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ABC167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4FDB7F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496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486E9D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6C529D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4E3871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7C2FAD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E1DD06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D04E5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A5A3A7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F43978" w14:paraId="70FC9BD9" w14:textId="0638E67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08286E">
              <w:rPr>
                <w:b/>
                <w:bCs/>
                <w:sz w:val="26"/>
                <w:szCs w:val="26"/>
              </w:rPr>
              <w:t xml:space="preserve">MAJOR </w:t>
            </w:r>
            <w:r w:rsidR="00F43978">
              <w:rPr>
                <w:b/>
                <w:bCs/>
                <w:sz w:val="26"/>
                <w:szCs w:val="26"/>
              </w:rPr>
              <w:t xml:space="preserve">FCC </w:t>
            </w:r>
            <w:r w:rsidR="0008286E">
              <w:rPr>
                <w:b/>
                <w:bCs/>
                <w:sz w:val="26"/>
                <w:szCs w:val="26"/>
              </w:rPr>
              <w:t xml:space="preserve">VICTORY </w:t>
            </w:r>
            <w:r w:rsidR="00F43978">
              <w:rPr>
                <w:b/>
                <w:bCs/>
                <w:sz w:val="26"/>
                <w:szCs w:val="26"/>
              </w:rPr>
              <w:t>IN 5G INFRASTRUCTURE CASE</w:t>
            </w:r>
          </w:p>
          <w:p w:rsidR="00F61155" w:rsidRPr="006B0A70" w:rsidP="00BB4E29" w14:paraId="25F3CDA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1525F104" w14:textId="3C1690C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Pr="00F43978">
              <w:rPr>
                <w:sz w:val="22"/>
                <w:szCs w:val="22"/>
              </w:rPr>
              <w:t xml:space="preserve">, </w:t>
            </w:r>
            <w:r w:rsidRPr="00F43978" w:rsidR="00F43978">
              <w:rPr>
                <w:sz w:val="22"/>
                <w:szCs w:val="22"/>
              </w:rPr>
              <w:t>August 12</w:t>
            </w:r>
            <w:r w:rsidRPr="00F43978">
              <w:rPr>
                <w:sz w:val="22"/>
                <w:szCs w:val="22"/>
              </w:rPr>
              <w:t>, 20</w:t>
            </w:r>
            <w:r w:rsidRPr="00F43978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F43978">
              <w:rPr>
                <w:sz w:val="22"/>
                <w:szCs w:val="22"/>
              </w:rPr>
              <w:t xml:space="preserve">the </w:t>
            </w:r>
            <w:r w:rsidR="0008286E">
              <w:rPr>
                <w:sz w:val="22"/>
                <w:szCs w:val="22"/>
              </w:rPr>
              <w:t xml:space="preserve">decision by </w:t>
            </w:r>
            <w:r w:rsidR="00F43978">
              <w:rPr>
                <w:sz w:val="22"/>
                <w:szCs w:val="22"/>
              </w:rPr>
              <w:t xml:space="preserve">the </w:t>
            </w:r>
            <w:r w:rsidR="004C2787">
              <w:rPr>
                <w:sz w:val="22"/>
                <w:szCs w:val="22"/>
              </w:rPr>
              <w:t>U.S. Court of Appeals for the Ninth Circuit</w:t>
            </w:r>
            <w:r w:rsidR="00F43978">
              <w:rPr>
                <w:sz w:val="22"/>
                <w:szCs w:val="22"/>
              </w:rPr>
              <w:t xml:space="preserve"> </w:t>
            </w:r>
            <w:r w:rsidR="00B57302">
              <w:rPr>
                <w:sz w:val="22"/>
                <w:szCs w:val="22"/>
              </w:rPr>
              <w:t>upholding</w:t>
            </w:r>
            <w:r w:rsidR="004C2787">
              <w:rPr>
                <w:sz w:val="22"/>
                <w:szCs w:val="22"/>
              </w:rPr>
              <w:t xml:space="preserve"> the vast majority of</w:t>
            </w:r>
            <w:r w:rsidR="00F43978">
              <w:rPr>
                <w:sz w:val="22"/>
                <w:szCs w:val="22"/>
              </w:rPr>
              <w:t xml:space="preserve"> th</w:t>
            </w:r>
            <w:r w:rsidR="009C1A2E">
              <w:rPr>
                <w:sz w:val="22"/>
                <w:szCs w:val="22"/>
              </w:rPr>
              <w:t>ree</w:t>
            </w:r>
            <w:r w:rsidR="00F43978">
              <w:rPr>
                <w:sz w:val="22"/>
                <w:szCs w:val="22"/>
              </w:rPr>
              <w:t xml:space="preserve"> </w:t>
            </w:r>
            <w:r w:rsidRPr="004C2787" w:rsidR="004C2787">
              <w:rPr>
                <w:sz w:val="22"/>
                <w:szCs w:val="22"/>
              </w:rPr>
              <w:t>orders to accelerate the deployment of wireless and wireline broadband infrastructure:</w:t>
            </w:r>
          </w:p>
          <w:p w:rsidR="00497495" w:rsidRPr="00497495" w:rsidP="00497495" w14:paraId="6B9BDC66" w14:textId="77777777">
            <w:pPr>
              <w:rPr>
                <w:sz w:val="22"/>
                <w:szCs w:val="22"/>
              </w:rPr>
            </w:pPr>
          </w:p>
          <w:p w:rsidR="000A01E6" w:rsidP="00497495" w14:paraId="443A056F" w14:textId="1BED0246">
            <w:pPr>
              <w:rPr>
                <w:sz w:val="22"/>
                <w:szCs w:val="22"/>
              </w:rPr>
            </w:pPr>
            <w:r w:rsidRPr="000A01E6">
              <w:rPr>
                <w:sz w:val="22"/>
                <w:szCs w:val="22"/>
              </w:rPr>
              <w:t>“</w:t>
            </w:r>
            <w:r w:rsidRPr="00CE379D">
              <w:rPr>
                <w:sz w:val="22"/>
                <w:szCs w:val="22"/>
              </w:rPr>
              <w:t xml:space="preserve">Today’s decision is a </w:t>
            </w:r>
            <w:r w:rsidR="0008286E">
              <w:rPr>
                <w:sz w:val="22"/>
                <w:szCs w:val="22"/>
              </w:rPr>
              <w:t xml:space="preserve">massive </w:t>
            </w:r>
            <w:r w:rsidRPr="00CE379D">
              <w:rPr>
                <w:sz w:val="22"/>
                <w:szCs w:val="22"/>
              </w:rPr>
              <w:t xml:space="preserve">victory for </w:t>
            </w:r>
            <w:r w:rsidR="004C2787">
              <w:rPr>
                <w:sz w:val="22"/>
                <w:szCs w:val="22"/>
              </w:rPr>
              <w:t xml:space="preserve">U.S. leadership in </w:t>
            </w:r>
            <w:r w:rsidRPr="00CE379D">
              <w:rPr>
                <w:sz w:val="22"/>
                <w:szCs w:val="22"/>
              </w:rPr>
              <w:t xml:space="preserve">5G, </w:t>
            </w:r>
            <w:r w:rsidR="004C2787">
              <w:rPr>
                <w:sz w:val="22"/>
                <w:szCs w:val="22"/>
              </w:rPr>
              <w:t>our nation’s</w:t>
            </w:r>
            <w:r w:rsidRPr="00CE379D">
              <w:rPr>
                <w:sz w:val="22"/>
                <w:szCs w:val="22"/>
              </w:rPr>
              <w:t xml:space="preserve"> economy, and American consumers. </w:t>
            </w:r>
            <w:r w:rsidR="001F44DA">
              <w:rPr>
                <w:sz w:val="22"/>
                <w:szCs w:val="22"/>
              </w:rPr>
              <w:t xml:space="preserve"> </w:t>
            </w:r>
            <w:r w:rsidRPr="00CE379D">
              <w:rPr>
                <w:sz w:val="22"/>
                <w:szCs w:val="22"/>
              </w:rPr>
              <w:t xml:space="preserve">The court rightly affirmed the FCC’s efforts to ensure that </w:t>
            </w:r>
            <w:r w:rsidR="0008286E">
              <w:rPr>
                <w:sz w:val="22"/>
                <w:szCs w:val="22"/>
              </w:rPr>
              <w:t xml:space="preserve">infrastructure </w:t>
            </w:r>
            <w:r>
              <w:rPr>
                <w:sz w:val="22"/>
                <w:szCs w:val="22"/>
              </w:rPr>
              <w:t>deployment critical to</w:t>
            </w:r>
            <w:r w:rsidRPr="00CE379D">
              <w:rPr>
                <w:sz w:val="22"/>
                <w:szCs w:val="22"/>
              </w:rPr>
              <w:t xml:space="preserve"> 5G</w:t>
            </w:r>
            <w:r w:rsidR="0008286E">
              <w:rPr>
                <w:sz w:val="22"/>
                <w:szCs w:val="22"/>
              </w:rPr>
              <w:t xml:space="preserve">—a key part of our 5G FAST Plan—is </w:t>
            </w:r>
            <w:r w:rsidRPr="00CE379D">
              <w:rPr>
                <w:sz w:val="22"/>
                <w:szCs w:val="22"/>
              </w:rPr>
              <w:t>not impeded by exorbitant fees</w:t>
            </w:r>
            <w:r w:rsidR="004C2787">
              <w:rPr>
                <w:sz w:val="22"/>
                <w:szCs w:val="22"/>
              </w:rPr>
              <w:t xml:space="preserve"> imposed by state and local governments</w:t>
            </w:r>
            <w:r w:rsidRPr="00CE379D">
              <w:rPr>
                <w:sz w:val="22"/>
                <w:szCs w:val="22"/>
              </w:rPr>
              <w:t xml:space="preserve">, undue delays in local permitting, and unreasonable barriers to pole access. </w:t>
            </w:r>
            <w:r w:rsidR="001F44DA">
              <w:rPr>
                <w:sz w:val="22"/>
                <w:szCs w:val="22"/>
              </w:rPr>
              <w:t xml:space="preserve"> </w:t>
            </w:r>
            <w:r w:rsidRPr="00CE379D">
              <w:rPr>
                <w:sz w:val="22"/>
                <w:szCs w:val="22"/>
              </w:rPr>
              <w:t xml:space="preserve">The </w:t>
            </w:r>
            <w:r w:rsidR="0008286E">
              <w:rPr>
                <w:sz w:val="22"/>
                <w:szCs w:val="22"/>
              </w:rPr>
              <w:t xml:space="preserve">wind is at our backs: </w:t>
            </w:r>
            <w:r w:rsidR="00C66066">
              <w:rPr>
                <w:sz w:val="22"/>
                <w:szCs w:val="22"/>
              </w:rPr>
              <w:t xml:space="preserve"> W</w:t>
            </w:r>
            <w:r w:rsidR="0008286E">
              <w:rPr>
                <w:sz w:val="22"/>
                <w:szCs w:val="22"/>
              </w:rPr>
              <w:t xml:space="preserve">ith the </w:t>
            </w:r>
            <w:r w:rsidRPr="00CE379D">
              <w:rPr>
                <w:sz w:val="22"/>
                <w:szCs w:val="22"/>
              </w:rPr>
              <w:t xml:space="preserve">FCC’s </w:t>
            </w:r>
            <w:r w:rsidR="0008286E">
              <w:rPr>
                <w:sz w:val="22"/>
                <w:szCs w:val="22"/>
              </w:rPr>
              <w:t xml:space="preserve">infrastructure policies now ratified by the court, along with pathbreaking spectrum auctions concluded, ongoing, and to come, </w:t>
            </w:r>
            <w:r>
              <w:rPr>
                <w:sz w:val="22"/>
                <w:szCs w:val="22"/>
              </w:rPr>
              <w:t xml:space="preserve">America </w:t>
            </w:r>
            <w:r w:rsidR="0008286E">
              <w:rPr>
                <w:sz w:val="22"/>
                <w:szCs w:val="22"/>
              </w:rPr>
              <w:t xml:space="preserve">is well-positioned to extend its global lead in 5G and American consumers </w:t>
            </w:r>
            <w:r>
              <w:rPr>
                <w:sz w:val="22"/>
                <w:szCs w:val="22"/>
              </w:rPr>
              <w:t xml:space="preserve">will </w:t>
            </w:r>
            <w:r w:rsidR="0008286E">
              <w:rPr>
                <w:sz w:val="22"/>
                <w:szCs w:val="22"/>
              </w:rPr>
              <w:t xml:space="preserve">benefit from the </w:t>
            </w:r>
            <w:r>
              <w:rPr>
                <w:sz w:val="22"/>
                <w:szCs w:val="22"/>
              </w:rPr>
              <w:t>next generation of wireless technolog</w:t>
            </w:r>
            <w:r w:rsidR="0008286E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 xml:space="preserve"> and services.</w:t>
            </w:r>
          </w:p>
          <w:p w:rsidR="00F43978" w:rsidP="00497495" w14:paraId="555B3D3C" w14:textId="28490A61">
            <w:pPr>
              <w:rPr>
                <w:sz w:val="22"/>
                <w:szCs w:val="22"/>
              </w:rPr>
            </w:pPr>
          </w:p>
          <w:p w:rsidR="00040127" w:rsidRPr="002E165B" w:rsidP="002F12DB" w14:paraId="667DA3CF" w14:textId="4CFB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want to thank FCC staff for their outstanding work in crafting this order and defending this action against </w:t>
            </w:r>
            <w:r w:rsidR="0008286E">
              <w:rPr>
                <w:sz w:val="22"/>
                <w:szCs w:val="22"/>
              </w:rPr>
              <w:t xml:space="preserve">short-sighted </w:t>
            </w:r>
            <w:r>
              <w:rPr>
                <w:sz w:val="22"/>
                <w:szCs w:val="22"/>
              </w:rPr>
              <w:t xml:space="preserve">efforts by </w:t>
            </w:r>
            <w:r w:rsidR="004C2787">
              <w:rPr>
                <w:sz w:val="22"/>
                <w:szCs w:val="22"/>
              </w:rPr>
              <w:t>those seeking</w:t>
            </w:r>
            <w:r>
              <w:rPr>
                <w:sz w:val="22"/>
                <w:szCs w:val="22"/>
              </w:rPr>
              <w:t xml:space="preserve"> to </w:t>
            </w:r>
            <w:r w:rsidR="0008286E">
              <w:rPr>
                <w:sz w:val="22"/>
                <w:szCs w:val="22"/>
              </w:rPr>
              <w:t xml:space="preserve">obstruct </w:t>
            </w:r>
            <w:r w:rsidR="000A01E6">
              <w:rPr>
                <w:sz w:val="22"/>
                <w:szCs w:val="22"/>
              </w:rPr>
              <w:t>5G deployment</w:t>
            </w:r>
            <w:r>
              <w:rPr>
                <w:sz w:val="22"/>
                <w:szCs w:val="22"/>
              </w:rPr>
              <w:t xml:space="preserve">.  I also thank Commissioner Carr for his </w:t>
            </w:r>
            <w:r w:rsidR="0008286E">
              <w:rPr>
                <w:sz w:val="22"/>
                <w:szCs w:val="22"/>
              </w:rPr>
              <w:t xml:space="preserve">leadership </w:t>
            </w:r>
            <w:r>
              <w:rPr>
                <w:sz w:val="22"/>
                <w:szCs w:val="22"/>
              </w:rPr>
              <w:t xml:space="preserve">on </w:t>
            </w:r>
            <w:r w:rsidR="00C66066">
              <w:rPr>
                <w:sz w:val="22"/>
                <w:szCs w:val="22"/>
              </w:rPr>
              <w:t>wireless infrastructure</w:t>
            </w:r>
            <w:r>
              <w:rPr>
                <w:sz w:val="22"/>
                <w:szCs w:val="22"/>
              </w:rPr>
              <w:t xml:space="preserve"> </w:t>
            </w:r>
            <w:r w:rsidR="0008286E">
              <w:rPr>
                <w:sz w:val="22"/>
                <w:szCs w:val="22"/>
              </w:rPr>
              <w:t>issue</w:t>
            </w:r>
            <w:r w:rsidR="00C6606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.”</w:t>
            </w:r>
          </w:p>
          <w:p w:rsidR="00BD19E8" w:rsidRPr="002E165B" w:rsidP="002E165B" w14:paraId="7D02291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6EE6E7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4104CF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50650D4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FBC029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CB7F67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8286E"/>
    <w:rsid w:val="00091E65"/>
    <w:rsid w:val="00096D4A"/>
    <w:rsid w:val="000A01E6"/>
    <w:rsid w:val="000A38EA"/>
    <w:rsid w:val="000C1E47"/>
    <w:rsid w:val="000C26F3"/>
    <w:rsid w:val="000D04AE"/>
    <w:rsid w:val="000E049E"/>
    <w:rsid w:val="0010799B"/>
    <w:rsid w:val="00117DB2"/>
    <w:rsid w:val="00123ED2"/>
    <w:rsid w:val="00125BE0"/>
    <w:rsid w:val="00142C13"/>
    <w:rsid w:val="001526C4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44DA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12DB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E6E5D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2787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C4402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3ED1"/>
    <w:rsid w:val="007475A1"/>
    <w:rsid w:val="00747C58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2407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54A8"/>
    <w:rsid w:val="009972BC"/>
    <w:rsid w:val="009B4B16"/>
    <w:rsid w:val="009C1A2E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16FA"/>
    <w:rsid w:val="00AD4184"/>
    <w:rsid w:val="00AF051B"/>
    <w:rsid w:val="00B037A2"/>
    <w:rsid w:val="00B31870"/>
    <w:rsid w:val="00B320B8"/>
    <w:rsid w:val="00B35EE2"/>
    <w:rsid w:val="00B36DEF"/>
    <w:rsid w:val="00B57131"/>
    <w:rsid w:val="00B57302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6066"/>
    <w:rsid w:val="00C70C26"/>
    <w:rsid w:val="00C72001"/>
    <w:rsid w:val="00C772B7"/>
    <w:rsid w:val="00C80347"/>
    <w:rsid w:val="00CB24D2"/>
    <w:rsid w:val="00CB7C1A"/>
    <w:rsid w:val="00CC5E08"/>
    <w:rsid w:val="00CE14FD"/>
    <w:rsid w:val="00CE379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0E92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3978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0945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CD127B6-D689-4E56-AAD4-42D9991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