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4650FA" w:rsidRPr="00561C03" w:rsidP="004650FA" w14:paraId="0FE10501" w14:textId="7777777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61C0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050385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FA" w:rsidRPr="00561C03" w:rsidP="004650FA" w14:paraId="4689B900" w14:textId="77777777">
      <w:pPr>
        <w:spacing w:after="0"/>
        <w:rPr>
          <w:rFonts w:ascii="Times New Roman" w:hAnsi="Times New Roman" w:cs="Times New Roman"/>
          <w:b/>
        </w:rPr>
      </w:pPr>
    </w:p>
    <w:p w:rsidR="004650FA" w:rsidRPr="00561C03" w:rsidP="004650FA" w14:paraId="2C8B1356" w14:textId="77777777">
      <w:pPr>
        <w:spacing w:after="0"/>
        <w:rPr>
          <w:rFonts w:ascii="Times New Roman" w:hAnsi="Times New Roman" w:cs="Times New Roman"/>
          <w:b/>
        </w:rPr>
      </w:pPr>
      <w:r w:rsidRPr="00561C03">
        <w:rPr>
          <w:rFonts w:ascii="Times New Roman" w:hAnsi="Times New Roman" w:cs="Times New Roman"/>
          <w:b/>
        </w:rPr>
        <w:t xml:space="preserve">Media Contact: </w:t>
      </w:r>
    </w:p>
    <w:p w:rsidR="004650FA" w:rsidRPr="00561C03" w:rsidP="004650FA" w14:paraId="6E719804" w14:textId="6B4F883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61C03">
        <w:rPr>
          <w:rFonts w:ascii="Times New Roman" w:eastAsia="Times New Roman" w:hAnsi="Times New Roman" w:cs="Times New Roman"/>
          <w:bCs/>
        </w:rPr>
        <w:t>Will Adams</w:t>
      </w:r>
      <w:r w:rsidR="00561C03">
        <w:rPr>
          <w:rFonts w:ascii="Times New Roman" w:eastAsia="Times New Roman" w:hAnsi="Times New Roman" w:cs="Times New Roman"/>
          <w:bCs/>
        </w:rPr>
        <w:t xml:space="preserve"> (202) 418-2007</w:t>
      </w:r>
    </w:p>
    <w:p w:rsidR="004650FA" w:rsidRPr="00561C03" w:rsidP="004650FA" w14:paraId="16E1C020" w14:textId="0C7BED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61C03">
        <w:rPr>
          <w:rFonts w:ascii="Times New Roman" w:eastAsia="Times New Roman" w:hAnsi="Times New Roman" w:cs="Times New Roman"/>
          <w:bCs/>
        </w:rPr>
        <w:t>Will</w:t>
      </w:r>
      <w:r w:rsidRPr="00561C03" w:rsidR="001B2B01">
        <w:rPr>
          <w:rFonts w:ascii="Times New Roman" w:eastAsia="Times New Roman" w:hAnsi="Times New Roman" w:cs="Times New Roman"/>
          <w:bCs/>
        </w:rPr>
        <w:t>.</w:t>
      </w:r>
      <w:r w:rsidRPr="00561C03">
        <w:rPr>
          <w:rFonts w:ascii="Times New Roman" w:eastAsia="Times New Roman" w:hAnsi="Times New Roman" w:cs="Times New Roman"/>
          <w:bCs/>
        </w:rPr>
        <w:t>Adams</w:t>
      </w:r>
      <w:r w:rsidRPr="00561C03" w:rsidR="001B2B01">
        <w:rPr>
          <w:rFonts w:ascii="Times New Roman" w:eastAsia="Times New Roman" w:hAnsi="Times New Roman" w:cs="Times New Roman"/>
          <w:bCs/>
        </w:rPr>
        <w:t>@fcc.gov</w:t>
      </w:r>
    </w:p>
    <w:p w:rsidR="004650FA" w:rsidRPr="00561C03" w:rsidP="004650FA" w14:paraId="6D944A0A" w14:textId="77777777">
      <w:pPr>
        <w:spacing w:after="0"/>
        <w:rPr>
          <w:rFonts w:ascii="Times New Roman" w:hAnsi="Times New Roman" w:cs="Times New Roman"/>
        </w:rPr>
      </w:pPr>
    </w:p>
    <w:p w:rsidR="004650FA" w:rsidRPr="00561C03" w:rsidP="004650FA" w14:paraId="6CE9473C" w14:textId="77777777">
      <w:pPr>
        <w:spacing w:after="0"/>
        <w:rPr>
          <w:rFonts w:ascii="Times New Roman" w:hAnsi="Times New Roman" w:cs="Times New Roman"/>
          <w:b/>
        </w:rPr>
      </w:pPr>
      <w:r w:rsidRPr="00561C03">
        <w:rPr>
          <w:rFonts w:ascii="Times New Roman" w:hAnsi="Times New Roman" w:cs="Times New Roman"/>
          <w:b/>
        </w:rPr>
        <w:t>For Immediate Release</w:t>
      </w:r>
    </w:p>
    <w:p w:rsidR="004650FA" w:rsidRPr="00561C03" w:rsidP="004650FA" w14:paraId="4C5EAE53" w14:textId="77777777">
      <w:pPr>
        <w:spacing w:after="0"/>
        <w:rPr>
          <w:rFonts w:ascii="Times New Roman" w:hAnsi="Times New Roman" w:cs="Times New Roman"/>
          <w:b/>
        </w:rPr>
      </w:pPr>
    </w:p>
    <w:p w:rsidR="004650FA" w:rsidRPr="00561C03" w:rsidP="004650FA" w14:paraId="675284C9" w14:textId="5AACD5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Carr Lauds </w:t>
      </w:r>
      <w:r w:rsidR="00561C03">
        <w:rPr>
          <w:rFonts w:ascii="Times New Roman" w:hAnsi="Times New Roman" w:cs="Times New Roman"/>
          <w:b/>
          <w:sz w:val="24"/>
        </w:rPr>
        <w:t>Nin</w:t>
      </w:r>
      <w:r w:rsidRPr="00561C03" w:rsidR="00A7212A">
        <w:rPr>
          <w:rFonts w:ascii="Times New Roman" w:hAnsi="Times New Roman" w:cs="Times New Roman"/>
          <w:b/>
          <w:sz w:val="24"/>
        </w:rPr>
        <w:t>th</w:t>
      </w:r>
      <w:r w:rsidRPr="00561C03" w:rsidR="001B2B01">
        <w:rPr>
          <w:rFonts w:ascii="Times New Roman" w:hAnsi="Times New Roman" w:cs="Times New Roman"/>
          <w:b/>
          <w:sz w:val="24"/>
        </w:rPr>
        <w:t xml:space="preserve"> Circuit </w:t>
      </w:r>
      <w:r>
        <w:rPr>
          <w:rFonts w:ascii="Times New Roman" w:hAnsi="Times New Roman" w:cs="Times New Roman"/>
          <w:b/>
          <w:sz w:val="24"/>
        </w:rPr>
        <w:t>Decision Upholding Small Cell</w:t>
      </w:r>
      <w:r w:rsidRPr="00561C03" w:rsidR="001B2B01">
        <w:rPr>
          <w:rFonts w:ascii="Times New Roman" w:hAnsi="Times New Roman" w:cs="Times New Roman"/>
          <w:b/>
          <w:sz w:val="24"/>
        </w:rPr>
        <w:t xml:space="preserve"> Reforms</w:t>
      </w:r>
    </w:p>
    <w:p w:rsidR="004650FA" w:rsidRPr="00561C03" w:rsidP="004650FA" w14:paraId="63BCFCAB" w14:textId="77777777">
      <w:pPr>
        <w:spacing w:after="0"/>
        <w:jc w:val="center"/>
        <w:rPr>
          <w:rFonts w:ascii="Times New Roman" w:hAnsi="Times New Roman" w:cs="Times New Roman"/>
          <w:b/>
        </w:rPr>
      </w:pPr>
    </w:p>
    <w:p w:rsidR="00561C03" w:rsidRPr="00561C03" w:rsidP="00561C03" w14:paraId="4184CD8C" w14:textId="3BB8E6B5">
      <w:pPr>
        <w:pStyle w:val="xxxmsonormal"/>
        <w:rPr>
          <w:rFonts w:ascii="Times New Roman" w:hAnsi="Times New Roman" w:cs="Times New Roman"/>
        </w:rPr>
      </w:pPr>
      <w:r w:rsidRPr="00561C03">
        <w:rPr>
          <w:rFonts w:ascii="Times New Roman" w:hAnsi="Times New Roman" w:cs="Times New Roman"/>
        </w:rPr>
        <w:t xml:space="preserve">WASHINGTON, August </w:t>
      </w:r>
      <w:r w:rsidRPr="00561C03" w:rsidR="00A7212A">
        <w:rPr>
          <w:rFonts w:ascii="Times New Roman" w:hAnsi="Times New Roman" w:cs="Times New Roman"/>
        </w:rPr>
        <w:t>12</w:t>
      </w:r>
      <w:r w:rsidRPr="00561C03">
        <w:rPr>
          <w:rFonts w:ascii="Times New Roman" w:hAnsi="Times New Roman" w:cs="Times New Roman"/>
        </w:rPr>
        <w:t>, 20</w:t>
      </w:r>
      <w:r w:rsidRPr="00561C03" w:rsidR="00A7212A">
        <w:rPr>
          <w:rFonts w:ascii="Times New Roman" w:hAnsi="Times New Roman" w:cs="Times New Roman"/>
        </w:rPr>
        <w:t>20</w:t>
      </w:r>
      <w:r w:rsidRPr="00561C03">
        <w:rPr>
          <w:rFonts w:ascii="Times New Roman" w:hAnsi="Times New Roman" w:cs="Times New Roman"/>
        </w:rPr>
        <w:t>—</w:t>
      </w:r>
      <w:r w:rsidRPr="00561C03">
        <w:rPr>
          <w:rFonts w:ascii="Times New Roman" w:hAnsi="Times New Roman" w:cs="Times New Roman"/>
        </w:rPr>
        <w:t xml:space="preserve">Commissioner Brendan Carr issued the following statement </w:t>
      </w:r>
      <w:r w:rsidR="00A22CD3">
        <w:rPr>
          <w:rFonts w:ascii="Times New Roman" w:hAnsi="Times New Roman" w:cs="Times New Roman"/>
        </w:rPr>
        <w:t>in response to</w:t>
      </w:r>
      <w:r w:rsidRPr="00561C03">
        <w:rPr>
          <w:rFonts w:ascii="Times New Roman" w:hAnsi="Times New Roman" w:cs="Times New Roman"/>
        </w:rPr>
        <w:t xml:space="preserve"> this morning’s Ninth Circuit decision </w:t>
      </w:r>
      <w:r w:rsidR="00A22CD3">
        <w:rPr>
          <w:rFonts w:ascii="Times New Roman" w:hAnsi="Times New Roman" w:cs="Times New Roman"/>
        </w:rPr>
        <w:t>that upheld</w:t>
      </w:r>
      <w:r w:rsidRPr="00561C03">
        <w:rPr>
          <w:rFonts w:ascii="Times New Roman" w:hAnsi="Times New Roman" w:cs="Times New Roman"/>
        </w:rPr>
        <w:t xml:space="preserve"> </w:t>
      </w:r>
      <w:r w:rsidR="00A22CD3">
        <w:rPr>
          <w:rFonts w:ascii="Times New Roman" w:hAnsi="Times New Roman" w:cs="Times New Roman"/>
        </w:rPr>
        <w:t>key reforms in the small cell order Carr led</w:t>
      </w:r>
      <w:r w:rsidRPr="00561C03">
        <w:rPr>
          <w:rFonts w:ascii="Times New Roman" w:hAnsi="Times New Roman" w:cs="Times New Roman"/>
        </w:rPr>
        <w:t>:</w:t>
      </w:r>
    </w:p>
    <w:p w:rsidR="00561C03" w:rsidRPr="00561C03" w:rsidP="00561C03" w14:paraId="1ECE5A97" w14:textId="41AFAF01">
      <w:pPr>
        <w:pStyle w:val="xxxmsonormal"/>
        <w:rPr>
          <w:rFonts w:ascii="Times New Roman" w:hAnsi="Times New Roman" w:cs="Times New Roman"/>
        </w:rPr>
      </w:pPr>
    </w:p>
    <w:p w:rsidR="00561C03" w:rsidRPr="00561C03" w:rsidP="00561C03" w14:paraId="6D760774" w14:textId="5C7D9688">
      <w:pPr>
        <w:pStyle w:val="xxxmsonormal"/>
        <w:rPr>
          <w:rFonts w:ascii="Times New Roman" w:hAnsi="Times New Roman" w:cs="Times New Roman"/>
        </w:rPr>
      </w:pPr>
      <w:r w:rsidRPr="00561C03">
        <w:rPr>
          <w:rFonts w:ascii="Times New Roman" w:hAnsi="Times New Roman" w:cs="Times New Roman"/>
        </w:rPr>
        <w:t xml:space="preserve">“I am </w:t>
      </w:r>
      <w:r w:rsidR="00A22CD3">
        <w:rPr>
          <w:rFonts w:ascii="Times New Roman" w:hAnsi="Times New Roman" w:cs="Times New Roman"/>
        </w:rPr>
        <w:t>pleased</w:t>
      </w:r>
      <w:r w:rsidRPr="00561C03">
        <w:rPr>
          <w:rFonts w:ascii="Times New Roman" w:hAnsi="Times New Roman" w:cs="Times New Roman"/>
        </w:rPr>
        <w:t xml:space="preserve"> that the Ninth Circuit affirmed the wireless infrastructure reforms </w:t>
      </w:r>
      <w:r w:rsidR="00A22CD3">
        <w:rPr>
          <w:rFonts w:ascii="Times New Roman" w:hAnsi="Times New Roman" w:cs="Times New Roman"/>
        </w:rPr>
        <w:t>we</w:t>
      </w:r>
      <w:r w:rsidRPr="00561C03">
        <w:rPr>
          <w:rFonts w:ascii="Times New Roman" w:hAnsi="Times New Roman" w:cs="Times New Roman"/>
        </w:rPr>
        <w:t xml:space="preserve"> adopted in September 2018.</w:t>
      </w:r>
      <w:r w:rsidR="000A21C0">
        <w:rPr>
          <w:rFonts w:ascii="Times New Roman" w:hAnsi="Times New Roman" w:cs="Times New Roman"/>
        </w:rPr>
        <w:t xml:space="preserve">  I thank the Commission staff who carefully crafted the order, and I congratulate the Office of General Counsel for their successful defense of our work.</w:t>
      </w:r>
    </w:p>
    <w:p w:rsidR="00561C03" w:rsidRPr="00561C03" w:rsidP="00561C03" w14:paraId="6408DA9C" w14:textId="36645222">
      <w:pPr>
        <w:pStyle w:val="xxxmsonormal"/>
        <w:rPr>
          <w:rFonts w:ascii="Times New Roman" w:hAnsi="Times New Roman" w:cs="Times New Roman"/>
        </w:rPr>
      </w:pPr>
    </w:p>
    <w:p w:rsidR="00561C03" w:rsidRPr="00561C03" w:rsidP="00561C03" w14:paraId="42B77B0C" w14:textId="33E5AF97">
      <w:pPr>
        <w:pStyle w:val="xxxmsonormal"/>
        <w:rPr>
          <w:rFonts w:ascii="Times New Roman" w:hAnsi="Times New Roman" w:cs="Times New Roman"/>
        </w:rPr>
      </w:pPr>
      <w:r w:rsidRPr="00561C03">
        <w:rPr>
          <w:rFonts w:ascii="Times New Roman" w:hAnsi="Times New Roman" w:cs="Times New Roman"/>
        </w:rPr>
        <w:t>“Small cells that power 5G were threatened by exorbitant fees and unnecessary delays—red tape that was tolerated when building macro towers but would have brought small cell deployment to a halt.</w:t>
      </w:r>
      <w:r>
        <w:rPr>
          <w:rFonts w:ascii="Times New Roman" w:hAnsi="Times New Roman" w:cs="Times New Roman"/>
        </w:rPr>
        <w:t xml:space="preserve"> </w:t>
      </w:r>
      <w:r w:rsidRPr="00561C03">
        <w:rPr>
          <w:rFonts w:ascii="Times New Roman" w:hAnsi="Times New Roman" w:cs="Times New Roman"/>
        </w:rPr>
        <w:t xml:space="preserve"> The Commission wisely right-sized review to reflect new technology, and I’m proud that over the last two years our reforms have resulted in </w:t>
      </w:r>
      <w:r w:rsidRPr="00561C03">
        <w:rPr>
          <w:rFonts w:ascii="Times New Roman" w:hAnsi="Times New Roman" w:cs="Times New Roman"/>
        </w:rPr>
        <w:t>more small</w:t>
      </w:r>
      <w:r w:rsidRPr="00561C03">
        <w:rPr>
          <w:rFonts w:ascii="Times New Roman" w:hAnsi="Times New Roman" w:cs="Times New Roman"/>
        </w:rPr>
        <w:t xml:space="preserve"> cell investment than ever before.</w:t>
      </w:r>
    </w:p>
    <w:p w:rsidR="00561C03" w:rsidRPr="00561C03" w:rsidP="00561C03" w14:paraId="13F8562D" w14:textId="047FD03C">
      <w:pPr>
        <w:pStyle w:val="xxxmsonormal"/>
        <w:rPr>
          <w:rFonts w:ascii="Times New Roman" w:hAnsi="Times New Roman" w:cs="Times New Roman"/>
        </w:rPr>
      </w:pPr>
    </w:p>
    <w:p w:rsidR="000A21C0" w:rsidRPr="00561C03" w:rsidP="00561C03" w14:paraId="1CCE696E" w14:textId="05495679">
      <w:pPr>
        <w:pStyle w:val="xxxmsonormal"/>
        <w:rPr>
          <w:rFonts w:ascii="Times New Roman" w:hAnsi="Times New Roman" w:cs="Times New Roman"/>
        </w:rPr>
      </w:pPr>
      <w:r w:rsidRPr="00561C03">
        <w:rPr>
          <w:rFonts w:ascii="Times New Roman" w:hAnsi="Times New Roman" w:cs="Times New Roman"/>
        </w:rPr>
        <w:t xml:space="preserve">“Ultimately, </w:t>
      </w:r>
      <w:r w:rsidR="00A22CD3">
        <w:rPr>
          <w:rFonts w:ascii="Times New Roman" w:hAnsi="Times New Roman" w:cs="Times New Roman"/>
        </w:rPr>
        <w:t xml:space="preserve">the </w:t>
      </w:r>
      <w:r w:rsidRPr="00561C03">
        <w:rPr>
          <w:rFonts w:ascii="Times New Roman" w:hAnsi="Times New Roman" w:cs="Times New Roman"/>
        </w:rPr>
        <w:t>wireless infrastructure</w:t>
      </w:r>
      <w:r w:rsidR="00A22CD3">
        <w:rPr>
          <w:rFonts w:ascii="Times New Roman" w:hAnsi="Times New Roman" w:cs="Times New Roman"/>
        </w:rPr>
        <w:t xml:space="preserve"> docket I’ve led</w:t>
      </w:r>
      <w:r w:rsidRPr="00561C03">
        <w:rPr>
          <w:rFonts w:ascii="Times New Roman" w:hAnsi="Times New Roman" w:cs="Times New Roman"/>
        </w:rPr>
        <w:t xml:space="preserve"> is about 5G jobs, education, and healthcare—opportunities and services that we’ve valued all the more through the pandemic.</w:t>
      </w:r>
      <w:r>
        <w:rPr>
          <w:rFonts w:ascii="Times New Roman" w:hAnsi="Times New Roman" w:cs="Times New Roman"/>
        </w:rPr>
        <w:t xml:space="preserve"> </w:t>
      </w:r>
      <w:r w:rsidRPr="00561C03">
        <w:rPr>
          <w:rFonts w:ascii="Times New Roman" w:hAnsi="Times New Roman" w:cs="Times New Roman"/>
        </w:rPr>
        <w:t xml:space="preserve"> Our sensible fee limits, shot clocks, and guardrails on approval already are making America home to the strongest 5G platform in the world.</w:t>
      </w:r>
      <w:r>
        <w:rPr>
          <w:rFonts w:ascii="Times New Roman" w:hAnsi="Times New Roman" w:cs="Times New Roman"/>
        </w:rPr>
        <w:t xml:space="preserve"> </w:t>
      </w:r>
      <w:r w:rsidRPr="00561C03">
        <w:rPr>
          <w:rFonts w:ascii="Times New Roman" w:hAnsi="Times New Roman" w:cs="Times New Roman"/>
        </w:rPr>
        <w:t xml:space="preserve"> I’m glad that with today’s decision, the litigation is settled, and we can continue our pursuit of next-gen opportunities for all Americans.</w:t>
      </w:r>
      <w:r>
        <w:rPr>
          <w:rFonts w:ascii="Times New Roman" w:hAnsi="Times New Roman" w:cs="Times New Roman"/>
        </w:rPr>
        <w:t>”</w:t>
      </w:r>
    </w:p>
    <w:p w:rsidR="00561C03" w:rsidP="00561C03" w14:paraId="20847AD3" w14:textId="77777777">
      <w:pPr>
        <w:jc w:val="center"/>
        <w:rPr>
          <w:rFonts w:ascii="Times New Roman" w:eastAsia="Times New Roman" w:hAnsi="Times New Roman" w:cs="Times New Roman"/>
        </w:rPr>
      </w:pPr>
    </w:p>
    <w:p w:rsidR="004650FA" w:rsidRPr="00561C03" w:rsidP="00561C03" w14:paraId="7705F1EF" w14:textId="4F26D9F5">
      <w:pPr>
        <w:jc w:val="center"/>
        <w:rPr>
          <w:rFonts w:ascii="Times New Roman" w:eastAsia="Times New Roman" w:hAnsi="Times New Roman" w:cs="Times New Roman"/>
        </w:rPr>
      </w:pPr>
      <w:r w:rsidRPr="00561C03">
        <w:rPr>
          <w:rFonts w:ascii="Times New Roman" w:eastAsia="Times New Roman" w:hAnsi="Times New Roman" w:cs="Times New Roman"/>
        </w:rPr>
        <w:t>###</w:t>
      </w:r>
    </w:p>
    <w:p w:rsidR="004650FA" w:rsidRPr="00561C03" w:rsidP="004650FA" w14:paraId="3A1F4A52" w14:textId="7777777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650FA" w:rsidRPr="00561C03" w:rsidP="004650FA" w14:paraId="5D73063A" w14:textId="7777777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61C03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Brendan Carr: (202) 418-2200</w:t>
      </w:r>
    </w:p>
    <w:p w:rsidR="004650FA" w:rsidRPr="00561C03" w:rsidP="004650FA" w14:paraId="20C2C221" w14:textId="7777777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61C03">
        <w:rPr>
          <w:rFonts w:ascii="Times New Roman" w:eastAsia="Times New Roman" w:hAnsi="Times New Roman" w:cs="Times New Roman"/>
          <w:b/>
          <w:bCs/>
          <w:sz w:val="18"/>
          <w:szCs w:val="18"/>
        </w:rPr>
        <w:t>Twitter: @</w:t>
      </w:r>
      <w:r w:rsidRPr="00561C03">
        <w:rPr>
          <w:rFonts w:ascii="Times New Roman" w:eastAsia="Times New Roman" w:hAnsi="Times New Roman" w:cs="Times New Roman"/>
          <w:b/>
          <w:bCs/>
          <w:sz w:val="18"/>
          <w:szCs w:val="18"/>
        </w:rPr>
        <w:t>BrendanCarrFCC</w:t>
      </w:r>
    </w:p>
    <w:p w:rsidR="004650FA" w:rsidRPr="00561C03" w:rsidP="004650FA" w14:paraId="6A9E2468" w14:textId="7777777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61C03">
        <w:rPr>
          <w:rFonts w:ascii="Times New Roman" w:eastAsia="Times New Roman" w:hAnsi="Times New Roman" w:cs="Times New Roman"/>
          <w:b/>
          <w:bCs/>
          <w:sz w:val="18"/>
          <w:szCs w:val="18"/>
        </w:rPr>
        <w:t>www.fcc.gov/about/leadership/brendan-carr</w:t>
      </w:r>
    </w:p>
    <w:p w:rsidR="004650FA" w:rsidRPr="00561C03" w:rsidP="004650FA" w14:paraId="4FE7A15E" w14:textId="77777777">
      <w:pPr>
        <w:rPr>
          <w:rFonts w:ascii="Times New Roman" w:hAnsi="Times New Roman" w:cs="Times New Roman"/>
        </w:rPr>
      </w:pPr>
    </w:p>
    <w:p w:rsidR="004650FA" w:rsidRPr="00561C03" w:rsidP="004650FA" w14:paraId="04266918" w14:textId="77777777">
      <w:pPr>
        <w:rPr>
          <w:rFonts w:ascii="Times New Roman" w:hAnsi="Times New Roman" w:cs="Times New Roman"/>
        </w:rPr>
      </w:pPr>
    </w:p>
    <w:p w:rsidR="00571764" w:rsidRPr="00561C03" w:rsidP="004650FA" w14:paraId="509A7E4E" w14:textId="77777777">
      <w:pPr>
        <w:rPr>
          <w:rFonts w:ascii="Times New Roman" w:hAnsi="Times New Roman" w:cs="Times New Roman"/>
        </w:rPr>
      </w:pPr>
    </w:p>
    <w:sectPr w:rsidSect="008F413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 w14:paraId="71F8A66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 w14:paraId="3C58B1D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 w14:paraId="222D0F6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 w14:paraId="577F895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 w14:paraId="4A096F3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 w14:paraId="0A7F44A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3F"/>
    <w:rsid w:val="00035035"/>
    <w:rsid w:val="00035CE2"/>
    <w:rsid w:val="000A21C0"/>
    <w:rsid w:val="001B2B01"/>
    <w:rsid w:val="00216DF3"/>
    <w:rsid w:val="002453D9"/>
    <w:rsid w:val="002A21C4"/>
    <w:rsid w:val="003C4527"/>
    <w:rsid w:val="004650FA"/>
    <w:rsid w:val="004D3991"/>
    <w:rsid w:val="00561C03"/>
    <w:rsid w:val="00571764"/>
    <w:rsid w:val="005B5593"/>
    <w:rsid w:val="005C6B20"/>
    <w:rsid w:val="006F65DA"/>
    <w:rsid w:val="007924FE"/>
    <w:rsid w:val="007B7185"/>
    <w:rsid w:val="007C709E"/>
    <w:rsid w:val="00807E2E"/>
    <w:rsid w:val="008702E6"/>
    <w:rsid w:val="00970BBA"/>
    <w:rsid w:val="00A041CC"/>
    <w:rsid w:val="00A22CD3"/>
    <w:rsid w:val="00A7212A"/>
    <w:rsid w:val="00B00C8E"/>
    <w:rsid w:val="00B40E3F"/>
    <w:rsid w:val="00D21F51"/>
    <w:rsid w:val="00EF3092"/>
    <w:rsid w:val="00F151B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  <w15:docId w15:val="{DCCFC5C4-2800-9C48-90BE-8BB59587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3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3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B9"/>
    <w:rPr>
      <w:rFonts w:ascii="Segoe UI" w:hAnsi="Segoe UI" w:cs="Segoe UI"/>
      <w:sz w:val="18"/>
      <w:szCs w:val="18"/>
    </w:rPr>
  </w:style>
  <w:style w:type="paragraph" w:customStyle="1" w:styleId="xxxmsonormal">
    <w:name w:val="x_xxmsonormal"/>
    <w:basedOn w:val="Normal"/>
    <w:rsid w:val="00561C0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