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8E393B" w14:paraId="5499255A" w14:textId="77777777">
      <w:pPr>
        <w:pStyle w:val="Title"/>
        <w:rPr>
          <w:szCs w:val="22"/>
        </w:rPr>
      </w:pPr>
      <w:bookmarkStart w:id="0" w:name="_GoBack"/>
      <w:bookmarkEnd w:id="0"/>
      <w:r>
        <w:rPr>
          <w:szCs w:val="22"/>
        </w:rPr>
        <w:t>WIRELINE COMPETITION BUREAU NETWORK CHANGE NOTIFICATION</w:t>
      </w:r>
    </w:p>
    <w:p w:rsidR="008E393B" w14:paraId="123ADE04" w14:textId="6316CBDD">
      <w:pPr>
        <w:pStyle w:val="Title"/>
        <w:rPr>
          <w:szCs w:val="22"/>
        </w:rPr>
      </w:pPr>
      <w:r>
        <w:rPr>
          <w:szCs w:val="22"/>
        </w:rPr>
        <w:t xml:space="preserve">FILED BY VERIZON </w:t>
      </w:r>
      <w:r w:rsidR="00485055">
        <w:rPr>
          <w:szCs w:val="22"/>
        </w:rPr>
        <w:t>PENNSYLVANIA LLC</w:t>
      </w:r>
    </w:p>
    <w:p w:rsidR="008E393B" w14:paraId="7763FDA4" w14:textId="77777777">
      <w:pPr>
        <w:pStyle w:val="Title"/>
        <w:jc w:val="left"/>
        <w:rPr>
          <w:szCs w:val="22"/>
        </w:rPr>
      </w:pPr>
    </w:p>
    <w:p w:rsidR="008E393B" w14:paraId="520673A3" w14:textId="70E54F33">
      <w:pPr>
        <w:pStyle w:val="Title"/>
        <w:jc w:val="left"/>
        <w:rPr>
          <w:szCs w:val="22"/>
        </w:rPr>
      </w:pPr>
      <w:r>
        <w:rPr>
          <w:szCs w:val="22"/>
        </w:rPr>
        <w:t xml:space="preserve">WC Docket No. </w:t>
      </w:r>
      <w:r w:rsidR="001B3CA9">
        <w:rPr>
          <w:szCs w:val="22"/>
        </w:rPr>
        <w:t>20-</w:t>
      </w:r>
      <w:r w:rsidR="00372D28">
        <w:rPr>
          <w:szCs w:val="22"/>
        </w:rPr>
        <w:t>251</w:t>
      </w:r>
      <w:r>
        <w:rPr>
          <w:szCs w:val="22"/>
        </w:rPr>
        <w:tab/>
        <w:t xml:space="preserve">                         </w:t>
      </w:r>
      <w:r>
        <w:rPr>
          <w:szCs w:val="22"/>
        </w:rPr>
        <w:tab/>
      </w:r>
      <w:r>
        <w:rPr>
          <w:szCs w:val="22"/>
        </w:rPr>
        <w:tab/>
        <w:t xml:space="preserve"> </w:t>
      </w:r>
      <w:r w:rsidR="00323B36">
        <w:rPr>
          <w:szCs w:val="22"/>
        </w:rPr>
        <w:t xml:space="preserve">    </w:t>
      </w:r>
      <w:r w:rsidR="004B46F7">
        <w:rPr>
          <w:szCs w:val="22"/>
        </w:rPr>
        <w:t xml:space="preserve">   </w:t>
      </w:r>
      <w:r w:rsidR="00CD7795">
        <w:rPr>
          <w:szCs w:val="22"/>
        </w:rPr>
        <w:t xml:space="preserve">    </w:t>
      </w:r>
      <w:r w:rsidR="00760382">
        <w:rPr>
          <w:szCs w:val="22"/>
        </w:rPr>
        <w:t>August 1</w:t>
      </w:r>
      <w:r w:rsidR="00CD7795">
        <w:rPr>
          <w:szCs w:val="22"/>
        </w:rPr>
        <w:t>4,</w:t>
      </w:r>
      <w:r>
        <w:rPr>
          <w:szCs w:val="22"/>
        </w:rPr>
        <w:t xml:space="preserve"> 20</w:t>
      </w:r>
      <w:r w:rsidR="001B3CA9">
        <w:rPr>
          <w:szCs w:val="22"/>
        </w:rPr>
        <w:t>20</w:t>
      </w:r>
    </w:p>
    <w:p w:rsidR="00FC6E73" w14:paraId="5C8F262E" w14:textId="39B4B8AA">
      <w:pPr>
        <w:pStyle w:val="Title"/>
        <w:jc w:val="left"/>
        <w:rPr>
          <w:szCs w:val="22"/>
        </w:rPr>
      </w:pPr>
      <w:r>
        <w:rPr>
          <w:szCs w:val="22"/>
        </w:rPr>
        <w:t>Report No. NCD-</w:t>
      </w:r>
      <w:r w:rsidR="00B25F13">
        <w:rPr>
          <w:szCs w:val="22"/>
        </w:rPr>
        <w:t>30</w:t>
      </w:r>
      <w:r w:rsidR="00760382">
        <w:rPr>
          <w:szCs w:val="22"/>
        </w:rPr>
        <w:t>3</w:t>
      </w:r>
      <w:r w:rsidR="00B71A47">
        <w:rPr>
          <w:szCs w:val="22"/>
        </w:rPr>
        <w:t>2</w:t>
      </w:r>
    </w:p>
    <w:p w:rsidR="008E393B" w14:paraId="7AB8971D" w14:textId="77777777">
      <w:pPr>
        <w:pStyle w:val="Title"/>
        <w:jc w:val="left"/>
        <w:rPr>
          <w:szCs w:val="22"/>
        </w:rPr>
      </w:pPr>
    </w:p>
    <w:p w:rsidR="008E393B" w14:paraId="168A1CAA" w14:textId="77777777">
      <w:pPr>
        <w:tabs>
          <w:tab w:val="left" w:pos="-720"/>
        </w:tabs>
        <w:suppressAutoHyphens/>
        <w:rPr>
          <w:szCs w:val="22"/>
        </w:rPr>
      </w:pPr>
      <w:r>
        <w:rPr>
          <w:szCs w:val="22"/>
        </w:rPr>
        <w:t>Re:  NETWORK CHANGE CERTIFICATION RECEIVED</w:t>
      </w:r>
    </w:p>
    <w:p w:rsidR="008E393B" w14:paraId="4B7A533D" w14:textId="77777777">
      <w:pPr>
        <w:tabs>
          <w:tab w:val="left" w:pos="-720"/>
        </w:tabs>
        <w:suppressAutoHyphens/>
        <w:rPr>
          <w:szCs w:val="22"/>
        </w:rPr>
      </w:pPr>
    </w:p>
    <w:p w:rsidR="009A1DB7" w14:paraId="2ED82ED1" w14:textId="7BFDFB99">
      <w:pPr>
        <w:tabs>
          <w:tab w:val="left" w:pos="-720"/>
        </w:tabs>
        <w:suppressAutoHyphens/>
        <w:rPr>
          <w:szCs w:val="22"/>
        </w:rPr>
      </w:pPr>
      <w:r>
        <w:rPr>
          <w:szCs w:val="22"/>
        </w:rPr>
        <w:tab/>
      </w:r>
      <w:r w:rsidR="00063A51">
        <w:rPr>
          <w:szCs w:val="22"/>
        </w:rPr>
        <w:t xml:space="preserve">Verizon </w:t>
      </w:r>
      <w:r w:rsidR="009A0D42">
        <w:rPr>
          <w:szCs w:val="22"/>
        </w:rPr>
        <w:t>Pennsylvania LLC</w:t>
      </w:r>
      <w:r w:rsidR="00BB0CE8">
        <w:rPr>
          <w:szCs w:val="22"/>
        </w:rPr>
        <w:t xml:space="preserve"> </w:t>
      </w:r>
      <w:r w:rsidR="00063A51">
        <w:rPr>
          <w:szCs w:val="22"/>
        </w:rPr>
        <w:t>(Verizon), an incumbent local exchange carrier (LEC), has filed certification that public notice of network change(s) has been provided through its publicly accessible Internet site, as required by section 51.329(a)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BF3708" w:rsidR="00D511D1">
          <w:rPr>
            <w:rStyle w:val="Hyperlink"/>
            <w:szCs w:val="22"/>
          </w:rPr>
          <w:t>https://www.verizon.com/about/terms-conditions/network-disclosures</w:t>
        </w:r>
      </w:hyperlink>
      <w:r w:rsidR="00063A51">
        <w:rPr>
          <w:szCs w:val="22"/>
        </w:rPr>
        <w:t>.</w:t>
      </w:r>
    </w:p>
    <w:p w:rsidR="008E393B" w14:paraId="3688D1BB" w14:textId="77777777">
      <w:pPr>
        <w:tabs>
          <w:tab w:val="left" w:pos="-720"/>
        </w:tabs>
        <w:suppressAutoHyphens/>
        <w:rPr>
          <w:szCs w:val="22"/>
        </w:rPr>
      </w:pPr>
    </w:p>
    <w:p w:rsidR="00314192" w14:paraId="39E2C98D" w14:textId="77777777">
      <w:pPr>
        <w:tabs>
          <w:tab w:val="left" w:pos="-720"/>
        </w:tabs>
        <w:suppressAutoHyphens/>
        <w:rPr>
          <w:szCs w:val="22"/>
        </w:rPr>
      </w:pPr>
      <w:r>
        <w:rPr>
          <w:szCs w:val="22"/>
        </w:rPr>
        <w:t>The incumbent LEC’s certification(s) refer(s) to the change(s) identified below:</w:t>
      </w:r>
    </w:p>
    <w:p w:rsidR="00070AC0" w:rsidRPr="00F046EC" w:rsidP="00070AC0" w14:paraId="4C5AFF2A"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4320"/>
        <w:gridCol w:w="2520"/>
      </w:tblGrid>
      <w:tr w14:paraId="4E1BB355" w14:textId="77777777" w:rsidTr="003170AF">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2520" w:type="dxa"/>
            <w:shd w:val="clear" w:color="auto" w:fill="auto"/>
          </w:tcPr>
          <w:p w:rsidR="00070AC0" w:rsidRPr="007E723C" w:rsidP="00192008" w14:paraId="59FBB909" w14:textId="77777777">
            <w:pPr>
              <w:tabs>
                <w:tab w:val="left" w:pos="0"/>
              </w:tabs>
              <w:suppressAutoHyphens/>
              <w:rPr>
                <w:b/>
                <w:szCs w:val="22"/>
              </w:rPr>
            </w:pPr>
            <w:r w:rsidRPr="007E723C">
              <w:rPr>
                <w:b/>
                <w:szCs w:val="22"/>
              </w:rPr>
              <w:t>Type of Change(s)</w:t>
            </w:r>
          </w:p>
        </w:tc>
        <w:tc>
          <w:tcPr>
            <w:tcW w:w="4320" w:type="dxa"/>
            <w:shd w:val="clear" w:color="auto" w:fill="auto"/>
          </w:tcPr>
          <w:p w:rsidR="00070AC0" w:rsidRPr="007E723C" w:rsidP="00192008" w14:paraId="28F672C0" w14:textId="77777777">
            <w:pPr>
              <w:tabs>
                <w:tab w:val="left" w:pos="0"/>
              </w:tabs>
              <w:suppressAutoHyphens/>
              <w:rPr>
                <w:b/>
                <w:szCs w:val="22"/>
              </w:rPr>
            </w:pPr>
            <w:r w:rsidRPr="007E723C">
              <w:rPr>
                <w:b/>
                <w:szCs w:val="22"/>
              </w:rPr>
              <w:t>Location of Change(s)</w:t>
            </w:r>
          </w:p>
        </w:tc>
        <w:tc>
          <w:tcPr>
            <w:tcW w:w="2520" w:type="dxa"/>
            <w:shd w:val="clear" w:color="auto" w:fill="auto"/>
          </w:tcPr>
          <w:p w:rsidR="00070AC0" w:rsidRPr="007E723C" w:rsidP="00192008" w14:paraId="119CF97C" w14:textId="77777777">
            <w:pPr>
              <w:tabs>
                <w:tab w:val="left" w:pos="0"/>
              </w:tabs>
              <w:suppressAutoHyphens/>
              <w:rPr>
                <w:b/>
                <w:szCs w:val="22"/>
              </w:rPr>
            </w:pPr>
            <w:r w:rsidRPr="007E723C">
              <w:rPr>
                <w:b/>
                <w:szCs w:val="22"/>
              </w:rPr>
              <w:t>Implementation Date(s)</w:t>
            </w:r>
          </w:p>
        </w:tc>
      </w:tr>
      <w:tr w14:paraId="0C8888EB" w14:textId="77777777" w:rsidTr="003170AF">
        <w:tblPrEx>
          <w:tblW w:w="9360" w:type="dxa"/>
          <w:tblInd w:w="108" w:type="dxa"/>
          <w:tblLook w:val="01E0"/>
        </w:tblPrEx>
        <w:tc>
          <w:tcPr>
            <w:tcW w:w="2520" w:type="dxa"/>
            <w:shd w:val="clear" w:color="auto" w:fill="auto"/>
          </w:tcPr>
          <w:p w:rsidR="00070AC0" w:rsidRPr="007E723C" w:rsidP="00997DA6" w14:paraId="17BBA0F1" w14:textId="084BBA77">
            <w:pPr>
              <w:tabs>
                <w:tab w:val="left" w:pos="0"/>
              </w:tabs>
              <w:suppressAutoHyphens/>
              <w:rPr>
                <w:szCs w:val="22"/>
              </w:rPr>
            </w:pPr>
            <w:r w:rsidRPr="003C3878">
              <w:rPr>
                <w:szCs w:val="22"/>
              </w:rPr>
              <w:t xml:space="preserve">Verizon plans to retire and remove the </w:t>
            </w:r>
            <w:r w:rsidR="00CD7795">
              <w:rPr>
                <w:szCs w:val="22"/>
              </w:rPr>
              <w:t>Ivyridge PA</w:t>
            </w:r>
            <w:r>
              <w:rPr>
                <w:szCs w:val="22"/>
              </w:rPr>
              <w:t xml:space="preserve"> </w:t>
            </w:r>
            <w:r w:rsidR="00CD7795">
              <w:rPr>
                <w:szCs w:val="22"/>
              </w:rPr>
              <w:t xml:space="preserve">EWSD </w:t>
            </w:r>
            <w:r w:rsidRPr="003C3878">
              <w:rPr>
                <w:szCs w:val="22"/>
              </w:rPr>
              <w:t xml:space="preserve">switch after it migrates all traffic served by the switch to the </w:t>
            </w:r>
            <w:r w:rsidR="00CD7795">
              <w:rPr>
                <w:szCs w:val="22"/>
              </w:rPr>
              <w:t>Market PA CS2K</w:t>
            </w:r>
            <w:r>
              <w:rPr>
                <w:szCs w:val="22"/>
              </w:rPr>
              <w:t xml:space="preserve"> </w:t>
            </w:r>
            <w:r w:rsidRPr="003C3878">
              <w:rPr>
                <w:szCs w:val="22"/>
              </w:rPr>
              <w:t>switch.</w:t>
            </w:r>
          </w:p>
        </w:tc>
        <w:tc>
          <w:tcPr>
            <w:tcW w:w="4320" w:type="dxa"/>
            <w:shd w:val="clear" w:color="auto" w:fill="auto"/>
          </w:tcPr>
          <w:p w:rsidR="00070AC0" w:rsidRPr="00CD2595" w:rsidP="00192008" w14:paraId="141A07F5" w14:textId="045FC338">
            <w:pPr>
              <w:rPr>
                <w:b/>
                <w:bCs/>
                <w:color w:val="000000"/>
                <w:sz w:val="23"/>
                <w:szCs w:val="23"/>
              </w:rPr>
            </w:pPr>
            <w:r w:rsidRPr="00A17857">
              <w:rPr>
                <w:color w:val="000000"/>
                <w:sz w:val="23"/>
                <w:szCs w:val="23"/>
              </w:rPr>
              <w:t>Verizon Central Office</w:t>
            </w:r>
            <w:r w:rsidR="00225BB4">
              <w:rPr>
                <w:color w:val="000000"/>
                <w:sz w:val="23"/>
                <w:szCs w:val="23"/>
              </w:rPr>
              <w:t>(s)</w:t>
            </w:r>
            <w:r w:rsidRPr="00A17857">
              <w:rPr>
                <w:color w:val="000000"/>
                <w:sz w:val="23"/>
                <w:szCs w:val="23"/>
              </w:rPr>
              <w:t xml:space="preserve"> for the </w:t>
            </w:r>
            <w:r w:rsidRPr="00CD7795" w:rsidR="00CD7795">
              <w:rPr>
                <w:szCs w:val="22"/>
              </w:rPr>
              <w:t xml:space="preserve">Ivyridge PA EWSD </w:t>
            </w:r>
            <w:r w:rsidR="008431E8">
              <w:rPr>
                <w:color w:val="000000"/>
                <w:sz w:val="23"/>
                <w:szCs w:val="23"/>
              </w:rPr>
              <w:t>s</w:t>
            </w:r>
            <w:r w:rsidRPr="00A17857">
              <w:rPr>
                <w:color w:val="000000"/>
                <w:sz w:val="23"/>
                <w:szCs w:val="23"/>
              </w:rPr>
              <w:t>witch (</w:t>
            </w:r>
            <w:r w:rsidR="00CD7795">
              <w:rPr>
                <w:color w:val="000000"/>
                <w:sz w:val="23"/>
                <w:szCs w:val="23"/>
              </w:rPr>
              <w:t>PHLAPAIVDS0</w:t>
            </w:r>
            <w:r w:rsidRPr="00A17857">
              <w:rPr>
                <w:color w:val="000000"/>
                <w:sz w:val="23"/>
                <w:szCs w:val="23"/>
              </w:rPr>
              <w:t>)</w:t>
            </w:r>
            <w:r w:rsidR="00AF286F">
              <w:rPr>
                <w:color w:val="000000"/>
                <w:sz w:val="23"/>
                <w:szCs w:val="23"/>
              </w:rPr>
              <w:t xml:space="preserve"> </w:t>
            </w:r>
            <w:r w:rsidRPr="005176B4" w:rsidR="005176B4">
              <w:rPr>
                <w:color w:val="000000"/>
                <w:sz w:val="23"/>
                <w:szCs w:val="23"/>
              </w:rPr>
              <w:t xml:space="preserve">located at </w:t>
            </w:r>
            <w:r w:rsidR="00CD7795">
              <w:rPr>
                <w:color w:val="000000"/>
                <w:sz w:val="23"/>
                <w:szCs w:val="23"/>
              </w:rPr>
              <w:t>4334 Terrace St</w:t>
            </w:r>
            <w:r w:rsidR="005176B4">
              <w:rPr>
                <w:color w:val="000000"/>
                <w:sz w:val="23"/>
                <w:szCs w:val="23"/>
              </w:rPr>
              <w:t>.</w:t>
            </w:r>
            <w:r w:rsidRPr="005176B4" w:rsidR="005176B4">
              <w:rPr>
                <w:color w:val="000000"/>
                <w:sz w:val="23"/>
                <w:szCs w:val="23"/>
              </w:rPr>
              <w:t xml:space="preserve">, </w:t>
            </w:r>
            <w:r w:rsidR="00CD7795">
              <w:rPr>
                <w:color w:val="000000"/>
                <w:sz w:val="23"/>
                <w:szCs w:val="23"/>
              </w:rPr>
              <w:t>Philadelphia</w:t>
            </w:r>
            <w:r w:rsidRPr="005176B4" w:rsidR="005176B4">
              <w:rPr>
                <w:color w:val="000000"/>
                <w:sz w:val="23"/>
                <w:szCs w:val="23"/>
              </w:rPr>
              <w:t xml:space="preserve">, </w:t>
            </w:r>
            <w:r w:rsidR="00CD7795">
              <w:rPr>
                <w:color w:val="000000"/>
                <w:sz w:val="23"/>
                <w:szCs w:val="23"/>
              </w:rPr>
              <w:t>PA</w:t>
            </w:r>
            <w:r w:rsidRPr="005176B4" w:rsidR="005176B4">
              <w:rPr>
                <w:color w:val="000000"/>
                <w:sz w:val="23"/>
                <w:szCs w:val="23"/>
              </w:rPr>
              <w:t xml:space="preserve"> </w:t>
            </w:r>
            <w:r w:rsidR="00CD7795">
              <w:rPr>
                <w:color w:val="000000"/>
                <w:sz w:val="23"/>
                <w:szCs w:val="23"/>
              </w:rPr>
              <w:t>19128</w:t>
            </w:r>
            <w:r w:rsidR="005176B4">
              <w:rPr>
                <w:color w:val="000000"/>
                <w:sz w:val="23"/>
                <w:szCs w:val="23"/>
              </w:rPr>
              <w:t xml:space="preserve"> </w:t>
            </w:r>
            <w:r w:rsidRPr="00A17857">
              <w:rPr>
                <w:color w:val="000000"/>
                <w:sz w:val="23"/>
                <w:szCs w:val="23"/>
              </w:rPr>
              <w:t xml:space="preserve">and the </w:t>
            </w:r>
            <w:r w:rsidR="00CD7795">
              <w:rPr>
                <w:color w:val="000000"/>
                <w:sz w:val="23"/>
                <w:szCs w:val="23"/>
              </w:rPr>
              <w:t xml:space="preserve">Market PA </w:t>
            </w:r>
            <w:r w:rsidRPr="00AF286F" w:rsidR="00AF286F">
              <w:rPr>
                <w:szCs w:val="22"/>
              </w:rPr>
              <w:t>CS2</w:t>
            </w:r>
            <w:r w:rsidR="00CD7795">
              <w:rPr>
                <w:szCs w:val="22"/>
              </w:rPr>
              <w:t>K</w:t>
            </w:r>
            <w:r>
              <w:rPr>
                <w:color w:val="000000"/>
                <w:sz w:val="23"/>
                <w:szCs w:val="23"/>
              </w:rPr>
              <w:t xml:space="preserve"> </w:t>
            </w:r>
            <w:r w:rsidR="005176B4">
              <w:rPr>
                <w:color w:val="000000"/>
                <w:sz w:val="23"/>
                <w:szCs w:val="23"/>
              </w:rPr>
              <w:t>s</w:t>
            </w:r>
            <w:r w:rsidRPr="00A17857">
              <w:rPr>
                <w:color w:val="000000"/>
                <w:sz w:val="23"/>
                <w:szCs w:val="23"/>
              </w:rPr>
              <w:t>witch (</w:t>
            </w:r>
            <w:r w:rsidR="00CD7795">
              <w:rPr>
                <w:color w:val="000000"/>
                <w:sz w:val="23"/>
                <w:szCs w:val="23"/>
              </w:rPr>
              <w:t>PHLAPAMKPS1</w:t>
            </w:r>
            <w:r w:rsidRPr="00A17857">
              <w:rPr>
                <w:color w:val="000000"/>
                <w:sz w:val="23"/>
                <w:szCs w:val="23"/>
              </w:rPr>
              <w:t>)</w:t>
            </w:r>
            <w:r w:rsidR="005176B4">
              <w:rPr>
                <w:color w:val="000000"/>
                <w:sz w:val="23"/>
                <w:szCs w:val="23"/>
              </w:rPr>
              <w:t xml:space="preserve"> </w:t>
            </w:r>
            <w:r w:rsidRPr="00225BB4" w:rsidR="00225BB4">
              <w:rPr>
                <w:color w:val="000000"/>
                <w:sz w:val="23"/>
                <w:szCs w:val="23"/>
              </w:rPr>
              <w:t xml:space="preserve">located at </w:t>
            </w:r>
            <w:r w:rsidR="00CD7795">
              <w:rPr>
                <w:color w:val="000000"/>
                <w:sz w:val="23"/>
                <w:szCs w:val="23"/>
              </w:rPr>
              <w:t xml:space="preserve">900 Race </w:t>
            </w:r>
            <w:r w:rsidRPr="00225BB4" w:rsidR="00225BB4">
              <w:rPr>
                <w:color w:val="000000"/>
                <w:sz w:val="23"/>
                <w:szCs w:val="23"/>
              </w:rPr>
              <w:t xml:space="preserve">St., </w:t>
            </w:r>
            <w:r w:rsidR="00CD7795">
              <w:rPr>
                <w:color w:val="000000"/>
                <w:sz w:val="23"/>
                <w:szCs w:val="23"/>
              </w:rPr>
              <w:t>Philadelphia</w:t>
            </w:r>
            <w:r w:rsidRPr="00225BB4" w:rsidR="00225BB4">
              <w:rPr>
                <w:color w:val="000000"/>
                <w:sz w:val="23"/>
                <w:szCs w:val="23"/>
              </w:rPr>
              <w:t xml:space="preserve">, </w:t>
            </w:r>
            <w:r w:rsidR="00CD7795">
              <w:rPr>
                <w:color w:val="000000"/>
                <w:sz w:val="23"/>
                <w:szCs w:val="23"/>
              </w:rPr>
              <w:t>PA</w:t>
            </w:r>
            <w:r w:rsidR="005176B4">
              <w:rPr>
                <w:color w:val="000000"/>
                <w:sz w:val="23"/>
                <w:szCs w:val="23"/>
              </w:rPr>
              <w:t xml:space="preserve"> </w:t>
            </w:r>
            <w:r w:rsidR="00CD7795">
              <w:rPr>
                <w:color w:val="000000"/>
                <w:sz w:val="23"/>
                <w:szCs w:val="23"/>
              </w:rPr>
              <w:t>19107</w:t>
            </w:r>
            <w:r w:rsidR="005176B4">
              <w:rPr>
                <w:color w:val="000000"/>
                <w:sz w:val="23"/>
                <w:szCs w:val="23"/>
              </w:rPr>
              <w:t>.</w:t>
            </w:r>
          </w:p>
        </w:tc>
        <w:tc>
          <w:tcPr>
            <w:tcW w:w="2520" w:type="dxa"/>
            <w:shd w:val="clear" w:color="auto" w:fill="auto"/>
          </w:tcPr>
          <w:p w:rsidR="00070AC0" w:rsidRPr="002363C3" w:rsidP="00192008" w14:paraId="45B003A4" w14:textId="40138F1A">
            <w:pPr>
              <w:tabs>
                <w:tab w:val="left" w:pos="0"/>
              </w:tabs>
              <w:suppressAutoHyphens/>
              <w:rPr>
                <w:b/>
                <w:bCs/>
                <w:szCs w:val="22"/>
              </w:rPr>
            </w:pPr>
            <w:r>
              <w:rPr>
                <w:szCs w:val="22"/>
              </w:rPr>
              <w:t xml:space="preserve">On or after </w:t>
            </w:r>
            <w:r w:rsidR="009A0D42">
              <w:rPr>
                <w:szCs w:val="22"/>
              </w:rPr>
              <w:t>September 1</w:t>
            </w:r>
            <w:r>
              <w:t>, 20</w:t>
            </w:r>
            <w:r w:rsidR="00997DA6">
              <w:t>20</w:t>
            </w:r>
          </w:p>
        </w:tc>
      </w:tr>
    </w:tbl>
    <w:p w:rsidR="00070AC0" w:rsidP="00070AC0" w14:paraId="6CF946C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321D555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2A5F35E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21A4D11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4AF5385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14:paraId="3C7F402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78CD6DE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760382" w:rsidP="00272651" w14:paraId="7BFF727D" w14:textId="5B14032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272651">
        <w:rPr>
          <w:szCs w:val="22"/>
        </w:rPr>
        <w:t>Phone:  (202) 515-2463</w:t>
      </w:r>
    </w:p>
    <w:p w:rsidR="00070AC0" w:rsidRPr="00B15152" w:rsidP="00070AC0" w14:paraId="11D8319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2DF3B517"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xml:space="preserve">.  Filers should follow the instructions provided on the Web site for submitting comments.  Generally, only one copy of </w:t>
      </w:r>
      <w:r w:rsidRPr="001454F9" w:rsidR="00063A51">
        <w:rPr>
          <w:szCs w:val="22"/>
        </w:rPr>
        <w:t>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79770C84" w14:textId="77777777">
      <w:pPr>
        <w:tabs>
          <w:tab w:val="left" w:pos="0"/>
        </w:tabs>
        <w:suppressAutoHyphens/>
        <w:rPr>
          <w:color w:val="000000" w:themeColor="text1"/>
          <w:szCs w:val="22"/>
        </w:rPr>
      </w:pPr>
    </w:p>
    <w:p w:rsidR="00400E90" w:rsidP="00400E90" w14:paraId="672829F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This proceeding is considered a “permit but disclose” proceeding for purposes of the Commission’s ex parte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0AE01A32" w14:textId="77777777">
      <w:pPr>
        <w:tabs>
          <w:tab w:val="left" w:pos="0"/>
        </w:tabs>
        <w:suppressAutoHyphens/>
        <w:rPr>
          <w:szCs w:val="22"/>
        </w:rPr>
      </w:pPr>
    </w:p>
    <w:p w:rsidR="00400E90" w:rsidP="00400E90" w14:paraId="52599B9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To request materials in accessible formats for people with disabilities (Braille, large print, electronic files, audio format), send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 (voice), </w:t>
      </w:r>
      <w:r w:rsidRPr="00EB3D6C" w:rsidR="00063A51">
        <w:rPr>
          <w:szCs w:val="22"/>
        </w:rPr>
        <w:t>(888) 835-5322</w:t>
      </w:r>
      <w:r w:rsidR="00063A51">
        <w:rPr>
          <w:szCs w:val="22"/>
        </w:rPr>
        <w:t xml:space="preserve"> (tty).</w:t>
      </w:r>
    </w:p>
    <w:p w:rsidR="00400E90" w:rsidP="00400E90" w14:paraId="52B40A1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P="00D20C14" w14:paraId="5FF3DA56" w14:textId="77777777">
      <w:pPr>
        <w:tabs>
          <w:tab w:val="left" w:pos="0"/>
        </w:tabs>
        <w:suppressAutoHyphens/>
        <w:rPr>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Pr="00D20C14" w:rsidR="00063A51">
        <w:rPr>
          <w:color w:val="000000"/>
          <w:szCs w:val="22"/>
        </w:rPr>
        <w:t xml:space="preserve"> or Carmell Weathers at (202) 418-2325</w:t>
      </w:r>
      <w:r w:rsidRPr="00F046EC" w:rsidR="00063A51">
        <w:rPr>
          <w:color w:val="000000"/>
          <w:szCs w:val="22"/>
        </w:rPr>
        <w:t xml:space="preserve">, of the Competition Policy Division, Wireline Competition Bureau.  The tty number is </w:t>
      </w:r>
      <w:r w:rsidRPr="00EB3D6C" w:rsidR="00063A51">
        <w:rPr>
          <w:color w:val="000000"/>
          <w:szCs w:val="22"/>
        </w:rPr>
        <w:t>(888) 835-5322</w:t>
      </w:r>
      <w:r w:rsidRPr="00F046EC" w:rsidR="00063A51">
        <w:rPr>
          <w:color w:val="000000"/>
          <w:szCs w:val="22"/>
        </w:rPr>
        <w:t>.</w:t>
      </w:r>
    </w:p>
    <w:p w:rsidR="00400E90" w:rsidP="00400E90" w14:paraId="290C081C" w14:textId="77777777">
      <w:pPr>
        <w:tabs>
          <w:tab w:val="left" w:pos="0"/>
        </w:tabs>
        <w:suppressAutoHyphens/>
        <w:rPr>
          <w:color w:val="000000"/>
          <w:szCs w:val="22"/>
        </w:rPr>
      </w:pPr>
    </w:p>
    <w:p w:rsidR="008E393B" w:rsidP="00400E90" w14:paraId="4D9FDF1B" w14:textId="77777777">
      <w:pPr>
        <w:tabs>
          <w:tab w:val="left" w:pos="0"/>
        </w:tabs>
        <w:suppressAutoHyphens/>
        <w:jc w:val="center"/>
        <w:rPr>
          <w:b/>
          <w:szCs w:val="22"/>
        </w:rPr>
      </w:pPr>
      <w:r w:rsidRPr="00F046EC">
        <w:rPr>
          <w:b/>
          <w:szCs w:val="22"/>
        </w:rPr>
        <w:t>-FCC-</w:t>
      </w:r>
    </w:p>
    <w:sectPr w:rsidSect="001B2827">
      <w:footerReference w:type="even" r:id="rId9"/>
      <w:footerReference w:type="default" r:id="rId10"/>
      <w:headerReference w:type="first" r:id="rId11"/>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5C500FB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0678042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009BD10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74AEE4C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41D17" w14:paraId="4E10F2BC" w14:textId="77777777">
      <w:r>
        <w:separator/>
      </w:r>
    </w:p>
  </w:footnote>
  <w:footnote w:type="continuationSeparator" w:id="1">
    <w:p w:rsidR="00541D17" w14:paraId="6BAD0232" w14:textId="77777777">
      <w:r>
        <w:continuationSeparator/>
      </w:r>
    </w:p>
  </w:footnote>
  <w:footnote w:id="2">
    <w:p w:rsidR="00860677" w:rsidRPr="00860677" w14:paraId="2774B664" w14:textId="77777777">
      <w:pPr>
        <w:pStyle w:val="FootnoteText"/>
        <w:rPr>
          <w:sz w:val="20"/>
        </w:rPr>
      </w:pPr>
      <w:r>
        <w:rPr>
          <w:rStyle w:val="FootnoteReference"/>
        </w:rPr>
        <w:footnoteRef/>
      </w:r>
      <w:r>
        <w:t xml:space="preserve"> </w:t>
      </w:r>
      <w:r w:rsidRPr="00860677">
        <w:rPr>
          <w:i/>
          <w:sz w:val="20"/>
        </w:rPr>
        <w:t xml:space="preserve">See </w:t>
      </w:r>
      <w:bookmarkStart w:id="1" w:name="_Hlk500253577"/>
      <w:r w:rsidRPr="00860677">
        <w:rPr>
          <w:sz w:val="20"/>
        </w:rPr>
        <w:t>47 CFR § 51.329(a)</w:t>
      </w:r>
      <w:bookmarkEnd w:id="1"/>
      <w:r w:rsidRPr="00860677">
        <w:rPr>
          <w:sz w:val="20"/>
        </w:rPr>
        <w:t>.</w:t>
      </w:r>
    </w:p>
  </w:footnote>
  <w:footnote w:id="3">
    <w:p w:rsidR="00860677" w:rsidRPr="00693D67" w14:paraId="4385E914"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034B7A70"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01A4C9D2"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1515E0FF"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711329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textId="77777777">
                          <w:pPr>
                            <w:rPr>
                              <w:rFonts w:ascii="Arial" w:hAnsi="Arial" w:cs="Arial"/>
                              <w:b/>
                            </w:rPr>
                          </w:pPr>
                          <w:r w:rsidRPr="00E74218">
                            <w:rPr>
                              <w:rFonts w:ascii="Arial" w:hAnsi="Arial" w:cs="Arial"/>
                              <w:b/>
                            </w:rPr>
                            <w:t>Federal Communications Commission</w:t>
                          </w:r>
                        </w:p>
                        <w:p w:rsidR="008E393B" w:rsidRPr="00E74218" w14:textId="77777777">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73D18730" w14:textId="77777777">
                    <w:pPr>
                      <w:rPr>
                        <w:rFonts w:ascii="Arial" w:hAnsi="Arial" w:cs="Arial"/>
                        <w:b/>
                      </w:rPr>
                    </w:pPr>
                    <w:r w:rsidRPr="00E74218">
                      <w:rPr>
                        <w:rFonts w:ascii="Arial" w:hAnsi="Arial" w:cs="Arial"/>
                        <w:b/>
                      </w:rPr>
                      <w:t>Federal Communications Commission</w:t>
                    </w:r>
                  </w:p>
                  <w:p w:rsidR="008E393B" w:rsidRPr="00E74218" w14:paraId="483C2573" w14:textId="77777777">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14:paraId="46758950"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036547B8"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textId="77777777">
                          <w:pPr>
                            <w:jc w:val="right"/>
                            <w:rPr>
                              <w:rFonts w:ascii="Arial" w:hAnsi="Arial"/>
                              <w:sz w:val="16"/>
                            </w:rPr>
                          </w:pPr>
                          <w:r>
                            <w:rPr>
                              <w:rFonts w:ascii="Arial" w:hAnsi="Arial"/>
                              <w:sz w:val="16"/>
                            </w:rPr>
                            <w:tab/>
                            <w:t>News Media Information 202 / 418-0500</w:t>
                          </w:r>
                        </w:p>
                        <w:p w:rsidR="008E393B" w14:textId="77777777">
                          <w:pPr>
                            <w:jc w:val="right"/>
                            <w:rPr>
                              <w:rFonts w:ascii="Arial" w:hAnsi="Arial"/>
                              <w:sz w:val="16"/>
                            </w:rPr>
                          </w:pPr>
                          <w:r>
                            <w:rPr>
                              <w:rFonts w:ascii="Arial" w:hAnsi="Arial"/>
                              <w:sz w:val="16"/>
                            </w:rPr>
                            <w:tab/>
                            <w:t xml:space="preserve">            Internet:  http://www.fcc.gov</w:t>
                          </w:r>
                        </w:p>
                        <w:p w:rsidR="008E393B" w14:textId="77777777">
                          <w:pPr>
                            <w:rPr>
                              <w:rFonts w:ascii="Arial" w:hAnsi="Arial"/>
                              <w:sz w:val="16"/>
                            </w:rPr>
                          </w:pPr>
                          <w:r>
                            <w:rPr>
                              <w:rFonts w:ascii="Arial" w:hAnsi="Arial"/>
                              <w:sz w:val="16"/>
                            </w:rPr>
                            <w:tab/>
                            <w:t xml:space="preserve">                                     TTY 1-888-835-5322</w:t>
                          </w:r>
                        </w:p>
                        <w:p w:rsidR="008E393B" w14:textId="77777777">
                          <w:pPr>
                            <w:rPr>
                              <w:rFonts w:ascii="Arial" w:hAnsi="Arial"/>
                              <w:sz w:val="16"/>
                            </w:rPr>
                          </w:pPr>
                          <w:r>
                            <w:rPr>
                              <w:rFonts w:ascii="Arial" w:hAnsi="Arial"/>
                              <w:sz w:val="16"/>
                            </w:rPr>
                            <w:tab/>
                          </w:r>
                          <w:r>
                            <w:rPr>
                              <w:rFonts w:ascii="Arial" w:hAnsi="Arial"/>
                              <w:sz w:val="16"/>
                            </w:rPr>
                            <w:tab/>
                          </w:r>
                        </w:p>
                        <w:p w:rsidR="008E393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7446C8FD" w14:textId="77777777">
                    <w:pPr>
                      <w:jc w:val="right"/>
                      <w:rPr>
                        <w:rFonts w:ascii="Arial" w:hAnsi="Arial"/>
                        <w:sz w:val="16"/>
                      </w:rPr>
                    </w:pPr>
                    <w:r>
                      <w:rPr>
                        <w:rFonts w:ascii="Arial" w:hAnsi="Arial"/>
                        <w:sz w:val="16"/>
                      </w:rPr>
                      <w:tab/>
                      <w:t>News Media Information 202 / 418-0500</w:t>
                    </w:r>
                  </w:p>
                  <w:p w:rsidR="008E393B" w14:paraId="5A9993FC" w14:textId="77777777">
                    <w:pPr>
                      <w:jc w:val="right"/>
                      <w:rPr>
                        <w:rFonts w:ascii="Arial" w:hAnsi="Arial"/>
                        <w:sz w:val="16"/>
                      </w:rPr>
                    </w:pPr>
                    <w:r>
                      <w:rPr>
                        <w:rFonts w:ascii="Arial" w:hAnsi="Arial"/>
                        <w:sz w:val="16"/>
                      </w:rPr>
                      <w:tab/>
                      <w:t xml:space="preserve">            Internet:  http://www.fcc.gov</w:t>
                    </w:r>
                  </w:p>
                  <w:p w:rsidR="008E393B" w14:paraId="50CF10F9" w14:textId="77777777">
                    <w:pPr>
                      <w:rPr>
                        <w:rFonts w:ascii="Arial" w:hAnsi="Arial"/>
                        <w:sz w:val="16"/>
                      </w:rPr>
                    </w:pPr>
                    <w:r>
                      <w:rPr>
                        <w:rFonts w:ascii="Arial" w:hAnsi="Arial"/>
                        <w:sz w:val="16"/>
                      </w:rPr>
                      <w:tab/>
                      <w:t xml:space="preserve">                                     TTY 1-888-835-5322</w:t>
                    </w:r>
                  </w:p>
                  <w:p w:rsidR="008E393B" w14:paraId="32CB05E9" w14:textId="77777777">
                    <w:pPr>
                      <w:rPr>
                        <w:rFonts w:ascii="Arial" w:hAnsi="Arial"/>
                        <w:sz w:val="16"/>
                      </w:rPr>
                    </w:pPr>
                    <w:r>
                      <w:rPr>
                        <w:rFonts w:ascii="Arial" w:hAnsi="Arial"/>
                        <w:sz w:val="16"/>
                      </w:rPr>
                      <w:tab/>
                    </w:r>
                    <w:r>
                      <w:rPr>
                        <w:rFonts w:ascii="Arial" w:hAnsi="Arial"/>
                        <w:sz w:val="16"/>
                      </w:rPr>
                      <w:tab/>
                    </w:r>
                  </w:p>
                  <w:p w:rsidR="008E393B" w14:paraId="31AE933D"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1FD"/>
    <w:rsid w:val="0000302B"/>
    <w:rsid w:val="0000472C"/>
    <w:rsid w:val="00011F66"/>
    <w:rsid w:val="00017E95"/>
    <w:rsid w:val="00035F21"/>
    <w:rsid w:val="00042448"/>
    <w:rsid w:val="00063A51"/>
    <w:rsid w:val="00070864"/>
    <w:rsid w:val="00070AC0"/>
    <w:rsid w:val="000A062A"/>
    <w:rsid w:val="000A37F4"/>
    <w:rsid w:val="000A692E"/>
    <w:rsid w:val="000B0239"/>
    <w:rsid w:val="000B6E94"/>
    <w:rsid w:val="000D72E3"/>
    <w:rsid w:val="000E4BC9"/>
    <w:rsid w:val="000F74A8"/>
    <w:rsid w:val="00100384"/>
    <w:rsid w:val="001028A3"/>
    <w:rsid w:val="001104F6"/>
    <w:rsid w:val="00124454"/>
    <w:rsid w:val="00124947"/>
    <w:rsid w:val="00141B6D"/>
    <w:rsid w:val="001454F9"/>
    <w:rsid w:val="00157704"/>
    <w:rsid w:val="00190DE9"/>
    <w:rsid w:val="00192008"/>
    <w:rsid w:val="00196E30"/>
    <w:rsid w:val="001B0F9B"/>
    <w:rsid w:val="001B3CA9"/>
    <w:rsid w:val="001D7A18"/>
    <w:rsid w:val="00200461"/>
    <w:rsid w:val="00225BB4"/>
    <w:rsid w:val="002363C3"/>
    <w:rsid w:val="00247324"/>
    <w:rsid w:val="00250993"/>
    <w:rsid w:val="00272651"/>
    <w:rsid w:val="002769FC"/>
    <w:rsid w:val="00296132"/>
    <w:rsid w:val="002A370E"/>
    <w:rsid w:val="002D4FB9"/>
    <w:rsid w:val="002D6CEA"/>
    <w:rsid w:val="002E48EF"/>
    <w:rsid w:val="002E5D90"/>
    <w:rsid w:val="002E722C"/>
    <w:rsid w:val="002F73FC"/>
    <w:rsid w:val="00306F5F"/>
    <w:rsid w:val="003070A7"/>
    <w:rsid w:val="00314192"/>
    <w:rsid w:val="003170AF"/>
    <w:rsid w:val="00323B36"/>
    <w:rsid w:val="0032570D"/>
    <w:rsid w:val="00330ABB"/>
    <w:rsid w:val="003425A1"/>
    <w:rsid w:val="003542E8"/>
    <w:rsid w:val="0036689E"/>
    <w:rsid w:val="003710B3"/>
    <w:rsid w:val="00372244"/>
    <w:rsid w:val="00372D28"/>
    <w:rsid w:val="00372DCD"/>
    <w:rsid w:val="00383880"/>
    <w:rsid w:val="00384CB8"/>
    <w:rsid w:val="0039172F"/>
    <w:rsid w:val="003A20D9"/>
    <w:rsid w:val="003B3B26"/>
    <w:rsid w:val="003C3878"/>
    <w:rsid w:val="003C63D1"/>
    <w:rsid w:val="00400E90"/>
    <w:rsid w:val="0040259B"/>
    <w:rsid w:val="00407BAE"/>
    <w:rsid w:val="00432290"/>
    <w:rsid w:val="00453DF9"/>
    <w:rsid w:val="0048384F"/>
    <w:rsid w:val="00485055"/>
    <w:rsid w:val="004B46F7"/>
    <w:rsid w:val="004D076D"/>
    <w:rsid w:val="00502679"/>
    <w:rsid w:val="005070CA"/>
    <w:rsid w:val="005176B4"/>
    <w:rsid w:val="00553A24"/>
    <w:rsid w:val="00566E62"/>
    <w:rsid w:val="00576111"/>
    <w:rsid w:val="00583D3C"/>
    <w:rsid w:val="005A42D4"/>
    <w:rsid w:val="005B08F4"/>
    <w:rsid w:val="005B7C85"/>
    <w:rsid w:val="005D02DB"/>
    <w:rsid w:val="005E1E75"/>
    <w:rsid w:val="00604CDF"/>
    <w:rsid w:val="006220B1"/>
    <w:rsid w:val="0062230D"/>
    <w:rsid w:val="0062352B"/>
    <w:rsid w:val="0063168E"/>
    <w:rsid w:val="00633453"/>
    <w:rsid w:val="006405F5"/>
    <w:rsid w:val="00642F00"/>
    <w:rsid w:val="00655516"/>
    <w:rsid w:val="00677511"/>
    <w:rsid w:val="00680F50"/>
    <w:rsid w:val="00684A2E"/>
    <w:rsid w:val="00693D67"/>
    <w:rsid w:val="006D1EDF"/>
    <w:rsid w:val="006D2A19"/>
    <w:rsid w:val="007421A6"/>
    <w:rsid w:val="00745931"/>
    <w:rsid w:val="007465E3"/>
    <w:rsid w:val="00747344"/>
    <w:rsid w:val="00760382"/>
    <w:rsid w:val="00766B48"/>
    <w:rsid w:val="00780E8F"/>
    <w:rsid w:val="007933BB"/>
    <w:rsid w:val="007B4248"/>
    <w:rsid w:val="007B4C14"/>
    <w:rsid w:val="007C3F8D"/>
    <w:rsid w:val="007C638A"/>
    <w:rsid w:val="007C6942"/>
    <w:rsid w:val="007E723C"/>
    <w:rsid w:val="00807AFF"/>
    <w:rsid w:val="0081525E"/>
    <w:rsid w:val="008431E8"/>
    <w:rsid w:val="0085355A"/>
    <w:rsid w:val="00860677"/>
    <w:rsid w:val="008656EC"/>
    <w:rsid w:val="008B62E9"/>
    <w:rsid w:val="008D7D56"/>
    <w:rsid w:val="008E0294"/>
    <w:rsid w:val="008E393B"/>
    <w:rsid w:val="008E5EFC"/>
    <w:rsid w:val="008F281D"/>
    <w:rsid w:val="00901136"/>
    <w:rsid w:val="009016E0"/>
    <w:rsid w:val="00907B11"/>
    <w:rsid w:val="00910E3C"/>
    <w:rsid w:val="00924FB2"/>
    <w:rsid w:val="00955DD1"/>
    <w:rsid w:val="00992CC2"/>
    <w:rsid w:val="00997DA6"/>
    <w:rsid w:val="009A0D42"/>
    <w:rsid w:val="009A1DB7"/>
    <w:rsid w:val="009A1ECA"/>
    <w:rsid w:val="009F6501"/>
    <w:rsid w:val="00A17857"/>
    <w:rsid w:val="00A37C27"/>
    <w:rsid w:val="00A61FDD"/>
    <w:rsid w:val="00AA56D1"/>
    <w:rsid w:val="00AB088F"/>
    <w:rsid w:val="00AD7B83"/>
    <w:rsid w:val="00AF286F"/>
    <w:rsid w:val="00AF3E37"/>
    <w:rsid w:val="00B01399"/>
    <w:rsid w:val="00B112C1"/>
    <w:rsid w:val="00B14EFC"/>
    <w:rsid w:val="00B15152"/>
    <w:rsid w:val="00B25F13"/>
    <w:rsid w:val="00B27622"/>
    <w:rsid w:val="00B47921"/>
    <w:rsid w:val="00B52714"/>
    <w:rsid w:val="00B532E3"/>
    <w:rsid w:val="00B707A2"/>
    <w:rsid w:val="00B71A47"/>
    <w:rsid w:val="00B800A3"/>
    <w:rsid w:val="00B87728"/>
    <w:rsid w:val="00BB0CE8"/>
    <w:rsid w:val="00BB3AE1"/>
    <w:rsid w:val="00BC4429"/>
    <w:rsid w:val="00BD2393"/>
    <w:rsid w:val="00BE2EAA"/>
    <w:rsid w:val="00BF3708"/>
    <w:rsid w:val="00C45B81"/>
    <w:rsid w:val="00C73F76"/>
    <w:rsid w:val="00C7462C"/>
    <w:rsid w:val="00C83230"/>
    <w:rsid w:val="00C87337"/>
    <w:rsid w:val="00CA0B59"/>
    <w:rsid w:val="00CA2F03"/>
    <w:rsid w:val="00CB360F"/>
    <w:rsid w:val="00CC4120"/>
    <w:rsid w:val="00CC7EA9"/>
    <w:rsid w:val="00CD079F"/>
    <w:rsid w:val="00CD2595"/>
    <w:rsid w:val="00CD398F"/>
    <w:rsid w:val="00CD4F77"/>
    <w:rsid w:val="00CD7795"/>
    <w:rsid w:val="00CE3BFE"/>
    <w:rsid w:val="00D20C14"/>
    <w:rsid w:val="00D239C1"/>
    <w:rsid w:val="00D27E65"/>
    <w:rsid w:val="00D32C49"/>
    <w:rsid w:val="00D41D3B"/>
    <w:rsid w:val="00D4483E"/>
    <w:rsid w:val="00D511D1"/>
    <w:rsid w:val="00D512C0"/>
    <w:rsid w:val="00D5660F"/>
    <w:rsid w:val="00D6571F"/>
    <w:rsid w:val="00D75F5C"/>
    <w:rsid w:val="00D939B1"/>
    <w:rsid w:val="00D9469E"/>
    <w:rsid w:val="00D954C4"/>
    <w:rsid w:val="00DB4603"/>
    <w:rsid w:val="00DB7E19"/>
    <w:rsid w:val="00DC341F"/>
    <w:rsid w:val="00DD2730"/>
    <w:rsid w:val="00DE1B13"/>
    <w:rsid w:val="00DF406F"/>
    <w:rsid w:val="00DF626C"/>
    <w:rsid w:val="00DF7F3B"/>
    <w:rsid w:val="00E25608"/>
    <w:rsid w:val="00E30811"/>
    <w:rsid w:val="00E72886"/>
    <w:rsid w:val="00E74218"/>
    <w:rsid w:val="00EB3D6C"/>
    <w:rsid w:val="00EF4EB6"/>
    <w:rsid w:val="00EF4F03"/>
    <w:rsid w:val="00EF79C6"/>
    <w:rsid w:val="00F0001A"/>
    <w:rsid w:val="00F046EC"/>
    <w:rsid w:val="00F16DC2"/>
    <w:rsid w:val="00F2284B"/>
    <w:rsid w:val="00F35605"/>
    <w:rsid w:val="00F366B3"/>
    <w:rsid w:val="00F511B8"/>
    <w:rsid w:val="00F52BC9"/>
    <w:rsid w:val="00F649E2"/>
    <w:rsid w:val="00F85F20"/>
    <w:rsid w:val="00F8723B"/>
    <w:rsid w:val="00F972F5"/>
    <w:rsid w:val="00FA13B8"/>
    <w:rsid w:val="00FC6E73"/>
    <w:rsid w:val="00FD04F3"/>
    <w:rsid w:val="00FF51F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