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7B06DA49" w14:textId="77777777" w:rsidTr="00AE3F9C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136C04" w:rsidP="00AE3F9C" w14:paraId="097F1D26" w14:textId="77777777">
            <w:pPr>
              <w:jc w:val="center"/>
              <w:rPr>
                <w:b/>
              </w:rPr>
            </w:pPr>
            <w:bookmarkStart w:id="0" w:name="_Hlk50412547"/>
            <w:bookmarkStart w:id="1" w:name="_GoBack"/>
            <w:bookmarkEnd w:id="1"/>
            <w:r>
              <w:rPr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78565" name="Picture 2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6C04" w:rsidRPr="004A729A" w:rsidP="00AE3F9C" w14:paraId="6C8DDFD1" w14:textId="77777777">
            <w:pPr>
              <w:rPr>
                <w:b/>
                <w:bCs/>
                <w:sz w:val="12"/>
                <w:szCs w:val="12"/>
              </w:rPr>
            </w:pPr>
          </w:p>
          <w:p w:rsidR="00136C04" w:rsidRPr="008A3940" w:rsidP="00AE3F9C" w14:paraId="19D04ACA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136C04" w:rsidRPr="008A3940" w:rsidP="00AE3F9C" w14:paraId="66D1F694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136C04" w:rsidRPr="008A3940" w:rsidP="00AE3F9C" w14:paraId="1FED8BBF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136C04" w:rsidRPr="008A3940" w:rsidP="00AE3F9C" w14:paraId="7716DB27" w14:textId="77777777">
            <w:pPr>
              <w:rPr>
                <w:bCs/>
                <w:sz w:val="22"/>
                <w:szCs w:val="22"/>
              </w:rPr>
            </w:pPr>
          </w:p>
          <w:p w:rsidR="00136C04" w:rsidRPr="008A3940" w:rsidP="00AE3F9C" w14:paraId="42E24CEC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136C04" w:rsidRPr="004A729A" w:rsidP="00AE3F9C" w14:paraId="7EADC6FB" w14:textId="407ED6B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668FD" w:rsidP="00AE3F9C" w14:paraId="0AA8A9B8" w14:textId="7777777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CHAIRMAN PAI PROPOSES TO </w:t>
            </w:r>
            <w:r w:rsidR="004C4743">
              <w:rPr>
                <w:b/>
                <w:bCs/>
                <w:sz w:val="26"/>
                <w:szCs w:val="26"/>
              </w:rPr>
              <w:t xml:space="preserve">MAKE </w:t>
            </w:r>
            <w:r>
              <w:rPr>
                <w:b/>
                <w:bCs/>
                <w:sz w:val="26"/>
                <w:szCs w:val="26"/>
              </w:rPr>
              <w:t>MORE</w:t>
            </w:r>
            <w:r w:rsidR="004C4743">
              <w:rPr>
                <w:b/>
                <w:bCs/>
                <w:sz w:val="26"/>
                <w:szCs w:val="26"/>
              </w:rPr>
              <w:t xml:space="preserve"> CRITICAL </w:t>
            </w:r>
          </w:p>
          <w:p w:rsidR="00136C04" w:rsidP="00AE3F9C" w14:paraId="6BB795CC" w14:textId="0383BAD5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MID-BAND SPECTRUM AVAILABLE</w:t>
            </w:r>
            <w:r>
              <w:rPr>
                <w:b/>
                <w:bCs/>
                <w:sz w:val="26"/>
                <w:szCs w:val="26"/>
              </w:rPr>
              <w:t xml:space="preserve"> FOR 5G</w:t>
            </w:r>
          </w:p>
          <w:p w:rsidR="002668FD" w:rsidP="00AE3F9C" w14:paraId="6FA33FB0" w14:textId="64CF399F">
            <w:pPr>
              <w:tabs>
                <w:tab w:val="left" w:pos="8625"/>
              </w:tabs>
              <w:jc w:val="center"/>
              <w:rPr>
                <w:i/>
              </w:rPr>
            </w:pPr>
          </w:p>
          <w:p w:rsidR="0065288D" w:rsidP="00AE3F9C" w14:paraId="2482BC31" w14:textId="77777777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Latest 5G FAST </w:t>
            </w:r>
            <w:r w:rsidR="00AD285B">
              <w:rPr>
                <w:b/>
                <w:bCs/>
                <w:i/>
              </w:rPr>
              <w:t xml:space="preserve">Plan </w:t>
            </w:r>
            <w:r>
              <w:rPr>
                <w:b/>
                <w:bCs/>
                <w:i/>
              </w:rPr>
              <w:t xml:space="preserve">Initiative </w:t>
            </w:r>
            <w:r w:rsidR="00AD285B">
              <w:rPr>
                <w:b/>
                <w:bCs/>
                <w:i/>
              </w:rPr>
              <w:t xml:space="preserve">Would Open Up </w:t>
            </w:r>
          </w:p>
          <w:p w:rsidR="002668FD" w:rsidRPr="00D4739E" w:rsidP="00AE3F9C" w14:paraId="7CE27E2C" w14:textId="4779BE34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Another </w:t>
            </w:r>
            <w:r w:rsidR="00AD285B">
              <w:rPr>
                <w:b/>
                <w:bCs/>
                <w:i/>
              </w:rPr>
              <w:t>100 Megahertz</w:t>
            </w:r>
            <w:r w:rsidR="0067343F">
              <w:rPr>
                <w:b/>
                <w:bCs/>
                <w:i/>
              </w:rPr>
              <w:t xml:space="preserve"> for 5G Deployment</w:t>
            </w:r>
            <w:r w:rsidR="00AD285B">
              <w:rPr>
                <w:b/>
                <w:bCs/>
                <w:i/>
              </w:rPr>
              <w:t xml:space="preserve"> </w:t>
            </w:r>
          </w:p>
          <w:p w:rsidR="00136C04" w:rsidRPr="006B0A70" w:rsidP="00AE3F9C" w14:paraId="7CFAB4CF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-- </w:t>
            </w:r>
          </w:p>
          <w:p w:rsidR="00136C04" w:rsidP="00AE3F9C" w14:paraId="38F75339" w14:textId="2E2524EC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>
              <w:rPr>
                <w:sz w:val="22"/>
                <w:szCs w:val="22"/>
              </w:rPr>
              <w:t>September 8</w:t>
            </w:r>
            <w:r w:rsidRPr="00415D61">
              <w:rPr>
                <w:sz w:val="22"/>
                <w:szCs w:val="22"/>
              </w:rPr>
              <w:t>, 2020</w:t>
            </w:r>
            <w:r w:rsidRPr="00497495">
              <w:rPr>
                <w:sz w:val="22"/>
                <w:szCs w:val="22"/>
              </w:rPr>
              <w:t xml:space="preserve">—Federal Communications Commission Chairman Ajit Pai </w:t>
            </w:r>
            <w:r>
              <w:rPr>
                <w:sz w:val="22"/>
                <w:szCs w:val="22"/>
              </w:rPr>
              <w:t xml:space="preserve">today shared with his colleagues </w:t>
            </w:r>
            <w:r w:rsidR="004C4743">
              <w:rPr>
                <w:sz w:val="22"/>
                <w:szCs w:val="22"/>
              </w:rPr>
              <w:t xml:space="preserve">a </w:t>
            </w:r>
            <w:r w:rsidR="003B05C8">
              <w:rPr>
                <w:sz w:val="22"/>
                <w:szCs w:val="22"/>
              </w:rPr>
              <w:t>draft</w:t>
            </w:r>
            <w:r w:rsidR="004C4743">
              <w:rPr>
                <w:sz w:val="22"/>
                <w:szCs w:val="22"/>
              </w:rPr>
              <w:t xml:space="preserve"> </w:t>
            </w:r>
            <w:r w:rsidR="0065288D">
              <w:rPr>
                <w:sz w:val="22"/>
                <w:szCs w:val="22"/>
              </w:rPr>
              <w:t xml:space="preserve">proposal </w:t>
            </w:r>
            <w:r>
              <w:rPr>
                <w:sz w:val="22"/>
                <w:szCs w:val="22"/>
              </w:rPr>
              <w:t>which</w:t>
            </w:r>
            <w:r w:rsidR="000708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would </w:t>
            </w:r>
            <w:r w:rsidR="002653C4">
              <w:rPr>
                <w:sz w:val="22"/>
                <w:szCs w:val="22"/>
              </w:rPr>
              <w:t xml:space="preserve">take decisive steps toward making </w:t>
            </w:r>
            <w:r w:rsidR="002C4EED">
              <w:rPr>
                <w:sz w:val="22"/>
                <w:szCs w:val="22"/>
              </w:rPr>
              <w:t xml:space="preserve">the 3.45-3.55 GHz band </w:t>
            </w:r>
            <w:r w:rsidR="002653C4">
              <w:rPr>
                <w:sz w:val="22"/>
                <w:szCs w:val="22"/>
              </w:rPr>
              <w:t xml:space="preserve">available for commercial use throughout the </w:t>
            </w:r>
            <w:r w:rsidR="00483A05">
              <w:rPr>
                <w:sz w:val="22"/>
                <w:szCs w:val="22"/>
              </w:rPr>
              <w:t xml:space="preserve">contiguous </w:t>
            </w:r>
            <w:r w:rsidR="002653C4">
              <w:rPr>
                <w:sz w:val="22"/>
                <w:szCs w:val="22"/>
              </w:rPr>
              <w:t xml:space="preserve">United States. </w:t>
            </w:r>
            <w:r w:rsidR="006146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This item will be on the agenda of the FCC’s September 30 Open Meeting and</w:t>
            </w:r>
            <w:r w:rsidR="00483A05">
              <w:rPr>
                <w:sz w:val="22"/>
                <w:szCs w:val="22"/>
              </w:rPr>
              <w:t>, if adopted,</w:t>
            </w:r>
            <w:r>
              <w:rPr>
                <w:sz w:val="22"/>
                <w:szCs w:val="22"/>
              </w:rPr>
              <w:t xml:space="preserve"> would</w:t>
            </w:r>
            <w:r w:rsidR="00483A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position </w:t>
            </w:r>
            <w:r w:rsidR="002C4EED">
              <w:rPr>
                <w:sz w:val="22"/>
                <w:szCs w:val="22"/>
              </w:rPr>
              <w:t xml:space="preserve">this 100 megahertz of mid-band spectrum </w:t>
            </w:r>
            <w:r>
              <w:rPr>
                <w:sz w:val="22"/>
                <w:szCs w:val="22"/>
              </w:rPr>
              <w:t xml:space="preserve">for </w:t>
            </w:r>
            <w:r w:rsidR="002668FD">
              <w:rPr>
                <w:sz w:val="22"/>
                <w:szCs w:val="22"/>
              </w:rPr>
              <w:t>commercial 5G</w:t>
            </w:r>
            <w:r>
              <w:rPr>
                <w:sz w:val="22"/>
                <w:szCs w:val="22"/>
              </w:rPr>
              <w:t xml:space="preserve"> use.  </w:t>
            </w:r>
          </w:p>
          <w:p w:rsidR="00136C04" w:rsidP="00AE3F9C" w14:paraId="03408C73" w14:textId="77777777">
            <w:pPr>
              <w:rPr>
                <w:sz w:val="22"/>
                <w:szCs w:val="22"/>
              </w:rPr>
            </w:pPr>
          </w:p>
          <w:p w:rsidR="00136C04" w:rsidP="00AE3F9C" w14:paraId="5E58C9FA" w14:textId="4653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B221AF">
              <w:rPr>
                <w:sz w:val="22"/>
                <w:szCs w:val="22"/>
              </w:rPr>
              <w:t>We</w:t>
            </w:r>
            <w:r>
              <w:rPr>
                <w:sz w:val="22"/>
                <w:szCs w:val="22"/>
              </w:rPr>
              <w:t xml:space="preserve"> are moving forward quickly</w:t>
            </w:r>
            <w:r w:rsidR="0065288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0C777C">
              <w:rPr>
                <w:sz w:val="22"/>
                <w:szCs w:val="22"/>
              </w:rPr>
              <w:t>in coordination with the Executive Branch</w:t>
            </w:r>
            <w:r w:rsidR="0065288D">
              <w:rPr>
                <w:sz w:val="22"/>
                <w:szCs w:val="22"/>
              </w:rPr>
              <w:t>,</w:t>
            </w:r>
            <w:r w:rsidR="000C77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ensure that this mid-band spectrum is available for commercial 5G deployment</w:t>
            </w:r>
            <w:r w:rsidR="006528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65288D">
              <w:rPr>
                <w:sz w:val="22"/>
                <w:szCs w:val="22"/>
              </w:rPr>
              <w:t xml:space="preserve"> This is another major step forward in advancing American leadership in 5G and </w:t>
            </w:r>
            <w:r w:rsidR="00046B1E">
              <w:rPr>
                <w:sz w:val="22"/>
                <w:szCs w:val="22"/>
              </w:rPr>
              <w:t xml:space="preserve">producing </w:t>
            </w:r>
            <w:r w:rsidR="0065288D">
              <w:rPr>
                <w:sz w:val="22"/>
                <w:szCs w:val="22"/>
              </w:rPr>
              <w:t>benefits for America’s wireless consumers</w:t>
            </w:r>
            <w:r>
              <w:rPr>
                <w:sz w:val="22"/>
                <w:szCs w:val="22"/>
              </w:rPr>
              <w:t>,” said Chairman Pai.  “Our 5G FAST Plan is in full swing.  With th</w:t>
            </w:r>
            <w:r w:rsidR="008202CE">
              <w:rPr>
                <w:sz w:val="22"/>
                <w:szCs w:val="22"/>
              </w:rPr>
              <w:t>is</w:t>
            </w:r>
            <w:r>
              <w:rPr>
                <w:sz w:val="22"/>
                <w:szCs w:val="22"/>
              </w:rPr>
              <w:t xml:space="preserve"> 3.45 GHz band proposal, the upcoming</w:t>
            </w:r>
            <w:r w:rsidRPr="00AA10CA">
              <w:rPr>
                <w:sz w:val="22"/>
                <w:szCs w:val="22"/>
              </w:rPr>
              <w:t xml:space="preserve"> C-band auction of 280 megahertz o</w:t>
            </w:r>
            <w:r w:rsidR="005427AA">
              <w:rPr>
                <w:sz w:val="22"/>
                <w:szCs w:val="22"/>
              </w:rPr>
              <w:t xml:space="preserve">f </w:t>
            </w:r>
            <w:r w:rsidRPr="00AA10CA">
              <w:rPr>
                <w:sz w:val="22"/>
                <w:szCs w:val="22"/>
              </w:rPr>
              <w:t xml:space="preserve">spectrum, and the recently completed </w:t>
            </w:r>
            <w:r w:rsidR="002C4EED">
              <w:rPr>
                <w:sz w:val="22"/>
                <w:szCs w:val="22"/>
              </w:rPr>
              <w:t xml:space="preserve">auction for Priority Access Licenses in the </w:t>
            </w:r>
            <w:r w:rsidRPr="00AA10CA">
              <w:rPr>
                <w:sz w:val="22"/>
                <w:szCs w:val="22"/>
              </w:rPr>
              <w:t xml:space="preserve">3.5 GHz </w:t>
            </w:r>
            <w:r w:rsidR="002C4EED">
              <w:rPr>
                <w:sz w:val="22"/>
                <w:szCs w:val="22"/>
              </w:rPr>
              <w:t>band</w:t>
            </w:r>
            <w:r w:rsidRPr="00AA10CA">
              <w:rPr>
                <w:sz w:val="22"/>
                <w:szCs w:val="22"/>
              </w:rPr>
              <w:t>, the Commission is on track to</w:t>
            </w:r>
            <w:r w:rsidR="005427AA">
              <w:rPr>
                <w:sz w:val="22"/>
                <w:szCs w:val="22"/>
              </w:rPr>
              <w:t xml:space="preserve"> make</w:t>
            </w:r>
            <w:r w:rsidR="002C4EED">
              <w:rPr>
                <w:sz w:val="22"/>
                <w:szCs w:val="22"/>
              </w:rPr>
              <w:t xml:space="preserve"> </w:t>
            </w:r>
            <w:r w:rsidR="00B5001D">
              <w:rPr>
                <w:sz w:val="22"/>
                <w:szCs w:val="22"/>
              </w:rPr>
              <w:t xml:space="preserve">a wide swath of </w:t>
            </w:r>
            <w:r w:rsidR="002C4EED">
              <w:rPr>
                <w:sz w:val="22"/>
                <w:szCs w:val="22"/>
              </w:rPr>
              <w:t xml:space="preserve">530 megahertz of </w:t>
            </w:r>
            <w:r w:rsidR="00B5001D">
              <w:rPr>
                <w:sz w:val="22"/>
                <w:szCs w:val="22"/>
              </w:rPr>
              <w:t xml:space="preserve">continuous </w:t>
            </w:r>
            <w:r w:rsidR="002C4EED">
              <w:rPr>
                <w:sz w:val="22"/>
                <w:szCs w:val="22"/>
              </w:rPr>
              <w:t>mid-band spectrum</w:t>
            </w:r>
            <w:r w:rsidR="005427AA">
              <w:rPr>
                <w:sz w:val="22"/>
                <w:szCs w:val="22"/>
              </w:rPr>
              <w:t xml:space="preserve"> available</w:t>
            </w:r>
            <w:r w:rsidRPr="00AA10CA">
              <w:rPr>
                <w:sz w:val="22"/>
                <w:szCs w:val="22"/>
              </w:rPr>
              <w:t xml:space="preserve"> </w:t>
            </w:r>
            <w:r w:rsidRPr="00AA10CA" w:rsidR="008202CE">
              <w:rPr>
                <w:sz w:val="22"/>
                <w:szCs w:val="22"/>
              </w:rPr>
              <w:t>for 5G</w:t>
            </w:r>
            <w:r w:rsidRPr="00AA10CA">
              <w:rPr>
                <w:sz w:val="22"/>
                <w:szCs w:val="22"/>
              </w:rPr>
              <w:t xml:space="preserve">.  </w:t>
            </w:r>
            <w:r w:rsidR="0020546F">
              <w:rPr>
                <w:sz w:val="22"/>
                <w:szCs w:val="22"/>
              </w:rPr>
              <w:t xml:space="preserve">Combined with our work to make low- and high-band spectrum available for flexible use </w:t>
            </w:r>
            <w:r w:rsidR="00955D6E">
              <w:rPr>
                <w:sz w:val="22"/>
                <w:szCs w:val="22"/>
              </w:rPr>
              <w:t>as well as our successful efforts to expedite the deployment of wireless infrastructure</w:t>
            </w:r>
            <w:r w:rsidR="0065288D">
              <w:rPr>
                <w:sz w:val="22"/>
                <w:szCs w:val="22"/>
              </w:rPr>
              <w:t xml:space="preserve"> and fiber</w:t>
            </w:r>
            <w:r w:rsidR="00955D6E">
              <w:rPr>
                <w:sz w:val="22"/>
                <w:szCs w:val="22"/>
              </w:rPr>
              <w:t xml:space="preserve">, we </w:t>
            </w:r>
            <w:r w:rsidR="00BB50B3">
              <w:rPr>
                <w:sz w:val="22"/>
                <w:szCs w:val="22"/>
              </w:rPr>
              <w:t>are establishing</w:t>
            </w:r>
            <w:r w:rsidR="008202CE">
              <w:rPr>
                <w:sz w:val="22"/>
                <w:szCs w:val="22"/>
              </w:rPr>
              <w:t xml:space="preserve"> </w:t>
            </w:r>
            <w:r w:rsidR="004C4743">
              <w:rPr>
                <w:sz w:val="22"/>
                <w:szCs w:val="22"/>
              </w:rPr>
              <w:t>a strong</w:t>
            </w:r>
            <w:r>
              <w:rPr>
                <w:sz w:val="22"/>
                <w:szCs w:val="22"/>
              </w:rPr>
              <w:t xml:space="preserve"> foundation for </w:t>
            </w:r>
            <w:r w:rsidR="0065288D">
              <w:rPr>
                <w:sz w:val="22"/>
                <w:szCs w:val="22"/>
              </w:rPr>
              <w:t>wireless innovation and investment</w:t>
            </w:r>
            <w:r w:rsidR="008202C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I hope my colleagues will join me in supporting this </w:t>
            </w:r>
            <w:r w:rsidR="00BB50B3">
              <w:rPr>
                <w:sz w:val="22"/>
                <w:szCs w:val="22"/>
              </w:rPr>
              <w:t xml:space="preserve">important </w:t>
            </w:r>
            <w:r>
              <w:rPr>
                <w:sz w:val="22"/>
                <w:szCs w:val="22"/>
              </w:rPr>
              <w:t>item at our monthly meeting.”</w:t>
            </w:r>
          </w:p>
          <w:p w:rsidR="00136C04" w:rsidP="00AE3F9C" w14:paraId="0F49707D" w14:textId="77777777">
            <w:pPr>
              <w:rPr>
                <w:sz w:val="22"/>
                <w:szCs w:val="22"/>
              </w:rPr>
            </w:pPr>
          </w:p>
          <w:p w:rsidR="00136C04" w:rsidRPr="00BF63A3" w:rsidP="00AE3F9C" w14:paraId="0F6D2EC6" w14:textId="17C90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adopted, t</w:t>
            </w:r>
            <w:r w:rsidR="004C4743">
              <w:rPr>
                <w:sz w:val="22"/>
                <w:szCs w:val="22"/>
              </w:rPr>
              <w:t>he item would be an important step toward</w:t>
            </w:r>
            <w:r w:rsidRPr="00BF63A3" w:rsidR="004C4743">
              <w:rPr>
                <w:sz w:val="22"/>
                <w:szCs w:val="22"/>
              </w:rPr>
              <w:t xml:space="preserve"> satisfying Congress’s directive in the MOBILE NOW Act to make new spectrum </w:t>
            </w:r>
            <w:r w:rsidR="004C4743">
              <w:rPr>
                <w:sz w:val="22"/>
                <w:szCs w:val="22"/>
              </w:rPr>
              <w:t xml:space="preserve">available </w:t>
            </w:r>
            <w:r w:rsidRPr="00BF63A3" w:rsidR="004C4743">
              <w:rPr>
                <w:sz w:val="22"/>
                <w:szCs w:val="22"/>
              </w:rPr>
              <w:t>for flexible use and to work with NTIA to evaluate the feasibility of allowing commercial use in this band</w:t>
            </w:r>
            <w:r w:rsidR="004C4743">
              <w:rPr>
                <w:sz w:val="22"/>
                <w:szCs w:val="22"/>
              </w:rPr>
              <w:t xml:space="preserve">.  </w:t>
            </w:r>
            <w:r w:rsidR="005427AA">
              <w:rPr>
                <w:sz w:val="22"/>
                <w:szCs w:val="22"/>
              </w:rPr>
              <w:t xml:space="preserve">The </w:t>
            </w:r>
            <w:r w:rsidR="008202CE">
              <w:rPr>
                <w:sz w:val="22"/>
                <w:szCs w:val="22"/>
              </w:rPr>
              <w:t xml:space="preserve">item </w:t>
            </w:r>
            <w:r w:rsidR="005427AA">
              <w:rPr>
                <w:sz w:val="22"/>
                <w:szCs w:val="22"/>
              </w:rPr>
              <w:t>includes a Report and Order that would</w:t>
            </w:r>
            <w:r w:rsidRPr="00782226" w:rsidR="005427AA">
              <w:rPr>
                <w:sz w:val="22"/>
                <w:szCs w:val="22"/>
              </w:rPr>
              <w:t xml:space="preserve"> remove the secondary, non-federal allocations from the 3.3-3.55 GHz band</w:t>
            </w:r>
            <w:r w:rsidR="00732BEC">
              <w:rPr>
                <w:sz w:val="22"/>
                <w:szCs w:val="22"/>
              </w:rPr>
              <w:t xml:space="preserve">, as </w:t>
            </w:r>
            <w:r>
              <w:rPr>
                <w:sz w:val="22"/>
                <w:szCs w:val="22"/>
              </w:rPr>
              <w:t xml:space="preserve">the Commission </w:t>
            </w:r>
            <w:r w:rsidR="00732BEC">
              <w:rPr>
                <w:sz w:val="22"/>
                <w:szCs w:val="22"/>
              </w:rPr>
              <w:t xml:space="preserve">proposed </w:t>
            </w:r>
            <w:r>
              <w:rPr>
                <w:sz w:val="22"/>
                <w:szCs w:val="22"/>
              </w:rPr>
              <w:t xml:space="preserve">to do </w:t>
            </w:r>
            <w:r w:rsidR="00732BEC">
              <w:rPr>
                <w:sz w:val="22"/>
                <w:szCs w:val="22"/>
              </w:rPr>
              <w:t>late last year</w:t>
            </w:r>
            <w:r w:rsidRPr="00782226" w:rsidR="005427AA">
              <w:rPr>
                <w:sz w:val="22"/>
                <w:szCs w:val="22"/>
              </w:rPr>
              <w:t xml:space="preserve">.  </w:t>
            </w:r>
            <w:r w:rsidR="00AC2605">
              <w:rPr>
                <w:sz w:val="22"/>
                <w:szCs w:val="22"/>
              </w:rPr>
              <w:t xml:space="preserve">The </w:t>
            </w:r>
            <w:r w:rsidR="00732BEC">
              <w:rPr>
                <w:sz w:val="22"/>
                <w:szCs w:val="22"/>
              </w:rPr>
              <w:t xml:space="preserve">item </w:t>
            </w:r>
            <w:r w:rsidR="00AC2605">
              <w:rPr>
                <w:sz w:val="22"/>
                <w:szCs w:val="22"/>
              </w:rPr>
              <w:t xml:space="preserve">also </w:t>
            </w:r>
            <w:r w:rsidR="005427AA">
              <w:rPr>
                <w:sz w:val="22"/>
                <w:szCs w:val="22"/>
              </w:rPr>
              <w:t xml:space="preserve">includes a </w:t>
            </w:r>
            <w:r w:rsidRPr="00782226" w:rsidR="005427AA">
              <w:rPr>
                <w:sz w:val="22"/>
                <w:szCs w:val="22"/>
              </w:rPr>
              <w:t>Further Notice of Proposed Rulemaking seek</w:t>
            </w:r>
            <w:r w:rsidR="00732BEC">
              <w:rPr>
                <w:sz w:val="22"/>
                <w:szCs w:val="22"/>
              </w:rPr>
              <w:t>ing</w:t>
            </w:r>
            <w:r w:rsidRPr="00782226" w:rsidR="005427AA">
              <w:rPr>
                <w:sz w:val="22"/>
                <w:szCs w:val="22"/>
              </w:rPr>
              <w:t xml:space="preserve"> comment on proposed changes to the </w:t>
            </w:r>
            <w:r w:rsidR="00051BFF">
              <w:rPr>
                <w:sz w:val="22"/>
                <w:szCs w:val="22"/>
              </w:rPr>
              <w:t xml:space="preserve">rules governing the </w:t>
            </w:r>
            <w:r w:rsidRPr="00782226" w:rsidR="005427AA">
              <w:rPr>
                <w:sz w:val="22"/>
                <w:szCs w:val="22"/>
              </w:rPr>
              <w:t>band to enable commercial use</w:t>
            </w:r>
            <w:r w:rsidR="00732BEC">
              <w:rPr>
                <w:sz w:val="22"/>
                <w:szCs w:val="22"/>
              </w:rPr>
              <w:t xml:space="preserve"> and</w:t>
            </w:r>
            <w:r w:rsidRPr="00782226" w:rsidR="005427AA">
              <w:rPr>
                <w:sz w:val="22"/>
                <w:szCs w:val="22"/>
              </w:rPr>
              <w:t xml:space="preserve"> coordination </w:t>
            </w:r>
            <w:r w:rsidR="005427AA">
              <w:rPr>
                <w:sz w:val="22"/>
                <w:szCs w:val="22"/>
              </w:rPr>
              <w:t>between federal and non-federal users</w:t>
            </w:r>
            <w:r w:rsidRPr="00782226" w:rsidR="005427A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  <w:r w:rsidR="00732BEC">
              <w:rPr>
                <w:sz w:val="22"/>
                <w:szCs w:val="22"/>
              </w:rPr>
              <w:t>Th</w:t>
            </w:r>
            <w:r w:rsidR="00051BFF">
              <w:rPr>
                <w:sz w:val="22"/>
                <w:szCs w:val="22"/>
              </w:rPr>
              <w:t>is</w:t>
            </w:r>
            <w:r w:rsidR="00732BEC">
              <w:rPr>
                <w:sz w:val="22"/>
                <w:szCs w:val="22"/>
              </w:rPr>
              <w:t xml:space="preserve"> Further Notice follows </w:t>
            </w:r>
            <w:r w:rsidR="00051BFF">
              <w:rPr>
                <w:sz w:val="22"/>
                <w:szCs w:val="22"/>
              </w:rPr>
              <w:t>the</w:t>
            </w:r>
            <w:r w:rsidR="00732B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August 10 </w:t>
            </w:r>
            <w:r w:rsidR="00732BEC">
              <w:rPr>
                <w:sz w:val="22"/>
                <w:szCs w:val="22"/>
              </w:rPr>
              <w:t>announcement by</w:t>
            </w:r>
            <w:r w:rsidR="004C47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 w:rsidRPr="000741C0" w:rsidR="004C4743">
              <w:rPr>
                <w:sz w:val="22"/>
                <w:szCs w:val="22"/>
              </w:rPr>
              <w:t>White House and</w:t>
            </w:r>
            <w:r w:rsidR="004C4743">
              <w:rPr>
                <w:sz w:val="22"/>
                <w:szCs w:val="22"/>
              </w:rPr>
              <w:t xml:space="preserve"> the Department of Defense</w:t>
            </w:r>
            <w:r w:rsidRPr="000741C0" w:rsidR="004C4743">
              <w:rPr>
                <w:sz w:val="22"/>
                <w:szCs w:val="22"/>
              </w:rPr>
              <w:t xml:space="preserve"> </w:t>
            </w:r>
            <w:r w:rsidR="004C4743">
              <w:rPr>
                <w:sz w:val="22"/>
                <w:szCs w:val="22"/>
              </w:rPr>
              <w:t>(</w:t>
            </w:r>
            <w:r w:rsidRPr="000741C0" w:rsidR="004C4743">
              <w:rPr>
                <w:sz w:val="22"/>
                <w:szCs w:val="22"/>
              </w:rPr>
              <w:t>DoD</w:t>
            </w:r>
            <w:r w:rsidR="004C4743">
              <w:rPr>
                <w:sz w:val="22"/>
                <w:szCs w:val="22"/>
              </w:rPr>
              <w:t>)</w:t>
            </w:r>
            <w:r w:rsidRPr="000741C0" w:rsidR="004C4743">
              <w:rPr>
                <w:sz w:val="22"/>
                <w:szCs w:val="22"/>
              </w:rPr>
              <w:t xml:space="preserve"> that </w:t>
            </w:r>
            <w:r w:rsidR="004C4743">
              <w:rPr>
                <w:sz w:val="22"/>
                <w:szCs w:val="22"/>
              </w:rPr>
              <w:t>they</w:t>
            </w:r>
            <w:r w:rsidRPr="000741C0" w:rsidR="004C4743">
              <w:rPr>
                <w:sz w:val="22"/>
                <w:szCs w:val="22"/>
              </w:rPr>
              <w:t xml:space="preserve"> </w:t>
            </w:r>
            <w:r w:rsidR="004C4743">
              <w:rPr>
                <w:sz w:val="22"/>
                <w:szCs w:val="22"/>
              </w:rPr>
              <w:t xml:space="preserve">had </w:t>
            </w:r>
            <w:r w:rsidR="001E0803">
              <w:rPr>
                <w:sz w:val="22"/>
                <w:szCs w:val="22"/>
              </w:rPr>
              <w:t>determined that</w:t>
            </w:r>
            <w:r w:rsidR="004C4743">
              <w:rPr>
                <w:sz w:val="22"/>
                <w:szCs w:val="22"/>
              </w:rPr>
              <w:t xml:space="preserve"> DoD operations in </w:t>
            </w:r>
            <w:r w:rsidRPr="000741C0" w:rsidR="004C4743">
              <w:rPr>
                <w:sz w:val="22"/>
                <w:szCs w:val="22"/>
              </w:rPr>
              <w:t>the band</w:t>
            </w:r>
            <w:r w:rsidR="004C4743">
              <w:rPr>
                <w:sz w:val="22"/>
                <w:szCs w:val="22"/>
              </w:rPr>
              <w:t xml:space="preserve"> could accommodate</w:t>
            </w:r>
            <w:r w:rsidRPr="000741C0" w:rsidR="004C4743">
              <w:rPr>
                <w:sz w:val="22"/>
                <w:szCs w:val="22"/>
              </w:rPr>
              <w:t xml:space="preserve"> commercial 5G operations.  </w:t>
            </w:r>
            <w:r w:rsidRPr="00BF63A3" w:rsidR="008202CE">
              <w:rPr>
                <w:sz w:val="22"/>
                <w:szCs w:val="22"/>
              </w:rPr>
              <w:t xml:space="preserve">  </w:t>
            </w:r>
          </w:p>
          <w:p w:rsidR="00136C04" w:rsidP="00AE3F9C" w14:paraId="5E09A952" w14:textId="77777777">
            <w:pPr>
              <w:rPr>
                <w:sz w:val="22"/>
                <w:szCs w:val="22"/>
              </w:rPr>
            </w:pPr>
          </w:p>
          <w:p w:rsidR="00136C04" w:rsidP="00AE3F9C" w14:paraId="33B19D29" w14:textId="1723C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draft proposal will </w:t>
            </w:r>
            <w:r w:rsidR="0065288D">
              <w:rPr>
                <w:sz w:val="22"/>
                <w:szCs w:val="22"/>
              </w:rPr>
              <w:t xml:space="preserve">be publicly released </w:t>
            </w:r>
            <w:r>
              <w:rPr>
                <w:sz w:val="22"/>
                <w:szCs w:val="22"/>
              </w:rPr>
              <w:t xml:space="preserve">tomorrow, September 9, 2020.  </w:t>
            </w:r>
            <w:r w:rsidR="0065288D">
              <w:rPr>
                <w:sz w:val="22"/>
                <w:szCs w:val="22"/>
              </w:rPr>
              <w:t xml:space="preserve">It </w:t>
            </w:r>
            <w:r>
              <w:rPr>
                <w:sz w:val="22"/>
                <w:szCs w:val="22"/>
              </w:rPr>
              <w:t>will be available and archived</w:t>
            </w:r>
            <w:r w:rsidR="0065288D">
              <w:rPr>
                <w:sz w:val="22"/>
                <w:szCs w:val="22"/>
              </w:rPr>
              <w:t xml:space="preserve"> along</w:t>
            </w:r>
            <w:r>
              <w:rPr>
                <w:sz w:val="22"/>
                <w:szCs w:val="22"/>
              </w:rPr>
              <w:t xml:space="preserve"> with all meeting documents on the </w:t>
            </w:r>
            <w:r w:rsidR="0065288D">
              <w:rPr>
                <w:sz w:val="22"/>
                <w:szCs w:val="22"/>
              </w:rPr>
              <w:t xml:space="preserve">FCC’s </w:t>
            </w:r>
            <w:r>
              <w:rPr>
                <w:sz w:val="22"/>
                <w:szCs w:val="22"/>
              </w:rPr>
              <w:t xml:space="preserve">Open Meeting page: </w:t>
            </w:r>
            <w:hyperlink r:id="rId5" w:history="1">
              <w:r w:rsidRPr="00255E66">
                <w:rPr>
                  <w:rStyle w:val="Hyperlink"/>
                  <w:sz w:val="22"/>
                  <w:szCs w:val="22"/>
                </w:rPr>
                <w:t>https://www.fcc.gov/news-events/events/2020/09/september-2020-open-commission-meeting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:rsidR="00136C04" w:rsidRPr="002E165B" w:rsidP="00AE3F9C" w14:paraId="3FE6F6BA" w14:textId="77777777">
            <w:pPr>
              <w:rPr>
                <w:sz w:val="22"/>
                <w:szCs w:val="22"/>
              </w:rPr>
            </w:pPr>
          </w:p>
          <w:p w:rsidR="00136C04" w:rsidRPr="007475A1" w:rsidP="00AE3F9C" w14:paraId="1A940654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136C04" w:rsidP="005427AA" w14:paraId="5704243E" w14:textId="4751DB0F">
            <w:pPr>
              <w:ind w:right="72"/>
              <w:jc w:val="center"/>
              <w:rPr>
                <w:b/>
                <w:bCs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497495">
              <w:rPr>
                <w:b/>
                <w:bCs/>
                <w:sz w:val="17"/>
                <w:szCs w:val="17"/>
              </w:rPr>
              <w:t xml:space="preserve">Office of Chairman Pai: (202) 418-1000 / Twitter: @AjitPaiFCC / </w:t>
            </w:r>
            <w:hyperlink r:id="rId6" w:history="1">
              <w:r w:rsidRPr="0081475B" w:rsidR="0065288D">
                <w:rPr>
                  <w:rStyle w:val="Hyperlink"/>
                  <w:b/>
                  <w:bCs/>
                  <w:sz w:val="17"/>
                  <w:szCs w:val="17"/>
                </w:rPr>
                <w:t>www.fcc.gov/leadership/ajit-pai</w:t>
              </w:r>
            </w:hyperlink>
          </w:p>
          <w:p w:rsidR="0065288D" w:rsidRPr="00EE0E90" w:rsidP="005427AA" w14:paraId="48411E18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65288D" w:rsidP="00AE3F9C" w14:paraId="01EA3D4A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 xml:space="preserve">This is an unofficial announcement of Commission action.  Release of the full text of a Commission </w:t>
            </w:r>
          </w:p>
          <w:p w:rsidR="00136C04" w:rsidRPr="00EF729B" w:rsidP="00AE3F9C" w14:paraId="54EF4A6B" w14:textId="2A4DB374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order constitutes official action.  See MCI v. FCC, 515 F.2d 385 (D.C. Cir. 1974).</w:t>
            </w:r>
          </w:p>
        </w:tc>
      </w:tr>
      <w:bookmarkEnd w:id="0"/>
    </w:tbl>
    <w:p w:rsidR="00F72607" w14:paraId="139A2B71" w14:textId="77777777"/>
    <w:sectPr w:rsidSect="002161C7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04"/>
    <w:rsid w:val="00046B1E"/>
    <w:rsid w:val="00051BFF"/>
    <w:rsid w:val="00070806"/>
    <w:rsid w:val="000741C0"/>
    <w:rsid w:val="000C777C"/>
    <w:rsid w:val="00136C04"/>
    <w:rsid w:val="001D148A"/>
    <w:rsid w:val="001E0803"/>
    <w:rsid w:val="0020546F"/>
    <w:rsid w:val="00247850"/>
    <w:rsid w:val="00255E66"/>
    <w:rsid w:val="00257C53"/>
    <w:rsid w:val="002653C4"/>
    <w:rsid w:val="002668FD"/>
    <w:rsid w:val="002752F1"/>
    <w:rsid w:val="002C4EED"/>
    <w:rsid w:val="002E0CB2"/>
    <w:rsid w:val="002E165B"/>
    <w:rsid w:val="00365E96"/>
    <w:rsid w:val="00380D78"/>
    <w:rsid w:val="0038390C"/>
    <w:rsid w:val="003B05C8"/>
    <w:rsid w:val="003D69CC"/>
    <w:rsid w:val="00415D61"/>
    <w:rsid w:val="00483A05"/>
    <w:rsid w:val="00497495"/>
    <w:rsid w:val="004A729A"/>
    <w:rsid w:val="004C4743"/>
    <w:rsid w:val="00510196"/>
    <w:rsid w:val="00510C93"/>
    <w:rsid w:val="005427AA"/>
    <w:rsid w:val="005F26A9"/>
    <w:rsid w:val="00614612"/>
    <w:rsid w:val="0065288D"/>
    <w:rsid w:val="00664C2F"/>
    <w:rsid w:val="0067343F"/>
    <w:rsid w:val="006B0A70"/>
    <w:rsid w:val="006C047B"/>
    <w:rsid w:val="007122C7"/>
    <w:rsid w:val="00721AD3"/>
    <w:rsid w:val="00732BEC"/>
    <w:rsid w:val="007475A1"/>
    <w:rsid w:val="00782226"/>
    <w:rsid w:val="007C319E"/>
    <w:rsid w:val="0081475B"/>
    <w:rsid w:val="00817447"/>
    <w:rsid w:val="008202CE"/>
    <w:rsid w:val="008310B6"/>
    <w:rsid w:val="008A3940"/>
    <w:rsid w:val="00955D6E"/>
    <w:rsid w:val="00A24617"/>
    <w:rsid w:val="00AA10CA"/>
    <w:rsid w:val="00AC2605"/>
    <w:rsid w:val="00AD285B"/>
    <w:rsid w:val="00AE3F9C"/>
    <w:rsid w:val="00B100B7"/>
    <w:rsid w:val="00B221AF"/>
    <w:rsid w:val="00B22963"/>
    <w:rsid w:val="00B5001D"/>
    <w:rsid w:val="00BB50B3"/>
    <w:rsid w:val="00BF63A3"/>
    <w:rsid w:val="00C23B2E"/>
    <w:rsid w:val="00D4739E"/>
    <w:rsid w:val="00D535CD"/>
    <w:rsid w:val="00E22515"/>
    <w:rsid w:val="00E86444"/>
    <w:rsid w:val="00EE0E90"/>
    <w:rsid w:val="00EF729B"/>
    <w:rsid w:val="00F72607"/>
    <w:rsid w:val="00F9001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8A45F4D-56EC-4857-93D1-514D8C07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6C04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136C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6C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6C0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C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C04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BE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2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news-events/events/2020/09/september-2020-open-commission-meeting" TargetMode="External" /><Relationship Id="rId6" Type="http://schemas.openxmlformats.org/officeDocument/2006/relationships/hyperlink" Target="http://www.fcc.gov/leadership/ajit-pai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