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52766" w:rsidRPr="00E10EE1" w:rsidP="008D2FB2" w14:paraId="21A2B51A" w14:textId="7E154EEC">
      <w:pPr>
        <w:spacing w:after="360"/>
        <w:jc w:val="center"/>
        <w:rPr>
          <w:rFonts w:ascii="Times New Roman" w:eastAsia="Times New Roman" w:hAnsi="Times New Roman" w:cs="Times New Roman"/>
          <w:b/>
          <w:sz w:val="22"/>
          <w:szCs w:val="22"/>
        </w:rPr>
      </w:pPr>
      <w:r w:rsidRPr="00E10EE1">
        <w:rPr>
          <w:rFonts w:ascii="Times New Roman" w:eastAsia="Times New Roman" w:hAnsi="Times New Roman" w:cs="Times New Roman"/>
          <w:b/>
          <w:sz w:val="22"/>
          <w:szCs w:val="22"/>
        </w:rPr>
        <w:t>REMARKS BY FCC CHAIRMAN AJIT PAI</w:t>
      </w:r>
      <w:r w:rsidRPr="00E10EE1">
        <w:rPr>
          <w:rFonts w:ascii="Times New Roman" w:eastAsia="Times New Roman" w:hAnsi="Times New Roman" w:cs="Times New Roman"/>
          <w:b/>
          <w:sz w:val="22"/>
          <w:szCs w:val="22"/>
        </w:rPr>
        <w:br/>
        <w:t xml:space="preserve">TO THE </w:t>
      </w:r>
      <w:r w:rsidRPr="00E10EE1" w:rsidR="00621690">
        <w:rPr>
          <w:rFonts w:ascii="Times New Roman" w:eastAsia="Times New Roman" w:hAnsi="Times New Roman" w:cs="Times New Roman"/>
          <w:b/>
          <w:sz w:val="22"/>
          <w:szCs w:val="22"/>
        </w:rPr>
        <w:t>PRAGUE 5G SECURITY CONFERENCE</w:t>
      </w:r>
    </w:p>
    <w:p w:rsidR="00F34B06" w:rsidRPr="00E10EE1" w:rsidP="008D2FB2" w14:paraId="6D906286" w14:textId="5EB3C280">
      <w:pPr>
        <w:spacing w:after="360"/>
        <w:jc w:val="center"/>
        <w:rPr>
          <w:rFonts w:ascii="Times New Roman" w:eastAsia="Times New Roman" w:hAnsi="Times New Roman" w:cs="Times New Roman"/>
          <w:sz w:val="22"/>
          <w:szCs w:val="22"/>
        </w:rPr>
      </w:pPr>
      <w:r w:rsidRPr="00E10EE1">
        <w:rPr>
          <w:rFonts w:ascii="Times New Roman" w:eastAsia="Times New Roman" w:hAnsi="Times New Roman" w:cs="Times New Roman"/>
          <w:b/>
          <w:sz w:val="22"/>
          <w:szCs w:val="22"/>
        </w:rPr>
        <w:t>SEPTEMBER 24, 2020</w:t>
      </w:r>
    </w:p>
    <w:p w:rsidR="002E451F" w:rsidRPr="00E10EE1" w:rsidP="008D2FB2" w14:paraId="3AB8E346" w14:textId="2B047ADC">
      <w:pPr>
        <w:spacing w:after="120"/>
        <w:ind w:firstLine="720"/>
        <w:rPr>
          <w:rFonts w:ascii="Times New Roman" w:eastAsia="Times New Roman" w:hAnsi="Times New Roman" w:cs="Times New Roman"/>
          <w:bCs/>
          <w:sz w:val="22"/>
          <w:szCs w:val="22"/>
        </w:rPr>
      </w:pPr>
      <w:r w:rsidRPr="00E10EE1">
        <w:rPr>
          <w:rFonts w:ascii="Times New Roman" w:eastAsia="Times New Roman" w:hAnsi="Times New Roman" w:cs="Times New Roman"/>
          <w:bCs/>
          <w:sz w:val="22"/>
          <w:szCs w:val="22"/>
        </w:rPr>
        <w:t xml:space="preserve">Thank you, Jakob, for that introduction. </w:t>
      </w:r>
      <w:r w:rsidRPr="00E10EE1" w:rsidR="004F3BE5">
        <w:rPr>
          <w:rFonts w:ascii="Times New Roman" w:eastAsia="Times New Roman" w:hAnsi="Times New Roman" w:cs="Times New Roman"/>
          <w:bCs/>
          <w:sz w:val="22"/>
          <w:szCs w:val="22"/>
        </w:rPr>
        <w:t xml:space="preserve">And thanks to </w:t>
      </w:r>
      <w:r w:rsidRPr="00E10EE1">
        <w:rPr>
          <w:rFonts w:ascii="Times New Roman" w:eastAsia="Times New Roman" w:hAnsi="Times New Roman" w:cs="Times New Roman"/>
          <w:bCs/>
          <w:sz w:val="22"/>
          <w:szCs w:val="22"/>
        </w:rPr>
        <w:t xml:space="preserve">Prime Minister Andrej Babis and everyone at the Czech </w:t>
      </w:r>
      <w:r w:rsidR="003F639F">
        <w:rPr>
          <w:rFonts w:ascii="Times New Roman" w:eastAsia="Times New Roman" w:hAnsi="Times New Roman" w:cs="Times New Roman"/>
          <w:bCs/>
          <w:sz w:val="22"/>
          <w:szCs w:val="22"/>
        </w:rPr>
        <w:t xml:space="preserve">National Cyber and Information Security Agency and the </w:t>
      </w:r>
      <w:r w:rsidRPr="00E10EE1">
        <w:rPr>
          <w:rFonts w:ascii="Times New Roman" w:eastAsia="Times New Roman" w:hAnsi="Times New Roman" w:cs="Times New Roman"/>
          <w:bCs/>
          <w:sz w:val="22"/>
          <w:szCs w:val="22"/>
        </w:rPr>
        <w:t xml:space="preserve">Ministry of Foreign Affairs for hosting this conference and inviting me to participate.  </w:t>
      </w:r>
      <w:r w:rsidRPr="00E10EE1">
        <w:rPr>
          <w:rFonts w:ascii="Times New Roman" w:eastAsia="Times New Roman" w:hAnsi="Times New Roman" w:cs="Times New Roman"/>
          <w:bCs/>
          <w:sz w:val="22"/>
          <w:szCs w:val="22"/>
        </w:rPr>
        <w:t>It’s</w:t>
      </w:r>
      <w:r w:rsidRPr="00E10EE1">
        <w:rPr>
          <w:rFonts w:ascii="Times New Roman" w:eastAsia="Times New Roman" w:hAnsi="Times New Roman" w:cs="Times New Roman"/>
          <w:bCs/>
          <w:sz w:val="22"/>
          <w:szCs w:val="22"/>
        </w:rPr>
        <w:t xml:space="preserve"> become cliché</w:t>
      </w:r>
      <w:r w:rsidR="00557547">
        <w:rPr>
          <w:rFonts w:ascii="Times New Roman" w:eastAsia="Times New Roman" w:hAnsi="Times New Roman" w:cs="Times New Roman"/>
          <w:bCs/>
          <w:sz w:val="22"/>
          <w:szCs w:val="22"/>
        </w:rPr>
        <w:t>d</w:t>
      </w:r>
      <w:r w:rsidRPr="00E10EE1">
        <w:rPr>
          <w:rFonts w:ascii="Times New Roman" w:eastAsia="Times New Roman" w:hAnsi="Times New Roman" w:cs="Times New Roman"/>
          <w:bCs/>
          <w:sz w:val="22"/>
          <w:szCs w:val="22"/>
        </w:rPr>
        <w:t xml:space="preserve"> to say</w:t>
      </w:r>
      <w:r w:rsidRPr="00E10EE1" w:rsidR="00983ECB">
        <w:rPr>
          <w:rFonts w:ascii="Times New Roman" w:eastAsia="Times New Roman" w:hAnsi="Times New Roman" w:cs="Times New Roman"/>
          <w:bCs/>
          <w:sz w:val="22"/>
          <w:szCs w:val="22"/>
        </w:rPr>
        <w:t xml:space="preserve"> on videoconferences</w:t>
      </w:r>
      <w:r w:rsidRPr="00E10EE1">
        <w:rPr>
          <w:rFonts w:ascii="Times New Roman" w:eastAsia="Times New Roman" w:hAnsi="Times New Roman" w:cs="Times New Roman"/>
          <w:bCs/>
          <w:sz w:val="22"/>
          <w:szCs w:val="22"/>
        </w:rPr>
        <w:t xml:space="preserve"> that I regret that we </w:t>
      </w:r>
      <w:r w:rsidRPr="00E10EE1" w:rsidR="00983ECB">
        <w:rPr>
          <w:rFonts w:ascii="Times New Roman" w:eastAsia="Times New Roman" w:hAnsi="Times New Roman" w:cs="Times New Roman"/>
          <w:bCs/>
          <w:sz w:val="22"/>
          <w:szCs w:val="22"/>
        </w:rPr>
        <w:t xml:space="preserve">aren’t meeting </w:t>
      </w:r>
      <w:r w:rsidRPr="00E10EE1">
        <w:rPr>
          <w:rFonts w:ascii="Times New Roman" w:eastAsia="Times New Roman" w:hAnsi="Times New Roman" w:cs="Times New Roman"/>
          <w:bCs/>
          <w:sz w:val="22"/>
          <w:szCs w:val="22"/>
        </w:rPr>
        <w:t>in person, but I</w:t>
      </w:r>
      <w:r w:rsidRPr="00E10EE1">
        <w:rPr>
          <w:rFonts w:ascii="Times New Roman" w:eastAsia="Times New Roman" w:hAnsi="Times New Roman" w:cs="Times New Roman"/>
          <w:bCs/>
          <w:i/>
          <w:sz w:val="22"/>
          <w:szCs w:val="22"/>
        </w:rPr>
        <w:t xml:space="preserve"> really </w:t>
      </w:r>
      <w:r w:rsidRPr="00E10EE1">
        <w:rPr>
          <w:rFonts w:ascii="Times New Roman" w:eastAsia="Times New Roman" w:hAnsi="Times New Roman" w:cs="Times New Roman"/>
          <w:bCs/>
          <w:sz w:val="22"/>
          <w:szCs w:val="22"/>
        </w:rPr>
        <w:t xml:space="preserve">mean it this time because </w:t>
      </w:r>
      <w:r w:rsidR="00557547">
        <w:rPr>
          <w:rFonts w:ascii="Times New Roman" w:eastAsia="Times New Roman" w:hAnsi="Times New Roman" w:cs="Times New Roman"/>
          <w:bCs/>
          <w:sz w:val="22"/>
          <w:szCs w:val="22"/>
        </w:rPr>
        <w:t xml:space="preserve">a virtual discussion </w:t>
      </w:r>
      <w:r w:rsidRPr="00E10EE1">
        <w:rPr>
          <w:rFonts w:ascii="Times New Roman" w:eastAsia="Times New Roman" w:hAnsi="Times New Roman" w:cs="Times New Roman"/>
          <w:bCs/>
          <w:sz w:val="22"/>
          <w:szCs w:val="22"/>
        </w:rPr>
        <w:t xml:space="preserve">means that I </w:t>
      </w:r>
      <w:r w:rsidR="00557547">
        <w:rPr>
          <w:rFonts w:ascii="Times New Roman" w:eastAsia="Times New Roman" w:hAnsi="Times New Roman" w:cs="Times New Roman"/>
          <w:bCs/>
          <w:sz w:val="22"/>
          <w:szCs w:val="22"/>
        </w:rPr>
        <w:t xml:space="preserve">can’t return </w:t>
      </w:r>
      <w:r w:rsidRPr="00E10EE1">
        <w:rPr>
          <w:rFonts w:ascii="Times New Roman" w:eastAsia="Times New Roman" w:hAnsi="Times New Roman" w:cs="Times New Roman"/>
          <w:bCs/>
          <w:sz w:val="22"/>
          <w:szCs w:val="22"/>
        </w:rPr>
        <w:t>to Prague.</w:t>
      </w:r>
      <w:r w:rsidRPr="00E10EE1" w:rsidR="00952766">
        <w:rPr>
          <w:rFonts w:ascii="Times New Roman" w:eastAsia="Times New Roman" w:hAnsi="Times New Roman" w:cs="Times New Roman"/>
          <w:bCs/>
          <w:sz w:val="22"/>
          <w:szCs w:val="22"/>
        </w:rPr>
        <w:t xml:space="preserve">  </w:t>
      </w:r>
      <w:r w:rsidR="00557547">
        <w:rPr>
          <w:rFonts w:ascii="Times New Roman" w:eastAsia="Times New Roman" w:hAnsi="Times New Roman" w:cs="Times New Roman"/>
          <w:bCs/>
          <w:sz w:val="22"/>
          <w:szCs w:val="22"/>
        </w:rPr>
        <w:t>But in all seriousness, w</w:t>
      </w:r>
      <w:r w:rsidRPr="00E10EE1" w:rsidR="00952766">
        <w:rPr>
          <w:rFonts w:ascii="Times New Roman" w:eastAsia="Times New Roman" w:hAnsi="Times New Roman" w:cs="Times New Roman"/>
          <w:bCs/>
          <w:sz w:val="22"/>
          <w:szCs w:val="22"/>
        </w:rPr>
        <w:t xml:space="preserve">hether in person or online, </w:t>
      </w:r>
      <w:r w:rsidRPr="00E10EE1" w:rsidR="00952766">
        <w:rPr>
          <w:rFonts w:ascii="Times New Roman" w:eastAsia="Times New Roman" w:hAnsi="Times New Roman" w:cs="Times New Roman"/>
          <w:bCs/>
          <w:sz w:val="22"/>
          <w:szCs w:val="22"/>
        </w:rPr>
        <w:t>it’s</w:t>
      </w:r>
      <w:r w:rsidRPr="00E10EE1" w:rsidR="00952766">
        <w:rPr>
          <w:rFonts w:ascii="Times New Roman" w:eastAsia="Times New Roman" w:hAnsi="Times New Roman" w:cs="Times New Roman"/>
          <w:bCs/>
          <w:sz w:val="22"/>
          <w:szCs w:val="22"/>
        </w:rPr>
        <w:t xml:space="preserve"> an honor to join my colleagues from Australia, France, the Netherlands, and the E</w:t>
      </w:r>
      <w:r w:rsidR="00557547">
        <w:rPr>
          <w:rFonts w:ascii="Times New Roman" w:eastAsia="Times New Roman" w:hAnsi="Times New Roman" w:cs="Times New Roman"/>
          <w:bCs/>
          <w:sz w:val="22"/>
          <w:szCs w:val="22"/>
        </w:rPr>
        <w:t xml:space="preserve">uropean </w:t>
      </w:r>
      <w:r w:rsidRPr="00E10EE1" w:rsidR="00952766">
        <w:rPr>
          <w:rFonts w:ascii="Times New Roman" w:eastAsia="Times New Roman" w:hAnsi="Times New Roman" w:cs="Times New Roman"/>
          <w:bCs/>
          <w:sz w:val="22"/>
          <w:szCs w:val="22"/>
        </w:rPr>
        <w:t>U</w:t>
      </w:r>
      <w:r w:rsidR="00557547">
        <w:rPr>
          <w:rFonts w:ascii="Times New Roman" w:eastAsia="Times New Roman" w:hAnsi="Times New Roman" w:cs="Times New Roman"/>
          <w:bCs/>
          <w:sz w:val="22"/>
          <w:szCs w:val="22"/>
        </w:rPr>
        <w:t>nion</w:t>
      </w:r>
      <w:r w:rsidRPr="00E10EE1" w:rsidR="00952766">
        <w:rPr>
          <w:rFonts w:ascii="Times New Roman" w:eastAsia="Times New Roman" w:hAnsi="Times New Roman" w:cs="Times New Roman"/>
          <w:bCs/>
          <w:sz w:val="22"/>
          <w:szCs w:val="22"/>
        </w:rPr>
        <w:t xml:space="preserve"> on this panel. </w:t>
      </w:r>
    </w:p>
    <w:p w:rsidR="002E451F" w:rsidRPr="00E10EE1" w:rsidP="008D2FB2" w14:paraId="213ED359" w14:textId="65EA0AF5">
      <w:pPr>
        <w:spacing w:after="120"/>
        <w:ind w:firstLine="720"/>
        <w:rPr>
          <w:rFonts w:ascii="Times New Roman" w:eastAsia="Times New Roman" w:hAnsi="Times New Roman" w:cs="Times New Roman"/>
          <w:bCs/>
          <w:sz w:val="22"/>
          <w:szCs w:val="22"/>
        </w:rPr>
      </w:pPr>
      <w:r w:rsidRPr="00E10EE1">
        <w:rPr>
          <w:rFonts w:ascii="Times New Roman" w:eastAsia="Times New Roman" w:hAnsi="Times New Roman" w:cs="Times New Roman"/>
          <w:bCs/>
          <w:sz w:val="22"/>
          <w:szCs w:val="22"/>
        </w:rPr>
        <w:t>The fact that we are t</w:t>
      </w:r>
      <w:r w:rsidRPr="00E10EE1" w:rsidR="002F204F">
        <w:rPr>
          <w:rFonts w:ascii="Times New Roman" w:eastAsia="Times New Roman" w:hAnsi="Times New Roman" w:cs="Times New Roman"/>
          <w:bCs/>
          <w:sz w:val="22"/>
          <w:szCs w:val="22"/>
        </w:rPr>
        <w:t>ogether today means a</w:t>
      </w:r>
      <w:r w:rsidRPr="00E10EE1" w:rsidR="00EC3364">
        <w:rPr>
          <w:rFonts w:ascii="Times New Roman" w:eastAsia="Times New Roman" w:hAnsi="Times New Roman" w:cs="Times New Roman"/>
          <w:bCs/>
          <w:sz w:val="22"/>
          <w:szCs w:val="22"/>
        </w:rPr>
        <w:t xml:space="preserve"> few</w:t>
      </w:r>
      <w:r w:rsidRPr="00E10EE1" w:rsidR="002F204F">
        <w:rPr>
          <w:rFonts w:ascii="Times New Roman" w:eastAsia="Times New Roman" w:hAnsi="Times New Roman" w:cs="Times New Roman"/>
          <w:bCs/>
          <w:sz w:val="22"/>
          <w:szCs w:val="22"/>
        </w:rPr>
        <w:t xml:space="preserve"> things.  One, it means last year’s Prague 5G Security Conference was a success.  </w:t>
      </w:r>
      <w:r w:rsidRPr="00E10EE1" w:rsidR="003B20DE">
        <w:rPr>
          <w:rFonts w:ascii="Times New Roman" w:eastAsia="Times New Roman" w:hAnsi="Times New Roman" w:cs="Times New Roman"/>
          <w:bCs/>
          <w:sz w:val="22"/>
          <w:szCs w:val="22"/>
        </w:rPr>
        <w:t>After all, t</w:t>
      </w:r>
      <w:r w:rsidRPr="00E10EE1" w:rsidR="002F204F">
        <w:rPr>
          <w:rFonts w:ascii="Times New Roman" w:eastAsia="Times New Roman" w:hAnsi="Times New Roman" w:cs="Times New Roman"/>
          <w:bCs/>
          <w:sz w:val="22"/>
          <w:szCs w:val="22"/>
        </w:rPr>
        <w:t xml:space="preserve">hey </w:t>
      </w:r>
      <w:r w:rsidRPr="00E10EE1" w:rsidR="002F204F">
        <w:rPr>
          <w:rFonts w:ascii="Times New Roman" w:eastAsia="Times New Roman" w:hAnsi="Times New Roman" w:cs="Times New Roman"/>
          <w:bCs/>
          <w:sz w:val="22"/>
          <w:szCs w:val="22"/>
        </w:rPr>
        <w:t>don’t</w:t>
      </w:r>
      <w:r w:rsidRPr="00E10EE1" w:rsidR="002F204F">
        <w:rPr>
          <w:rFonts w:ascii="Times New Roman" w:eastAsia="Times New Roman" w:hAnsi="Times New Roman" w:cs="Times New Roman"/>
          <w:bCs/>
          <w:sz w:val="22"/>
          <w:szCs w:val="22"/>
        </w:rPr>
        <w:t xml:space="preserve"> make sequels for movies that flop.  Second, it means 5G security is still a pressing issue and we</w:t>
      </w:r>
      <w:r w:rsidR="00A0064A">
        <w:rPr>
          <w:rFonts w:ascii="Times New Roman" w:eastAsia="Times New Roman" w:hAnsi="Times New Roman" w:cs="Times New Roman"/>
          <w:bCs/>
          <w:sz w:val="22"/>
          <w:szCs w:val="22"/>
        </w:rPr>
        <w:t xml:space="preserve"> </w:t>
      </w:r>
      <w:r w:rsidR="0018092C">
        <w:rPr>
          <w:rFonts w:ascii="Times New Roman" w:eastAsia="Times New Roman" w:hAnsi="Times New Roman" w:cs="Times New Roman"/>
          <w:bCs/>
          <w:sz w:val="22"/>
          <w:szCs w:val="22"/>
        </w:rPr>
        <w:t xml:space="preserve">still </w:t>
      </w:r>
      <w:r w:rsidR="00A0064A">
        <w:rPr>
          <w:rFonts w:ascii="Times New Roman" w:eastAsia="Times New Roman" w:hAnsi="Times New Roman" w:cs="Times New Roman"/>
          <w:bCs/>
          <w:sz w:val="22"/>
          <w:szCs w:val="22"/>
        </w:rPr>
        <w:t>ha</w:t>
      </w:r>
      <w:r w:rsidRPr="00E10EE1" w:rsidR="002F204F">
        <w:rPr>
          <w:rFonts w:ascii="Times New Roman" w:eastAsia="Times New Roman" w:hAnsi="Times New Roman" w:cs="Times New Roman"/>
          <w:bCs/>
          <w:sz w:val="22"/>
          <w:szCs w:val="22"/>
        </w:rPr>
        <w:t xml:space="preserve">ve work to do.  </w:t>
      </w:r>
    </w:p>
    <w:p w:rsidR="00F34B06" w:rsidRPr="00E10EE1" w:rsidP="008D2FB2" w14:paraId="46786BBD" w14:textId="5B01F9C8">
      <w:pPr>
        <w:spacing w:after="120"/>
        <w:ind w:firstLine="720"/>
        <w:rPr>
          <w:rFonts w:ascii="Times New Roman" w:eastAsia="Times New Roman" w:hAnsi="Times New Roman" w:cs="Times New Roman"/>
          <w:color w:val="000000"/>
          <w:sz w:val="22"/>
          <w:szCs w:val="22"/>
        </w:rPr>
      </w:pPr>
      <w:r w:rsidRPr="00E10EE1">
        <w:rPr>
          <w:rFonts w:ascii="Times New Roman" w:eastAsia="Times New Roman" w:hAnsi="Times New Roman" w:cs="Times New Roman"/>
          <w:bCs/>
          <w:sz w:val="22"/>
          <w:szCs w:val="22"/>
        </w:rPr>
        <w:t xml:space="preserve">Not long from now, </w:t>
      </w:r>
      <w:r w:rsidRPr="00E10EE1" w:rsidR="00621690">
        <w:rPr>
          <w:rFonts w:ascii="Times New Roman" w:eastAsia="Times New Roman" w:hAnsi="Times New Roman" w:cs="Times New Roman"/>
          <w:sz w:val="22"/>
          <w:szCs w:val="22"/>
        </w:rPr>
        <w:t>5G networks will be</w:t>
      </w:r>
      <w:r w:rsidRPr="00E10EE1" w:rsidR="00621690">
        <w:rPr>
          <w:rFonts w:ascii="Times New Roman" w:eastAsia="Times New Roman" w:hAnsi="Times New Roman" w:cs="Times New Roman"/>
          <w:color w:val="000000"/>
          <w:sz w:val="22"/>
          <w:szCs w:val="22"/>
        </w:rPr>
        <w:t xml:space="preserve"> embedded in almost every aspect of our society and economy—from </w:t>
      </w:r>
      <w:r w:rsidR="00A0064A">
        <w:rPr>
          <w:rFonts w:ascii="Times New Roman" w:eastAsia="Times New Roman" w:hAnsi="Times New Roman" w:cs="Times New Roman"/>
          <w:color w:val="000000"/>
          <w:sz w:val="22"/>
          <w:szCs w:val="22"/>
        </w:rPr>
        <w:t xml:space="preserve">homes to </w:t>
      </w:r>
      <w:r w:rsidRPr="00E10EE1" w:rsidR="00621690">
        <w:rPr>
          <w:rFonts w:ascii="Times New Roman" w:eastAsia="Times New Roman" w:hAnsi="Times New Roman" w:cs="Times New Roman"/>
          <w:color w:val="000000"/>
          <w:sz w:val="22"/>
          <w:szCs w:val="22"/>
        </w:rPr>
        <w:t>businesses, hospitals to transportation networks, manufacturing to the power grid.</w:t>
      </w:r>
      <w:r w:rsidRPr="00E10EE1">
        <w:rPr>
          <w:rFonts w:ascii="Times New Roman" w:eastAsia="Times New Roman" w:hAnsi="Times New Roman" w:cs="Times New Roman"/>
          <w:color w:val="000000"/>
          <w:sz w:val="22"/>
          <w:szCs w:val="22"/>
        </w:rPr>
        <w:t xml:space="preserve">  In other words, the number of cybersecurity attack vectors are about to grow exponentially.</w:t>
      </w:r>
    </w:p>
    <w:p w:rsidR="00EC3364" w:rsidRPr="00E10EE1" w:rsidP="008D2FB2" w14:paraId="5B911799" w14:textId="75D86384">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w:t>
      </w:r>
      <w:r w:rsidRPr="00E10EE1">
        <w:rPr>
          <w:rFonts w:ascii="Times New Roman" w:eastAsia="Times New Roman" w:hAnsi="Times New Roman" w:cs="Times New Roman"/>
          <w:color w:val="000000"/>
          <w:sz w:val="22"/>
          <w:szCs w:val="22"/>
        </w:rPr>
        <w:t>e’ve</w:t>
      </w:r>
      <w:r w:rsidRPr="00E10EE1">
        <w:rPr>
          <w:rFonts w:ascii="Times New Roman" w:eastAsia="Times New Roman" w:hAnsi="Times New Roman" w:cs="Times New Roman"/>
          <w:color w:val="000000"/>
          <w:sz w:val="22"/>
          <w:szCs w:val="22"/>
        </w:rPr>
        <w:t xml:space="preserve"> gathered to discuss 5G security, </w:t>
      </w:r>
      <w:r>
        <w:rPr>
          <w:rFonts w:ascii="Times New Roman" w:eastAsia="Times New Roman" w:hAnsi="Times New Roman" w:cs="Times New Roman"/>
          <w:color w:val="000000"/>
          <w:sz w:val="22"/>
          <w:szCs w:val="22"/>
        </w:rPr>
        <w:t xml:space="preserve">of course, but </w:t>
      </w:r>
      <w:r w:rsidRPr="00E10EE1">
        <w:rPr>
          <w:rFonts w:ascii="Times New Roman" w:eastAsia="Times New Roman" w:hAnsi="Times New Roman" w:cs="Times New Roman"/>
          <w:color w:val="000000"/>
          <w:sz w:val="22"/>
          <w:szCs w:val="22"/>
        </w:rPr>
        <w:t xml:space="preserve">I think it’s important to say up front that we can’t let these challenges hold back our efforts to unlock the possibilities of 5G </w:t>
      </w:r>
      <w:r>
        <w:rPr>
          <w:rFonts w:ascii="Times New Roman" w:eastAsia="Times New Roman" w:hAnsi="Times New Roman" w:cs="Times New Roman"/>
          <w:color w:val="000000"/>
          <w:sz w:val="22"/>
          <w:szCs w:val="22"/>
        </w:rPr>
        <w:t>itself</w:t>
      </w:r>
      <w:r w:rsidRPr="00E10EE1">
        <w:rPr>
          <w:rFonts w:ascii="Times New Roman" w:eastAsia="Times New Roman" w:hAnsi="Times New Roman" w:cs="Times New Roman"/>
          <w:color w:val="000000"/>
          <w:sz w:val="22"/>
          <w:szCs w:val="22"/>
        </w:rPr>
        <w:t>.  Over the past few years, the FCC has aggressively executed what we call o</w:t>
      </w:r>
      <w:r w:rsidRPr="00E10EE1">
        <w:rPr>
          <w:rFonts w:ascii="Times New Roman" w:eastAsia="Times New Roman" w:hAnsi="Times New Roman" w:cs="Times New Roman"/>
          <w:sz w:val="22"/>
          <w:szCs w:val="22"/>
        </w:rPr>
        <w:t xml:space="preserve">ur 5G FAST plan.  </w:t>
      </w:r>
      <w:r w:rsidRPr="00E10EE1">
        <w:rPr>
          <w:rFonts w:ascii="Times New Roman" w:eastAsia="Times New Roman" w:hAnsi="Times New Roman" w:cs="Times New Roman"/>
          <w:color w:val="000000"/>
          <w:sz w:val="22"/>
          <w:szCs w:val="22"/>
        </w:rPr>
        <w:t xml:space="preserve">This strategy for promoting 5G innovation and investment features three </w:t>
      </w:r>
      <w:r w:rsidRPr="00E10EE1">
        <w:rPr>
          <w:rFonts w:ascii="Times New Roman" w:eastAsia="Times New Roman" w:hAnsi="Times New Roman" w:cs="Times New Roman"/>
          <w:sz w:val="22"/>
          <w:szCs w:val="22"/>
        </w:rPr>
        <w:t xml:space="preserve">key parts: freeing up commercial spectrum, promoting </w:t>
      </w:r>
      <w:r w:rsidR="00BA0E6B">
        <w:rPr>
          <w:rFonts w:ascii="Times New Roman" w:eastAsia="Times New Roman" w:hAnsi="Times New Roman" w:cs="Times New Roman"/>
          <w:sz w:val="22"/>
          <w:szCs w:val="22"/>
        </w:rPr>
        <w:t xml:space="preserve">the installation of </w:t>
      </w:r>
      <w:r w:rsidRPr="00E10EE1">
        <w:rPr>
          <w:rFonts w:ascii="Times New Roman" w:eastAsia="Times New Roman" w:hAnsi="Times New Roman" w:cs="Times New Roman"/>
          <w:sz w:val="22"/>
          <w:szCs w:val="22"/>
        </w:rPr>
        <w:t>wireless infrastructure, and encouraging fiber deployment.</w:t>
      </w:r>
    </w:p>
    <w:p w:rsidR="00F34B06" w:rsidRPr="00E10EE1" w:rsidP="008D2FB2" w14:paraId="06A45A73" w14:textId="3968D41F">
      <w:pPr>
        <w:spacing w:after="120"/>
        <w:ind w:firstLine="720"/>
        <w:rPr>
          <w:rFonts w:ascii="Times New Roman" w:eastAsia="Calibri" w:hAnsi="Times New Roman" w:cs="Times New Roman"/>
          <w:sz w:val="22"/>
          <w:szCs w:val="22"/>
        </w:rPr>
      </w:pPr>
      <w:r w:rsidRPr="00E10EE1">
        <w:rPr>
          <w:rFonts w:ascii="Times New Roman" w:eastAsia="Times New Roman" w:hAnsi="Times New Roman" w:cs="Times New Roman"/>
          <w:sz w:val="22"/>
          <w:szCs w:val="22"/>
        </w:rPr>
        <w:t xml:space="preserve">This strategy has yielded significant results.  For example, </w:t>
      </w:r>
      <w:r w:rsidRPr="00E10EE1">
        <w:rPr>
          <w:rFonts w:ascii="Times New Roman" w:eastAsia="Times New Roman" w:hAnsi="Times New Roman" w:cs="Times New Roman"/>
          <w:sz w:val="22"/>
          <w:szCs w:val="22"/>
        </w:rPr>
        <w:t>we’ve</w:t>
      </w:r>
      <w:r w:rsidRPr="00E10EE1">
        <w:rPr>
          <w:rFonts w:ascii="Times New Roman" w:eastAsia="Times New Roman" w:hAnsi="Times New Roman" w:cs="Times New Roman"/>
          <w:sz w:val="22"/>
          <w:szCs w:val="22"/>
        </w:rPr>
        <w:t xml:space="preserve"> completed </w:t>
      </w:r>
      <w:r w:rsidR="00FA4E2F">
        <w:rPr>
          <w:rFonts w:ascii="Times New Roman" w:eastAsia="Times New Roman" w:hAnsi="Times New Roman" w:cs="Times New Roman"/>
          <w:sz w:val="22"/>
          <w:szCs w:val="22"/>
        </w:rPr>
        <w:t>four</w:t>
      </w:r>
      <w:r w:rsidRPr="00E10EE1">
        <w:rPr>
          <w:rFonts w:ascii="Times New Roman" w:eastAsia="Times New Roman" w:hAnsi="Times New Roman" w:cs="Times New Roman"/>
          <w:sz w:val="22"/>
          <w:szCs w:val="22"/>
        </w:rPr>
        <w:t xml:space="preserve"> auctions </w:t>
      </w:r>
      <w:r w:rsidR="00FA4E2F">
        <w:rPr>
          <w:rFonts w:ascii="Times New Roman" w:eastAsia="Times New Roman" w:hAnsi="Times New Roman" w:cs="Times New Roman"/>
          <w:sz w:val="22"/>
          <w:szCs w:val="22"/>
        </w:rPr>
        <w:t xml:space="preserve">in less than two years </w:t>
      </w:r>
      <w:r w:rsidRPr="00E10EE1">
        <w:rPr>
          <w:rFonts w:ascii="Times New Roman" w:eastAsia="Times New Roman" w:hAnsi="Times New Roman" w:cs="Times New Roman"/>
          <w:sz w:val="22"/>
          <w:szCs w:val="22"/>
        </w:rPr>
        <w:t xml:space="preserve">that have repurposed </w:t>
      </w:r>
      <w:r w:rsidR="00A0064A">
        <w:rPr>
          <w:rFonts w:ascii="Times New Roman" w:eastAsia="Times New Roman" w:hAnsi="Times New Roman" w:cs="Times New Roman"/>
          <w:sz w:val="22"/>
          <w:szCs w:val="22"/>
        </w:rPr>
        <w:t xml:space="preserve">massive amounts </w:t>
      </w:r>
      <w:r w:rsidRPr="00E10EE1">
        <w:rPr>
          <w:rFonts w:ascii="Times New Roman" w:eastAsia="Times New Roman" w:hAnsi="Times New Roman" w:cs="Times New Roman"/>
          <w:sz w:val="22"/>
          <w:szCs w:val="22"/>
        </w:rPr>
        <w:t>of spectrum for 5G.</w:t>
      </w:r>
      <w:r w:rsidRPr="00E10EE1" w:rsidR="00EC3364">
        <w:rPr>
          <w:rFonts w:ascii="Times New Roman" w:eastAsia="Times New Roman" w:hAnsi="Times New Roman" w:cs="Times New Roman"/>
          <w:sz w:val="22"/>
          <w:szCs w:val="22"/>
        </w:rPr>
        <w:t xml:space="preserve">  </w:t>
      </w:r>
      <w:r w:rsidRPr="00E10EE1">
        <w:rPr>
          <w:rFonts w:ascii="Times New Roman" w:eastAsia="Times New Roman" w:hAnsi="Times New Roman" w:cs="Times New Roman"/>
          <w:sz w:val="22"/>
          <w:szCs w:val="22"/>
        </w:rPr>
        <w:t xml:space="preserve">In addition, we continue to </w:t>
      </w:r>
      <w:r w:rsidR="00A0064A">
        <w:rPr>
          <w:rFonts w:ascii="Times New Roman" w:eastAsia="Times New Roman" w:hAnsi="Times New Roman" w:cs="Times New Roman"/>
          <w:sz w:val="22"/>
          <w:szCs w:val="22"/>
        </w:rPr>
        <w:t xml:space="preserve">modernize regulations </w:t>
      </w:r>
      <w:r w:rsidRPr="00E10EE1">
        <w:rPr>
          <w:rFonts w:ascii="Times New Roman" w:eastAsia="Times New Roman" w:hAnsi="Times New Roman" w:cs="Times New Roman"/>
          <w:sz w:val="22"/>
          <w:szCs w:val="22"/>
        </w:rPr>
        <w:t xml:space="preserve">and promote infrastructure build-out.  This has spurred record-breaking capital investments in infrastructure essential for 5G, including fiber-optic cables and small cells.  </w:t>
      </w:r>
    </w:p>
    <w:p w:rsidR="00F34B06" w:rsidRPr="00E10EE1" w:rsidP="008D2FB2" w14:paraId="1B687B37" w14:textId="26E646DC">
      <w:pPr>
        <w:spacing w:after="120"/>
        <w:ind w:firstLine="72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But a</w:t>
      </w:r>
      <w:r w:rsidRPr="00E10EE1" w:rsidR="00EC3364">
        <w:rPr>
          <w:rFonts w:ascii="Times New Roman" w:eastAsia="Times New Roman" w:hAnsi="Times New Roman" w:cs="Times New Roman"/>
          <w:sz w:val="22"/>
          <w:szCs w:val="22"/>
        </w:rPr>
        <w:t xml:space="preserve">s </w:t>
      </w:r>
      <w:r w:rsidRPr="00E10EE1" w:rsidR="00621690">
        <w:rPr>
          <w:rFonts w:ascii="Times New Roman" w:eastAsia="Times New Roman" w:hAnsi="Times New Roman" w:cs="Times New Roman"/>
          <w:sz w:val="22"/>
          <w:szCs w:val="22"/>
        </w:rPr>
        <w:t xml:space="preserve">important as our 5G FAST plan is </w:t>
      </w:r>
      <w:r w:rsidR="00BB548F">
        <w:rPr>
          <w:rFonts w:ascii="Times New Roman" w:eastAsia="Times New Roman" w:hAnsi="Times New Roman" w:cs="Times New Roman"/>
          <w:sz w:val="22"/>
          <w:szCs w:val="22"/>
        </w:rPr>
        <w:t xml:space="preserve">to </w:t>
      </w:r>
      <w:r>
        <w:rPr>
          <w:rFonts w:ascii="Times New Roman" w:eastAsia="Times New Roman" w:hAnsi="Times New Roman" w:cs="Times New Roman"/>
          <w:sz w:val="22"/>
          <w:szCs w:val="22"/>
        </w:rPr>
        <w:t>facilitating</w:t>
      </w:r>
      <w:r w:rsidRPr="00E10EE1">
        <w:rPr>
          <w:rFonts w:ascii="Times New Roman" w:eastAsia="Times New Roman" w:hAnsi="Times New Roman" w:cs="Times New Roman"/>
          <w:sz w:val="22"/>
          <w:szCs w:val="22"/>
        </w:rPr>
        <w:t xml:space="preserve"> </w:t>
      </w:r>
      <w:r w:rsidRPr="00E10EE1" w:rsidR="00621690">
        <w:rPr>
          <w:rFonts w:ascii="Times New Roman" w:eastAsia="Times New Roman" w:hAnsi="Times New Roman" w:cs="Times New Roman"/>
          <w:sz w:val="22"/>
          <w:szCs w:val="22"/>
        </w:rPr>
        <w:t xml:space="preserve">5G network deployment, </w:t>
      </w:r>
      <w:r w:rsidRPr="00E10EE1" w:rsidR="00952766">
        <w:rPr>
          <w:rFonts w:ascii="Times New Roman" w:eastAsia="Times New Roman" w:hAnsi="Times New Roman" w:cs="Times New Roman"/>
          <w:sz w:val="22"/>
          <w:szCs w:val="22"/>
        </w:rPr>
        <w:t>these gains can be severely undermined if we can’t</w:t>
      </w:r>
      <w:r w:rsidRPr="00E10EE1" w:rsidR="00621690">
        <w:rPr>
          <w:rFonts w:ascii="Times New Roman" w:eastAsia="Times New Roman" w:hAnsi="Times New Roman" w:cs="Times New Roman"/>
          <w:sz w:val="22"/>
          <w:szCs w:val="22"/>
        </w:rPr>
        <w:t xml:space="preserve"> ensure that these networks are secure.</w:t>
      </w:r>
    </w:p>
    <w:p w:rsidR="00B9451B" w:rsidRPr="00E10EE1" w:rsidP="008D2FB2" w14:paraId="6E05640F" w14:textId="4E6C04EA">
      <w:pPr>
        <w:spacing w:after="120"/>
        <w:ind w:firstLine="720"/>
        <w:rPr>
          <w:rFonts w:ascii="Times New Roman" w:eastAsia="Times New Roman" w:hAnsi="Times New Roman" w:cs="Times New Roman"/>
          <w:color w:val="000000"/>
          <w:sz w:val="22"/>
          <w:szCs w:val="22"/>
        </w:rPr>
      </w:pPr>
      <w:r w:rsidRPr="00E10EE1">
        <w:rPr>
          <w:rFonts w:ascii="Times New Roman" w:eastAsia="Times New Roman" w:hAnsi="Times New Roman" w:cs="Times New Roman"/>
          <w:color w:val="000000"/>
          <w:sz w:val="22"/>
          <w:szCs w:val="22"/>
        </w:rPr>
        <w:t>For the United States, addressing the national security threats posed by certain foreign communications equipment providers is a whole</w:t>
      </w:r>
      <w:r w:rsidR="00A0064A">
        <w:rPr>
          <w:rFonts w:ascii="Times New Roman" w:eastAsia="Times New Roman" w:hAnsi="Times New Roman" w:cs="Times New Roman"/>
          <w:color w:val="000000"/>
          <w:sz w:val="22"/>
          <w:szCs w:val="22"/>
        </w:rPr>
        <w:t>-</w:t>
      </w:r>
      <w:r w:rsidRPr="00E10EE1">
        <w:rPr>
          <w:rFonts w:ascii="Times New Roman" w:eastAsia="Times New Roman" w:hAnsi="Times New Roman" w:cs="Times New Roman"/>
          <w:color w:val="000000"/>
          <w:sz w:val="22"/>
          <w:szCs w:val="22"/>
        </w:rPr>
        <w:t>of</w:t>
      </w:r>
      <w:r w:rsidR="00A0064A">
        <w:rPr>
          <w:rFonts w:ascii="Times New Roman" w:eastAsia="Times New Roman" w:hAnsi="Times New Roman" w:cs="Times New Roman"/>
          <w:color w:val="000000"/>
          <w:sz w:val="22"/>
          <w:szCs w:val="22"/>
        </w:rPr>
        <w:t>-</w:t>
      </w:r>
      <w:r w:rsidRPr="00E10EE1">
        <w:rPr>
          <w:rFonts w:ascii="Times New Roman" w:eastAsia="Times New Roman" w:hAnsi="Times New Roman" w:cs="Times New Roman"/>
          <w:color w:val="000000"/>
          <w:sz w:val="22"/>
          <w:szCs w:val="22"/>
        </w:rPr>
        <w:t xml:space="preserve">government effort.  Earlier in this conference, you heard from U.S. Secretary of State Mike Pompeo about the various initiatives across the U.S. </w:t>
      </w:r>
      <w:r w:rsidR="00A0064A">
        <w:rPr>
          <w:rFonts w:ascii="Times New Roman" w:eastAsia="Times New Roman" w:hAnsi="Times New Roman" w:cs="Times New Roman"/>
          <w:color w:val="000000"/>
          <w:sz w:val="22"/>
          <w:szCs w:val="22"/>
        </w:rPr>
        <w:t>G</w:t>
      </w:r>
      <w:r w:rsidRPr="00E10EE1">
        <w:rPr>
          <w:rFonts w:ascii="Times New Roman" w:eastAsia="Times New Roman" w:hAnsi="Times New Roman" w:cs="Times New Roman"/>
          <w:color w:val="000000"/>
          <w:sz w:val="22"/>
          <w:szCs w:val="22"/>
        </w:rPr>
        <w:t>overnment to secure our nation’s critical information and communications infrastructure</w:t>
      </w:r>
      <w:r w:rsidR="00A0064A">
        <w:rPr>
          <w:rFonts w:ascii="Times New Roman" w:eastAsia="Times New Roman" w:hAnsi="Times New Roman" w:cs="Times New Roman"/>
          <w:color w:val="000000"/>
          <w:sz w:val="22"/>
          <w:szCs w:val="22"/>
        </w:rPr>
        <w:t>.</w:t>
      </w:r>
      <w:r w:rsidRPr="00E10EE1">
        <w:rPr>
          <w:rFonts w:ascii="Times New Roman" w:eastAsia="Times New Roman" w:hAnsi="Times New Roman" w:cs="Times New Roman"/>
          <w:color w:val="000000"/>
          <w:sz w:val="22"/>
          <w:szCs w:val="22"/>
        </w:rPr>
        <w:t xml:space="preserve"> </w:t>
      </w:r>
      <w:r w:rsidR="00A0064A">
        <w:rPr>
          <w:rFonts w:ascii="Times New Roman" w:eastAsia="Times New Roman" w:hAnsi="Times New Roman" w:cs="Times New Roman"/>
          <w:color w:val="000000"/>
          <w:sz w:val="22"/>
          <w:szCs w:val="22"/>
        </w:rPr>
        <w:t xml:space="preserve"> This </w:t>
      </w:r>
      <w:r w:rsidRPr="00E10EE1">
        <w:rPr>
          <w:rFonts w:ascii="Times New Roman" w:eastAsia="Times New Roman" w:hAnsi="Times New Roman" w:cs="Times New Roman"/>
          <w:color w:val="000000"/>
          <w:sz w:val="22"/>
          <w:szCs w:val="22"/>
        </w:rPr>
        <w:t>includ</w:t>
      </w:r>
      <w:r w:rsidR="00A0064A">
        <w:rPr>
          <w:rFonts w:ascii="Times New Roman" w:eastAsia="Times New Roman" w:hAnsi="Times New Roman" w:cs="Times New Roman"/>
          <w:color w:val="000000"/>
          <w:sz w:val="22"/>
          <w:szCs w:val="22"/>
        </w:rPr>
        <w:t>es</w:t>
      </w:r>
      <w:r w:rsidRPr="00E10EE1">
        <w:rPr>
          <w:rFonts w:ascii="Times New Roman" w:eastAsia="Times New Roman" w:hAnsi="Times New Roman" w:cs="Times New Roman"/>
          <w:color w:val="000000"/>
          <w:sz w:val="22"/>
          <w:szCs w:val="22"/>
        </w:rPr>
        <w:t xml:space="preserve"> the Department of State’s Clean Path Initiative</w:t>
      </w:r>
      <w:r w:rsidR="00A0064A">
        <w:rPr>
          <w:rFonts w:ascii="Times New Roman" w:eastAsia="Times New Roman" w:hAnsi="Times New Roman" w:cs="Times New Roman"/>
          <w:color w:val="000000"/>
          <w:sz w:val="22"/>
          <w:szCs w:val="22"/>
        </w:rPr>
        <w:t>, which</w:t>
      </w:r>
      <w:r w:rsidRPr="00E10EE1">
        <w:rPr>
          <w:rFonts w:ascii="Times New Roman" w:eastAsia="Times New Roman" w:hAnsi="Times New Roman" w:cs="Times New Roman"/>
          <w:color w:val="000000"/>
          <w:sz w:val="22"/>
          <w:szCs w:val="22"/>
        </w:rPr>
        <w:t xml:space="preserve"> requir</w:t>
      </w:r>
      <w:r w:rsidR="00A0064A">
        <w:rPr>
          <w:rFonts w:ascii="Times New Roman" w:eastAsia="Times New Roman" w:hAnsi="Times New Roman" w:cs="Times New Roman"/>
          <w:color w:val="000000"/>
          <w:sz w:val="22"/>
          <w:szCs w:val="22"/>
        </w:rPr>
        <w:t>es</w:t>
      </w:r>
      <w:r w:rsidRPr="00E10EE1">
        <w:rPr>
          <w:rFonts w:ascii="Times New Roman" w:eastAsia="Times New Roman" w:hAnsi="Times New Roman" w:cs="Times New Roman"/>
          <w:color w:val="000000"/>
          <w:sz w:val="22"/>
          <w:szCs w:val="22"/>
        </w:rPr>
        <w:t xml:space="preserve"> all 5G network traffic entering and exiting U.S. diplomatic facilities</w:t>
      </w:r>
      <w:r w:rsidR="003F639F">
        <w:rPr>
          <w:rFonts w:ascii="Times New Roman" w:eastAsia="Times New Roman" w:hAnsi="Times New Roman" w:cs="Times New Roman"/>
          <w:color w:val="000000"/>
          <w:sz w:val="22"/>
          <w:szCs w:val="22"/>
        </w:rPr>
        <w:t xml:space="preserve"> to connect using network equipment from trusted vendors</w:t>
      </w:r>
      <w:r w:rsidRPr="00E10EE1">
        <w:rPr>
          <w:rFonts w:ascii="Times New Roman" w:eastAsia="Times New Roman" w:hAnsi="Times New Roman" w:cs="Times New Roman"/>
          <w:color w:val="000000"/>
          <w:sz w:val="22"/>
          <w:szCs w:val="22"/>
        </w:rPr>
        <w:t>.  And you heard from Deputy Assistant to the President for Cyber, Josh Steinman, about the broad-ranging National Strategy to Secure 5G signed by President Trump in March</w:t>
      </w:r>
      <w:r w:rsidR="00A335B6">
        <w:rPr>
          <w:rFonts w:ascii="Times New Roman" w:eastAsia="Times New Roman" w:hAnsi="Times New Roman" w:cs="Times New Roman"/>
          <w:color w:val="000000"/>
          <w:sz w:val="22"/>
          <w:szCs w:val="22"/>
        </w:rPr>
        <w:t>.</w:t>
      </w:r>
      <w:r w:rsidRPr="00E10EE1">
        <w:rPr>
          <w:rFonts w:ascii="Times New Roman" w:eastAsia="Times New Roman" w:hAnsi="Times New Roman" w:cs="Times New Roman"/>
          <w:color w:val="000000"/>
          <w:sz w:val="22"/>
          <w:szCs w:val="22"/>
        </w:rPr>
        <w:t> </w:t>
      </w:r>
      <w:r w:rsidR="00A335B6">
        <w:rPr>
          <w:rFonts w:ascii="Times New Roman" w:eastAsia="Times New Roman" w:hAnsi="Times New Roman" w:cs="Times New Roman"/>
          <w:color w:val="000000"/>
          <w:sz w:val="22"/>
          <w:szCs w:val="22"/>
        </w:rPr>
        <w:t xml:space="preserve"> This reflects </w:t>
      </w:r>
      <w:r w:rsidRPr="00E10EE1">
        <w:rPr>
          <w:rFonts w:ascii="Times New Roman" w:eastAsia="Times New Roman" w:hAnsi="Times New Roman" w:cs="Times New Roman"/>
          <w:color w:val="000000"/>
          <w:sz w:val="22"/>
          <w:szCs w:val="22"/>
        </w:rPr>
        <w:t xml:space="preserve">the U.S. </w:t>
      </w:r>
      <w:r w:rsidR="00A335B6">
        <w:rPr>
          <w:rFonts w:ascii="Times New Roman" w:eastAsia="Times New Roman" w:hAnsi="Times New Roman" w:cs="Times New Roman"/>
          <w:color w:val="000000"/>
          <w:sz w:val="22"/>
          <w:szCs w:val="22"/>
        </w:rPr>
        <w:t>G</w:t>
      </w:r>
      <w:r w:rsidRPr="00E10EE1">
        <w:rPr>
          <w:rFonts w:ascii="Times New Roman" w:eastAsia="Times New Roman" w:hAnsi="Times New Roman" w:cs="Times New Roman"/>
          <w:color w:val="000000"/>
          <w:sz w:val="22"/>
          <w:szCs w:val="22"/>
        </w:rPr>
        <w:t>overnment’s multifaceted approach to 5G supply chain security</w:t>
      </w:r>
      <w:r w:rsidR="00A335B6">
        <w:rPr>
          <w:rFonts w:ascii="Times New Roman" w:eastAsia="Times New Roman" w:hAnsi="Times New Roman" w:cs="Times New Roman"/>
          <w:color w:val="000000"/>
          <w:sz w:val="22"/>
          <w:szCs w:val="22"/>
        </w:rPr>
        <w:t>,</w:t>
      </w:r>
      <w:r w:rsidRPr="00E10EE1">
        <w:rPr>
          <w:rFonts w:ascii="Times New Roman" w:eastAsia="Times New Roman" w:hAnsi="Times New Roman" w:cs="Times New Roman"/>
          <w:color w:val="000000"/>
          <w:sz w:val="22"/>
          <w:szCs w:val="22"/>
        </w:rPr>
        <w:t xml:space="preserve"> and </w:t>
      </w:r>
      <w:r w:rsidR="00A335B6">
        <w:rPr>
          <w:rFonts w:ascii="Times New Roman" w:eastAsia="Times New Roman" w:hAnsi="Times New Roman" w:cs="Times New Roman"/>
          <w:color w:val="000000"/>
          <w:sz w:val="22"/>
          <w:szCs w:val="22"/>
        </w:rPr>
        <w:t xml:space="preserve">it highlights </w:t>
      </w:r>
      <w:r w:rsidRPr="00E10EE1">
        <w:rPr>
          <w:rFonts w:ascii="Times New Roman" w:eastAsia="Times New Roman" w:hAnsi="Times New Roman" w:cs="Times New Roman"/>
          <w:color w:val="000000"/>
          <w:sz w:val="22"/>
          <w:szCs w:val="22"/>
        </w:rPr>
        <w:t>the need for close collaboration with international partners</w:t>
      </w:r>
      <w:r w:rsidR="008D2FB2">
        <w:rPr>
          <w:rFonts w:ascii="Times New Roman" w:eastAsia="Times New Roman" w:hAnsi="Times New Roman" w:cs="Times New Roman"/>
          <w:color w:val="000000"/>
          <w:sz w:val="22"/>
          <w:szCs w:val="22"/>
        </w:rPr>
        <w:t xml:space="preserve"> </w:t>
      </w:r>
      <w:r w:rsidRPr="00E10EE1">
        <w:rPr>
          <w:rFonts w:ascii="Times New Roman" w:eastAsia="Times New Roman" w:hAnsi="Times New Roman" w:cs="Times New Roman"/>
          <w:color w:val="000000"/>
          <w:sz w:val="22"/>
          <w:szCs w:val="22"/>
        </w:rPr>
        <w:t>and industry to advance 5G security and promote 5G vendor diversity. </w:t>
      </w:r>
    </w:p>
    <w:p w:rsidR="00952766" w:rsidRPr="00E10EE1" w:rsidP="008D2FB2" w14:paraId="5C1E2118" w14:textId="0E9A83F2">
      <w:pPr>
        <w:spacing w:after="120"/>
        <w:ind w:firstLine="720"/>
        <w:rPr>
          <w:rFonts w:ascii="Times New Roman" w:eastAsia="Times New Roman" w:hAnsi="Times New Roman" w:cs="Times New Roman"/>
          <w:color w:val="000000"/>
          <w:sz w:val="22"/>
          <w:szCs w:val="22"/>
        </w:rPr>
      </w:pPr>
      <w:r w:rsidRPr="00E10EE1">
        <w:rPr>
          <w:rFonts w:ascii="Times New Roman" w:eastAsia="Times New Roman" w:hAnsi="Times New Roman" w:cs="Times New Roman"/>
          <w:sz w:val="22"/>
          <w:szCs w:val="22"/>
        </w:rPr>
        <w:t xml:space="preserve">At the FCC, we are doing our own part to promote 5G security.  </w:t>
      </w:r>
      <w:r w:rsidRPr="00E10EE1" w:rsidR="00621690">
        <w:rPr>
          <w:rFonts w:ascii="Times New Roman" w:eastAsia="Times New Roman" w:hAnsi="Times New Roman" w:cs="Times New Roman"/>
          <w:sz w:val="22"/>
          <w:szCs w:val="22"/>
        </w:rPr>
        <w:t>At last year</w:t>
      </w:r>
      <w:r w:rsidR="00E62E38">
        <w:rPr>
          <w:rFonts w:ascii="Times New Roman" w:eastAsia="Times New Roman" w:hAnsi="Times New Roman" w:cs="Times New Roman"/>
          <w:sz w:val="22"/>
          <w:szCs w:val="22"/>
        </w:rPr>
        <w:t>’</w:t>
      </w:r>
      <w:r w:rsidRPr="00E10EE1" w:rsidR="00621690">
        <w:rPr>
          <w:rFonts w:ascii="Times New Roman" w:eastAsia="Times New Roman" w:hAnsi="Times New Roman" w:cs="Times New Roman"/>
          <w:sz w:val="22"/>
          <w:szCs w:val="22"/>
        </w:rPr>
        <w:t xml:space="preserve">s conference, I gave an overview of </w:t>
      </w:r>
      <w:r w:rsidRPr="00E10EE1">
        <w:rPr>
          <w:rFonts w:ascii="Times New Roman" w:eastAsia="Times New Roman" w:hAnsi="Times New Roman" w:cs="Times New Roman"/>
          <w:sz w:val="22"/>
          <w:szCs w:val="22"/>
        </w:rPr>
        <w:t xml:space="preserve">the FCC’s </w:t>
      </w:r>
      <w:r w:rsidRPr="00E10EE1" w:rsidR="00621690">
        <w:rPr>
          <w:rFonts w:ascii="Times New Roman" w:eastAsia="Times New Roman" w:hAnsi="Times New Roman" w:cs="Times New Roman"/>
          <w:sz w:val="22"/>
          <w:szCs w:val="22"/>
        </w:rPr>
        <w:t>actions.  Much has happened since then.</w:t>
      </w:r>
    </w:p>
    <w:p w:rsidR="00952766" w:rsidRPr="00E10EE1" w:rsidP="008D2FB2" w14:paraId="0D0A35B5" w14:textId="53695B48">
      <w:pPr>
        <w:spacing w:after="120"/>
        <w:ind w:firstLine="720"/>
        <w:rPr>
          <w:rFonts w:ascii="Times New Roman" w:eastAsia="Times New Roman" w:hAnsi="Times New Roman" w:cs="Times New Roman"/>
          <w:sz w:val="22"/>
          <w:szCs w:val="22"/>
        </w:rPr>
      </w:pPr>
      <w:r w:rsidRPr="00E10EE1">
        <w:rPr>
          <w:rFonts w:ascii="Times New Roman" w:eastAsia="Times New Roman" w:hAnsi="Times New Roman" w:cs="Times New Roman"/>
          <w:color w:val="000000"/>
          <w:sz w:val="22"/>
          <w:szCs w:val="22"/>
        </w:rPr>
        <w:t xml:space="preserve">As the telecommunications regulator for the United States, </w:t>
      </w:r>
      <w:r w:rsidRPr="00E10EE1">
        <w:rPr>
          <w:rFonts w:ascii="Times New Roman" w:eastAsia="Times New Roman" w:hAnsi="Times New Roman" w:cs="Times New Roman"/>
          <w:color w:val="000000"/>
          <w:sz w:val="22"/>
          <w:szCs w:val="22"/>
        </w:rPr>
        <w:t>our focus has been</w:t>
      </w:r>
      <w:r w:rsidRPr="00E10EE1">
        <w:rPr>
          <w:rFonts w:ascii="Times New Roman" w:eastAsia="Times New Roman" w:hAnsi="Times New Roman" w:cs="Times New Roman"/>
          <w:color w:val="000000"/>
          <w:sz w:val="22"/>
          <w:szCs w:val="22"/>
        </w:rPr>
        <w:t xml:space="preserve"> on </w:t>
      </w:r>
      <w:r w:rsidRPr="00E10EE1">
        <w:rPr>
          <w:rFonts w:ascii="Times New Roman" w:eastAsia="Times New Roman" w:hAnsi="Times New Roman" w:cs="Times New Roman"/>
          <w:sz w:val="22"/>
          <w:szCs w:val="22"/>
        </w:rPr>
        <w:t>protecting the security and integrity of the communications supply chain.</w:t>
      </w:r>
    </w:p>
    <w:p w:rsidR="00952766" w:rsidRPr="00E10EE1" w:rsidP="008D2FB2" w14:paraId="313801CC" w14:textId="051E0951">
      <w:pPr>
        <w:spacing w:after="120"/>
        <w:ind w:firstLine="720"/>
        <w:rPr>
          <w:rFonts w:ascii="Times New Roman" w:eastAsia="Times New Roman" w:hAnsi="Times New Roman" w:cs="Times New Roman"/>
          <w:sz w:val="22"/>
          <w:szCs w:val="22"/>
        </w:rPr>
      </w:pPr>
      <w:r w:rsidRPr="00E10EE1">
        <w:rPr>
          <w:rFonts w:ascii="Times New Roman" w:eastAsia="Times New Roman" w:hAnsi="Times New Roman" w:cs="Times New Roman"/>
          <w:color w:val="000000" w:themeColor="text1"/>
          <w:sz w:val="22"/>
          <w:szCs w:val="22"/>
        </w:rPr>
        <w:t xml:space="preserve">Specifically, since the first Prague 5G Security Conference, the FCC has </w:t>
      </w:r>
      <w:r w:rsidR="00C06B97">
        <w:rPr>
          <w:rFonts w:ascii="Times New Roman" w:eastAsia="Times New Roman" w:hAnsi="Times New Roman" w:cs="Times New Roman"/>
          <w:color w:val="000000" w:themeColor="text1"/>
          <w:sz w:val="22"/>
          <w:szCs w:val="22"/>
        </w:rPr>
        <w:t>prohibited</w:t>
      </w:r>
      <w:r w:rsidRPr="00E10EE1">
        <w:rPr>
          <w:rFonts w:ascii="Times New Roman" w:eastAsia="Times New Roman" w:hAnsi="Times New Roman" w:cs="Times New Roman"/>
          <w:color w:val="000000" w:themeColor="text1"/>
          <w:sz w:val="22"/>
          <w:szCs w:val="22"/>
        </w:rPr>
        <w:t xml:space="preserve"> the use of money from our Universal Service Fund</w:t>
      </w:r>
      <w:r w:rsidR="00E62E38">
        <w:rPr>
          <w:rFonts w:ascii="Times New Roman" w:eastAsia="Times New Roman" w:hAnsi="Times New Roman" w:cs="Times New Roman"/>
          <w:color w:val="000000" w:themeColor="text1"/>
          <w:sz w:val="22"/>
          <w:szCs w:val="22"/>
        </w:rPr>
        <w:t>, or USF,</w:t>
      </w:r>
      <w:r w:rsidRPr="00E10EE1">
        <w:rPr>
          <w:rFonts w:ascii="Times New Roman" w:eastAsia="Times New Roman" w:hAnsi="Times New Roman" w:cs="Times New Roman"/>
          <w:color w:val="000000" w:themeColor="text1"/>
          <w:sz w:val="22"/>
          <w:szCs w:val="22"/>
        </w:rPr>
        <w:t xml:space="preserve"> to purchase or obtain any equipment or services produced or provided by companies that the Commission determines pose a national security threat.  And we specifically designated Huawei and ZTE as companies that pose a national security threat.</w:t>
      </w:r>
    </w:p>
    <w:p w:rsidR="00417017" w:rsidRPr="00E10EE1" w:rsidP="008D2FB2" w14:paraId="5A01A8F5" w14:textId="6F742EF4">
      <w:pPr>
        <w:spacing w:after="120"/>
        <w:ind w:firstLine="720"/>
        <w:rPr>
          <w:rFonts w:ascii="Times New Roman" w:eastAsia="Times New Roman" w:hAnsi="Times New Roman" w:cs="Times New Roman"/>
          <w:color w:val="000000"/>
          <w:sz w:val="22"/>
          <w:szCs w:val="22"/>
        </w:rPr>
      </w:pPr>
      <w:r w:rsidRPr="00E10EE1">
        <w:rPr>
          <w:rFonts w:ascii="Times New Roman" w:eastAsia="Times New Roman" w:hAnsi="Times New Roman" w:cs="Times New Roman"/>
          <w:color w:val="000000" w:themeColor="text1"/>
          <w:sz w:val="22"/>
          <w:szCs w:val="22"/>
        </w:rPr>
        <w:t xml:space="preserve">We also </w:t>
      </w:r>
      <w:r w:rsidR="00E62E38">
        <w:rPr>
          <w:rFonts w:ascii="Times New Roman" w:eastAsia="Times New Roman" w:hAnsi="Times New Roman" w:cs="Times New Roman"/>
          <w:color w:val="000000" w:themeColor="text1"/>
          <w:sz w:val="22"/>
          <w:szCs w:val="22"/>
        </w:rPr>
        <w:t xml:space="preserve">started </w:t>
      </w:r>
      <w:r w:rsidRPr="00E10EE1">
        <w:rPr>
          <w:rFonts w:ascii="Times New Roman" w:eastAsia="Times New Roman" w:hAnsi="Times New Roman" w:cs="Times New Roman"/>
          <w:color w:val="000000" w:themeColor="text1"/>
          <w:sz w:val="22"/>
          <w:szCs w:val="22"/>
        </w:rPr>
        <w:t>a process to identify and catalog insecure equipment used in USF-funded communications networks so we can work to implement a program to remove and replace it.</w:t>
      </w:r>
      <w:r w:rsidRPr="00E10EE1">
        <w:rPr>
          <w:rFonts w:ascii="Times New Roman" w:eastAsia="Times New Roman" w:hAnsi="Times New Roman" w:cs="Times New Roman"/>
          <w:sz w:val="22"/>
          <w:szCs w:val="22"/>
        </w:rPr>
        <w:t xml:space="preserve"> </w:t>
      </w:r>
      <w:r w:rsidRPr="00E10EE1">
        <w:rPr>
          <w:rFonts w:ascii="Times New Roman" w:eastAsia="Times New Roman" w:hAnsi="Times New Roman" w:cs="Times New Roman"/>
          <w:sz w:val="22"/>
          <w:szCs w:val="22"/>
        </w:rPr>
        <w:t xml:space="preserve"> </w:t>
      </w:r>
      <w:r w:rsidRPr="00E10EE1">
        <w:rPr>
          <w:rFonts w:ascii="Times New Roman" w:eastAsia="Times New Roman" w:hAnsi="Times New Roman" w:cs="Times New Roman"/>
          <w:sz w:val="22"/>
          <w:szCs w:val="22"/>
        </w:rPr>
        <w:t xml:space="preserve">We recently completed this review and released our findings earlier this month.  </w:t>
      </w:r>
      <w:r w:rsidR="00E62E38">
        <w:rPr>
          <w:rFonts w:ascii="Times New Roman" w:eastAsia="Times New Roman" w:hAnsi="Times New Roman" w:cs="Times New Roman"/>
          <w:sz w:val="22"/>
          <w:szCs w:val="22"/>
        </w:rPr>
        <w:t xml:space="preserve">We determined </w:t>
      </w:r>
      <w:r w:rsidRPr="00E10EE1">
        <w:rPr>
          <w:rFonts w:ascii="Times New Roman" w:eastAsia="Times New Roman" w:hAnsi="Times New Roman" w:cs="Times New Roman"/>
          <w:sz w:val="22"/>
          <w:szCs w:val="22"/>
        </w:rPr>
        <w:t xml:space="preserve">that it could cost at least $1.837 billion to remove and replace Huawei and ZTE equipment in U.S. networks.  We are working with the U.S. Congress to secure the necessary funding to </w:t>
      </w:r>
      <w:r w:rsidR="00E62E38">
        <w:rPr>
          <w:rFonts w:ascii="Times New Roman" w:eastAsia="Times New Roman" w:hAnsi="Times New Roman" w:cs="Times New Roman"/>
          <w:sz w:val="22"/>
          <w:szCs w:val="22"/>
        </w:rPr>
        <w:t>do just that</w:t>
      </w:r>
      <w:r w:rsidRPr="00E10EE1">
        <w:rPr>
          <w:rFonts w:ascii="Times New Roman" w:eastAsia="Times New Roman" w:hAnsi="Times New Roman" w:cs="Times New Roman"/>
          <w:sz w:val="22"/>
          <w:szCs w:val="22"/>
        </w:rPr>
        <w:t xml:space="preserve">.  </w:t>
      </w:r>
    </w:p>
    <w:p w:rsidR="00417017" w:rsidRPr="00E10EE1" w:rsidP="008D2FB2" w14:paraId="5D0168FF" w14:textId="7B0DEB34">
      <w:pPr>
        <w:spacing w:after="120"/>
        <w:ind w:firstLine="720"/>
        <w:rPr>
          <w:rFonts w:ascii="Times New Roman" w:eastAsia="Times New Roman" w:hAnsi="Times New Roman" w:cs="Times New Roman"/>
          <w:color w:val="000000"/>
          <w:sz w:val="22"/>
          <w:szCs w:val="22"/>
        </w:rPr>
      </w:pPr>
      <w:r w:rsidRPr="00E10EE1">
        <w:rPr>
          <w:rFonts w:ascii="Times New Roman" w:eastAsia="Times New Roman" w:hAnsi="Times New Roman" w:cs="Times New Roman"/>
          <w:sz w:val="22"/>
          <w:szCs w:val="22"/>
        </w:rPr>
        <w:t>A</w:t>
      </w:r>
      <w:r w:rsidRPr="00E10EE1">
        <w:rPr>
          <w:rFonts w:ascii="Times New Roman" w:eastAsia="Times New Roman" w:hAnsi="Times New Roman" w:cs="Times New Roman"/>
          <w:sz w:val="22"/>
          <w:szCs w:val="22"/>
        </w:rPr>
        <w:t>t</w:t>
      </w:r>
      <w:r w:rsidRPr="00E10EE1">
        <w:rPr>
          <w:rFonts w:ascii="Times New Roman" w:eastAsia="Times New Roman" w:hAnsi="Times New Roman" w:cs="Times New Roman"/>
          <w:sz w:val="22"/>
          <w:szCs w:val="22"/>
        </w:rPr>
        <w:t xml:space="preserve"> last year</w:t>
      </w:r>
      <w:r w:rsidRPr="00E10EE1">
        <w:rPr>
          <w:rFonts w:ascii="Times New Roman" w:eastAsia="Times New Roman" w:hAnsi="Times New Roman" w:cs="Times New Roman"/>
          <w:sz w:val="22"/>
          <w:szCs w:val="22"/>
        </w:rPr>
        <w:t>’s conference, I noted that</w:t>
      </w:r>
      <w:r w:rsidRPr="00E10EE1">
        <w:rPr>
          <w:rFonts w:ascii="Times New Roman" w:eastAsia="Times New Roman" w:hAnsi="Times New Roman" w:cs="Times New Roman"/>
          <w:sz w:val="22"/>
          <w:szCs w:val="22"/>
        </w:rPr>
        <w:t xml:space="preserve"> the FCC was poised to deny China Mobile’s application to enter the U.S. market.  </w:t>
      </w:r>
      <w:r w:rsidRPr="00E10EE1">
        <w:rPr>
          <w:rFonts w:ascii="Times New Roman" w:eastAsia="Times New Roman" w:hAnsi="Times New Roman" w:cs="Times New Roman"/>
          <w:sz w:val="22"/>
          <w:szCs w:val="22"/>
        </w:rPr>
        <w:t xml:space="preserve">We did, in fact, reject </w:t>
      </w:r>
      <w:r w:rsidRPr="00E10EE1" w:rsidR="00D43F4B">
        <w:rPr>
          <w:rFonts w:ascii="Times New Roman" w:eastAsia="Times New Roman" w:hAnsi="Times New Roman" w:cs="Times New Roman"/>
          <w:sz w:val="22"/>
          <w:szCs w:val="22"/>
        </w:rPr>
        <w:t>th</w:t>
      </w:r>
      <w:r w:rsidR="00D43F4B">
        <w:rPr>
          <w:rFonts w:ascii="Times New Roman" w:eastAsia="Times New Roman" w:hAnsi="Times New Roman" w:cs="Times New Roman"/>
          <w:sz w:val="22"/>
          <w:szCs w:val="22"/>
        </w:rPr>
        <w:t>at</w:t>
      </w:r>
      <w:r w:rsidRPr="00E10EE1" w:rsidR="00D43F4B">
        <w:rPr>
          <w:rFonts w:ascii="Times New Roman" w:eastAsia="Times New Roman" w:hAnsi="Times New Roman" w:cs="Times New Roman"/>
          <w:sz w:val="22"/>
          <w:szCs w:val="22"/>
        </w:rPr>
        <w:t xml:space="preserve"> </w:t>
      </w:r>
      <w:r w:rsidRPr="00E10EE1">
        <w:rPr>
          <w:rFonts w:ascii="Times New Roman" w:eastAsia="Times New Roman" w:hAnsi="Times New Roman" w:cs="Times New Roman"/>
          <w:sz w:val="22"/>
          <w:szCs w:val="22"/>
        </w:rPr>
        <w:t xml:space="preserve">application </w:t>
      </w:r>
      <w:r w:rsidRPr="00E10EE1">
        <w:rPr>
          <w:rFonts w:ascii="Times New Roman" w:eastAsia="Times New Roman" w:hAnsi="Times New Roman" w:cs="Times New Roman"/>
          <w:sz w:val="22"/>
          <w:szCs w:val="22"/>
        </w:rPr>
        <w:t>in May 2019</w:t>
      </w:r>
      <w:r w:rsidRPr="00E10EE1">
        <w:rPr>
          <w:rFonts w:ascii="Times New Roman" w:eastAsia="Times New Roman" w:hAnsi="Times New Roman" w:cs="Times New Roman"/>
          <w:sz w:val="22"/>
          <w:szCs w:val="22"/>
        </w:rPr>
        <w:t>.  This decision came after</w:t>
      </w:r>
      <w:r w:rsidRPr="00E10EE1">
        <w:rPr>
          <w:rFonts w:ascii="Times New Roman" w:eastAsia="Times New Roman" w:hAnsi="Times New Roman" w:cs="Times New Roman"/>
          <w:sz w:val="22"/>
          <w:szCs w:val="22"/>
        </w:rPr>
        <w:t xml:space="preserve"> a lengthy review of the application </w:t>
      </w:r>
      <w:r w:rsidR="00845B6C">
        <w:rPr>
          <w:rFonts w:ascii="Times New Roman" w:eastAsia="Times New Roman" w:hAnsi="Times New Roman" w:cs="Times New Roman"/>
          <w:sz w:val="22"/>
          <w:szCs w:val="22"/>
        </w:rPr>
        <w:t xml:space="preserve">by Executive Branch agencies </w:t>
      </w:r>
      <w:r w:rsidRPr="00E10EE1">
        <w:rPr>
          <w:rFonts w:ascii="Times New Roman" w:eastAsia="Times New Roman" w:hAnsi="Times New Roman" w:cs="Times New Roman"/>
          <w:sz w:val="22"/>
          <w:szCs w:val="22"/>
        </w:rPr>
        <w:t>and consultation with the U.S. intelligence community</w:t>
      </w:r>
      <w:r w:rsidR="00845B6C">
        <w:rPr>
          <w:rFonts w:ascii="Times New Roman" w:eastAsia="Times New Roman" w:hAnsi="Times New Roman" w:cs="Times New Roman"/>
          <w:sz w:val="22"/>
          <w:szCs w:val="22"/>
        </w:rPr>
        <w:t>.</w:t>
      </w:r>
      <w:r w:rsidRPr="00E10EE1" w:rsidR="0098026B">
        <w:rPr>
          <w:rFonts w:ascii="Times New Roman" w:eastAsia="Times New Roman" w:hAnsi="Times New Roman" w:cs="Times New Roman"/>
          <w:sz w:val="22"/>
          <w:szCs w:val="22"/>
        </w:rPr>
        <w:t xml:space="preserve"> </w:t>
      </w:r>
      <w:r w:rsidR="00845B6C">
        <w:rPr>
          <w:rFonts w:ascii="Times New Roman" w:eastAsia="Times New Roman" w:hAnsi="Times New Roman" w:cs="Times New Roman"/>
          <w:sz w:val="22"/>
          <w:szCs w:val="22"/>
        </w:rPr>
        <w:t xml:space="preserve"> W</w:t>
      </w:r>
      <w:r w:rsidRPr="00E10EE1">
        <w:rPr>
          <w:rFonts w:ascii="Times New Roman" w:eastAsia="Times New Roman" w:hAnsi="Times New Roman" w:cs="Times New Roman"/>
          <w:sz w:val="22"/>
          <w:szCs w:val="22"/>
        </w:rPr>
        <w:t>e</w:t>
      </w:r>
      <w:r w:rsidRPr="00E10EE1" w:rsidR="0098026B">
        <w:rPr>
          <w:rFonts w:ascii="Times New Roman" w:eastAsia="Times New Roman" w:hAnsi="Times New Roman" w:cs="Times New Roman"/>
          <w:sz w:val="22"/>
          <w:szCs w:val="22"/>
        </w:rPr>
        <w:t xml:space="preserve"> </w:t>
      </w:r>
      <w:r w:rsidRPr="00E10EE1">
        <w:rPr>
          <w:rFonts w:ascii="Times New Roman" w:eastAsia="Times New Roman" w:hAnsi="Times New Roman" w:cs="Times New Roman"/>
          <w:sz w:val="22"/>
          <w:szCs w:val="22"/>
        </w:rPr>
        <w:t xml:space="preserve">concluded </w:t>
      </w:r>
      <w:r w:rsidRPr="00E10EE1" w:rsidR="0098026B">
        <w:rPr>
          <w:rFonts w:ascii="Times New Roman" w:eastAsia="Times New Roman" w:hAnsi="Times New Roman" w:cs="Times New Roman"/>
          <w:sz w:val="22"/>
          <w:szCs w:val="22"/>
        </w:rPr>
        <w:t xml:space="preserve">that </w:t>
      </w:r>
      <w:r w:rsidRPr="00E10EE1">
        <w:rPr>
          <w:rFonts w:ascii="Times New Roman" w:eastAsia="Times New Roman" w:hAnsi="Times New Roman" w:cs="Times New Roman"/>
          <w:sz w:val="22"/>
          <w:szCs w:val="22"/>
        </w:rPr>
        <w:t>China Mobile</w:t>
      </w:r>
      <w:r w:rsidR="00D97697">
        <w:rPr>
          <w:rFonts w:ascii="Times New Roman" w:eastAsia="Times New Roman" w:hAnsi="Times New Roman" w:cs="Times New Roman"/>
          <w:sz w:val="22"/>
          <w:szCs w:val="22"/>
        </w:rPr>
        <w:t>’s application</w:t>
      </w:r>
      <w:r w:rsidRPr="00E10EE1">
        <w:rPr>
          <w:rFonts w:ascii="Times New Roman" w:eastAsia="Times New Roman" w:hAnsi="Times New Roman" w:cs="Times New Roman"/>
          <w:sz w:val="22"/>
          <w:szCs w:val="22"/>
        </w:rPr>
        <w:t xml:space="preserve"> posed substantial national security and law enforcement concerns that could not be adequately mitigated.</w:t>
      </w:r>
    </w:p>
    <w:p w:rsidR="00F34B06" w:rsidRPr="00E10EE1" w:rsidP="008D2FB2" w14:paraId="0F38D3E6" w14:textId="3AE86FC0">
      <w:pPr>
        <w:spacing w:after="120"/>
        <w:ind w:firstLine="720"/>
        <w:rPr>
          <w:rFonts w:ascii="Times New Roman" w:eastAsia="Times New Roman" w:hAnsi="Times New Roman" w:cs="Times New Roman"/>
          <w:color w:val="000000"/>
          <w:sz w:val="22"/>
          <w:szCs w:val="22"/>
        </w:rPr>
      </w:pPr>
      <w:r w:rsidRPr="00E10EE1">
        <w:rPr>
          <w:rFonts w:ascii="Times New Roman" w:eastAsia="Times New Roman" w:hAnsi="Times New Roman" w:cs="Times New Roman"/>
          <w:sz w:val="22"/>
          <w:szCs w:val="22"/>
        </w:rPr>
        <w:t>Following our decision to deny China Mobile’s application, we have issued orders to four other Chinese state-owned companies</w:t>
      </w:r>
      <w:r w:rsidR="00845B6C">
        <w:rPr>
          <w:rFonts w:ascii="Times New Roman" w:eastAsia="Times New Roman" w:hAnsi="Times New Roman" w:cs="Times New Roman"/>
          <w:sz w:val="22"/>
          <w:szCs w:val="22"/>
        </w:rPr>
        <w:t>—</w:t>
      </w:r>
      <w:r w:rsidRPr="00E10EE1">
        <w:rPr>
          <w:rFonts w:ascii="Times New Roman" w:eastAsia="Times New Roman" w:hAnsi="Times New Roman" w:cs="Times New Roman"/>
          <w:sz w:val="22"/>
          <w:szCs w:val="22"/>
        </w:rPr>
        <w:t xml:space="preserve">China Telecom, China Unicom, Pacific Networks, and </w:t>
      </w:r>
      <w:r w:rsidRPr="00E10EE1">
        <w:rPr>
          <w:rFonts w:ascii="Times New Roman" w:eastAsia="Times New Roman" w:hAnsi="Times New Roman" w:cs="Times New Roman"/>
          <w:sz w:val="22"/>
          <w:szCs w:val="22"/>
        </w:rPr>
        <w:t>ComNet</w:t>
      </w:r>
      <w:r w:rsidR="00845B6C">
        <w:rPr>
          <w:rFonts w:ascii="Times New Roman" w:eastAsia="Times New Roman" w:hAnsi="Times New Roman" w:cs="Times New Roman"/>
          <w:sz w:val="22"/>
          <w:szCs w:val="22"/>
        </w:rPr>
        <w:t>—</w:t>
      </w:r>
      <w:r w:rsidRPr="00E10EE1">
        <w:rPr>
          <w:rFonts w:ascii="Times New Roman" w:eastAsia="Times New Roman" w:hAnsi="Times New Roman" w:cs="Times New Roman"/>
          <w:sz w:val="22"/>
          <w:szCs w:val="22"/>
        </w:rPr>
        <w:t>that already hold such FCC authorizations</w:t>
      </w:r>
      <w:r w:rsidR="00A21F54">
        <w:rPr>
          <w:rFonts w:ascii="Times New Roman" w:eastAsia="Times New Roman" w:hAnsi="Times New Roman" w:cs="Times New Roman"/>
          <w:sz w:val="22"/>
          <w:szCs w:val="22"/>
        </w:rPr>
        <w:t>.  The orders</w:t>
      </w:r>
      <w:r w:rsidRPr="00E10EE1">
        <w:rPr>
          <w:rFonts w:ascii="Times New Roman" w:eastAsia="Times New Roman" w:hAnsi="Times New Roman" w:cs="Times New Roman"/>
          <w:sz w:val="22"/>
          <w:szCs w:val="22"/>
        </w:rPr>
        <w:t xml:space="preserve"> requir</w:t>
      </w:r>
      <w:r w:rsidR="00A21F54">
        <w:rPr>
          <w:rFonts w:ascii="Times New Roman" w:eastAsia="Times New Roman" w:hAnsi="Times New Roman" w:cs="Times New Roman"/>
          <w:sz w:val="22"/>
          <w:szCs w:val="22"/>
        </w:rPr>
        <w:t>e</w:t>
      </w:r>
      <w:r w:rsidRPr="00E10EE1">
        <w:rPr>
          <w:rFonts w:ascii="Times New Roman" w:eastAsia="Times New Roman" w:hAnsi="Times New Roman" w:cs="Times New Roman"/>
          <w:sz w:val="22"/>
          <w:szCs w:val="22"/>
        </w:rPr>
        <w:t xml:space="preserve"> these companies to demonstrate why the FCC should not revoke and terminate their authorizations </w:t>
      </w:r>
      <w:r w:rsidR="000C2A2F">
        <w:rPr>
          <w:rFonts w:ascii="Times New Roman" w:eastAsia="Times New Roman" w:hAnsi="Times New Roman" w:cs="Times New Roman"/>
          <w:sz w:val="22"/>
          <w:szCs w:val="22"/>
        </w:rPr>
        <w:t xml:space="preserve">to operate in the United States </w:t>
      </w:r>
      <w:r w:rsidRPr="00E10EE1">
        <w:rPr>
          <w:rFonts w:ascii="Times New Roman" w:eastAsia="Times New Roman" w:hAnsi="Times New Roman" w:cs="Times New Roman"/>
          <w:sz w:val="22"/>
          <w:szCs w:val="22"/>
        </w:rPr>
        <w:t>based on similar national security concerns.</w:t>
      </w:r>
    </w:p>
    <w:p w:rsidR="00F34B06" w:rsidRPr="00E10EE1" w:rsidP="008D2FB2" w14:paraId="4F92B31B" w14:textId="21056A8A">
      <w:pPr>
        <w:spacing w:after="120"/>
        <w:ind w:firstLine="720"/>
        <w:rPr>
          <w:rFonts w:ascii="Times New Roman" w:eastAsia="Times New Roman" w:hAnsi="Times New Roman" w:cs="Times New Roman"/>
          <w:color w:val="000000"/>
          <w:sz w:val="22"/>
          <w:szCs w:val="22"/>
        </w:rPr>
      </w:pPr>
      <w:r w:rsidRPr="00E10EE1">
        <w:rPr>
          <w:rFonts w:ascii="Times New Roman" w:eastAsia="Times New Roman" w:hAnsi="Times New Roman" w:cs="Times New Roman"/>
          <w:color w:val="000000"/>
          <w:sz w:val="22"/>
          <w:szCs w:val="22"/>
        </w:rPr>
        <w:t>T</w:t>
      </w:r>
      <w:r w:rsidRPr="00E10EE1" w:rsidR="00621690">
        <w:rPr>
          <w:rFonts w:ascii="Times New Roman" w:eastAsia="Times New Roman" w:hAnsi="Times New Roman" w:cs="Times New Roman"/>
          <w:color w:val="000000"/>
          <w:sz w:val="22"/>
          <w:szCs w:val="22"/>
        </w:rPr>
        <w:t>hese regulatory steps are critical to protect the integrity of our 5G networks.  But they are not the only forces at play</w:t>
      </w:r>
      <w:r w:rsidRPr="00E10EE1">
        <w:rPr>
          <w:rFonts w:ascii="Times New Roman" w:eastAsia="Times New Roman" w:hAnsi="Times New Roman" w:cs="Times New Roman"/>
          <w:color w:val="000000"/>
          <w:sz w:val="22"/>
          <w:szCs w:val="22"/>
        </w:rPr>
        <w:t>.  C</w:t>
      </w:r>
      <w:r w:rsidRPr="00E10EE1" w:rsidR="00621690">
        <w:rPr>
          <w:rFonts w:ascii="Times New Roman" w:eastAsia="Times New Roman" w:hAnsi="Times New Roman" w:cs="Times New Roman"/>
          <w:color w:val="000000"/>
          <w:sz w:val="22"/>
          <w:szCs w:val="22"/>
        </w:rPr>
        <w:t>ompanies building 5G networks have an economic incentive to address security concerns and to find alternatives to untrusted vendors.</w:t>
      </w:r>
    </w:p>
    <w:p w:rsidR="00417017" w:rsidRPr="00E10EE1" w:rsidP="008D2FB2" w14:paraId="115F8934" w14:textId="2B1A4AE8">
      <w:pPr>
        <w:spacing w:after="120"/>
        <w:ind w:firstLine="720"/>
        <w:rPr>
          <w:rFonts w:ascii="Times New Roman" w:eastAsia="Times New Roman" w:hAnsi="Times New Roman" w:cs="Times New Roman"/>
          <w:color w:val="000000"/>
          <w:sz w:val="22"/>
          <w:szCs w:val="22"/>
        </w:rPr>
      </w:pPr>
      <w:r w:rsidRPr="00E10EE1">
        <w:rPr>
          <w:rFonts w:ascii="Times New Roman" w:eastAsia="Times New Roman" w:hAnsi="Times New Roman" w:cs="Times New Roman"/>
          <w:color w:val="000000" w:themeColor="text1"/>
          <w:sz w:val="22"/>
          <w:szCs w:val="22"/>
        </w:rPr>
        <w:t xml:space="preserve">Many carriers building out 5G networks are recognizing that you get what you pay for, and that the long-term costs of using insecure equipment are likely to outweigh any short-term savings.  </w:t>
      </w:r>
      <w:r w:rsidRPr="00E10EE1">
        <w:rPr>
          <w:rFonts w:ascii="Times New Roman" w:eastAsia="Times New Roman" w:hAnsi="Times New Roman" w:cs="Times New Roman"/>
          <w:sz w:val="22"/>
          <w:szCs w:val="22"/>
        </w:rPr>
        <w:t xml:space="preserve">Making the right choices early on in the network planning and deployment process is much easier and </w:t>
      </w:r>
      <w:r w:rsidR="00590D60">
        <w:rPr>
          <w:rFonts w:ascii="Times New Roman" w:eastAsia="Times New Roman" w:hAnsi="Times New Roman" w:cs="Times New Roman"/>
          <w:sz w:val="22"/>
          <w:szCs w:val="22"/>
        </w:rPr>
        <w:t xml:space="preserve">ultimately </w:t>
      </w:r>
      <w:r w:rsidR="00845B6C">
        <w:rPr>
          <w:rFonts w:ascii="Times New Roman" w:eastAsia="Times New Roman" w:hAnsi="Times New Roman" w:cs="Times New Roman"/>
          <w:sz w:val="22"/>
          <w:szCs w:val="22"/>
        </w:rPr>
        <w:t>cheaper</w:t>
      </w:r>
      <w:r w:rsidRPr="00E10EE1">
        <w:rPr>
          <w:rFonts w:ascii="Times New Roman" w:eastAsia="Times New Roman" w:hAnsi="Times New Roman" w:cs="Times New Roman"/>
          <w:sz w:val="22"/>
          <w:szCs w:val="22"/>
        </w:rPr>
        <w:t xml:space="preserve"> than trying to correct mistakes once network construction and operation is well underway, as evidenced by the </w:t>
      </w:r>
      <w:r w:rsidRPr="00E10EE1">
        <w:rPr>
          <w:rFonts w:ascii="Times New Roman" w:eastAsia="Times New Roman" w:hAnsi="Times New Roman" w:cs="Times New Roman"/>
          <w:sz w:val="22"/>
          <w:szCs w:val="22"/>
        </w:rPr>
        <w:t xml:space="preserve">FCC’s recent survey that came up with </w:t>
      </w:r>
      <w:r w:rsidR="00A21F54">
        <w:rPr>
          <w:rFonts w:ascii="Times New Roman" w:eastAsia="Times New Roman" w:hAnsi="Times New Roman" w:cs="Times New Roman"/>
          <w:sz w:val="22"/>
          <w:szCs w:val="22"/>
        </w:rPr>
        <w:t>the</w:t>
      </w:r>
      <w:r w:rsidRPr="00E10EE1">
        <w:rPr>
          <w:rFonts w:ascii="Times New Roman" w:eastAsia="Times New Roman" w:hAnsi="Times New Roman" w:cs="Times New Roman"/>
          <w:sz w:val="22"/>
          <w:szCs w:val="22"/>
        </w:rPr>
        <w:t xml:space="preserve"> $1.8 billion price tag to remove and replace risky equipment in U.S. networks. </w:t>
      </w:r>
    </w:p>
    <w:p w:rsidR="00417017" w:rsidRPr="00E10EE1" w:rsidP="008D2FB2" w14:paraId="615C6851" w14:textId="7FD65C6F">
      <w:pPr>
        <w:spacing w:after="120"/>
        <w:ind w:firstLine="720"/>
        <w:rPr>
          <w:rFonts w:ascii="Times New Roman" w:eastAsia="Times New Roman" w:hAnsi="Times New Roman" w:cs="Times New Roman"/>
          <w:sz w:val="22"/>
          <w:szCs w:val="22"/>
        </w:rPr>
      </w:pPr>
      <w:r w:rsidRPr="00E10EE1">
        <w:rPr>
          <w:rFonts w:ascii="Times New Roman" w:eastAsia="Times New Roman" w:hAnsi="Times New Roman" w:cs="Times New Roman"/>
          <w:color w:val="000000" w:themeColor="text1"/>
          <w:sz w:val="22"/>
          <w:szCs w:val="22"/>
        </w:rPr>
        <w:t xml:space="preserve">Unfortunately, much of the equipment at the heart of 5G networks currently comes from just a few global suppliers, with Huawei being the largest.  This lack of vendor diversity can make it challenging for </w:t>
      </w:r>
      <w:r w:rsidR="00427EE7">
        <w:rPr>
          <w:rFonts w:ascii="Times New Roman" w:eastAsia="Times New Roman" w:hAnsi="Times New Roman" w:cs="Times New Roman"/>
          <w:color w:val="000000" w:themeColor="text1"/>
          <w:sz w:val="22"/>
          <w:szCs w:val="22"/>
        </w:rPr>
        <w:t xml:space="preserve">some </w:t>
      </w:r>
      <w:r w:rsidRPr="00E10EE1">
        <w:rPr>
          <w:rFonts w:ascii="Times New Roman" w:eastAsia="Times New Roman" w:hAnsi="Times New Roman" w:cs="Times New Roman"/>
          <w:color w:val="000000" w:themeColor="text1"/>
          <w:sz w:val="22"/>
          <w:szCs w:val="22"/>
        </w:rPr>
        <w:t xml:space="preserve">carriers to find cost-effective alternatives.  However, technological innovation has </w:t>
      </w:r>
      <w:r w:rsidR="00A21F54">
        <w:rPr>
          <w:rFonts w:ascii="Times New Roman" w:eastAsia="Times New Roman" w:hAnsi="Times New Roman" w:cs="Times New Roman"/>
          <w:color w:val="000000" w:themeColor="text1"/>
          <w:sz w:val="22"/>
          <w:szCs w:val="22"/>
        </w:rPr>
        <w:t xml:space="preserve">provided </w:t>
      </w:r>
      <w:r w:rsidRPr="00E10EE1">
        <w:rPr>
          <w:rFonts w:ascii="Times New Roman" w:eastAsia="Times New Roman" w:hAnsi="Times New Roman" w:cs="Times New Roman"/>
          <w:color w:val="000000" w:themeColor="text1"/>
          <w:sz w:val="22"/>
          <w:szCs w:val="22"/>
        </w:rPr>
        <w:t>a new path to address these concerns</w:t>
      </w:r>
      <w:r w:rsidR="00845B6C">
        <w:rPr>
          <w:rFonts w:ascii="Times New Roman" w:eastAsia="Times New Roman" w:hAnsi="Times New Roman" w:cs="Times New Roman"/>
          <w:color w:val="000000" w:themeColor="text1"/>
          <w:sz w:val="22"/>
          <w:szCs w:val="22"/>
        </w:rPr>
        <w:t>.  A</w:t>
      </w:r>
      <w:r w:rsidRPr="00E10EE1">
        <w:rPr>
          <w:rFonts w:ascii="Times New Roman" w:eastAsia="Times New Roman" w:hAnsi="Times New Roman" w:cs="Times New Roman"/>
          <w:color w:val="000000" w:themeColor="text1"/>
          <w:sz w:val="22"/>
          <w:szCs w:val="22"/>
        </w:rPr>
        <w:t>s mentioned on a previous panel, Open Radio Access Networks, or Open RANs, could transform 5G network architecture, costs, and security.</w:t>
      </w:r>
    </w:p>
    <w:p w:rsidR="00F34B06" w:rsidRPr="00BF3380" w:rsidP="008D2FB2" w14:paraId="45B88D50" w14:textId="30E75F22">
      <w:pPr>
        <w:spacing w:after="120"/>
        <w:ind w:firstLine="720"/>
        <w:rPr>
          <w:rFonts w:ascii="Times New Roman" w:eastAsia="Times New Roman" w:hAnsi="Times New Roman" w:cs="Times New Roman"/>
          <w:sz w:val="22"/>
          <w:szCs w:val="22"/>
        </w:rPr>
      </w:pPr>
      <w:r w:rsidRPr="00E10EE1">
        <w:rPr>
          <w:rFonts w:ascii="Times New Roman" w:eastAsia="Times New Roman" w:hAnsi="Times New Roman" w:cs="Times New Roman"/>
          <w:sz w:val="22"/>
          <w:szCs w:val="22"/>
        </w:rPr>
        <w:t>Just a few weeks ago, the FCC held a forum on 5G open, interoperable, standards-based, and virtualized radio access networks</w:t>
      </w:r>
      <w:r w:rsidR="00845B6C">
        <w:rPr>
          <w:rFonts w:ascii="Times New Roman" w:eastAsia="Times New Roman" w:hAnsi="Times New Roman" w:cs="Times New Roman"/>
          <w:sz w:val="22"/>
          <w:szCs w:val="22"/>
        </w:rPr>
        <w:t>.</w:t>
      </w:r>
      <w:r w:rsidRPr="00E10EE1">
        <w:rPr>
          <w:rFonts w:ascii="Times New Roman" w:eastAsia="Times New Roman" w:hAnsi="Times New Roman" w:cs="Times New Roman"/>
          <w:sz w:val="22"/>
          <w:szCs w:val="22"/>
        </w:rPr>
        <w:t xml:space="preserve"> </w:t>
      </w:r>
      <w:r w:rsidR="00845B6C">
        <w:rPr>
          <w:rFonts w:ascii="Times New Roman" w:eastAsia="Times New Roman" w:hAnsi="Times New Roman" w:cs="Times New Roman"/>
          <w:sz w:val="22"/>
          <w:szCs w:val="22"/>
        </w:rPr>
        <w:t xml:space="preserve"> It </w:t>
      </w:r>
      <w:r w:rsidRPr="00E10EE1">
        <w:rPr>
          <w:rFonts w:ascii="Times New Roman" w:eastAsia="Times New Roman" w:hAnsi="Times New Roman" w:cs="Times New Roman"/>
          <w:sz w:val="22"/>
          <w:szCs w:val="22"/>
        </w:rPr>
        <w:t>featur</w:t>
      </w:r>
      <w:r w:rsidR="00845B6C">
        <w:rPr>
          <w:rFonts w:ascii="Times New Roman" w:eastAsia="Times New Roman" w:hAnsi="Times New Roman" w:cs="Times New Roman"/>
          <w:sz w:val="22"/>
          <w:szCs w:val="22"/>
        </w:rPr>
        <w:t>ed</w:t>
      </w:r>
      <w:r w:rsidRPr="00E10EE1">
        <w:rPr>
          <w:rFonts w:ascii="Times New Roman" w:eastAsia="Times New Roman" w:hAnsi="Times New Roman" w:cs="Times New Roman"/>
          <w:sz w:val="22"/>
          <w:szCs w:val="22"/>
        </w:rPr>
        <w:t xml:space="preserve"> top experts from the United States and around the world to encourage research and development of these systems</w:t>
      </w:r>
      <w:r w:rsidR="00845B6C">
        <w:rPr>
          <w:rFonts w:ascii="Times New Roman" w:eastAsia="Times New Roman" w:hAnsi="Times New Roman" w:cs="Times New Roman"/>
          <w:sz w:val="22"/>
          <w:szCs w:val="22"/>
        </w:rPr>
        <w:t>,</w:t>
      </w:r>
      <w:r w:rsidRPr="00E10EE1">
        <w:rPr>
          <w:rFonts w:ascii="Times New Roman" w:eastAsia="Times New Roman" w:hAnsi="Times New Roman" w:cs="Times New Roman"/>
          <w:sz w:val="22"/>
          <w:szCs w:val="22"/>
        </w:rPr>
        <w:t xml:space="preserve"> </w:t>
      </w:r>
      <w:r w:rsidR="00845B6C">
        <w:rPr>
          <w:rFonts w:ascii="Times New Roman" w:eastAsia="Times New Roman" w:hAnsi="Times New Roman" w:cs="Times New Roman"/>
          <w:sz w:val="22"/>
          <w:szCs w:val="22"/>
        </w:rPr>
        <w:t xml:space="preserve">which </w:t>
      </w:r>
      <w:r w:rsidRPr="00E10EE1">
        <w:rPr>
          <w:rFonts w:ascii="Times New Roman" w:eastAsia="Times New Roman" w:hAnsi="Times New Roman" w:cs="Times New Roman"/>
          <w:sz w:val="22"/>
          <w:szCs w:val="22"/>
        </w:rPr>
        <w:t xml:space="preserve">can enable a diversity in suppliers, </w:t>
      </w:r>
      <w:r w:rsidR="009E073A">
        <w:rPr>
          <w:rFonts w:ascii="Times New Roman" w:eastAsia="Times New Roman" w:hAnsi="Times New Roman" w:cs="Times New Roman"/>
          <w:sz w:val="22"/>
          <w:szCs w:val="22"/>
        </w:rPr>
        <w:t>improve</w:t>
      </w:r>
      <w:r w:rsidRPr="00E10EE1" w:rsidR="009E073A">
        <w:rPr>
          <w:rFonts w:ascii="Times New Roman" w:eastAsia="Times New Roman" w:hAnsi="Times New Roman" w:cs="Times New Roman"/>
          <w:sz w:val="22"/>
          <w:szCs w:val="22"/>
        </w:rPr>
        <w:t xml:space="preserve"> </w:t>
      </w:r>
      <w:r w:rsidRPr="00E10EE1">
        <w:rPr>
          <w:rFonts w:ascii="Times New Roman" w:eastAsia="Times New Roman" w:hAnsi="Times New Roman" w:cs="Times New Roman"/>
          <w:sz w:val="22"/>
          <w:szCs w:val="22"/>
        </w:rPr>
        <w:t>network security, and lower costs.</w:t>
      </w:r>
      <w:r w:rsidR="00BF3380">
        <w:rPr>
          <w:rFonts w:ascii="Times New Roman" w:eastAsia="Times New Roman" w:hAnsi="Times New Roman" w:cs="Times New Roman"/>
          <w:sz w:val="22"/>
          <w:szCs w:val="22"/>
        </w:rPr>
        <w:t xml:space="preserve">  A consensus emerged from the forum that Open RAN technologies </w:t>
      </w:r>
      <w:r w:rsidR="005A50BF">
        <w:rPr>
          <w:rFonts w:ascii="Times New Roman" w:eastAsia="Times New Roman" w:hAnsi="Times New Roman" w:cs="Times New Roman"/>
          <w:sz w:val="22"/>
          <w:szCs w:val="22"/>
        </w:rPr>
        <w:t>are already showing</w:t>
      </w:r>
      <w:r w:rsidR="00BF3380">
        <w:rPr>
          <w:rFonts w:ascii="Times New Roman" w:eastAsia="Times New Roman" w:hAnsi="Times New Roman" w:cs="Times New Roman"/>
          <w:sz w:val="22"/>
          <w:szCs w:val="22"/>
        </w:rPr>
        <w:t xml:space="preserve"> great promise in the U.S. and around the world, and that the public and private sectors should continue to collaborate to help </w:t>
      </w:r>
      <w:r w:rsidR="005A50BF">
        <w:rPr>
          <w:rFonts w:ascii="Times New Roman" w:eastAsia="Times New Roman" w:hAnsi="Times New Roman" w:cs="Times New Roman"/>
          <w:sz w:val="22"/>
          <w:szCs w:val="22"/>
        </w:rPr>
        <w:t>encourage their deployment</w:t>
      </w:r>
      <w:r w:rsidR="00BF3380">
        <w:rPr>
          <w:rFonts w:ascii="Times New Roman" w:eastAsia="Times New Roman" w:hAnsi="Times New Roman" w:cs="Times New Roman"/>
          <w:sz w:val="22"/>
          <w:szCs w:val="22"/>
        </w:rPr>
        <w:t>.</w:t>
      </w:r>
    </w:p>
    <w:p w:rsidR="00E10EE1" w:rsidRPr="00E10EE1" w:rsidP="008D2FB2" w14:paraId="4E25676D" w14:textId="10871302">
      <w:pPr>
        <w:spacing w:after="120"/>
        <w:ind w:firstLine="720"/>
        <w:rPr>
          <w:rFonts w:ascii="Times New Roman" w:eastAsia="Times New Roman" w:hAnsi="Times New Roman" w:cs="Times New Roman"/>
          <w:sz w:val="22"/>
          <w:szCs w:val="22"/>
        </w:rPr>
      </w:pPr>
      <w:r w:rsidRPr="00E10EE1">
        <w:rPr>
          <w:rFonts w:ascii="Times New Roman" w:eastAsia="Times New Roman" w:hAnsi="Times New Roman" w:cs="Times New Roman"/>
          <w:sz w:val="22"/>
          <w:szCs w:val="22"/>
        </w:rPr>
        <w:t>A</w:t>
      </w:r>
      <w:r w:rsidRPr="00E10EE1" w:rsidR="00621690">
        <w:rPr>
          <w:rFonts w:ascii="Times New Roman" w:eastAsia="Times New Roman" w:hAnsi="Times New Roman" w:cs="Times New Roman"/>
          <w:sz w:val="22"/>
          <w:szCs w:val="22"/>
        </w:rPr>
        <w:t xml:space="preserve">s we have pursued our own actions to address security threats, the United States has </w:t>
      </w:r>
      <w:r w:rsidR="009E073A">
        <w:rPr>
          <w:rFonts w:ascii="Times New Roman" w:eastAsia="Times New Roman" w:hAnsi="Times New Roman" w:cs="Times New Roman"/>
          <w:sz w:val="22"/>
          <w:szCs w:val="22"/>
        </w:rPr>
        <w:t xml:space="preserve">been </w:t>
      </w:r>
      <w:r w:rsidRPr="00E10EE1" w:rsidR="00621690">
        <w:rPr>
          <w:rFonts w:ascii="Times New Roman" w:eastAsia="Times New Roman" w:hAnsi="Times New Roman" w:cs="Times New Roman"/>
          <w:sz w:val="22"/>
          <w:szCs w:val="22"/>
        </w:rPr>
        <w:t>work</w:t>
      </w:r>
      <w:r w:rsidR="009E073A">
        <w:rPr>
          <w:rFonts w:ascii="Times New Roman" w:eastAsia="Times New Roman" w:hAnsi="Times New Roman" w:cs="Times New Roman"/>
          <w:sz w:val="22"/>
          <w:szCs w:val="22"/>
        </w:rPr>
        <w:t>ing</w:t>
      </w:r>
      <w:r w:rsidRPr="00E10EE1" w:rsidR="00621690">
        <w:rPr>
          <w:rFonts w:ascii="Times New Roman" w:eastAsia="Times New Roman" w:hAnsi="Times New Roman" w:cs="Times New Roman"/>
          <w:sz w:val="22"/>
          <w:szCs w:val="22"/>
        </w:rPr>
        <w:t xml:space="preserve"> closely with our international partners.  As the very fact of this conference highlights, international cooperation is critical if we are to protect our 5G infrastructure.  </w:t>
      </w:r>
    </w:p>
    <w:p w:rsidR="008D2FB2" w:rsidP="008D2FB2" w14:paraId="58C94888" w14:textId="77777777">
      <w:pPr>
        <w:spacing w:after="120"/>
        <w:ind w:firstLine="720"/>
        <w:rPr>
          <w:rFonts w:ascii="Times New Roman" w:eastAsia="Times New Roman" w:hAnsi="Times New Roman" w:cs="Times New Roman"/>
          <w:sz w:val="22"/>
          <w:szCs w:val="22"/>
        </w:rPr>
      </w:pPr>
      <w:r w:rsidRPr="00E10EE1">
        <w:rPr>
          <w:rFonts w:ascii="Times New Roman" w:eastAsia="Times New Roman" w:hAnsi="Times New Roman" w:cs="Times New Roman"/>
          <w:sz w:val="22"/>
          <w:szCs w:val="22"/>
        </w:rPr>
        <w:t xml:space="preserve">Since we met in Prague in May 2019, there has been substantial progress in adoption of policies to secure 5G networks, as outlined in the Prague Principles, including the July </w:t>
      </w:r>
      <w:r w:rsidR="00A21F54">
        <w:rPr>
          <w:rFonts w:ascii="Times New Roman" w:eastAsia="Times New Roman" w:hAnsi="Times New Roman" w:cs="Times New Roman"/>
          <w:sz w:val="22"/>
          <w:szCs w:val="22"/>
        </w:rPr>
        <w:t xml:space="preserve">2020 </w:t>
      </w:r>
      <w:r w:rsidRPr="00E10EE1">
        <w:rPr>
          <w:rFonts w:ascii="Times New Roman" w:eastAsia="Times New Roman" w:hAnsi="Times New Roman" w:cs="Times New Roman"/>
          <w:sz w:val="22"/>
          <w:szCs w:val="22"/>
        </w:rPr>
        <w:t xml:space="preserve">announcement by the </w:t>
      </w:r>
      <w:r w:rsidR="00406493">
        <w:rPr>
          <w:rFonts w:ascii="Times New Roman" w:eastAsia="Times New Roman" w:hAnsi="Times New Roman" w:cs="Times New Roman"/>
          <w:sz w:val="22"/>
          <w:szCs w:val="22"/>
        </w:rPr>
        <w:t>United Kingdom</w:t>
      </w:r>
      <w:r w:rsidRPr="00E10EE1">
        <w:rPr>
          <w:rFonts w:ascii="Times New Roman" w:eastAsia="Times New Roman" w:hAnsi="Times New Roman" w:cs="Times New Roman"/>
          <w:sz w:val="22"/>
          <w:szCs w:val="22"/>
        </w:rPr>
        <w:t xml:space="preserve"> that it will remove Huawei equipment from its 5G networks. </w:t>
      </w:r>
      <w:r w:rsidRPr="00E10EE1" w:rsidR="00E10E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The United Kingdom decision comes as </w:t>
      </w:r>
      <w:r>
        <w:rPr>
          <w:rFonts w:ascii="Times New Roman" w:eastAsia="Times New Roman" w:hAnsi="Times New Roman" w:cs="Times New Roman"/>
          <w:sz w:val="22"/>
          <w:szCs w:val="22"/>
        </w:rPr>
        <w:t xml:space="preserve">a number </w:t>
      </w:r>
      <w:r w:rsidRPr="00D47A2E">
        <w:rPr>
          <w:rFonts w:ascii="Times New Roman" w:eastAsia="Times New Roman" w:hAnsi="Times New Roman" w:cs="Times New Roman"/>
          <w:sz w:val="22"/>
          <w:szCs w:val="22"/>
        </w:rPr>
        <w:t>of</w:t>
      </w:r>
      <w:r w:rsidRPr="00D47A2E">
        <w:rPr>
          <w:rFonts w:ascii="Times New Roman" w:eastAsia="Times New Roman" w:hAnsi="Times New Roman" w:cs="Times New Roman"/>
          <w:sz w:val="22"/>
          <w:szCs w:val="22"/>
        </w:rPr>
        <w:t xml:space="preserve"> countries across Europe</w:t>
      </w:r>
      <w:r>
        <w:rPr>
          <w:rFonts w:ascii="Times New Roman" w:eastAsia="Times New Roman" w:hAnsi="Times New Roman" w:cs="Times New Roman"/>
          <w:sz w:val="22"/>
          <w:szCs w:val="22"/>
        </w:rPr>
        <w:t>—</w:t>
      </w:r>
      <w:r w:rsidRPr="00D47A2E">
        <w:rPr>
          <w:rFonts w:ascii="Times New Roman" w:eastAsia="Times New Roman" w:hAnsi="Times New Roman" w:cs="Times New Roman"/>
          <w:sz w:val="22"/>
          <w:szCs w:val="22"/>
        </w:rPr>
        <w:t>including the Czech Republic, Poland, Romania, Denmark, Estonia, Latvia, Sweden, and Greece</w:t>
      </w:r>
      <w:r>
        <w:rPr>
          <w:rFonts w:ascii="Times New Roman" w:eastAsia="Times New Roman" w:hAnsi="Times New Roman" w:cs="Times New Roman"/>
          <w:sz w:val="22"/>
          <w:szCs w:val="22"/>
        </w:rPr>
        <w:t xml:space="preserve">—have taken steps </w:t>
      </w:r>
      <w:r w:rsidRPr="00D47A2E">
        <w:rPr>
          <w:rFonts w:ascii="Times New Roman" w:eastAsia="Times New Roman" w:hAnsi="Times New Roman" w:cs="Times New Roman"/>
          <w:sz w:val="22"/>
          <w:szCs w:val="22"/>
        </w:rPr>
        <w:t xml:space="preserve">prohibiting these high-risk vendors from their networks. </w:t>
      </w:r>
      <w:r>
        <w:rPr>
          <w:rFonts w:ascii="Times New Roman" w:eastAsia="Times New Roman" w:hAnsi="Times New Roman" w:cs="Times New Roman"/>
          <w:sz w:val="22"/>
          <w:szCs w:val="22"/>
        </w:rPr>
        <w:t xml:space="preserve"> And we observe how telecommunications operators </w:t>
      </w:r>
      <w:r w:rsidRPr="00D47A2E">
        <w:rPr>
          <w:rFonts w:ascii="Times New Roman" w:eastAsia="Times New Roman" w:hAnsi="Times New Roman" w:cs="Times New Roman"/>
          <w:sz w:val="22"/>
          <w:szCs w:val="22"/>
        </w:rPr>
        <w:t>are also taking action</w:t>
      </w:r>
      <w:r>
        <w:rPr>
          <w:rFonts w:ascii="Times New Roman" w:eastAsia="Times New Roman" w:hAnsi="Times New Roman" w:cs="Times New Roman"/>
          <w:sz w:val="22"/>
          <w:szCs w:val="22"/>
        </w:rPr>
        <w:t>s to make their networks secure</w:t>
      </w:r>
      <w:r w:rsidRPr="00D47A2E">
        <w:rPr>
          <w:rFonts w:ascii="Times New Roman" w:eastAsia="Times New Roman" w:hAnsi="Times New Roman" w:cs="Times New Roman"/>
          <w:sz w:val="22"/>
          <w:szCs w:val="22"/>
        </w:rPr>
        <w:t>.  Telefonica in Spain, Orange in France, Jio in India, Telstra in Australia, SK and KT in South Korea, NTT in Japan, and the telecom operators in Canada and Singapore, as well as many others, have made the decision to only use trusted vendors in their 5G deployments.</w:t>
      </w:r>
    </w:p>
    <w:p w:rsidR="00E10EE1" w:rsidRPr="00E10EE1" w:rsidP="008D2FB2" w14:paraId="7885504D" w14:textId="29EF34CC">
      <w:pPr>
        <w:spacing w:after="120"/>
        <w:ind w:firstLine="720"/>
        <w:rPr>
          <w:rFonts w:ascii="Times New Roman" w:hAnsi="Times New Roman" w:cs="Times New Roman"/>
          <w:sz w:val="22"/>
          <w:szCs w:val="22"/>
        </w:rPr>
      </w:pPr>
      <w:r w:rsidRPr="00E10EE1">
        <w:rPr>
          <w:rFonts w:ascii="Times New Roman" w:eastAsia="Times New Roman" w:hAnsi="Times New Roman" w:cs="Times New Roman"/>
          <w:sz w:val="22"/>
          <w:szCs w:val="22"/>
        </w:rPr>
        <w:t xml:space="preserve">And as I engage with other communications regulators around the world, the Prague Principles have been an important part of </w:t>
      </w:r>
      <w:r w:rsidR="00406493">
        <w:rPr>
          <w:rFonts w:ascii="Times New Roman" w:eastAsia="Times New Roman" w:hAnsi="Times New Roman" w:cs="Times New Roman"/>
          <w:sz w:val="22"/>
          <w:szCs w:val="22"/>
        </w:rPr>
        <w:t xml:space="preserve">our </w:t>
      </w:r>
      <w:r w:rsidRPr="00E10EE1">
        <w:rPr>
          <w:rFonts w:ascii="Times New Roman" w:eastAsia="Times New Roman" w:hAnsi="Times New Roman" w:cs="Times New Roman"/>
          <w:sz w:val="22"/>
          <w:szCs w:val="22"/>
        </w:rPr>
        <w:t>discussions about protecting 5G networks.</w:t>
      </w:r>
    </w:p>
    <w:p w:rsidR="00983ECB" w:rsidRPr="00E10EE1" w:rsidP="008D2FB2" w14:paraId="2A3DADBF" w14:textId="22DC2A3B">
      <w:pPr>
        <w:spacing w:after="120"/>
        <w:ind w:firstLine="720"/>
        <w:rPr>
          <w:rFonts w:ascii="Times New Roman" w:hAnsi="Times New Roman" w:cs="Times New Roman"/>
          <w:sz w:val="22"/>
          <w:szCs w:val="22"/>
        </w:rPr>
      </w:pPr>
      <w:r w:rsidRPr="00E10EE1">
        <w:rPr>
          <w:rFonts w:ascii="Times New Roman" w:eastAsia="Times New Roman" w:hAnsi="Times New Roman" w:cs="Times New Roman"/>
          <w:sz w:val="22"/>
          <w:szCs w:val="22"/>
        </w:rPr>
        <w:t xml:space="preserve">I look forward to continuing our engagement with </w:t>
      </w:r>
      <w:r w:rsidR="00062DBB">
        <w:rPr>
          <w:rFonts w:ascii="Times New Roman" w:eastAsia="Times New Roman" w:hAnsi="Times New Roman" w:cs="Times New Roman"/>
          <w:sz w:val="22"/>
          <w:szCs w:val="22"/>
        </w:rPr>
        <w:t xml:space="preserve">all of you </w:t>
      </w:r>
      <w:r w:rsidRPr="00E10EE1">
        <w:rPr>
          <w:rFonts w:ascii="Times New Roman" w:eastAsia="Times New Roman" w:hAnsi="Times New Roman" w:cs="Times New Roman"/>
          <w:sz w:val="22"/>
          <w:szCs w:val="22"/>
        </w:rPr>
        <w:t xml:space="preserve">on these issues and to </w:t>
      </w:r>
      <w:r w:rsidR="00062DBB">
        <w:rPr>
          <w:rFonts w:ascii="Times New Roman" w:eastAsia="Times New Roman" w:hAnsi="Times New Roman" w:cs="Times New Roman"/>
          <w:sz w:val="22"/>
          <w:szCs w:val="22"/>
        </w:rPr>
        <w:t xml:space="preserve">advancing </w:t>
      </w:r>
      <w:r w:rsidRPr="00E10EE1">
        <w:rPr>
          <w:rFonts w:ascii="Times New Roman" w:eastAsia="Times New Roman" w:hAnsi="Times New Roman" w:cs="Times New Roman"/>
          <w:sz w:val="22"/>
          <w:szCs w:val="22"/>
        </w:rPr>
        <w:t>the Prague Principles</w:t>
      </w:r>
      <w:r w:rsidR="008D2FB2">
        <w:rPr>
          <w:rFonts w:ascii="Times New Roman" w:eastAsia="Times New Roman" w:hAnsi="Times New Roman" w:cs="Times New Roman"/>
          <w:sz w:val="22"/>
          <w:szCs w:val="22"/>
        </w:rPr>
        <w:t>, and now the Prague 5G Repository,</w:t>
      </w:r>
      <w:r w:rsidRPr="00E10EE1">
        <w:rPr>
          <w:rFonts w:ascii="Times New Roman" w:eastAsia="Times New Roman" w:hAnsi="Times New Roman" w:cs="Times New Roman"/>
          <w:sz w:val="22"/>
          <w:szCs w:val="22"/>
        </w:rPr>
        <w:t xml:space="preserve"> </w:t>
      </w:r>
      <w:r w:rsidR="00062DBB">
        <w:rPr>
          <w:rFonts w:ascii="Times New Roman" w:eastAsia="Times New Roman" w:hAnsi="Times New Roman" w:cs="Times New Roman"/>
          <w:sz w:val="22"/>
          <w:szCs w:val="22"/>
        </w:rPr>
        <w:t xml:space="preserve">around the world as part of </w:t>
      </w:r>
      <w:r w:rsidRPr="00E10EE1">
        <w:rPr>
          <w:rFonts w:ascii="Times New Roman" w:eastAsia="Times New Roman" w:hAnsi="Times New Roman" w:cs="Times New Roman"/>
          <w:sz w:val="22"/>
          <w:szCs w:val="22"/>
        </w:rPr>
        <w:t>that engagement.  As so many have mentioned over the course of our discussions here, efforts to secure 5G networks do not stop at our borders.  We are in this together.</w:t>
      </w:r>
    </w:p>
    <w:sectPr w:rsidSect="008D2FB2">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FB2" w:rsidRPr="008D2FB2" w14:paraId="3141E7B6" w14:textId="77777777">
    <w:pPr>
      <w:pStyle w:val="Footer"/>
      <w:rPr>
        <w:rFonts w:ascii="Times New Roman" w:hAnsi="Times New Roman" w:cs="Times New Roman"/>
        <w:sz w:val="22"/>
        <w:szCs w:val="2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D8214E"/>
    <w:multiLevelType w:val="multilevel"/>
    <w:tmpl w:val="CBF2AF2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AC10CBC"/>
    <w:multiLevelType w:val="multilevel"/>
    <w:tmpl w:val="628887D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67CC3779"/>
    <w:multiLevelType w:val="multilevel"/>
    <w:tmpl w:val="C2D02BF8"/>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9E240A2"/>
    <w:multiLevelType w:val="multilevel"/>
    <w:tmpl w:val="84D8BB82"/>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6211031"/>
    <w:multiLevelType w:val="multilevel"/>
    <w:tmpl w:val="98EAC172"/>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06"/>
    <w:rsid w:val="00062DBB"/>
    <w:rsid w:val="000C2A2F"/>
    <w:rsid w:val="0018092C"/>
    <w:rsid w:val="002463A9"/>
    <w:rsid w:val="002E451F"/>
    <w:rsid w:val="002F204F"/>
    <w:rsid w:val="0034333E"/>
    <w:rsid w:val="003B20DE"/>
    <w:rsid w:val="003F102E"/>
    <w:rsid w:val="003F639F"/>
    <w:rsid w:val="00406493"/>
    <w:rsid w:val="00417017"/>
    <w:rsid w:val="00427EE7"/>
    <w:rsid w:val="00446D73"/>
    <w:rsid w:val="004F3BE5"/>
    <w:rsid w:val="00557547"/>
    <w:rsid w:val="00590178"/>
    <w:rsid w:val="00590D60"/>
    <w:rsid w:val="005A50BF"/>
    <w:rsid w:val="00621690"/>
    <w:rsid w:val="00683CF9"/>
    <w:rsid w:val="007246C1"/>
    <w:rsid w:val="00734937"/>
    <w:rsid w:val="007763EE"/>
    <w:rsid w:val="00845B6C"/>
    <w:rsid w:val="008D2FB2"/>
    <w:rsid w:val="0092423B"/>
    <w:rsid w:val="00952766"/>
    <w:rsid w:val="0098026B"/>
    <w:rsid w:val="00983ECB"/>
    <w:rsid w:val="009E073A"/>
    <w:rsid w:val="00A0064A"/>
    <w:rsid w:val="00A21F54"/>
    <w:rsid w:val="00A335B6"/>
    <w:rsid w:val="00B9451B"/>
    <w:rsid w:val="00BA0E6B"/>
    <w:rsid w:val="00BA51B9"/>
    <w:rsid w:val="00BB548F"/>
    <w:rsid w:val="00BF3380"/>
    <w:rsid w:val="00C06B97"/>
    <w:rsid w:val="00D43F4B"/>
    <w:rsid w:val="00D47A2E"/>
    <w:rsid w:val="00D97697"/>
    <w:rsid w:val="00DB1D48"/>
    <w:rsid w:val="00E10EE1"/>
    <w:rsid w:val="00E62E38"/>
    <w:rsid w:val="00EC3364"/>
    <w:rsid w:val="00EF1846"/>
    <w:rsid w:val="00F34B06"/>
    <w:rsid w:val="00FA4E2F"/>
    <w:rsid w:val="6611E5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4CC1F63-48D7-A445-839E-55E4434A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2E"/>
    <w:rPr>
      <w:rFonts w:ascii="Segoe UI" w:hAnsi="Segoe UI" w:cs="Segoe UI"/>
      <w:sz w:val="18"/>
      <w:szCs w:val="18"/>
    </w:rPr>
  </w:style>
  <w:style w:type="character" w:styleId="CommentReference">
    <w:name w:val="annotation reference"/>
    <w:basedOn w:val="DefaultParagraphFont"/>
    <w:uiPriority w:val="99"/>
    <w:semiHidden/>
    <w:unhideWhenUsed/>
    <w:rsid w:val="003F102E"/>
    <w:rPr>
      <w:sz w:val="16"/>
      <w:szCs w:val="16"/>
    </w:rPr>
  </w:style>
  <w:style w:type="paragraph" w:styleId="CommentText">
    <w:name w:val="annotation text"/>
    <w:basedOn w:val="Normal"/>
    <w:link w:val="CommentTextChar"/>
    <w:uiPriority w:val="99"/>
    <w:semiHidden/>
    <w:unhideWhenUsed/>
    <w:rsid w:val="003F102E"/>
    <w:rPr>
      <w:sz w:val="20"/>
      <w:szCs w:val="20"/>
    </w:rPr>
  </w:style>
  <w:style w:type="character" w:customStyle="1" w:styleId="CommentTextChar">
    <w:name w:val="Comment Text Char"/>
    <w:basedOn w:val="DefaultParagraphFont"/>
    <w:link w:val="CommentText"/>
    <w:uiPriority w:val="99"/>
    <w:semiHidden/>
    <w:rsid w:val="003F102E"/>
    <w:rPr>
      <w:sz w:val="20"/>
      <w:szCs w:val="20"/>
    </w:rPr>
  </w:style>
  <w:style w:type="paragraph" w:styleId="CommentSubject">
    <w:name w:val="annotation subject"/>
    <w:basedOn w:val="CommentText"/>
    <w:next w:val="CommentText"/>
    <w:link w:val="CommentSubjectChar"/>
    <w:uiPriority w:val="99"/>
    <w:semiHidden/>
    <w:unhideWhenUsed/>
    <w:rsid w:val="003F102E"/>
    <w:rPr>
      <w:b/>
      <w:bCs/>
    </w:rPr>
  </w:style>
  <w:style w:type="character" w:customStyle="1" w:styleId="CommentSubjectChar">
    <w:name w:val="Comment Subject Char"/>
    <w:basedOn w:val="CommentTextChar"/>
    <w:link w:val="CommentSubject"/>
    <w:uiPriority w:val="99"/>
    <w:semiHidden/>
    <w:rsid w:val="003F102E"/>
    <w:rPr>
      <w:b/>
      <w:bCs/>
      <w:sz w:val="20"/>
      <w:szCs w:val="20"/>
    </w:rPr>
  </w:style>
  <w:style w:type="character" w:styleId="Hyperlink">
    <w:name w:val="Hyperlink"/>
    <w:basedOn w:val="DefaultParagraphFont"/>
    <w:uiPriority w:val="99"/>
    <w:unhideWhenUsed/>
    <w:rsid w:val="00590178"/>
    <w:rPr>
      <w:color w:val="0563C1" w:themeColor="hyperlink"/>
      <w:u w:val="single"/>
    </w:rPr>
  </w:style>
  <w:style w:type="character" w:customStyle="1" w:styleId="UnresolvedMention1">
    <w:name w:val="Unresolved Mention1"/>
    <w:basedOn w:val="DefaultParagraphFont"/>
    <w:uiPriority w:val="99"/>
    <w:semiHidden/>
    <w:unhideWhenUsed/>
    <w:rsid w:val="00590178"/>
    <w:rPr>
      <w:color w:val="605E5C"/>
      <w:shd w:val="clear" w:color="auto" w:fill="E1DFDD"/>
    </w:rPr>
  </w:style>
  <w:style w:type="paragraph" w:styleId="Header">
    <w:name w:val="header"/>
    <w:basedOn w:val="Normal"/>
    <w:link w:val="HeaderChar"/>
    <w:uiPriority w:val="99"/>
    <w:unhideWhenUsed/>
    <w:rsid w:val="008D2FB2"/>
    <w:pPr>
      <w:tabs>
        <w:tab w:val="center" w:pos="4680"/>
        <w:tab w:val="right" w:pos="9360"/>
      </w:tabs>
    </w:pPr>
  </w:style>
  <w:style w:type="character" w:customStyle="1" w:styleId="HeaderChar">
    <w:name w:val="Header Char"/>
    <w:basedOn w:val="DefaultParagraphFont"/>
    <w:link w:val="Header"/>
    <w:uiPriority w:val="99"/>
    <w:rsid w:val="008D2FB2"/>
  </w:style>
  <w:style w:type="paragraph" w:styleId="Footer">
    <w:name w:val="footer"/>
    <w:basedOn w:val="Normal"/>
    <w:link w:val="FooterChar"/>
    <w:uiPriority w:val="99"/>
    <w:unhideWhenUsed/>
    <w:rsid w:val="008D2FB2"/>
    <w:pPr>
      <w:tabs>
        <w:tab w:val="center" w:pos="4680"/>
        <w:tab w:val="right" w:pos="9360"/>
      </w:tabs>
    </w:pPr>
  </w:style>
  <w:style w:type="character" w:customStyle="1" w:styleId="FooterChar">
    <w:name w:val="Footer Char"/>
    <w:basedOn w:val="DefaultParagraphFont"/>
    <w:link w:val="Footer"/>
    <w:uiPriority w:val="99"/>
    <w:rsid w:val="008D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