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17C556E9" w14:textId="77777777" w:rsidTr="6D33A6D9">
        <w:tblPrEx>
          <w:tblW w:w="0" w:type="auto"/>
          <w:tblLook w:val="0000"/>
        </w:tblPrEx>
        <w:trPr>
          <w:trHeight w:val="2181"/>
        </w:trPr>
        <w:tc>
          <w:tcPr>
            <w:tcW w:w="8856" w:type="dxa"/>
          </w:tcPr>
          <w:p w:rsidR="00FF232D" w:rsidP="006A7D75" w14:paraId="1D93AF6C" w14:textId="77777777">
            <w:pPr>
              <w:jc w:val="center"/>
              <w:rPr>
                <w:b/>
              </w:rPr>
            </w:pPr>
            <w:bookmarkStart w:id="0" w:name="_Hlk52435326"/>
            <w:bookmarkStart w:id="1" w:name="_GoBack"/>
            <w:bookmarkEnd w:id="1"/>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568742"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45BD89CA" w14:textId="77777777">
            <w:pPr>
              <w:rPr>
                <w:b/>
                <w:bCs/>
                <w:sz w:val="12"/>
                <w:szCs w:val="12"/>
              </w:rPr>
            </w:pPr>
          </w:p>
          <w:p w:rsidR="007A44F8" w:rsidRPr="008A3940" w:rsidP="00BB4E29" w14:paraId="135BF622" w14:textId="77777777">
            <w:pPr>
              <w:rPr>
                <w:b/>
                <w:bCs/>
                <w:sz w:val="22"/>
                <w:szCs w:val="22"/>
              </w:rPr>
            </w:pPr>
            <w:r w:rsidRPr="008A3940">
              <w:rPr>
                <w:b/>
                <w:bCs/>
                <w:sz w:val="22"/>
                <w:szCs w:val="22"/>
              </w:rPr>
              <w:t xml:space="preserve">Media Contact: </w:t>
            </w:r>
          </w:p>
          <w:p w:rsidR="007A44F8" w:rsidRPr="008A3940" w:rsidP="00BB4E29" w14:paraId="49FE3178" w14:textId="77777777">
            <w:pPr>
              <w:rPr>
                <w:bCs/>
                <w:sz w:val="22"/>
                <w:szCs w:val="22"/>
              </w:rPr>
            </w:pPr>
            <w:r>
              <w:rPr>
                <w:bCs/>
                <w:sz w:val="22"/>
                <w:szCs w:val="22"/>
              </w:rPr>
              <w:t>Anne Veigle</w:t>
            </w:r>
            <w:r w:rsidRPr="008A3940" w:rsidR="000C02A0">
              <w:rPr>
                <w:bCs/>
                <w:sz w:val="22"/>
                <w:szCs w:val="22"/>
              </w:rPr>
              <w:t xml:space="preserve">, </w:t>
            </w:r>
            <w:r w:rsidR="00AC0A38">
              <w:rPr>
                <w:bCs/>
                <w:sz w:val="22"/>
                <w:szCs w:val="22"/>
              </w:rPr>
              <w:t>(</w:t>
            </w:r>
            <w:r w:rsidRPr="008A3940" w:rsidR="000C02A0">
              <w:rPr>
                <w:bCs/>
                <w:sz w:val="22"/>
                <w:szCs w:val="22"/>
              </w:rPr>
              <w:t>202</w:t>
            </w:r>
            <w:r w:rsidR="00AC0A38">
              <w:rPr>
                <w:bCs/>
                <w:sz w:val="22"/>
                <w:szCs w:val="22"/>
              </w:rPr>
              <w:t xml:space="preserve">) </w:t>
            </w:r>
            <w:r w:rsidRPr="008A3940" w:rsidR="000C02A0">
              <w:rPr>
                <w:bCs/>
                <w:sz w:val="22"/>
                <w:szCs w:val="22"/>
              </w:rPr>
              <w:t>418-</w:t>
            </w:r>
            <w:r w:rsidR="00674A14">
              <w:rPr>
                <w:bCs/>
                <w:sz w:val="22"/>
                <w:szCs w:val="22"/>
              </w:rPr>
              <w:t>05</w:t>
            </w:r>
            <w:r>
              <w:rPr>
                <w:bCs/>
                <w:sz w:val="22"/>
                <w:szCs w:val="22"/>
              </w:rPr>
              <w:t>06</w:t>
            </w:r>
          </w:p>
          <w:p w:rsidR="00FF232D" w:rsidRPr="008A3940" w:rsidP="00BB4E29" w14:paraId="37BCAE7F" w14:textId="77777777">
            <w:pPr>
              <w:rPr>
                <w:bCs/>
                <w:sz w:val="22"/>
                <w:szCs w:val="22"/>
              </w:rPr>
            </w:pPr>
            <w:r>
              <w:rPr>
                <w:bCs/>
                <w:sz w:val="22"/>
                <w:szCs w:val="22"/>
              </w:rPr>
              <w:t>anne.veigle</w:t>
            </w:r>
            <w:r w:rsidRPr="008A3940" w:rsidR="007A44F8">
              <w:rPr>
                <w:bCs/>
                <w:sz w:val="22"/>
                <w:szCs w:val="22"/>
              </w:rPr>
              <w:t>@fcc.gov</w:t>
            </w:r>
          </w:p>
          <w:p w:rsidR="007A44F8" w:rsidRPr="008A3940" w:rsidP="00BB4E29" w14:paraId="5C7F192C" w14:textId="77777777">
            <w:pPr>
              <w:rPr>
                <w:bCs/>
                <w:sz w:val="22"/>
                <w:szCs w:val="22"/>
              </w:rPr>
            </w:pPr>
          </w:p>
          <w:p w:rsidR="007A44F8" w:rsidRPr="008A3940" w:rsidP="00BB4E29" w14:paraId="12F5A16D" w14:textId="77777777">
            <w:pPr>
              <w:rPr>
                <w:b/>
                <w:sz w:val="22"/>
                <w:szCs w:val="22"/>
              </w:rPr>
            </w:pPr>
            <w:r w:rsidRPr="008A3940">
              <w:rPr>
                <w:b/>
                <w:sz w:val="22"/>
                <w:szCs w:val="22"/>
              </w:rPr>
              <w:t>For Immediate Release</w:t>
            </w:r>
          </w:p>
          <w:p w:rsidR="00F61155" w:rsidRPr="006B0A70" w:rsidP="009C020A" w14:paraId="743E9069"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5071C" w:rsidP="00D86A4B" w14:paraId="341C94ED" w14:textId="77777777">
            <w:pPr>
              <w:jc w:val="center"/>
              <w:rPr>
                <w:b/>
                <w:bCs/>
                <w:sz w:val="26"/>
                <w:szCs w:val="26"/>
              </w:rPr>
            </w:pPr>
            <w:r>
              <w:rPr>
                <w:b/>
                <w:bCs/>
                <w:sz w:val="26"/>
                <w:szCs w:val="26"/>
              </w:rPr>
              <w:t xml:space="preserve">CHAIRMAN PAI ANNOUNCES </w:t>
            </w:r>
            <w:r w:rsidR="009A4716">
              <w:rPr>
                <w:b/>
                <w:bCs/>
                <w:sz w:val="26"/>
                <w:szCs w:val="26"/>
              </w:rPr>
              <w:t>GLENN WOROCH</w:t>
            </w:r>
            <w:r w:rsidR="00702EA3">
              <w:rPr>
                <w:b/>
                <w:bCs/>
                <w:sz w:val="26"/>
                <w:szCs w:val="26"/>
              </w:rPr>
              <w:t xml:space="preserve"> </w:t>
            </w:r>
          </w:p>
          <w:p w:rsidR="003F49F2" w:rsidP="00C5071C" w14:paraId="1D09EDB5" w14:textId="7B9A9F02">
            <w:pPr>
              <w:jc w:val="center"/>
              <w:rPr>
                <w:b/>
                <w:bCs/>
                <w:sz w:val="26"/>
                <w:szCs w:val="26"/>
              </w:rPr>
            </w:pPr>
            <w:r>
              <w:rPr>
                <w:b/>
                <w:bCs/>
                <w:sz w:val="26"/>
                <w:szCs w:val="26"/>
              </w:rPr>
              <w:t xml:space="preserve">AS </w:t>
            </w:r>
            <w:r w:rsidR="00C5071C">
              <w:rPr>
                <w:b/>
                <w:bCs/>
                <w:sz w:val="26"/>
                <w:szCs w:val="26"/>
              </w:rPr>
              <w:t xml:space="preserve">FCC’S </w:t>
            </w:r>
            <w:r w:rsidR="000C02A0">
              <w:rPr>
                <w:b/>
                <w:bCs/>
                <w:sz w:val="26"/>
                <w:szCs w:val="26"/>
              </w:rPr>
              <w:t>NEW CHIEF ECONOMIST</w:t>
            </w:r>
          </w:p>
          <w:p w:rsidR="002B7331" w:rsidRPr="00C07A91" w:rsidP="00D86A4B" w14:paraId="20F0EDF5" w14:textId="77777777">
            <w:pPr>
              <w:jc w:val="center"/>
              <w:rPr>
                <w:b/>
                <w:bCs/>
                <w:sz w:val="22"/>
                <w:szCs w:val="22"/>
              </w:rPr>
            </w:pPr>
          </w:p>
          <w:p w:rsidR="009A4716" w:rsidRPr="009A4716" w:rsidP="009A4716" w14:paraId="55E58221" w14:textId="3A22F32D">
            <w:pPr>
              <w:spacing w:after="160"/>
              <w:contextualSpacing/>
              <w:rPr>
                <w:sz w:val="22"/>
                <w:szCs w:val="22"/>
              </w:rPr>
            </w:pPr>
            <w:r w:rsidRPr="6D33A6D9">
              <w:rPr>
                <w:sz w:val="22"/>
                <w:szCs w:val="22"/>
              </w:rPr>
              <w:t xml:space="preserve">WASHINGTON, </w:t>
            </w:r>
            <w:r w:rsidRPr="6D33A6D9" w:rsidR="39424899">
              <w:rPr>
                <w:sz w:val="22"/>
                <w:szCs w:val="22"/>
              </w:rPr>
              <w:t>October</w:t>
            </w:r>
            <w:r w:rsidRPr="6D33A6D9">
              <w:rPr>
                <w:sz w:val="22"/>
                <w:szCs w:val="22"/>
              </w:rPr>
              <w:t xml:space="preserve"> </w:t>
            </w:r>
            <w:r w:rsidR="00EC2FF7">
              <w:rPr>
                <w:sz w:val="22"/>
                <w:szCs w:val="22"/>
              </w:rPr>
              <w:t>2</w:t>
            </w:r>
            <w:r w:rsidRPr="6D33A6D9">
              <w:rPr>
                <w:sz w:val="22"/>
                <w:szCs w:val="22"/>
              </w:rPr>
              <w:t>,</w:t>
            </w:r>
            <w:r w:rsidRPr="6D33A6D9">
              <w:rPr>
                <w:sz w:val="22"/>
                <w:szCs w:val="22"/>
              </w:rPr>
              <w:t xml:space="preserve"> 2020</w:t>
            </w:r>
            <w:r w:rsidRPr="6D33A6D9" w:rsidR="006B0BD0">
              <w:rPr>
                <w:sz w:val="22"/>
                <w:szCs w:val="22"/>
              </w:rPr>
              <w:t>—</w:t>
            </w:r>
            <w:r>
              <w:t xml:space="preserve"> </w:t>
            </w:r>
            <w:r w:rsidRPr="6D33A6D9">
              <w:rPr>
                <w:sz w:val="22"/>
                <w:szCs w:val="22"/>
              </w:rPr>
              <w:t xml:space="preserve">Federal Communications Commission Chairman Ajit Pai today announced the appointment of </w:t>
            </w:r>
            <w:r w:rsidRPr="6D33A6D9">
              <w:rPr>
                <w:sz w:val="22"/>
                <w:szCs w:val="22"/>
              </w:rPr>
              <w:t>Glenn Woroch</w:t>
            </w:r>
            <w:r w:rsidRPr="6D33A6D9">
              <w:rPr>
                <w:sz w:val="22"/>
                <w:szCs w:val="22"/>
              </w:rPr>
              <w:t xml:space="preserve"> as </w:t>
            </w:r>
            <w:r w:rsidRPr="6D33A6D9" w:rsidR="0089456F">
              <w:rPr>
                <w:sz w:val="22"/>
                <w:szCs w:val="22"/>
              </w:rPr>
              <w:t>C</w:t>
            </w:r>
            <w:r w:rsidRPr="6D33A6D9">
              <w:rPr>
                <w:sz w:val="22"/>
                <w:szCs w:val="22"/>
              </w:rPr>
              <w:t xml:space="preserve">hief </w:t>
            </w:r>
            <w:r w:rsidRPr="6D33A6D9" w:rsidR="0089456F">
              <w:rPr>
                <w:sz w:val="22"/>
                <w:szCs w:val="22"/>
              </w:rPr>
              <w:t>E</w:t>
            </w:r>
            <w:r w:rsidRPr="6D33A6D9">
              <w:rPr>
                <w:sz w:val="22"/>
                <w:szCs w:val="22"/>
              </w:rPr>
              <w:t xml:space="preserve">conomist </w:t>
            </w:r>
            <w:r w:rsidRPr="6D33A6D9" w:rsidR="00D66F0F">
              <w:rPr>
                <w:sz w:val="22"/>
                <w:szCs w:val="22"/>
              </w:rPr>
              <w:t xml:space="preserve">of </w:t>
            </w:r>
            <w:r w:rsidRPr="6D33A6D9">
              <w:rPr>
                <w:sz w:val="22"/>
                <w:szCs w:val="22"/>
              </w:rPr>
              <w:t xml:space="preserve">the Federal Communications Commission.  </w:t>
            </w:r>
            <w:r w:rsidRPr="6D33A6D9" w:rsidR="00351802">
              <w:rPr>
                <w:sz w:val="22"/>
                <w:szCs w:val="22"/>
              </w:rPr>
              <w:t>Dr</w:t>
            </w:r>
            <w:r w:rsidRPr="6D33A6D9">
              <w:rPr>
                <w:sz w:val="22"/>
                <w:szCs w:val="22"/>
              </w:rPr>
              <w:t>. Woroch</w:t>
            </w:r>
            <w:r w:rsidRPr="6D33A6D9">
              <w:rPr>
                <w:sz w:val="22"/>
                <w:szCs w:val="22"/>
              </w:rPr>
              <w:t xml:space="preserve"> </w:t>
            </w:r>
            <w:r w:rsidRPr="6D33A6D9" w:rsidR="002640DF">
              <w:rPr>
                <w:sz w:val="22"/>
                <w:szCs w:val="22"/>
              </w:rPr>
              <w:t xml:space="preserve">is </w:t>
            </w:r>
            <w:r w:rsidRPr="6D33A6D9">
              <w:rPr>
                <w:sz w:val="22"/>
                <w:szCs w:val="22"/>
              </w:rPr>
              <w:t>Adjunct Professor Emeritus at University of California-Berkeley</w:t>
            </w:r>
            <w:r w:rsidR="00C5071C">
              <w:rPr>
                <w:sz w:val="22"/>
                <w:szCs w:val="22"/>
              </w:rPr>
              <w:t>,</w:t>
            </w:r>
            <w:r w:rsidRPr="6D33A6D9">
              <w:rPr>
                <w:sz w:val="22"/>
                <w:szCs w:val="22"/>
              </w:rPr>
              <w:t xml:space="preserve"> where he has spent nearly three decades in key roles, including serving as Executive Director of the Center for Research on Telecommunications Policy at the Haas Business School from 1995 until 2013.  Earlier in his career</w:t>
            </w:r>
            <w:r w:rsidR="00C5071C">
              <w:rPr>
                <w:sz w:val="22"/>
                <w:szCs w:val="22"/>
              </w:rPr>
              <w:t>,</w:t>
            </w:r>
            <w:r w:rsidRPr="6D33A6D9">
              <w:rPr>
                <w:sz w:val="22"/>
                <w:szCs w:val="22"/>
              </w:rPr>
              <w:t xml:space="preserve"> he was </w:t>
            </w:r>
            <w:r w:rsidRPr="6D33A6D9" w:rsidR="00DD45D9">
              <w:rPr>
                <w:sz w:val="22"/>
                <w:szCs w:val="22"/>
              </w:rPr>
              <w:t>a s</w:t>
            </w:r>
            <w:r w:rsidRPr="6D33A6D9">
              <w:rPr>
                <w:sz w:val="22"/>
                <w:szCs w:val="22"/>
              </w:rPr>
              <w:t xml:space="preserve">enior </w:t>
            </w:r>
            <w:r w:rsidRPr="6D33A6D9" w:rsidR="00DD45D9">
              <w:rPr>
                <w:sz w:val="22"/>
                <w:szCs w:val="22"/>
              </w:rPr>
              <w:t>m</w:t>
            </w:r>
            <w:r w:rsidRPr="6D33A6D9">
              <w:rPr>
                <w:sz w:val="22"/>
                <w:szCs w:val="22"/>
              </w:rPr>
              <w:t xml:space="preserve">ember of the </w:t>
            </w:r>
            <w:r w:rsidRPr="6D33A6D9" w:rsidR="00DD45D9">
              <w:rPr>
                <w:sz w:val="22"/>
                <w:szCs w:val="22"/>
              </w:rPr>
              <w:t>t</w:t>
            </w:r>
            <w:r w:rsidRPr="6D33A6D9">
              <w:rPr>
                <w:sz w:val="22"/>
                <w:szCs w:val="22"/>
              </w:rPr>
              <w:t xml:space="preserve">echnical </w:t>
            </w:r>
            <w:r w:rsidRPr="6D33A6D9" w:rsidR="00DD45D9">
              <w:rPr>
                <w:sz w:val="22"/>
                <w:szCs w:val="22"/>
              </w:rPr>
              <w:t>s</w:t>
            </w:r>
            <w:r w:rsidRPr="6D33A6D9">
              <w:rPr>
                <w:sz w:val="22"/>
                <w:szCs w:val="22"/>
              </w:rPr>
              <w:t xml:space="preserve">taff at GTE Labs.  </w:t>
            </w:r>
          </w:p>
          <w:p w:rsidR="00E74841" w:rsidP="0039014F" w14:paraId="60BE19AE" w14:textId="77777777">
            <w:pPr>
              <w:spacing w:after="160"/>
              <w:contextualSpacing/>
              <w:rPr>
                <w:sz w:val="22"/>
                <w:szCs w:val="22"/>
              </w:rPr>
            </w:pPr>
          </w:p>
          <w:p w:rsidR="0039014F" w:rsidP="0039014F" w14:paraId="77EC256A" w14:textId="3BAF9F73">
            <w:pPr>
              <w:spacing w:after="160"/>
              <w:contextualSpacing/>
              <w:rPr>
                <w:sz w:val="22"/>
                <w:szCs w:val="22"/>
              </w:rPr>
            </w:pPr>
            <w:r w:rsidRPr="0039014F">
              <w:rPr>
                <w:sz w:val="22"/>
                <w:szCs w:val="22"/>
              </w:rPr>
              <w:t>“</w:t>
            </w:r>
            <w:r w:rsidR="00351802">
              <w:rPr>
                <w:sz w:val="22"/>
                <w:szCs w:val="22"/>
              </w:rPr>
              <w:t xml:space="preserve">Glenn </w:t>
            </w:r>
            <w:r w:rsidR="009A4716">
              <w:rPr>
                <w:sz w:val="22"/>
                <w:szCs w:val="22"/>
              </w:rPr>
              <w:t xml:space="preserve">is an </w:t>
            </w:r>
            <w:r w:rsidRPr="009A4716" w:rsidR="009A4716">
              <w:rPr>
                <w:sz w:val="22"/>
                <w:szCs w:val="22"/>
              </w:rPr>
              <w:t>extremely talented and respected economist</w:t>
            </w:r>
            <w:r w:rsidR="00351802">
              <w:rPr>
                <w:sz w:val="22"/>
                <w:szCs w:val="22"/>
              </w:rPr>
              <w:t>, and his expertise in regulatory economics and telecommunications policy will be of great value to the Office of Economics and Analytics and the entire Commission,” said Chairman Pai.</w:t>
            </w:r>
            <w:r w:rsidRPr="0039014F">
              <w:rPr>
                <w:sz w:val="22"/>
                <w:szCs w:val="22"/>
              </w:rPr>
              <w:t xml:space="preserve"> “</w:t>
            </w:r>
            <w:r w:rsidRPr="009A4716" w:rsidR="00E74841">
              <w:rPr>
                <w:sz w:val="22"/>
                <w:szCs w:val="22"/>
              </w:rPr>
              <w:t xml:space="preserve">We are fortunate to be able to </w:t>
            </w:r>
            <w:r w:rsidR="00351802">
              <w:rPr>
                <w:sz w:val="22"/>
                <w:szCs w:val="22"/>
              </w:rPr>
              <w:t>draw upon</w:t>
            </w:r>
            <w:r w:rsidRPr="009A4716" w:rsidR="00E74841">
              <w:rPr>
                <w:sz w:val="22"/>
                <w:szCs w:val="22"/>
              </w:rPr>
              <w:t xml:space="preserve"> his expertise </w:t>
            </w:r>
            <w:r w:rsidR="00351802">
              <w:rPr>
                <w:sz w:val="22"/>
                <w:szCs w:val="22"/>
              </w:rPr>
              <w:t xml:space="preserve">in his new role </w:t>
            </w:r>
            <w:r w:rsidRPr="009A4716" w:rsidR="00E74841">
              <w:rPr>
                <w:sz w:val="22"/>
                <w:szCs w:val="22"/>
              </w:rPr>
              <w:t xml:space="preserve">as the next FCC </w:t>
            </w:r>
            <w:r>
              <w:rPr>
                <w:sz w:val="22"/>
                <w:szCs w:val="22"/>
              </w:rPr>
              <w:t>C</w:t>
            </w:r>
            <w:r w:rsidRPr="009A4716" w:rsidR="00E74841">
              <w:rPr>
                <w:sz w:val="22"/>
                <w:szCs w:val="22"/>
              </w:rPr>
              <w:t xml:space="preserve">hief </w:t>
            </w:r>
            <w:r>
              <w:rPr>
                <w:sz w:val="22"/>
                <w:szCs w:val="22"/>
              </w:rPr>
              <w:t>E</w:t>
            </w:r>
            <w:r w:rsidRPr="009A4716" w:rsidR="00E74841">
              <w:rPr>
                <w:sz w:val="22"/>
                <w:szCs w:val="22"/>
              </w:rPr>
              <w:t xml:space="preserve">conomist. </w:t>
            </w:r>
            <w:r w:rsidR="00E74841">
              <w:rPr>
                <w:sz w:val="22"/>
                <w:szCs w:val="22"/>
              </w:rPr>
              <w:t xml:space="preserve"> </w:t>
            </w:r>
            <w:r w:rsidRPr="0039014F">
              <w:rPr>
                <w:sz w:val="22"/>
                <w:szCs w:val="22"/>
              </w:rPr>
              <w:t>I</w:t>
            </w:r>
            <w:r w:rsidR="00E74841">
              <w:rPr>
                <w:sz w:val="22"/>
                <w:szCs w:val="22"/>
              </w:rPr>
              <w:t xml:space="preserve"> </w:t>
            </w:r>
            <w:r w:rsidR="009A4716">
              <w:rPr>
                <w:sz w:val="22"/>
                <w:szCs w:val="22"/>
              </w:rPr>
              <w:t xml:space="preserve">look forward to </w:t>
            </w:r>
            <w:r w:rsidR="00C5071C">
              <w:rPr>
                <w:sz w:val="22"/>
                <w:szCs w:val="22"/>
              </w:rPr>
              <w:t xml:space="preserve">learning from </w:t>
            </w:r>
            <w:r w:rsidR="00351802">
              <w:rPr>
                <w:sz w:val="22"/>
                <w:szCs w:val="22"/>
              </w:rPr>
              <w:t xml:space="preserve">his </w:t>
            </w:r>
            <w:r w:rsidR="008D7142">
              <w:rPr>
                <w:sz w:val="22"/>
                <w:szCs w:val="22"/>
              </w:rPr>
              <w:t xml:space="preserve">insights </w:t>
            </w:r>
            <w:r w:rsidR="00C5071C">
              <w:rPr>
                <w:sz w:val="22"/>
                <w:szCs w:val="22"/>
              </w:rPr>
              <w:t xml:space="preserve">into various aspects of </w:t>
            </w:r>
            <w:r w:rsidR="00DD45D9">
              <w:rPr>
                <w:sz w:val="22"/>
                <w:szCs w:val="22"/>
              </w:rPr>
              <w:t>the Commission’s critical work.”</w:t>
            </w:r>
          </w:p>
          <w:p w:rsidR="00351802" w:rsidP="0039014F" w14:paraId="3964415A" w14:textId="77777777">
            <w:pPr>
              <w:spacing w:after="160"/>
              <w:contextualSpacing/>
              <w:rPr>
                <w:sz w:val="22"/>
                <w:szCs w:val="22"/>
              </w:rPr>
            </w:pPr>
          </w:p>
          <w:p w:rsidR="00B049F8" w:rsidRPr="00E474D6" w:rsidP="0039014F" w14:paraId="562BFE9F" w14:textId="06AFDA6B">
            <w:pPr>
              <w:spacing w:after="160"/>
              <w:contextualSpacing/>
              <w:rPr>
                <w:sz w:val="22"/>
                <w:szCs w:val="22"/>
              </w:rPr>
            </w:pPr>
            <w:r w:rsidRPr="6D33A6D9">
              <w:rPr>
                <w:sz w:val="22"/>
                <w:szCs w:val="22"/>
              </w:rPr>
              <w:t xml:space="preserve">The FCC </w:t>
            </w:r>
            <w:r w:rsidRPr="6D33A6D9" w:rsidR="00AA68BD">
              <w:rPr>
                <w:sz w:val="22"/>
                <w:szCs w:val="22"/>
              </w:rPr>
              <w:t>C</w:t>
            </w:r>
            <w:r w:rsidRPr="6D33A6D9">
              <w:rPr>
                <w:sz w:val="22"/>
                <w:szCs w:val="22"/>
              </w:rPr>
              <w:t xml:space="preserve">hief </w:t>
            </w:r>
            <w:r w:rsidRPr="6D33A6D9" w:rsidR="00AA68BD">
              <w:rPr>
                <w:sz w:val="22"/>
                <w:szCs w:val="22"/>
              </w:rPr>
              <w:t>E</w:t>
            </w:r>
            <w:r w:rsidRPr="6D33A6D9">
              <w:rPr>
                <w:sz w:val="22"/>
                <w:szCs w:val="22"/>
              </w:rPr>
              <w:t>conomist advises the Chairman, Commissioners, Bureaus, and Offices on economic issues</w:t>
            </w:r>
            <w:r w:rsidR="00C5071C">
              <w:rPr>
                <w:sz w:val="22"/>
                <w:szCs w:val="22"/>
              </w:rPr>
              <w:t>,</w:t>
            </w:r>
            <w:r w:rsidRPr="6D33A6D9">
              <w:rPr>
                <w:sz w:val="22"/>
                <w:szCs w:val="22"/>
              </w:rPr>
              <w:t xml:space="preserve"> and typically serve</w:t>
            </w:r>
            <w:r w:rsidRPr="6D33A6D9" w:rsidR="298203AA">
              <w:rPr>
                <w:sz w:val="22"/>
                <w:szCs w:val="22"/>
              </w:rPr>
              <w:t>s</w:t>
            </w:r>
            <w:r w:rsidRPr="6D33A6D9">
              <w:rPr>
                <w:sz w:val="22"/>
                <w:szCs w:val="22"/>
              </w:rPr>
              <w:t xml:space="preserve"> a one-year term.  Dr. </w:t>
            </w:r>
            <w:r w:rsidRPr="6D33A6D9" w:rsidR="00351802">
              <w:rPr>
                <w:sz w:val="22"/>
                <w:szCs w:val="22"/>
              </w:rPr>
              <w:t xml:space="preserve">Woroch </w:t>
            </w:r>
            <w:r w:rsidRPr="6D33A6D9" w:rsidR="0072000A">
              <w:rPr>
                <w:sz w:val="22"/>
                <w:szCs w:val="22"/>
              </w:rPr>
              <w:t>is</w:t>
            </w:r>
            <w:r w:rsidRPr="6D33A6D9" w:rsidR="00AA68BD">
              <w:rPr>
                <w:sz w:val="22"/>
                <w:szCs w:val="22"/>
              </w:rPr>
              <w:t xml:space="preserve"> based in the </w:t>
            </w:r>
            <w:r w:rsidRPr="6D33A6D9">
              <w:rPr>
                <w:sz w:val="22"/>
                <w:szCs w:val="22"/>
              </w:rPr>
              <w:t>Office of Economics and Analytics</w:t>
            </w:r>
            <w:r w:rsidRPr="6D33A6D9" w:rsidR="0072000A">
              <w:rPr>
                <w:sz w:val="22"/>
                <w:szCs w:val="22"/>
              </w:rPr>
              <w:t xml:space="preserve">. </w:t>
            </w:r>
            <w:r w:rsidRPr="6D33A6D9" w:rsidR="004863B0">
              <w:rPr>
                <w:sz w:val="22"/>
                <w:szCs w:val="22"/>
              </w:rPr>
              <w:t xml:space="preserve"> </w:t>
            </w:r>
            <w:r w:rsidRPr="6D33A6D9" w:rsidR="0072000A">
              <w:rPr>
                <w:sz w:val="22"/>
                <w:szCs w:val="22"/>
              </w:rPr>
              <w:t xml:space="preserve">He began </w:t>
            </w:r>
            <w:r w:rsidRPr="6D33A6D9" w:rsidR="00E125DE">
              <w:rPr>
                <w:sz w:val="22"/>
                <w:szCs w:val="22"/>
              </w:rPr>
              <w:t>work</w:t>
            </w:r>
            <w:r w:rsidR="00C5071C">
              <w:rPr>
                <w:sz w:val="22"/>
                <w:szCs w:val="22"/>
              </w:rPr>
              <w:t>ing</w:t>
            </w:r>
            <w:r w:rsidRPr="6D33A6D9" w:rsidR="00E125DE">
              <w:rPr>
                <w:sz w:val="22"/>
                <w:szCs w:val="22"/>
              </w:rPr>
              <w:t xml:space="preserve"> at the Commission on</w:t>
            </w:r>
            <w:r w:rsidRPr="6D33A6D9" w:rsidR="0072000A">
              <w:rPr>
                <w:sz w:val="22"/>
                <w:szCs w:val="22"/>
              </w:rPr>
              <w:t xml:space="preserve"> September 25, 2020</w:t>
            </w:r>
            <w:r w:rsidRPr="6D33A6D9" w:rsidR="00E125DE">
              <w:rPr>
                <w:sz w:val="22"/>
                <w:szCs w:val="22"/>
              </w:rPr>
              <w:t>.</w:t>
            </w:r>
          </w:p>
          <w:p w:rsidR="00B049F8" w:rsidRPr="00E474D6" w:rsidP="0039014F" w14:paraId="70D40D4C" w14:textId="77777777">
            <w:pPr>
              <w:spacing w:after="160"/>
              <w:contextualSpacing/>
              <w:rPr>
                <w:sz w:val="22"/>
                <w:szCs w:val="22"/>
              </w:rPr>
            </w:pPr>
          </w:p>
          <w:p w:rsidR="0039014F" w:rsidP="0039014F" w14:paraId="120F2043" w14:textId="3E036E95">
            <w:pPr>
              <w:spacing w:after="160"/>
              <w:contextualSpacing/>
              <w:rPr>
                <w:sz w:val="22"/>
                <w:szCs w:val="22"/>
              </w:rPr>
            </w:pPr>
            <w:r w:rsidRPr="00E474D6">
              <w:rPr>
                <w:sz w:val="22"/>
                <w:szCs w:val="22"/>
              </w:rPr>
              <w:t xml:space="preserve">“We are grateful to have </w:t>
            </w:r>
            <w:r w:rsidRPr="00E474D6" w:rsidR="008D7142">
              <w:rPr>
                <w:sz w:val="22"/>
                <w:szCs w:val="22"/>
              </w:rPr>
              <w:t xml:space="preserve">Dr. Woroch </w:t>
            </w:r>
            <w:r w:rsidRPr="00E474D6">
              <w:rPr>
                <w:sz w:val="22"/>
                <w:szCs w:val="22"/>
              </w:rPr>
              <w:t>join our team,” said Giulia McHenry, Chief of the Office of Economics and Analytics.  “H</w:t>
            </w:r>
            <w:r w:rsidRPr="00E474D6" w:rsidR="008D7142">
              <w:rPr>
                <w:sz w:val="22"/>
                <w:szCs w:val="22"/>
              </w:rPr>
              <w:t xml:space="preserve">is </w:t>
            </w:r>
            <w:r w:rsidR="00BE7745">
              <w:rPr>
                <w:sz w:val="22"/>
                <w:szCs w:val="22"/>
              </w:rPr>
              <w:t>broad</w:t>
            </w:r>
            <w:r w:rsidRPr="00E474D6" w:rsidR="008D7142">
              <w:rPr>
                <w:sz w:val="22"/>
                <w:szCs w:val="22"/>
              </w:rPr>
              <w:t xml:space="preserve"> knowledge of the </w:t>
            </w:r>
            <w:r w:rsidRPr="00E474D6">
              <w:rPr>
                <w:sz w:val="22"/>
                <w:szCs w:val="22"/>
              </w:rPr>
              <w:t xml:space="preserve">many </w:t>
            </w:r>
            <w:r w:rsidR="006109C0">
              <w:rPr>
                <w:sz w:val="22"/>
                <w:szCs w:val="22"/>
              </w:rPr>
              <w:t>economic</w:t>
            </w:r>
            <w:r w:rsidRPr="00E474D6">
              <w:rPr>
                <w:sz w:val="22"/>
                <w:szCs w:val="22"/>
              </w:rPr>
              <w:t xml:space="preserve"> issues </w:t>
            </w:r>
            <w:r w:rsidR="006109C0">
              <w:rPr>
                <w:sz w:val="22"/>
                <w:szCs w:val="22"/>
              </w:rPr>
              <w:t xml:space="preserve">that come before the Commission </w:t>
            </w:r>
            <w:r w:rsidRPr="00E474D6" w:rsidR="008D7142">
              <w:rPr>
                <w:sz w:val="22"/>
                <w:szCs w:val="22"/>
              </w:rPr>
              <w:t xml:space="preserve">will provide important contributions </w:t>
            </w:r>
            <w:r w:rsidRPr="00E474D6">
              <w:rPr>
                <w:sz w:val="22"/>
                <w:szCs w:val="22"/>
              </w:rPr>
              <w:t>to our work.”</w:t>
            </w:r>
            <w:r w:rsidRPr="0039014F">
              <w:rPr>
                <w:sz w:val="22"/>
                <w:szCs w:val="22"/>
              </w:rPr>
              <w:t xml:space="preserve"> </w:t>
            </w:r>
          </w:p>
          <w:p w:rsidR="0039014F" w:rsidRPr="0039014F" w:rsidP="0039014F" w14:paraId="6955635C" w14:textId="77777777">
            <w:pPr>
              <w:spacing w:after="160"/>
              <w:contextualSpacing/>
              <w:rPr>
                <w:sz w:val="22"/>
                <w:szCs w:val="22"/>
              </w:rPr>
            </w:pPr>
          </w:p>
          <w:p w:rsidR="00E74841" w:rsidRPr="009A4716" w:rsidP="00E74841" w14:paraId="0BD1A308" w14:textId="7E940AE2">
            <w:pPr>
              <w:spacing w:after="160"/>
              <w:contextualSpacing/>
              <w:rPr>
                <w:sz w:val="22"/>
                <w:szCs w:val="22"/>
              </w:rPr>
            </w:pPr>
            <w:r w:rsidRPr="6D33A6D9">
              <w:rPr>
                <w:sz w:val="22"/>
                <w:szCs w:val="22"/>
              </w:rPr>
              <w:t xml:space="preserve">In addition to </w:t>
            </w:r>
            <w:r w:rsidRPr="6D33A6D9" w:rsidR="009D1AB6">
              <w:rPr>
                <w:sz w:val="22"/>
                <w:szCs w:val="22"/>
              </w:rPr>
              <w:t xml:space="preserve">his </w:t>
            </w:r>
            <w:r w:rsidRPr="6D33A6D9" w:rsidR="00AF7CDD">
              <w:rPr>
                <w:sz w:val="22"/>
                <w:szCs w:val="22"/>
              </w:rPr>
              <w:t>leadership role in advancing telecommunications research</w:t>
            </w:r>
            <w:r w:rsidRPr="6D33A6D9">
              <w:rPr>
                <w:sz w:val="22"/>
                <w:szCs w:val="22"/>
              </w:rPr>
              <w:t xml:space="preserve"> at University of California-Berkeley, </w:t>
            </w:r>
            <w:r w:rsidRPr="6D33A6D9" w:rsidR="009F5A9D">
              <w:rPr>
                <w:sz w:val="22"/>
                <w:szCs w:val="22"/>
              </w:rPr>
              <w:t xml:space="preserve">Dr. </w:t>
            </w:r>
            <w:r w:rsidRPr="6D33A6D9">
              <w:rPr>
                <w:sz w:val="22"/>
                <w:szCs w:val="22"/>
              </w:rPr>
              <w:t xml:space="preserve">Woroch has served on the editorial boards of publications </w:t>
            </w:r>
            <w:r w:rsidRPr="6D33A6D9" w:rsidR="007A5E3F">
              <w:rPr>
                <w:sz w:val="22"/>
                <w:szCs w:val="22"/>
              </w:rPr>
              <w:t xml:space="preserve">that are highly relevant to the Commission’s work, such as </w:t>
            </w:r>
            <w:r w:rsidRPr="6D33A6D9">
              <w:rPr>
                <w:sz w:val="22"/>
                <w:szCs w:val="22"/>
              </w:rPr>
              <w:t xml:space="preserve">Information Economics &amp; Policy, Journal of Regulatory Economics, and Telecommunications Policy. </w:t>
            </w:r>
            <w:r w:rsidRPr="6D33A6D9" w:rsidR="00333ED9">
              <w:rPr>
                <w:sz w:val="22"/>
                <w:szCs w:val="22"/>
              </w:rPr>
              <w:t xml:space="preserve"> </w:t>
            </w:r>
            <w:r w:rsidRPr="6D33A6D9">
              <w:rPr>
                <w:sz w:val="22"/>
                <w:szCs w:val="22"/>
              </w:rPr>
              <w:t xml:space="preserve">He also has </w:t>
            </w:r>
            <w:r w:rsidRPr="6D33A6D9" w:rsidR="007B0F86">
              <w:rPr>
                <w:sz w:val="22"/>
                <w:szCs w:val="22"/>
              </w:rPr>
              <w:t xml:space="preserve">served as a peer reviewer for </w:t>
            </w:r>
            <w:r w:rsidRPr="6D33A6D9" w:rsidR="000D5BF3">
              <w:rPr>
                <w:sz w:val="22"/>
                <w:szCs w:val="22"/>
              </w:rPr>
              <w:t xml:space="preserve">over a dozen </w:t>
            </w:r>
            <w:r w:rsidRPr="6D33A6D9" w:rsidR="00A9070B">
              <w:rPr>
                <w:sz w:val="22"/>
                <w:szCs w:val="22"/>
              </w:rPr>
              <w:t>other</w:t>
            </w:r>
            <w:r w:rsidRPr="6D33A6D9">
              <w:rPr>
                <w:sz w:val="22"/>
                <w:szCs w:val="22"/>
              </w:rPr>
              <w:t xml:space="preserve"> journals</w:t>
            </w:r>
            <w:r w:rsidRPr="6D33A6D9" w:rsidR="000D5BF3">
              <w:rPr>
                <w:sz w:val="22"/>
                <w:szCs w:val="22"/>
              </w:rPr>
              <w:t>, including</w:t>
            </w:r>
            <w:r w:rsidRPr="6D33A6D9" w:rsidR="00FF012F">
              <w:rPr>
                <w:sz w:val="22"/>
                <w:szCs w:val="22"/>
              </w:rPr>
              <w:t xml:space="preserve"> </w:t>
            </w:r>
            <w:r w:rsidRPr="6D33A6D9">
              <w:rPr>
                <w:sz w:val="22"/>
                <w:szCs w:val="22"/>
              </w:rPr>
              <w:t>the American Economic Review,</w:t>
            </w:r>
            <w:r w:rsidRPr="6D33A6D9" w:rsidR="00750781">
              <w:rPr>
                <w:sz w:val="22"/>
                <w:szCs w:val="22"/>
              </w:rPr>
              <w:t xml:space="preserve"> Economic Inquiry,</w:t>
            </w:r>
            <w:r w:rsidRPr="6D33A6D9" w:rsidR="00980DA5">
              <w:rPr>
                <w:sz w:val="22"/>
                <w:szCs w:val="22"/>
              </w:rPr>
              <w:t xml:space="preserve"> Journal of Economic Lite</w:t>
            </w:r>
            <w:r w:rsidRPr="6D33A6D9" w:rsidR="00BF0B3F">
              <w:rPr>
                <w:sz w:val="22"/>
                <w:szCs w:val="22"/>
              </w:rPr>
              <w:t>r</w:t>
            </w:r>
            <w:r w:rsidRPr="6D33A6D9" w:rsidR="00980DA5">
              <w:rPr>
                <w:sz w:val="22"/>
                <w:szCs w:val="22"/>
              </w:rPr>
              <w:t xml:space="preserve">ature, </w:t>
            </w:r>
            <w:r w:rsidRPr="6D33A6D9">
              <w:rPr>
                <w:sz w:val="22"/>
                <w:szCs w:val="22"/>
              </w:rPr>
              <w:t>Journal of Law &amp; Economics</w:t>
            </w:r>
            <w:r w:rsidRPr="6D33A6D9" w:rsidR="00A81887">
              <w:rPr>
                <w:sz w:val="22"/>
                <w:szCs w:val="22"/>
              </w:rPr>
              <w:t xml:space="preserve">, </w:t>
            </w:r>
            <w:r w:rsidRPr="6D33A6D9" w:rsidR="00980DA5">
              <w:rPr>
                <w:sz w:val="22"/>
                <w:szCs w:val="22"/>
              </w:rPr>
              <w:t xml:space="preserve">and others. </w:t>
            </w:r>
            <w:r w:rsidRPr="6D33A6D9" w:rsidR="00333ED9">
              <w:rPr>
                <w:sz w:val="22"/>
                <w:szCs w:val="22"/>
              </w:rPr>
              <w:t xml:space="preserve"> </w:t>
            </w:r>
            <w:r w:rsidRPr="6D33A6D9" w:rsidR="009F5A9D">
              <w:rPr>
                <w:sz w:val="22"/>
                <w:szCs w:val="22"/>
              </w:rPr>
              <w:t xml:space="preserve">Dr. Woroch has </w:t>
            </w:r>
            <w:r w:rsidRPr="6D33A6D9" w:rsidR="00AC494B">
              <w:rPr>
                <w:sz w:val="22"/>
                <w:szCs w:val="22"/>
              </w:rPr>
              <w:t>also</w:t>
            </w:r>
            <w:r w:rsidRPr="6D33A6D9" w:rsidR="009F5A9D">
              <w:rPr>
                <w:sz w:val="22"/>
                <w:szCs w:val="22"/>
              </w:rPr>
              <w:t xml:space="preserve"> </w:t>
            </w:r>
            <w:r w:rsidRPr="6D33A6D9" w:rsidR="00AC494B">
              <w:rPr>
                <w:sz w:val="22"/>
                <w:szCs w:val="22"/>
              </w:rPr>
              <w:t>advised</w:t>
            </w:r>
            <w:r w:rsidRPr="6D33A6D9" w:rsidR="009F5A9D">
              <w:rPr>
                <w:sz w:val="22"/>
                <w:szCs w:val="22"/>
              </w:rPr>
              <w:t xml:space="preserve"> or </w:t>
            </w:r>
            <w:r w:rsidRPr="6D33A6D9" w:rsidR="00AC494B">
              <w:rPr>
                <w:sz w:val="22"/>
                <w:szCs w:val="22"/>
              </w:rPr>
              <w:t xml:space="preserve">consulted </w:t>
            </w:r>
            <w:r w:rsidRPr="6D33A6D9" w:rsidR="008848FB">
              <w:rPr>
                <w:sz w:val="22"/>
                <w:szCs w:val="22"/>
              </w:rPr>
              <w:t>with The</w:t>
            </w:r>
            <w:r w:rsidRPr="6D33A6D9" w:rsidR="009F5A9D">
              <w:rPr>
                <w:sz w:val="22"/>
                <w:szCs w:val="22"/>
              </w:rPr>
              <w:t xml:space="preserve"> </w:t>
            </w:r>
            <w:r w:rsidRPr="6D33A6D9">
              <w:rPr>
                <w:sz w:val="22"/>
                <w:szCs w:val="22"/>
              </w:rPr>
              <w:t xml:space="preserve">Brattle Group, Compass Lexecon, and Deloitte.  </w:t>
            </w:r>
          </w:p>
          <w:p w:rsidR="00FB4894" w:rsidP="0039014F" w14:paraId="04681EE2" w14:textId="77777777">
            <w:pPr>
              <w:spacing w:after="160"/>
              <w:contextualSpacing/>
              <w:rPr>
                <w:sz w:val="22"/>
                <w:szCs w:val="22"/>
              </w:rPr>
            </w:pPr>
          </w:p>
          <w:p w:rsidR="00CB59D4" w:rsidP="00CB59D4" w14:paraId="6C8D628E" w14:textId="77777777">
            <w:pPr>
              <w:spacing w:after="160"/>
              <w:contextualSpacing/>
              <w:rPr>
                <w:sz w:val="22"/>
                <w:szCs w:val="22"/>
              </w:rPr>
            </w:pPr>
            <w:r w:rsidRPr="6D33A6D9">
              <w:rPr>
                <w:sz w:val="22"/>
                <w:szCs w:val="22"/>
              </w:rPr>
              <w:t xml:space="preserve">Chairman Pai thanked </w:t>
            </w:r>
            <w:r w:rsidRPr="6D33A6D9" w:rsidR="00AC4C3C">
              <w:rPr>
                <w:sz w:val="22"/>
                <w:szCs w:val="22"/>
              </w:rPr>
              <w:t xml:space="preserve">outgoing Dr. Jeffrey Prince for his </w:t>
            </w:r>
            <w:r w:rsidRPr="6D33A6D9" w:rsidR="5004EA3E">
              <w:rPr>
                <w:sz w:val="22"/>
                <w:szCs w:val="22"/>
              </w:rPr>
              <w:t xml:space="preserve">excellent </w:t>
            </w:r>
            <w:r w:rsidRPr="6D33A6D9" w:rsidR="00AC4C3C">
              <w:rPr>
                <w:sz w:val="22"/>
                <w:szCs w:val="22"/>
              </w:rPr>
              <w:t xml:space="preserve">work </w:t>
            </w:r>
            <w:r w:rsidRPr="6D33A6D9">
              <w:rPr>
                <w:sz w:val="22"/>
                <w:szCs w:val="22"/>
              </w:rPr>
              <w:t>during h</w:t>
            </w:r>
            <w:r w:rsidRPr="6D33A6D9" w:rsidR="00AC4C3C">
              <w:rPr>
                <w:sz w:val="22"/>
                <w:szCs w:val="22"/>
              </w:rPr>
              <w:t>is</w:t>
            </w:r>
            <w:r w:rsidRPr="6D33A6D9">
              <w:rPr>
                <w:sz w:val="22"/>
                <w:szCs w:val="22"/>
              </w:rPr>
              <w:t xml:space="preserve"> term as FCC </w:t>
            </w:r>
            <w:r w:rsidRPr="6D33A6D9" w:rsidR="006F1741">
              <w:rPr>
                <w:sz w:val="22"/>
                <w:szCs w:val="22"/>
              </w:rPr>
              <w:t>C</w:t>
            </w:r>
            <w:r w:rsidRPr="6D33A6D9">
              <w:rPr>
                <w:sz w:val="22"/>
                <w:szCs w:val="22"/>
              </w:rPr>
              <w:t xml:space="preserve">hief </w:t>
            </w:r>
            <w:r w:rsidRPr="6D33A6D9" w:rsidR="006F1741">
              <w:rPr>
                <w:sz w:val="22"/>
                <w:szCs w:val="22"/>
              </w:rPr>
              <w:t>E</w:t>
            </w:r>
            <w:r w:rsidRPr="6D33A6D9">
              <w:rPr>
                <w:sz w:val="22"/>
                <w:szCs w:val="22"/>
              </w:rPr>
              <w:t>conomist</w:t>
            </w:r>
            <w:r w:rsidRPr="6D33A6D9" w:rsidR="00E810BD">
              <w:rPr>
                <w:sz w:val="22"/>
                <w:szCs w:val="22"/>
              </w:rPr>
              <w:t>: “</w:t>
            </w:r>
            <w:r w:rsidRPr="6D33A6D9" w:rsidR="00AC4C3C">
              <w:rPr>
                <w:sz w:val="22"/>
                <w:szCs w:val="22"/>
              </w:rPr>
              <w:t>I very much appreciate Jeff’s outstanding work at the Commission</w:t>
            </w:r>
            <w:r w:rsidRPr="6D33A6D9" w:rsidR="00F938C5">
              <w:rPr>
                <w:sz w:val="22"/>
                <w:szCs w:val="22"/>
              </w:rPr>
              <w:t xml:space="preserve"> during this past year. </w:t>
            </w:r>
            <w:r w:rsidRPr="6D33A6D9" w:rsidR="00D5232C">
              <w:rPr>
                <w:sz w:val="22"/>
                <w:szCs w:val="22"/>
              </w:rPr>
              <w:t xml:space="preserve"> </w:t>
            </w:r>
            <w:r w:rsidRPr="6D33A6D9" w:rsidR="00F938C5">
              <w:rPr>
                <w:sz w:val="22"/>
                <w:szCs w:val="22"/>
              </w:rPr>
              <w:t>H</w:t>
            </w:r>
            <w:r w:rsidRPr="6D33A6D9" w:rsidR="264C3689">
              <w:rPr>
                <w:sz w:val="22"/>
                <w:szCs w:val="22"/>
              </w:rPr>
              <w:t>is</w:t>
            </w:r>
            <w:r w:rsidRPr="6D33A6D9" w:rsidR="00A07F17">
              <w:rPr>
                <w:sz w:val="22"/>
                <w:szCs w:val="22"/>
              </w:rPr>
              <w:t xml:space="preserve"> expertise</w:t>
            </w:r>
            <w:r w:rsidRPr="6D33A6D9" w:rsidR="00E897F1">
              <w:rPr>
                <w:sz w:val="22"/>
                <w:szCs w:val="22"/>
              </w:rPr>
              <w:t xml:space="preserve"> was </w:t>
            </w:r>
            <w:r w:rsidRPr="6D33A6D9" w:rsidR="00B82587">
              <w:rPr>
                <w:sz w:val="22"/>
                <w:szCs w:val="22"/>
              </w:rPr>
              <w:t>crucial</w:t>
            </w:r>
            <w:r w:rsidRPr="6D33A6D9" w:rsidR="00A07F17">
              <w:rPr>
                <w:sz w:val="22"/>
                <w:szCs w:val="22"/>
              </w:rPr>
              <w:t xml:space="preserve"> on many </w:t>
            </w:r>
            <w:r w:rsidRPr="6D33A6D9" w:rsidR="005950AB">
              <w:rPr>
                <w:sz w:val="22"/>
                <w:szCs w:val="22"/>
              </w:rPr>
              <w:t>items</w:t>
            </w:r>
            <w:r w:rsidR="00C5071C">
              <w:rPr>
                <w:sz w:val="22"/>
                <w:szCs w:val="22"/>
              </w:rPr>
              <w:t>,</w:t>
            </w:r>
            <w:r w:rsidRPr="6D33A6D9" w:rsidR="005950AB">
              <w:rPr>
                <w:sz w:val="22"/>
                <w:szCs w:val="22"/>
              </w:rPr>
              <w:t xml:space="preserve"> </w:t>
            </w:r>
            <w:r w:rsidRPr="6D33A6D9" w:rsidR="00A07F17">
              <w:rPr>
                <w:sz w:val="22"/>
                <w:szCs w:val="22"/>
              </w:rPr>
              <w:t>including Inmate Calling Services, IP Captioned Telephone Service,</w:t>
            </w:r>
            <w:r w:rsidRPr="6D33A6D9" w:rsidR="006C7F6C">
              <w:rPr>
                <w:sz w:val="22"/>
                <w:szCs w:val="22"/>
              </w:rPr>
              <w:t xml:space="preserve"> the Rural Digital Opportunity Fund</w:t>
            </w:r>
            <w:r w:rsidRPr="6D33A6D9" w:rsidR="1B1FBF0C">
              <w:rPr>
                <w:sz w:val="22"/>
                <w:szCs w:val="22"/>
              </w:rPr>
              <w:t>,</w:t>
            </w:r>
            <w:r w:rsidRPr="6D33A6D9" w:rsidR="006C7F6C">
              <w:rPr>
                <w:sz w:val="22"/>
                <w:szCs w:val="22"/>
              </w:rPr>
              <w:t xml:space="preserve"> and the 5G Fund, </w:t>
            </w:r>
            <w:r w:rsidRPr="6D33A6D9" w:rsidR="00396A1D">
              <w:rPr>
                <w:sz w:val="22"/>
                <w:szCs w:val="22"/>
              </w:rPr>
              <w:t xml:space="preserve">among others. </w:t>
            </w:r>
            <w:r w:rsidRPr="6D33A6D9" w:rsidR="00D5232C">
              <w:rPr>
                <w:sz w:val="22"/>
                <w:szCs w:val="22"/>
              </w:rPr>
              <w:t xml:space="preserve"> </w:t>
            </w:r>
            <w:r w:rsidRPr="6D33A6D9" w:rsidR="243E37A1">
              <w:rPr>
                <w:sz w:val="22"/>
                <w:szCs w:val="22"/>
              </w:rPr>
              <w:t>Jeff also elevated the</w:t>
            </w:r>
            <w:r w:rsidRPr="6D33A6D9" w:rsidR="00145E6F">
              <w:rPr>
                <w:sz w:val="22"/>
                <w:szCs w:val="22"/>
              </w:rPr>
              <w:t xml:space="preserve"> professional development of the Commission’s economists</w:t>
            </w:r>
            <w:r w:rsidRPr="6D33A6D9" w:rsidR="7F2A92FA">
              <w:rPr>
                <w:sz w:val="22"/>
                <w:szCs w:val="22"/>
              </w:rPr>
              <w:t xml:space="preserve"> through several initiatives</w:t>
            </w:r>
            <w:r w:rsidRPr="6D33A6D9" w:rsidR="1E01116D">
              <w:rPr>
                <w:sz w:val="22"/>
                <w:szCs w:val="22"/>
              </w:rPr>
              <w:t xml:space="preserve"> </w:t>
            </w:r>
            <w:r w:rsidRPr="6D33A6D9" w:rsidR="00455415">
              <w:rPr>
                <w:sz w:val="22"/>
                <w:szCs w:val="22"/>
              </w:rPr>
              <w:t xml:space="preserve">which will </w:t>
            </w:r>
            <w:r w:rsidRPr="6D33A6D9" w:rsidR="0033568F">
              <w:rPr>
                <w:sz w:val="22"/>
                <w:szCs w:val="22"/>
              </w:rPr>
              <w:t>produce lo</w:t>
            </w:r>
            <w:r w:rsidRPr="6D33A6D9" w:rsidR="00455415">
              <w:rPr>
                <w:sz w:val="22"/>
                <w:szCs w:val="22"/>
              </w:rPr>
              <w:t>ng-</w:t>
            </w:r>
            <w:r w:rsidRPr="6D33A6D9" w:rsidR="00F31EAC">
              <w:rPr>
                <w:sz w:val="22"/>
                <w:szCs w:val="22"/>
              </w:rPr>
              <w:t>lasting</w:t>
            </w:r>
            <w:r w:rsidRPr="6D33A6D9" w:rsidR="00455415">
              <w:rPr>
                <w:sz w:val="22"/>
                <w:szCs w:val="22"/>
              </w:rPr>
              <w:t xml:space="preserve"> benefits for the Commission</w:t>
            </w:r>
            <w:r w:rsidRPr="6D33A6D9" w:rsidR="0033568F">
              <w:rPr>
                <w:sz w:val="22"/>
                <w:szCs w:val="22"/>
              </w:rPr>
              <w:t xml:space="preserve"> as a whole.</w:t>
            </w:r>
            <w:r w:rsidRPr="6D33A6D9" w:rsidR="00455415">
              <w:rPr>
                <w:sz w:val="22"/>
                <w:szCs w:val="22"/>
              </w:rPr>
              <w:t>”</w:t>
            </w:r>
          </w:p>
          <w:p w:rsidR="00CB59D4" w:rsidP="00CB59D4" w14:paraId="43E17E08" w14:textId="77777777">
            <w:pPr>
              <w:spacing w:after="160"/>
              <w:contextualSpacing/>
              <w:rPr>
                <w:sz w:val="22"/>
                <w:szCs w:val="22"/>
              </w:rPr>
            </w:pPr>
          </w:p>
          <w:p w:rsidR="004F0F1F" w:rsidRPr="007475A1" w:rsidP="00CB59D4" w14:paraId="54E6A292" w14:textId="070AC984">
            <w:pPr>
              <w:spacing w:after="160"/>
              <w:contextualSpacing/>
              <w:jc w:val="center"/>
              <w:rPr>
                <w:sz w:val="22"/>
                <w:szCs w:val="22"/>
              </w:rPr>
            </w:pPr>
            <w:r w:rsidRPr="007475A1">
              <w:rPr>
                <w:sz w:val="22"/>
                <w:szCs w:val="22"/>
              </w:rPr>
              <w:t>###</w:t>
            </w:r>
          </w:p>
          <w:p w:rsidR="00CC5E08" w:rsidRPr="0080486B" w:rsidP="00850E26" w14:paraId="2EF78D1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9EC5ADC" w14:textId="77777777">
            <w:pPr>
              <w:ind w:right="72"/>
              <w:jc w:val="center"/>
              <w:rPr>
                <w:b/>
                <w:bCs/>
                <w:sz w:val="18"/>
                <w:szCs w:val="18"/>
              </w:rPr>
            </w:pPr>
          </w:p>
          <w:p w:rsidR="00C5071C" w:rsidP="00850E26" w14:paraId="1A607DD9"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2B6689E8" w14:textId="24F9B34E">
            <w:pPr>
              <w:ind w:right="72"/>
              <w:jc w:val="center"/>
              <w:rPr>
                <w:bCs/>
                <w:i/>
                <w:sz w:val="16"/>
                <w:szCs w:val="16"/>
              </w:rPr>
            </w:pPr>
            <w:r w:rsidRPr="00EF729B">
              <w:rPr>
                <w:bCs/>
                <w:i/>
                <w:sz w:val="16"/>
                <w:szCs w:val="16"/>
              </w:rPr>
              <w:t>constitutes official action.  See MCI v. FCC, 515 F.2d 385 (D.C. Cir. 1974).</w:t>
            </w:r>
          </w:p>
        </w:tc>
      </w:tr>
      <w:tr w14:paraId="1248D70A" w14:textId="77777777" w:rsidTr="6D33A6D9">
        <w:tblPrEx>
          <w:tblW w:w="0" w:type="auto"/>
          <w:tblLook w:val="0000"/>
        </w:tblPrEx>
        <w:trPr>
          <w:trHeight w:val="2181"/>
        </w:trPr>
        <w:tc>
          <w:tcPr>
            <w:tcW w:w="8856" w:type="dxa"/>
          </w:tcPr>
          <w:p w:rsidR="00D24D36" w:rsidP="006A7D75" w14:paraId="08A3E304" w14:textId="77777777">
            <w:pPr>
              <w:jc w:val="center"/>
              <w:rPr>
                <w:b/>
                <w:i/>
                <w:noProof/>
                <w:sz w:val="28"/>
                <w:szCs w:val="28"/>
              </w:rPr>
            </w:pPr>
          </w:p>
        </w:tc>
      </w:tr>
      <w:tr w14:paraId="165292DD" w14:textId="77777777" w:rsidTr="6D33A6D9">
        <w:tblPrEx>
          <w:tblW w:w="0" w:type="auto"/>
          <w:tblLook w:val="0000"/>
        </w:tblPrEx>
        <w:trPr>
          <w:trHeight w:val="2181"/>
        </w:trPr>
        <w:tc>
          <w:tcPr>
            <w:tcW w:w="8856" w:type="dxa"/>
          </w:tcPr>
          <w:p w:rsidR="00780D9F" w:rsidP="006A7D75" w14:paraId="0F6E5228" w14:textId="77777777">
            <w:pPr>
              <w:jc w:val="center"/>
              <w:rPr>
                <w:b/>
                <w:i/>
                <w:noProof/>
                <w:sz w:val="28"/>
                <w:szCs w:val="28"/>
              </w:rPr>
            </w:pPr>
          </w:p>
        </w:tc>
      </w:tr>
      <w:bookmarkEnd w:id="0"/>
    </w:tbl>
    <w:p w:rsidR="00D24C3D" w:rsidRPr="007528A5" w14:paraId="78D8E2F3"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B805FB"/>
    <w:multiLevelType w:val="hybridMultilevel"/>
    <w:tmpl w:val="620E47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B3C243B"/>
    <w:multiLevelType w:val="hybridMultilevel"/>
    <w:tmpl w:val="4F281E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080723"/>
    <w:multiLevelType w:val="hybridMultilevel"/>
    <w:tmpl w:val="CFC8B4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A33ED3"/>
    <w:multiLevelType w:val="hybridMultilevel"/>
    <w:tmpl w:val="C9D8FD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EE1A5D"/>
    <w:multiLevelType w:val="hybridMultilevel"/>
    <w:tmpl w:val="50F2A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390370E3"/>
    <w:multiLevelType w:val="hybridMultilevel"/>
    <w:tmpl w:val="2CE26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A894CBE"/>
    <w:multiLevelType w:val="hybridMultilevel"/>
    <w:tmpl w:val="117AC7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E3176B"/>
    <w:multiLevelType w:val="hybridMultilevel"/>
    <w:tmpl w:val="36A81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A51F80"/>
    <w:multiLevelType w:val="hybridMultilevel"/>
    <w:tmpl w:val="55668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3"/>
  </w:num>
  <w:num w:numId="6">
    <w:abstractNumId w:val="9"/>
  </w:num>
  <w:num w:numId="7">
    <w:abstractNumId w:val="8"/>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4B"/>
    <w:rsid w:val="00002249"/>
    <w:rsid w:val="000135E5"/>
    <w:rsid w:val="0002500C"/>
    <w:rsid w:val="00025D34"/>
    <w:rsid w:val="000311FC"/>
    <w:rsid w:val="00040127"/>
    <w:rsid w:val="000548FA"/>
    <w:rsid w:val="00065E2D"/>
    <w:rsid w:val="00081232"/>
    <w:rsid w:val="00086824"/>
    <w:rsid w:val="00086CC2"/>
    <w:rsid w:val="00090E63"/>
    <w:rsid w:val="00091E65"/>
    <w:rsid w:val="00096D4A"/>
    <w:rsid w:val="000A38EA"/>
    <w:rsid w:val="000B72F2"/>
    <w:rsid w:val="000C02A0"/>
    <w:rsid w:val="000C1E47"/>
    <w:rsid w:val="000C26F3"/>
    <w:rsid w:val="000D2B97"/>
    <w:rsid w:val="000D5BF3"/>
    <w:rsid w:val="000E049E"/>
    <w:rsid w:val="000F23E8"/>
    <w:rsid w:val="0010799B"/>
    <w:rsid w:val="00117DB2"/>
    <w:rsid w:val="001208DF"/>
    <w:rsid w:val="00121244"/>
    <w:rsid w:val="00123ED2"/>
    <w:rsid w:val="00125BE0"/>
    <w:rsid w:val="001368BF"/>
    <w:rsid w:val="00140238"/>
    <w:rsid w:val="001413C9"/>
    <w:rsid w:val="00142C13"/>
    <w:rsid w:val="00145E6F"/>
    <w:rsid w:val="001509CD"/>
    <w:rsid w:val="00152776"/>
    <w:rsid w:val="00153222"/>
    <w:rsid w:val="001539C5"/>
    <w:rsid w:val="001577D3"/>
    <w:rsid w:val="00170D6A"/>
    <w:rsid w:val="001733A6"/>
    <w:rsid w:val="001865A9"/>
    <w:rsid w:val="001877C8"/>
    <w:rsid w:val="00187DB2"/>
    <w:rsid w:val="00193C57"/>
    <w:rsid w:val="001A4E99"/>
    <w:rsid w:val="001B20BB"/>
    <w:rsid w:val="001B4924"/>
    <w:rsid w:val="001C4370"/>
    <w:rsid w:val="001C697C"/>
    <w:rsid w:val="001D3779"/>
    <w:rsid w:val="001D3DF1"/>
    <w:rsid w:val="001E5AE7"/>
    <w:rsid w:val="001F0469"/>
    <w:rsid w:val="001F43BF"/>
    <w:rsid w:val="00203A98"/>
    <w:rsid w:val="00206EDD"/>
    <w:rsid w:val="00212136"/>
    <w:rsid w:val="0021247E"/>
    <w:rsid w:val="002146F6"/>
    <w:rsid w:val="00214C97"/>
    <w:rsid w:val="002159C9"/>
    <w:rsid w:val="0021713F"/>
    <w:rsid w:val="00231C32"/>
    <w:rsid w:val="00233C50"/>
    <w:rsid w:val="00240345"/>
    <w:rsid w:val="002421F0"/>
    <w:rsid w:val="0024221E"/>
    <w:rsid w:val="00247274"/>
    <w:rsid w:val="002478D0"/>
    <w:rsid w:val="002640DF"/>
    <w:rsid w:val="0026411F"/>
    <w:rsid w:val="00266966"/>
    <w:rsid w:val="00282A7E"/>
    <w:rsid w:val="002852DD"/>
    <w:rsid w:val="00285C36"/>
    <w:rsid w:val="00294C0C"/>
    <w:rsid w:val="002A0934"/>
    <w:rsid w:val="002B1013"/>
    <w:rsid w:val="002B5313"/>
    <w:rsid w:val="002B7331"/>
    <w:rsid w:val="002C4829"/>
    <w:rsid w:val="002C4D56"/>
    <w:rsid w:val="002D03E5"/>
    <w:rsid w:val="002D22E5"/>
    <w:rsid w:val="002D454F"/>
    <w:rsid w:val="002E3F1D"/>
    <w:rsid w:val="002E4B82"/>
    <w:rsid w:val="002F31D0"/>
    <w:rsid w:val="00300359"/>
    <w:rsid w:val="00312420"/>
    <w:rsid w:val="0031773E"/>
    <w:rsid w:val="00324E70"/>
    <w:rsid w:val="00330F4C"/>
    <w:rsid w:val="00333871"/>
    <w:rsid w:val="00333ED9"/>
    <w:rsid w:val="0033568F"/>
    <w:rsid w:val="00346897"/>
    <w:rsid w:val="00347716"/>
    <w:rsid w:val="00347B93"/>
    <w:rsid w:val="003506E1"/>
    <w:rsid w:val="00351802"/>
    <w:rsid w:val="003727E3"/>
    <w:rsid w:val="00385A93"/>
    <w:rsid w:val="0039014F"/>
    <w:rsid w:val="003910F1"/>
    <w:rsid w:val="00396A1D"/>
    <w:rsid w:val="003A16CA"/>
    <w:rsid w:val="003A2FB9"/>
    <w:rsid w:val="003A4C31"/>
    <w:rsid w:val="003A7FFD"/>
    <w:rsid w:val="003B56C9"/>
    <w:rsid w:val="003B719E"/>
    <w:rsid w:val="003D48E5"/>
    <w:rsid w:val="003E3460"/>
    <w:rsid w:val="003E42FC"/>
    <w:rsid w:val="003E5991"/>
    <w:rsid w:val="003F344A"/>
    <w:rsid w:val="003F49F2"/>
    <w:rsid w:val="00403FF0"/>
    <w:rsid w:val="004136C1"/>
    <w:rsid w:val="0041598A"/>
    <w:rsid w:val="0042046D"/>
    <w:rsid w:val="0042116E"/>
    <w:rsid w:val="00423B84"/>
    <w:rsid w:val="0042425D"/>
    <w:rsid w:val="00425AEF"/>
    <w:rsid w:val="00426518"/>
    <w:rsid w:val="00427B06"/>
    <w:rsid w:val="00441F59"/>
    <w:rsid w:val="00444E07"/>
    <w:rsid w:val="00444FA9"/>
    <w:rsid w:val="0045124D"/>
    <w:rsid w:val="00453519"/>
    <w:rsid w:val="00455415"/>
    <w:rsid w:val="00460C3B"/>
    <w:rsid w:val="00473E9C"/>
    <w:rsid w:val="00480099"/>
    <w:rsid w:val="00483DE7"/>
    <w:rsid w:val="004863B0"/>
    <w:rsid w:val="004941A2"/>
    <w:rsid w:val="00495802"/>
    <w:rsid w:val="00497858"/>
    <w:rsid w:val="004A729A"/>
    <w:rsid w:val="004B4FEA"/>
    <w:rsid w:val="004B6232"/>
    <w:rsid w:val="004C0ADA"/>
    <w:rsid w:val="004C1408"/>
    <w:rsid w:val="004C3DBF"/>
    <w:rsid w:val="004C433E"/>
    <w:rsid w:val="004C4512"/>
    <w:rsid w:val="004C4F36"/>
    <w:rsid w:val="004D0EB8"/>
    <w:rsid w:val="004D3D85"/>
    <w:rsid w:val="004E2BD8"/>
    <w:rsid w:val="004F0F1F"/>
    <w:rsid w:val="004F6ED1"/>
    <w:rsid w:val="005022AA"/>
    <w:rsid w:val="00504845"/>
    <w:rsid w:val="0050503F"/>
    <w:rsid w:val="0050757F"/>
    <w:rsid w:val="00516AD2"/>
    <w:rsid w:val="0052039B"/>
    <w:rsid w:val="00525ED4"/>
    <w:rsid w:val="00537223"/>
    <w:rsid w:val="00545DAE"/>
    <w:rsid w:val="00555ECA"/>
    <w:rsid w:val="00571B83"/>
    <w:rsid w:val="00575A00"/>
    <w:rsid w:val="005860DC"/>
    <w:rsid w:val="0058673C"/>
    <w:rsid w:val="005950AB"/>
    <w:rsid w:val="005A0AA4"/>
    <w:rsid w:val="005A2E47"/>
    <w:rsid w:val="005A7972"/>
    <w:rsid w:val="005B17E7"/>
    <w:rsid w:val="005B2643"/>
    <w:rsid w:val="005C2A9A"/>
    <w:rsid w:val="005C7104"/>
    <w:rsid w:val="005D17FD"/>
    <w:rsid w:val="005D4D6C"/>
    <w:rsid w:val="005F0D55"/>
    <w:rsid w:val="005F183E"/>
    <w:rsid w:val="006005D4"/>
    <w:rsid w:val="00600DDA"/>
    <w:rsid w:val="00604211"/>
    <w:rsid w:val="006109C0"/>
    <w:rsid w:val="00611CA0"/>
    <w:rsid w:val="00613498"/>
    <w:rsid w:val="00617B94"/>
    <w:rsid w:val="00620BED"/>
    <w:rsid w:val="00627BF2"/>
    <w:rsid w:val="00630336"/>
    <w:rsid w:val="006410DF"/>
    <w:rsid w:val="006415B4"/>
    <w:rsid w:val="00643275"/>
    <w:rsid w:val="00644E3D"/>
    <w:rsid w:val="00651B9E"/>
    <w:rsid w:val="00652019"/>
    <w:rsid w:val="00657EC9"/>
    <w:rsid w:val="0066161D"/>
    <w:rsid w:val="00665633"/>
    <w:rsid w:val="00674A14"/>
    <w:rsid w:val="00674C86"/>
    <w:rsid w:val="0068015E"/>
    <w:rsid w:val="006861AB"/>
    <w:rsid w:val="00686B89"/>
    <w:rsid w:val="00690B54"/>
    <w:rsid w:val="00692477"/>
    <w:rsid w:val="00693190"/>
    <w:rsid w:val="0069420F"/>
    <w:rsid w:val="006A2FC5"/>
    <w:rsid w:val="006A31D8"/>
    <w:rsid w:val="006A7D75"/>
    <w:rsid w:val="006B0A70"/>
    <w:rsid w:val="006B0BD0"/>
    <w:rsid w:val="006B606A"/>
    <w:rsid w:val="006C33AF"/>
    <w:rsid w:val="006C7F6C"/>
    <w:rsid w:val="006D5D22"/>
    <w:rsid w:val="006E0324"/>
    <w:rsid w:val="006E4A76"/>
    <w:rsid w:val="006F1741"/>
    <w:rsid w:val="006F1DBD"/>
    <w:rsid w:val="006F6561"/>
    <w:rsid w:val="00700556"/>
    <w:rsid w:val="0070210E"/>
    <w:rsid w:val="00702EA3"/>
    <w:rsid w:val="0070589A"/>
    <w:rsid w:val="00712240"/>
    <w:rsid w:val="007167DD"/>
    <w:rsid w:val="0072000A"/>
    <w:rsid w:val="0072478B"/>
    <w:rsid w:val="00725DF3"/>
    <w:rsid w:val="0073414D"/>
    <w:rsid w:val="00736BA0"/>
    <w:rsid w:val="007411E3"/>
    <w:rsid w:val="0074220A"/>
    <w:rsid w:val="00742385"/>
    <w:rsid w:val="0074702E"/>
    <w:rsid w:val="007475A1"/>
    <w:rsid w:val="00750781"/>
    <w:rsid w:val="0075235E"/>
    <w:rsid w:val="007528A5"/>
    <w:rsid w:val="007555A6"/>
    <w:rsid w:val="00763095"/>
    <w:rsid w:val="007732CC"/>
    <w:rsid w:val="00774079"/>
    <w:rsid w:val="0077752B"/>
    <w:rsid w:val="00780D9F"/>
    <w:rsid w:val="00793D6F"/>
    <w:rsid w:val="00794090"/>
    <w:rsid w:val="007967DD"/>
    <w:rsid w:val="007A0B07"/>
    <w:rsid w:val="007A44F8"/>
    <w:rsid w:val="007A5E3F"/>
    <w:rsid w:val="007A65F2"/>
    <w:rsid w:val="007B0F86"/>
    <w:rsid w:val="007C2905"/>
    <w:rsid w:val="007C62C0"/>
    <w:rsid w:val="007C6448"/>
    <w:rsid w:val="007D21BF"/>
    <w:rsid w:val="007F32AF"/>
    <w:rsid w:val="007F3C12"/>
    <w:rsid w:val="007F5205"/>
    <w:rsid w:val="0080454A"/>
    <w:rsid w:val="0080486B"/>
    <w:rsid w:val="0080562E"/>
    <w:rsid w:val="008215E7"/>
    <w:rsid w:val="00826BB7"/>
    <w:rsid w:val="00830FC6"/>
    <w:rsid w:val="00843243"/>
    <w:rsid w:val="00845887"/>
    <w:rsid w:val="00846B0F"/>
    <w:rsid w:val="00850E26"/>
    <w:rsid w:val="00856C63"/>
    <w:rsid w:val="00865EAA"/>
    <w:rsid w:val="00866F06"/>
    <w:rsid w:val="008728F5"/>
    <w:rsid w:val="00873B6D"/>
    <w:rsid w:val="0087723B"/>
    <w:rsid w:val="008824C2"/>
    <w:rsid w:val="008848FB"/>
    <w:rsid w:val="0089456F"/>
    <w:rsid w:val="008960E4"/>
    <w:rsid w:val="008A3940"/>
    <w:rsid w:val="008B050D"/>
    <w:rsid w:val="008B13C9"/>
    <w:rsid w:val="008C248C"/>
    <w:rsid w:val="008C5432"/>
    <w:rsid w:val="008C7BF1"/>
    <w:rsid w:val="008D00D6"/>
    <w:rsid w:val="008D32C1"/>
    <w:rsid w:val="008D4D00"/>
    <w:rsid w:val="008D4E5E"/>
    <w:rsid w:val="008D7142"/>
    <w:rsid w:val="008D7ABD"/>
    <w:rsid w:val="008E55A2"/>
    <w:rsid w:val="008F1609"/>
    <w:rsid w:val="008F78D8"/>
    <w:rsid w:val="00915A43"/>
    <w:rsid w:val="0093373C"/>
    <w:rsid w:val="009370CB"/>
    <w:rsid w:val="00954DF1"/>
    <w:rsid w:val="00961620"/>
    <w:rsid w:val="0096524D"/>
    <w:rsid w:val="00970528"/>
    <w:rsid w:val="009734B6"/>
    <w:rsid w:val="00973733"/>
    <w:rsid w:val="0098096F"/>
    <w:rsid w:val="00980DA5"/>
    <w:rsid w:val="0098437A"/>
    <w:rsid w:val="00986C92"/>
    <w:rsid w:val="00993C47"/>
    <w:rsid w:val="009972BC"/>
    <w:rsid w:val="009A3B09"/>
    <w:rsid w:val="009A4716"/>
    <w:rsid w:val="009A5605"/>
    <w:rsid w:val="009B4B16"/>
    <w:rsid w:val="009B78F7"/>
    <w:rsid w:val="009C020A"/>
    <w:rsid w:val="009C23EA"/>
    <w:rsid w:val="009D1AB6"/>
    <w:rsid w:val="009E54A1"/>
    <w:rsid w:val="009F0DF6"/>
    <w:rsid w:val="009F4E25"/>
    <w:rsid w:val="009F5A9D"/>
    <w:rsid w:val="009F5B1F"/>
    <w:rsid w:val="00A07F17"/>
    <w:rsid w:val="00A139F7"/>
    <w:rsid w:val="00A225A9"/>
    <w:rsid w:val="00A3308E"/>
    <w:rsid w:val="00A35DFD"/>
    <w:rsid w:val="00A4388F"/>
    <w:rsid w:val="00A46431"/>
    <w:rsid w:val="00A638BF"/>
    <w:rsid w:val="00A702DF"/>
    <w:rsid w:val="00A775A3"/>
    <w:rsid w:val="00A81700"/>
    <w:rsid w:val="00A81887"/>
    <w:rsid w:val="00A81B5B"/>
    <w:rsid w:val="00A826C2"/>
    <w:rsid w:val="00A82FAD"/>
    <w:rsid w:val="00A83326"/>
    <w:rsid w:val="00A9070B"/>
    <w:rsid w:val="00A9673A"/>
    <w:rsid w:val="00A96EF2"/>
    <w:rsid w:val="00AA5C35"/>
    <w:rsid w:val="00AA5ED9"/>
    <w:rsid w:val="00AA68BD"/>
    <w:rsid w:val="00AB526A"/>
    <w:rsid w:val="00AC0A38"/>
    <w:rsid w:val="00AC494B"/>
    <w:rsid w:val="00AC4C3C"/>
    <w:rsid w:val="00AC4E0E"/>
    <w:rsid w:val="00AC517B"/>
    <w:rsid w:val="00AD0D19"/>
    <w:rsid w:val="00AD2327"/>
    <w:rsid w:val="00AE2FED"/>
    <w:rsid w:val="00AF051B"/>
    <w:rsid w:val="00AF7CDD"/>
    <w:rsid w:val="00B037A2"/>
    <w:rsid w:val="00B049F8"/>
    <w:rsid w:val="00B14170"/>
    <w:rsid w:val="00B21D6B"/>
    <w:rsid w:val="00B22011"/>
    <w:rsid w:val="00B31870"/>
    <w:rsid w:val="00B320B8"/>
    <w:rsid w:val="00B35EE2"/>
    <w:rsid w:val="00B36DEF"/>
    <w:rsid w:val="00B36EF6"/>
    <w:rsid w:val="00B47366"/>
    <w:rsid w:val="00B57131"/>
    <w:rsid w:val="00B614CD"/>
    <w:rsid w:val="00B62F2C"/>
    <w:rsid w:val="00B727C9"/>
    <w:rsid w:val="00B735C8"/>
    <w:rsid w:val="00B76A63"/>
    <w:rsid w:val="00B82587"/>
    <w:rsid w:val="00B84B5D"/>
    <w:rsid w:val="00BA306C"/>
    <w:rsid w:val="00BA6350"/>
    <w:rsid w:val="00BB4E29"/>
    <w:rsid w:val="00BB74C9"/>
    <w:rsid w:val="00BC3AB6"/>
    <w:rsid w:val="00BD19E8"/>
    <w:rsid w:val="00BD4273"/>
    <w:rsid w:val="00BD663E"/>
    <w:rsid w:val="00BE7745"/>
    <w:rsid w:val="00BF0B3F"/>
    <w:rsid w:val="00BF23F6"/>
    <w:rsid w:val="00BF6886"/>
    <w:rsid w:val="00C06A76"/>
    <w:rsid w:val="00C07A91"/>
    <w:rsid w:val="00C16E9F"/>
    <w:rsid w:val="00C20734"/>
    <w:rsid w:val="00C21545"/>
    <w:rsid w:val="00C31ED8"/>
    <w:rsid w:val="00C31FFB"/>
    <w:rsid w:val="00C432E4"/>
    <w:rsid w:val="00C5071C"/>
    <w:rsid w:val="00C70C26"/>
    <w:rsid w:val="00C72001"/>
    <w:rsid w:val="00C772B7"/>
    <w:rsid w:val="00C80347"/>
    <w:rsid w:val="00C94A2E"/>
    <w:rsid w:val="00CA07A0"/>
    <w:rsid w:val="00CB2CD4"/>
    <w:rsid w:val="00CB3525"/>
    <w:rsid w:val="00CB4458"/>
    <w:rsid w:val="00CB59D4"/>
    <w:rsid w:val="00CB7C1A"/>
    <w:rsid w:val="00CC5E08"/>
    <w:rsid w:val="00CD031A"/>
    <w:rsid w:val="00CD271C"/>
    <w:rsid w:val="00CE14FD"/>
    <w:rsid w:val="00CF6860"/>
    <w:rsid w:val="00D02AC6"/>
    <w:rsid w:val="00D03F0C"/>
    <w:rsid w:val="00D04312"/>
    <w:rsid w:val="00D058B6"/>
    <w:rsid w:val="00D079C4"/>
    <w:rsid w:val="00D16A7F"/>
    <w:rsid w:val="00D16AD2"/>
    <w:rsid w:val="00D17867"/>
    <w:rsid w:val="00D22596"/>
    <w:rsid w:val="00D22691"/>
    <w:rsid w:val="00D24C09"/>
    <w:rsid w:val="00D24C3D"/>
    <w:rsid w:val="00D24D36"/>
    <w:rsid w:val="00D419ED"/>
    <w:rsid w:val="00D46CB1"/>
    <w:rsid w:val="00D5232C"/>
    <w:rsid w:val="00D56C59"/>
    <w:rsid w:val="00D64A85"/>
    <w:rsid w:val="00D66F0F"/>
    <w:rsid w:val="00D723F0"/>
    <w:rsid w:val="00D8133F"/>
    <w:rsid w:val="00D83B32"/>
    <w:rsid w:val="00D861EE"/>
    <w:rsid w:val="00D86A4B"/>
    <w:rsid w:val="00D871AE"/>
    <w:rsid w:val="00D92A4F"/>
    <w:rsid w:val="00D95B05"/>
    <w:rsid w:val="00D97E2D"/>
    <w:rsid w:val="00DA103D"/>
    <w:rsid w:val="00DA45D3"/>
    <w:rsid w:val="00DA4772"/>
    <w:rsid w:val="00DA7B44"/>
    <w:rsid w:val="00DB2667"/>
    <w:rsid w:val="00DB67B7"/>
    <w:rsid w:val="00DC15A9"/>
    <w:rsid w:val="00DC40AA"/>
    <w:rsid w:val="00DD1750"/>
    <w:rsid w:val="00DD45D9"/>
    <w:rsid w:val="00DE2456"/>
    <w:rsid w:val="00DE5EB8"/>
    <w:rsid w:val="00E07734"/>
    <w:rsid w:val="00E125DE"/>
    <w:rsid w:val="00E1428B"/>
    <w:rsid w:val="00E16E4A"/>
    <w:rsid w:val="00E177DF"/>
    <w:rsid w:val="00E23D43"/>
    <w:rsid w:val="00E349AA"/>
    <w:rsid w:val="00E41390"/>
    <w:rsid w:val="00E41CA0"/>
    <w:rsid w:val="00E4366B"/>
    <w:rsid w:val="00E474D6"/>
    <w:rsid w:val="00E50642"/>
    <w:rsid w:val="00E50A4A"/>
    <w:rsid w:val="00E56383"/>
    <w:rsid w:val="00E606DE"/>
    <w:rsid w:val="00E644FE"/>
    <w:rsid w:val="00E66861"/>
    <w:rsid w:val="00E72733"/>
    <w:rsid w:val="00E742FA"/>
    <w:rsid w:val="00E74841"/>
    <w:rsid w:val="00E76816"/>
    <w:rsid w:val="00E810BD"/>
    <w:rsid w:val="00E83DBF"/>
    <w:rsid w:val="00E844AC"/>
    <w:rsid w:val="00E87C13"/>
    <w:rsid w:val="00E897F1"/>
    <w:rsid w:val="00E94CD9"/>
    <w:rsid w:val="00EA1A76"/>
    <w:rsid w:val="00EA290B"/>
    <w:rsid w:val="00EA4529"/>
    <w:rsid w:val="00EB40BA"/>
    <w:rsid w:val="00EC2FF7"/>
    <w:rsid w:val="00EE0E90"/>
    <w:rsid w:val="00EF198E"/>
    <w:rsid w:val="00EF3BCA"/>
    <w:rsid w:val="00EF4967"/>
    <w:rsid w:val="00EF729B"/>
    <w:rsid w:val="00F00EA2"/>
    <w:rsid w:val="00F01B0D"/>
    <w:rsid w:val="00F1238F"/>
    <w:rsid w:val="00F16485"/>
    <w:rsid w:val="00F228ED"/>
    <w:rsid w:val="00F26E31"/>
    <w:rsid w:val="00F27C6C"/>
    <w:rsid w:val="00F31EAC"/>
    <w:rsid w:val="00F34447"/>
    <w:rsid w:val="00F34A8D"/>
    <w:rsid w:val="00F50D25"/>
    <w:rsid w:val="00F535D8"/>
    <w:rsid w:val="00F61155"/>
    <w:rsid w:val="00F64559"/>
    <w:rsid w:val="00F708E3"/>
    <w:rsid w:val="00F76561"/>
    <w:rsid w:val="00F84736"/>
    <w:rsid w:val="00F938C5"/>
    <w:rsid w:val="00FA5FCE"/>
    <w:rsid w:val="00FB1BAB"/>
    <w:rsid w:val="00FB4894"/>
    <w:rsid w:val="00FC6C29"/>
    <w:rsid w:val="00FD58E0"/>
    <w:rsid w:val="00FD71AE"/>
    <w:rsid w:val="00FD7302"/>
    <w:rsid w:val="00FD7A1A"/>
    <w:rsid w:val="00FE0198"/>
    <w:rsid w:val="00FE3A7C"/>
    <w:rsid w:val="00FE4F10"/>
    <w:rsid w:val="00FF012F"/>
    <w:rsid w:val="00FF1C0B"/>
    <w:rsid w:val="00FF232D"/>
    <w:rsid w:val="00FF7F9B"/>
    <w:rsid w:val="0942A9F5"/>
    <w:rsid w:val="0D9AB837"/>
    <w:rsid w:val="104F5CAC"/>
    <w:rsid w:val="1B1FBF0C"/>
    <w:rsid w:val="1E01116D"/>
    <w:rsid w:val="243E37A1"/>
    <w:rsid w:val="264C3689"/>
    <w:rsid w:val="298203AA"/>
    <w:rsid w:val="3488C8C2"/>
    <w:rsid w:val="39424899"/>
    <w:rsid w:val="39D5162C"/>
    <w:rsid w:val="3FB94632"/>
    <w:rsid w:val="46D5E5CF"/>
    <w:rsid w:val="500183DA"/>
    <w:rsid w:val="5004EA3E"/>
    <w:rsid w:val="52F3845B"/>
    <w:rsid w:val="5DA8FAB8"/>
    <w:rsid w:val="679FCE94"/>
    <w:rsid w:val="6D33A6D9"/>
    <w:rsid w:val="7F2A92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B931D1F-0C20-4948-BC02-13480C48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D86A4B"/>
    <w:rPr>
      <w:rFonts w:ascii="Segoe UI" w:hAnsi="Segoe UI" w:cs="Segoe UI"/>
      <w:sz w:val="18"/>
      <w:szCs w:val="18"/>
    </w:rPr>
  </w:style>
  <w:style w:type="character" w:customStyle="1" w:styleId="BalloonTextChar">
    <w:name w:val="Balloon Text Char"/>
    <w:basedOn w:val="DefaultParagraphFont"/>
    <w:link w:val="BalloonText"/>
    <w:semiHidden/>
    <w:rsid w:val="00D86A4B"/>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86A4B"/>
    <w:rPr>
      <w:rFonts w:ascii="Calibri" w:hAnsi="Calibri" w:cs="Calibri"/>
    </w:rPr>
  </w:style>
  <w:style w:type="paragraph" w:styleId="ListParagraph">
    <w:name w:val="List Paragraph"/>
    <w:basedOn w:val="Normal"/>
    <w:link w:val="ListParagraphChar"/>
    <w:uiPriority w:val="34"/>
    <w:qFormat/>
    <w:rsid w:val="00D86A4B"/>
    <w:pPr>
      <w:ind w:left="720"/>
    </w:pPr>
    <w:rPr>
      <w:rFonts w:ascii="Calibri" w:hAnsi="Calibri" w:cs="Calibri"/>
      <w:sz w:val="20"/>
      <w:szCs w:val="20"/>
    </w:rPr>
  </w:style>
  <w:style w:type="character" w:styleId="CommentReference">
    <w:name w:val="annotation reference"/>
    <w:basedOn w:val="DefaultParagraphFont"/>
    <w:semiHidden/>
    <w:unhideWhenUsed/>
    <w:rsid w:val="007411E3"/>
    <w:rPr>
      <w:sz w:val="16"/>
      <w:szCs w:val="16"/>
    </w:rPr>
  </w:style>
  <w:style w:type="paragraph" w:styleId="CommentText">
    <w:name w:val="annotation text"/>
    <w:basedOn w:val="Normal"/>
    <w:link w:val="CommentTextChar"/>
    <w:semiHidden/>
    <w:unhideWhenUsed/>
    <w:rsid w:val="007411E3"/>
    <w:rPr>
      <w:sz w:val="20"/>
      <w:szCs w:val="20"/>
    </w:rPr>
  </w:style>
  <w:style w:type="character" w:customStyle="1" w:styleId="CommentTextChar">
    <w:name w:val="Comment Text Char"/>
    <w:basedOn w:val="DefaultParagraphFont"/>
    <w:link w:val="CommentText"/>
    <w:semiHidden/>
    <w:rsid w:val="007411E3"/>
  </w:style>
  <w:style w:type="paragraph" w:styleId="CommentSubject">
    <w:name w:val="annotation subject"/>
    <w:basedOn w:val="CommentText"/>
    <w:next w:val="CommentText"/>
    <w:link w:val="CommentSubjectChar"/>
    <w:semiHidden/>
    <w:unhideWhenUsed/>
    <w:rsid w:val="007411E3"/>
    <w:rPr>
      <w:b/>
      <w:bCs/>
    </w:rPr>
  </w:style>
  <w:style w:type="character" w:customStyle="1" w:styleId="CommentSubjectChar">
    <w:name w:val="Comment Subject Char"/>
    <w:basedOn w:val="CommentTextChar"/>
    <w:link w:val="CommentSubject"/>
    <w:semiHidden/>
    <w:rsid w:val="007411E3"/>
    <w:rPr>
      <w:b/>
      <w:bCs/>
    </w:rPr>
  </w:style>
  <w:style w:type="paragraph" w:customStyle="1" w:styleId="paragraph">
    <w:name w:val="paragraph"/>
    <w:basedOn w:val="Normal"/>
    <w:rsid w:val="00D83B32"/>
    <w:pPr>
      <w:spacing w:before="100" w:beforeAutospacing="1" w:after="100" w:afterAutospacing="1"/>
    </w:pPr>
  </w:style>
  <w:style w:type="character" w:customStyle="1" w:styleId="normaltextrun">
    <w:name w:val="normaltextrun"/>
    <w:basedOn w:val="DefaultParagraphFont"/>
    <w:rsid w:val="00D83B32"/>
  </w:style>
  <w:style w:type="character" w:customStyle="1" w:styleId="eop">
    <w:name w:val="eop"/>
    <w:basedOn w:val="DefaultParagraphFont"/>
    <w:rsid w:val="00D83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