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">
  <!-- Generated by Aspose.Words for Java 20.10.0 -->
  <w:body>
    <w:p w:rsidR="00977CDC" w:rsidRPr="003A3B35" w:rsidP="00977CDC" w14:paraId="5B908420" w14:textId="4E99A3D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Hlk52974539"/>
      <w:r w:rsidRPr="003A3B35">
        <w:rPr>
          <w:rFonts w:ascii="Times New Roman" w:hAnsi="Times New Roman" w:cs="Times New Roman"/>
          <w:b/>
          <w:sz w:val="22"/>
          <w:szCs w:val="22"/>
        </w:rPr>
        <w:t>REMARKS</w:t>
      </w:r>
      <w:r w:rsidR="00F40ED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b/>
          <w:sz w:val="22"/>
          <w:szCs w:val="22"/>
        </w:rPr>
        <w:t>OF</w:t>
      </w:r>
      <w:r w:rsidR="00F40ED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b/>
          <w:sz w:val="22"/>
          <w:szCs w:val="22"/>
        </w:rPr>
        <w:t>FCC</w:t>
      </w:r>
      <w:r w:rsidR="00F40ED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b/>
          <w:sz w:val="22"/>
          <w:szCs w:val="22"/>
        </w:rPr>
        <w:t>CHAIRMAN</w:t>
      </w:r>
      <w:r w:rsidR="00F40ED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b/>
          <w:sz w:val="22"/>
          <w:szCs w:val="22"/>
        </w:rPr>
        <w:t>AJIT</w:t>
      </w:r>
      <w:r w:rsidR="00F40ED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b/>
          <w:sz w:val="22"/>
          <w:szCs w:val="22"/>
        </w:rPr>
        <w:t>PAI</w:t>
      </w:r>
    </w:p>
    <w:p w:rsidR="00977CDC" w:rsidRPr="003A3B35" w:rsidP="00977CDC" w14:paraId="5229B363" w14:textId="1EF3C09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A3B35">
        <w:rPr>
          <w:rFonts w:ascii="Times New Roman" w:hAnsi="Times New Roman" w:cs="Times New Roman"/>
          <w:b/>
          <w:sz w:val="22"/>
          <w:szCs w:val="22"/>
        </w:rPr>
        <w:t>TO</w:t>
      </w:r>
      <w:r w:rsidR="00F40ED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b/>
          <w:sz w:val="22"/>
          <w:szCs w:val="22"/>
        </w:rPr>
        <w:t>THE</w:t>
      </w:r>
      <w:r w:rsidR="00F40ED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b/>
          <w:sz w:val="22"/>
          <w:szCs w:val="22"/>
        </w:rPr>
        <w:t>HISPANIC</w:t>
      </w:r>
      <w:r w:rsidR="00F40ED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b/>
          <w:sz w:val="22"/>
          <w:szCs w:val="22"/>
        </w:rPr>
        <w:t>TECHNOLOGY</w:t>
      </w:r>
      <w:r w:rsidR="00F40ED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C6A32">
        <w:rPr>
          <w:rFonts w:ascii="Times New Roman" w:hAnsi="Times New Roman" w:cs="Times New Roman"/>
          <w:b/>
          <w:sz w:val="22"/>
          <w:szCs w:val="22"/>
        </w:rPr>
        <w:t>AND TELECOMMUNICATIONS</w:t>
      </w:r>
      <w:bookmarkStart w:id="1" w:name="_GoBack"/>
      <w:bookmarkEnd w:id="1"/>
      <w:r w:rsidR="00CC6A3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b/>
          <w:sz w:val="22"/>
          <w:szCs w:val="22"/>
        </w:rPr>
        <w:t>PART</w:t>
      </w:r>
      <w:r>
        <w:rPr>
          <w:rFonts w:ascii="Times New Roman" w:hAnsi="Times New Roman" w:cs="Times New Roman"/>
          <w:b/>
          <w:sz w:val="22"/>
          <w:szCs w:val="22"/>
        </w:rPr>
        <w:t>N</w:t>
      </w:r>
      <w:r w:rsidRPr="003A3B35">
        <w:rPr>
          <w:rFonts w:ascii="Times New Roman" w:hAnsi="Times New Roman" w:cs="Times New Roman"/>
          <w:b/>
          <w:sz w:val="22"/>
          <w:szCs w:val="22"/>
        </w:rPr>
        <w:t>ERSHIP</w:t>
      </w:r>
      <w:r w:rsidR="00F40EDF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977CDC" w:rsidRPr="003A3B35" w:rsidP="00977CDC" w14:paraId="24D3CF28" w14:textId="52E14A8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A3B35">
        <w:rPr>
          <w:rFonts w:ascii="Times New Roman" w:hAnsi="Times New Roman" w:cs="Times New Roman"/>
          <w:b/>
          <w:sz w:val="22"/>
          <w:szCs w:val="22"/>
        </w:rPr>
        <w:t>DIGITAL</w:t>
      </w:r>
      <w:r w:rsidR="00F40ED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b/>
          <w:sz w:val="22"/>
          <w:szCs w:val="22"/>
        </w:rPr>
        <w:t>INCLUSION</w:t>
      </w:r>
      <w:r w:rsidR="00F40ED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b/>
          <w:sz w:val="22"/>
          <w:szCs w:val="22"/>
        </w:rPr>
        <w:t>SUMMIT</w:t>
      </w:r>
    </w:p>
    <w:p w:rsidR="00977CDC" w:rsidRPr="003A3B35" w:rsidP="00977CDC" w14:paraId="6CBF0479" w14:textId="77777777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77CDC" w:rsidRPr="003A3B35" w:rsidP="00F40EDF" w14:paraId="771B9914" w14:textId="0A7F25BC">
      <w:pPr>
        <w:spacing w:after="24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DECEMBER 3</w:t>
      </w:r>
      <w:r w:rsidRPr="003A3B35">
        <w:rPr>
          <w:rFonts w:ascii="Times New Roman" w:hAnsi="Times New Roman" w:cs="Times New Roman"/>
          <w:b/>
          <w:sz w:val="22"/>
          <w:szCs w:val="22"/>
        </w:rPr>
        <w:t>,</w:t>
      </w:r>
      <w:r w:rsidR="00F40ED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b/>
          <w:sz w:val="22"/>
          <w:szCs w:val="22"/>
        </w:rPr>
        <w:t>2020</w:t>
      </w:r>
    </w:p>
    <w:p w:rsidR="00977CDC" w:rsidRPr="003A3B35" w:rsidP="00977CDC" w14:paraId="5AB0999E" w14:textId="4F5331F8">
      <w:pPr>
        <w:spacing w:after="120"/>
        <w:ind w:firstLine="720"/>
        <w:rPr>
          <w:rFonts w:ascii="Times New Roman" w:hAnsi="Times New Roman" w:cs="Times New Roman"/>
          <w:sz w:val="22"/>
          <w:szCs w:val="22"/>
        </w:rPr>
      </w:pPr>
      <w:r w:rsidRPr="003A3B35">
        <w:rPr>
          <w:rFonts w:ascii="Times New Roman" w:hAnsi="Times New Roman" w:cs="Times New Roman"/>
          <w:sz w:val="22"/>
          <w:szCs w:val="22"/>
        </w:rPr>
        <w:t>He</w:t>
      </w:r>
      <w:r>
        <w:rPr>
          <w:rFonts w:ascii="Times New Roman" w:hAnsi="Times New Roman" w:cs="Times New Roman"/>
          <w:sz w:val="22"/>
          <w:szCs w:val="22"/>
        </w:rPr>
        <w:t>llo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everybody</w:t>
      </w:r>
      <w:r>
        <w:rPr>
          <w:rFonts w:ascii="Times New Roman" w:hAnsi="Times New Roman" w:cs="Times New Roman"/>
          <w:sz w:val="22"/>
          <w:szCs w:val="22"/>
        </w:rPr>
        <w:t>!</w:t>
      </w:r>
      <w:r w:rsidR="00F40EDF">
        <w:rPr>
          <w:rFonts w:ascii="Times New Roman" w:hAnsi="Times New Roman" w:cs="Times New Roman"/>
          <w:sz w:val="22"/>
          <w:szCs w:val="22"/>
        </w:rPr>
        <w:t xml:space="preserve">  </w:t>
      </w:r>
      <w:r w:rsidRPr="003A3B35">
        <w:rPr>
          <w:rFonts w:ascii="Times New Roman" w:hAnsi="Times New Roman" w:cs="Times New Roman"/>
          <w:sz w:val="22"/>
          <w:szCs w:val="22"/>
        </w:rPr>
        <w:t>Thank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you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to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Alejandro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and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everyone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at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the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Hispanic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Telecom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and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Technology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Partnership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for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inviting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me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to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be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a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part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of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your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first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Digital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Inclusion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Summit.</w:t>
      </w:r>
      <w:r w:rsidR="00F40EDF">
        <w:rPr>
          <w:rFonts w:ascii="Times New Roman" w:hAnsi="Times New Roman" w:cs="Times New Roman"/>
          <w:sz w:val="22"/>
          <w:szCs w:val="22"/>
        </w:rPr>
        <w:t xml:space="preserve">  </w:t>
      </w:r>
      <w:r w:rsidRPr="003A3B35">
        <w:rPr>
          <w:rFonts w:ascii="Times New Roman" w:hAnsi="Times New Roman" w:cs="Times New Roman"/>
          <w:sz w:val="22"/>
          <w:szCs w:val="22"/>
        </w:rPr>
        <w:t>I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look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forward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to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today’s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question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and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answer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session</w:t>
      </w:r>
      <w:r w:rsidRPr="003A3B35">
        <w:rPr>
          <w:rFonts w:ascii="Times New Roman" w:hAnsi="Times New Roman" w:cs="Times New Roman"/>
          <w:sz w:val="22"/>
          <w:szCs w:val="22"/>
        </w:rPr>
        <w:t>.</w:t>
      </w:r>
      <w:r w:rsidR="00F40EDF">
        <w:rPr>
          <w:rFonts w:ascii="Times New Roman" w:hAnsi="Times New Roman" w:cs="Times New Roman"/>
          <w:sz w:val="22"/>
          <w:szCs w:val="22"/>
        </w:rPr>
        <w:t xml:space="preserve">  </w:t>
      </w:r>
      <w:r w:rsidRPr="003A3B35">
        <w:rPr>
          <w:rFonts w:ascii="Times New Roman" w:hAnsi="Times New Roman" w:cs="Times New Roman"/>
          <w:sz w:val="22"/>
          <w:szCs w:val="22"/>
        </w:rPr>
        <w:t>But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before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we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get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to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that,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I’ve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been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asked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to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deliver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some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brief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remarks.</w:t>
      </w:r>
      <w:r w:rsidR="00F40EDF">
        <w:rPr>
          <w:rFonts w:ascii="Times New Roman" w:hAnsi="Times New Roman" w:cs="Times New Roman"/>
          <w:sz w:val="22"/>
          <w:szCs w:val="22"/>
        </w:rPr>
        <w:t xml:space="preserve">  </w:t>
      </w:r>
      <w:r w:rsidRPr="003A3B35">
        <w:rPr>
          <w:rFonts w:ascii="Times New Roman" w:hAnsi="Times New Roman" w:cs="Times New Roman"/>
          <w:sz w:val="22"/>
          <w:szCs w:val="22"/>
        </w:rPr>
        <w:t>I’d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like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to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start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off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with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a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story.</w:t>
      </w:r>
    </w:p>
    <w:p w:rsidR="00977CDC" w:rsidRPr="003A3B35" w:rsidP="00977CDC" w14:paraId="44021E09" w14:textId="445DF9B9">
      <w:pPr>
        <w:spacing w:after="120"/>
        <w:ind w:firstLine="720"/>
        <w:rPr>
          <w:rFonts w:ascii="Times New Roman" w:hAnsi="Times New Roman" w:cs="Times New Roman"/>
          <w:sz w:val="22"/>
          <w:szCs w:val="22"/>
        </w:rPr>
      </w:pPr>
      <w:r w:rsidRPr="003A3B35">
        <w:rPr>
          <w:rFonts w:ascii="Times New Roman" w:hAnsi="Times New Roman" w:cs="Times New Roman"/>
          <w:sz w:val="22"/>
          <w:szCs w:val="22"/>
        </w:rPr>
        <w:t>In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November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2017,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I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visited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Puerto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Rico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to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survey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the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damage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from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Hurricanes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Irma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and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Maria.</w:t>
      </w:r>
      <w:r w:rsidR="00F40EDF">
        <w:rPr>
          <w:rFonts w:ascii="Times New Roman" w:hAnsi="Times New Roman" w:cs="Times New Roman"/>
          <w:sz w:val="22"/>
          <w:szCs w:val="22"/>
        </w:rPr>
        <w:t xml:space="preserve">  </w:t>
      </w:r>
      <w:r w:rsidRPr="003A3B35">
        <w:rPr>
          <w:rFonts w:ascii="Times New Roman" w:hAnsi="Times New Roman" w:cs="Times New Roman"/>
          <w:sz w:val="22"/>
          <w:szCs w:val="22"/>
        </w:rPr>
        <w:t>Although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nearly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two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months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had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passed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since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the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historic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storms,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the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devastation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was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still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unlike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anything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I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had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ever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seen.</w:t>
      </w:r>
      <w:r w:rsidR="00F40EDF">
        <w:rPr>
          <w:rFonts w:ascii="Times New Roman" w:hAnsi="Times New Roman" w:cs="Times New Roman"/>
          <w:sz w:val="22"/>
          <w:szCs w:val="22"/>
        </w:rPr>
        <w:t xml:space="preserve">  </w:t>
      </w:r>
      <w:r w:rsidRPr="003A3B35">
        <w:rPr>
          <w:rFonts w:ascii="Times New Roman" w:hAnsi="Times New Roman" w:cs="Times New Roman"/>
          <w:sz w:val="22"/>
          <w:szCs w:val="22"/>
        </w:rPr>
        <w:t>There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were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remnants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from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mudslides,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downed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power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lines</w:t>
      </w:r>
      <w:r>
        <w:rPr>
          <w:rFonts w:ascii="Times New Roman" w:hAnsi="Times New Roman" w:cs="Times New Roman"/>
          <w:sz w:val="22"/>
          <w:szCs w:val="22"/>
        </w:rPr>
        <w:t>,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and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debris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everywhere.</w:t>
      </w:r>
      <w:r w:rsidR="00F40EDF">
        <w:rPr>
          <w:rFonts w:ascii="Times New Roman" w:hAnsi="Times New Roman" w:cs="Times New Roman"/>
          <w:sz w:val="22"/>
          <w:szCs w:val="22"/>
        </w:rPr>
        <w:t xml:space="preserve">  </w:t>
      </w:r>
      <w:r w:rsidRPr="003A3B35">
        <w:rPr>
          <w:rFonts w:ascii="Times New Roman" w:hAnsi="Times New Roman" w:cs="Times New Roman"/>
          <w:sz w:val="22"/>
          <w:szCs w:val="22"/>
        </w:rPr>
        <w:t>I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specifically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remember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seeing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a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huge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concrete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pole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used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for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stringing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power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lines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that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had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been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bent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over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120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degrees.</w:t>
      </w:r>
      <w:r w:rsidR="00F40EDF">
        <w:rPr>
          <w:rFonts w:ascii="Times New Roman" w:hAnsi="Times New Roman" w:cs="Times New Roman"/>
          <w:sz w:val="22"/>
          <w:szCs w:val="22"/>
        </w:rPr>
        <w:t xml:space="preserve">  </w:t>
      </w:r>
      <w:r w:rsidRPr="003A3B35">
        <w:rPr>
          <w:rFonts w:ascii="Times New Roman" w:hAnsi="Times New Roman" w:cs="Times New Roman"/>
          <w:sz w:val="22"/>
          <w:szCs w:val="22"/>
        </w:rPr>
        <w:t>47%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of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the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cell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sites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on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the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island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were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still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out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of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service,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which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was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actually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tremendous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progress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from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the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95%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of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sites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that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were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out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immediately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after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the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storm.</w:t>
      </w:r>
    </w:p>
    <w:p w:rsidR="00045FC9" w:rsidRPr="00045FC9" w:rsidP="00977CDC" w14:paraId="4391BB54" w14:textId="7D0E4A5B">
      <w:pPr>
        <w:spacing w:after="120"/>
        <w:ind w:firstLine="720"/>
        <w:rPr>
          <w:rFonts w:ascii="Times New Roman" w:hAnsi="Times New Roman" w:cs="Times New Roman"/>
          <w:sz w:val="22"/>
          <w:szCs w:val="22"/>
        </w:rPr>
      </w:pPr>
      <w:r w:rsidRPr="003A3B35">
        <w:rPr>
          <w:rFonts w:ascii="Times New Roman" w:hAnsi="Times New Roman" w:cs="Times New Roman"/>
          <w:sz w:val="22"/>
          <w:szCs w:val="22"/>
        </w:rPr>
        <w:t>The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FCC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acted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quickly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to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help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with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the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initial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restoration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efforts,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providing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an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immediate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infusion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of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about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$66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million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from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the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045FC9">
        <w:rPr>
          <w:rFonts w:ascii="Times New Roman" w:hAnsi="Times New Roman" w:cs="Times New Roman"/>
          <w:sz w:val="22"/>
          <w:szCs w:val="22"/>
        </w:rPr>
        <w:t>Universal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045FC9">
        <w:rPr>
          <w:rFonts w:ascii="Times New Roman" w:hAnsi="Times New Roman" w:cs="Times New Roman"/>
          <w:sz w:val="22"/>
          <w:szCs w:val="22"/>
        </w:rPr>
        <w:t>Service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045FC9">
        <w:rPr>
          <w:rFonts w:ascii="Times New Roman" w:hAnsi="Times New Roman" w:cs="Times New Roman"/>
          <w:sz w:val="22"/>
          <w:szCs w:val="22"/>
        </w:rPr>
        <w:t>Fund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045FC9">
        <w:rPr>
          <w:rFonts w:ascii="Times New Roman" w:hAnsi="Times New Roman" w:cs="Times New Roman"/>
          <w:sz w:val="22"/>
          <w:szCs w:val="22"/>
        </w:rPr>
        <w:t>to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045FC9">
        <w:rPr>
          <w:rFonts w:ascii="Times New Roman" w:hAnsi="Times New Roman" w:cs="Times New Roman"/>
          <w:sz w:val="22"/>
          <w:szCs w:val="22"/>
        </w:rPr>
        <w:t>assist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045FC9">
        <w:rPr>
          <w:rFonts w:ascii="Times New Roman" w:hAnsi="Times New Roman" w:cs="Times New Roman"/>
          <w:sz w:val="22"/>
          <w:szCs w:val="22"/>
        </w:rPr>
        <w:t>carriers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045FC9">
        <w:rPr>
          <w:rFonts w:ascii="Times New Roman" w:hAnsi="Times New Roman" w:cs="Times New Roman"/>
          <w:sz w:val="22"/>
          <w:szCs w:val="22"/>
        </w:rPr>
        <w:t>in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045FC9">
        <w:rPr>
          <w:rFonts w:ascii="Times New Roman" w:hAnsi="Times New Roman" w:cs="Times New Roman"/>
          <w:sz w:val="22"/>
          <w:szCs w:val="22"/>
        </w:rPr>
        <w:t>Puerto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045FC9">
        <w:rPr>
          <w:rFonts w:ascii="Times New Roman" w:hAnsi="Times New Roman" w:cs="Times New Roman"/>
          <w:sz w:val="22"/>
          <w:szCs w:val="22"/>
        </w:rPr>
        <w:t>Rico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045FC9">
        <w:rPr>
          <w:rFonts w:ascii="Times New Roman" w:hAnsi="Times New Roman" w:cs="Times New Roman"/>
          <w:sz w:val="22"/>
          <w:szCs w:val="22"/>
        </w:rPr>
        <w:t>and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045FC9">
        <w:rPr>
          <w:rFonts w:ascii="Times New Roman" w:hAnsi="Times New Roman" w:cs="Times New Roman"/>
          <w:sz w:val="22"/>
          <w:szCs w:val="22"/>
        </w:rPr>
        <w:t>the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045FC9">
        <w:rPr>
          <w:rFonts w:ascii="Times New Roman" w:hAnsi="Times New Roman" w:cs="Times New Roman"/>
          <w:sz w:val="22"/>
          <w:szCs w:val="22"/>
        </w:rPr>
        <w:t>U.S.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045FC9">
        <w:rPr>
          <w:rFonts w:ascii="Times New Roman" w:hAnsi="Times New Roman" w:cs="Times New Roman"/>
          <w:sz w:val="22"/>
          <w:szCs w:val="22"/>
        </w:rPr>
        <w:t>Virgin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045FC9">
        <w:rPr>
          <w:rFonts w:ascii="Times New Roman" w:hAnsi="Times New Roman" w:cs="Times New Roman"/>
          <w:sz w:val="22"/>
          <w:szCs w:val="22"/>
        </w:rPr>
        <w:t>Islands.</w:t>
      </w:r>
      <w:r w:rsidR="00F40EDF">
        <w:rPr>
          <w:rFonts w:ascii="Times New Roman" w:hAnsi="Times New Roman" w:cs="Times New Roman"/>
          <w:sz w:val="22"/>
          <w:szCs w:val="22"/>
        </w:rPr>
        <w:t xml:space="preserve">  </w:t>
      </w:r>
      <w:r w:rsidRPr="00045FC9">
        <w:rPr>
          <w:rFonts w:ascii="Times New Roman" w:hAnsi="Times New Roman" w:cs="Times New Roman"/>
          <w:sz w:val="22"/>
          <w:szCs w:val="22"/>
        </w:rPr>
        <w:t>The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045FC9">
        <w:rPr>
          <w:rFonts w:ascii="Times New Roman" w:hAnsi="Times New Roman" w:cs="Times New Roman"/>
          <w:sz w:val="22"/>
          <w:szCs w:val="22"/>
        </w:rPr>
        <w:t>FCC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045FC9">
        <w:rPr>
          <w:rFonts w:ascii="Times New Roman" w:hAnsi="Times New Roman" w:cs="Times New Roman"/>
          <w:sz w:val="22"/>
          <w:szCs w:val="22"/>
        </w:rPr>
        <w:t>later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045FC9">
        <w:rPr>
          <w:rFonts w:ascii="Times New Roman" w:hAnsi="Times New Roman" w:cs="Times New Roman"/>
          <w:sz w:val="22"/>
          <w:szCs w:val="22"/>
        </w:rPr>
        <w:t>set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045FC9">
        <w:rPr>
          <w:rFonts w:ascii="Times New Roman" w:hAnsi="Times New Roman" w:cs="Times New Roman"/>
          <w:sz w:val="22"/>
          <w:szCs w:val="22"/>
        </w:rPr>
        <w:t>up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045FC9">
        <w:rPr>
          <w:rFonts w:ascii="Times New Roman" w:hAnsi="Times New Roman" w:cs="Times New Roman"/>
          <w:sz w:val="22"/>
          <w:szCs w:val="22"/>
        </w:rPr>
        <w:t>the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F40EDF">
        <w:rPr>
          <w:rFonts w:ascii="Times New Roman" w:hAnsi="Times New Roman" w:cs="Times New Roman"/>
          <w:sz w:val="22"/>
          <w:szCs w:val="22"/>
        </w:rPr>
        <w:t>Uniendo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F40EDF">
        <w:rPr>
          <w:rFonts w:ascii="Times New Roman" w:hAnsi="Times New Roman" w:cs="Times New Roman"/>
          <w:sz w:val="22"/>
          <w:szCs w:val="22"/>
        </w:rPr>
        <w:t>a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F40EDF">
        <w:rPr>
          <w:rFonts w:ascii="Times New Roman" w:hAnsi="Times New Roman" w:cs="Times New Roman"/>
          <w:sz w:val="22"/>
          <w:szCs w:val="22"/>
        </w:rPr>
        <w:t>Puerto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F40EDF">
        <w:rPr>
          <w:rFonts w:ascii="Times New Roman" w:hAnsi="Times New Roman" w:cs="Times New Roman"/>
          <w:sz w:val="22"/>
          <w:szCs w:val="22"/>
        </w:rPr>
        <w:t>Rico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F40EDF">
        <w:rPr>
          <w:rFonts w:ascii="Times New Roman" w:hAnsi="Times New Roman" w:cs="Times New Roman"/>
          <w:sz w:val="22"/>
          <w:szCs w:val="22"/>
        </w:rPr>
        <w:t>Fund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045FC9">
        <w:rPr>
          <w:rFonts w:ascii="Times New Roman" w:hAnsi="Times New Roman" w:cs="Times New Roman"/>
          <w:sz w:val="22"/>
          <w:szCs w:val="22"/>
        </w:rPr>
        <w:t>and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F40EDF">
        <w:rPr>
          <w:rFonts w:ascii="Times New Roman" w:hAnsi="Times New Roman" w:cs="Times New Roman"/>
          <w:sz w:val="22"/>
          <w:szCs w:val="22"/>
        </w:rPr>
        <w:t>Connect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F40EDF">
        <w:rPr>
          <w:rFonts w:ascii="Times New Roman" w:hAnsi="Times New Roman" w:cs="Times New Roman"/>
          <w:sz w:val="22"/>
          <w:szCs w:val="22"/>
        </w:rPr>
        <w:t>USVI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F40EDF">
        <w:rPr>
          <w:rFonts w:ascii="Times New Roman" w:hAnsi="Times New Roman" w:cs="Times New Roman"/>
          <w:sz w:val="22"/>
          <w:szCs w:val="22"/>
        </w:rPr>
        <w:t>Fund</w:t>
      </w:r>
      <w:r w:rsidRPr="00045FC9">
        <w:rPr>
          <w:rFonts w:ascii="Times New Roman" w:hAnsi="Times New Roman" w:cs="Times New Roman"/>
          <w:sz w:val="22"/>
          <w:szCs w:val="22"/>
        </w:rPr>
        <w:t>,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045FC9">
        <w:rPr>
          <w:rFonts w:ascii="Times New Roman" w:hAnsi="Times New Roman" w:cs="Times New Roman"/>
          <w:sz w:val="22"/>
          <w:szCs w:val="22"/>
        </w:rPr>
        <w:t>which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045FC9">
        <w:rPr>
          <w:rFonts w:ascii="Times New Roman" w:hAnsi="Times New Roman" w:cs="Times New Roman"/>
          <w:sz w:val="22"/>
          <w:szCs w:val="22"/>
        </w:rPr>
        <w:t>in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="00130025">
        <w:rPr>
          <w:rFonts w:ascii="Times New Roman" w:hAnsi="Times New Roman" w:cs="Times New Roman"/>
          <w:sz w:val="22"/>
          <w:szCs w:val="22"/>
        </w:rPr>
        <w:t>their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045FC9">
        <w:rPr>
          <w:rFonts w:ascii="Times New Roman" w:hAnsi="Times New Roman" w:cs="Times New Roman"/>
          <w:sz w:val="22"/>
          <w:szCs w:val="22"/>
        </w:rPr>
        <w:t>first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045FC9">
        <w:rPr>
          <w:rFonts w:ascii="Times New Roman" w:hAnsi="Times New Roman" w:cs="Times New Roman"/>
          <w:sz w:val="22"/>
          <w:szCs w:val="22"/>
        </w:rPr>
        <w:t>stage</w:t>
      </w:r>
      <w:r w:rsidR="00130025">
        <w:rPr>
          <w:rFonts w:ascii="Times New Roman" w:hAnsi="Times New Roman" w:cs="Times New Roman"/>
          <w:sz w:val="22"/>
          <w:szCs w:val="22"/>
        </w:rPr>
        <w:t>s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045FC9">
        <w:rPr>
          <w:rFonts w:ascii="Times New Roman" w:hAnsi="Times New Roman" w:cs="Times New Roman"/>
          <w:sz w:val="22"/>
          <w:szCs w:val="22"/>
        </w:rPr>
        <w:t>provided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045FC9">
        <w:rPr>
          <w:rFonts w:ascii="Times New Roman" w:hAnsi="Times New Roman" w:cs="Times New Roman"/>
          <w:sz w:val="22"/>
          <w:szCs w:val="22"/>
        </w:rPr>
        <w:t>an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045FC9">
        <w:rPr>
          <w:rFonts w:ascii="Times New Roman" w:hAnsi="Times New Roman" w:cs="Times New Roman"/>
          <w:sz w:val="22"/>
          <w:szCs w:val="22"/>
        </w:rPr>
        <w:t>extra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045FC9">
        <w:rPr>
          <w:rFonts w:ascii="Times New Roman" w:hAnsi="Times New Roman" w:cs="Times New Roman"/>
          <w:sz w:val="22"/>
          <w:szCs w:val="22"/>
        </w:rPr>
        <w:t>$130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045FC9">
        <w:rPr>
          <w:rFonts w:ascii="Times New Roman" w:hAnsi="Times New Roman" w:cs="Times New Roman"/>
          <w:sz w:val="22"/>
          <w:szCs w:val="22"/>
        </w:rPr>
        <w:t>million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045FC9">
        <w:rPr>
          <w:rFonts w:ascii="Times New Roman" w:hAnsi="Times New Roman" w:cs="Times New Roman"/>
          <w:sz w:val="22"/>
          <w:szCs w:val="22"/>
        </w:rPr>
        <w:t>in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045FC9">
        <w:rPr>
          <w:rFonts w:ascii="Times New Roman" w:hAnsi="Times New Roman" w:cs="Times New Roman"/>
          <w:sz w:val="22"/>
          <w:szCs w:val="22"/>
        </w:rPr>
        <w:t>funding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045FC9">
        <w:rPr>
          <w:rFonts w:ascii="Times New Roman" w:hAnsi="Times New Roman" w:cs="Times New Roman"/>
          <w:sz w:val="22"/>
          <w:szCs w:val="22"/>
        </w:rPr>
        <w:t>for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045FC9">
        <w:rPr>
          <w:rFonts w:ascii="Times New Roman" w:hAnsi="Times New Roman" w:cs="Times New Roman"/>
          <w:sz w:val="22"/>
          <w:szCs w:val="22"/>
        </w:rPr>
        <w:t>network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045FC9">
        <w:rPr>
          <w:rFonts w:ascii="Times New Roman" w:hAnsi="Times New Roman" w:cs="Times New Roman"/>
          <w:sz w:val="22"/>
          <w:szCs w:val="22"/>
        </w:rPr>
        <w:t>restoration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045FC9">
        <w:rPr>
          <w:rFonts w:ascii="Times New Roman" w:hAnsi="Times New Roman" w:cs="Times New Roman"/>
          <w:sz w:val="22"/>
          <w:szCs w:val="22"/>
        </w:rPr>
        <w:t>in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045FC9">
        <w:rPr>
          <w:rFonts w:ascii="Times New Roman" w:hAnsi="Times New Roman" w:cs="Times New Roman"/>
          <w:sz w:val="22"/>
          <w:szCs w:val="22"/>
        </w:rPr>
        <w:t>Puerto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045FC9">
        <w:rPr>
          <w:rFonts w:ascii="Times New Roman" w:hAnsi="Times New Roman" w:cs="Times New Roman"/>
          <w:sz w:val="22"/>
          <w:szCs w:val="22"/>
        </w:rPr>
        <w:t>Rico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045FC9">
        <w:rPr>
          <w:rFonts w:ascii="Times New Roman" w:hAnsi="Times New Roman" w:cs="Times New Roman"/>
          <w:sz w:val="22"/>
          <w:szCs w:val="22"/>
        </w:rPr>
        <w:t>and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045FC9">
        <w:rPr>
          <w:rFonts w:ascii="Times New Roman" w:hAnsi="Times New Roman" w:cs="Times New Roman"/>
          <w:sz w:val="22"/>
          <w:szCs w:val="22"/>
        </w:rPr>
        <w:t>the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045FC9">
        <w:rPr>
          <w:rFonts w:ascii="Times New Roman" w:hAnsi="Times New Roman" w:cs="Times New Roman"/>
          <w:sz w:val="22"/>
          <w:szCs w:val="22"/>
        </w:rPr>
        <w:t>U.S.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045FC9">
        <w:rPr>
          <w:rFonts w:ascii="Times New Roman" w:hAnsi="Times New Roman" w:cs="Times New Roman"/>
          <w:sz w:val="22"/>
          <w:szCs w:val="22"/>
        </w:rPr>
        <w:t>Virgin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045FC9">
        <w:rPr>
          <w:rFonts w:ascii="Times New Roman" w:hAnsi="Times New Roman" w:cs="Times New Roman"/>
          <w:sz w:val="22"/>
          <w:szCs w:val="22"/>
        </w:rPr>
        <w:t>Islands.</w:t>
      </w:r>
    </w:p>
    <w:p w:rsidR="00977CDC" w:rsidRPr="003A3B35" w:rsidP="00977CDC" w14:paraId="20471EBB" w14:textId="5A5D3242">
      <w:pPr>
        <w:spacing w:after="120"/>
        <w:ind w:firstLine="720"/>
        <w:rPr>
          <w:rFonts w:ascii="Times New Roman" w:hAnsi="Times New Roman" w:cs="Times New Roman"/>
          <w:sz w:val="22"/>
          <w:szCs w:val="22"/>
        </w:rPr>
      </w:pPr>
      <w:r w:rsidRPr="003A3B35">
        <w:rPr>
          <w:rFonts w:ascii="Times New Roman" w:hAnsi="Times New Roman" w:cs="Times New Roman"/>
          <w:sz w:val="22"/>
          <w:szCs w:val="22"/>
        </w:rPr>
        <w:t>While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I’m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gratified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that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the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FCC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moved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quickly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to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provide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immediate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relief,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I’m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particularly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proud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that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we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didn’t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stop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there.</w:t>
      </w:r>
      <w:r w:rsidR="00F40EDF">
        <w:rPr>
          <w:rFonts w:ascii="Times New Roman" w:hAnsi="Times New Roman" w:cs="Times New Roman"/>
          <w:sz w:val="22"/>
          <w:szCs w:val="22"/>
        </w:rPr>
        <w:t xml:space="preserve">  </w:t>
      </w:r>
      <w:r w:rsidRPr="003A3B35">
        <w:rPr>
          <w:rFonts w:ascii="Times New Roman" w:hAnsi="Times New Roman" w:cs="Times New Roman"/>
          <w:sz w:val="22"/>
          <w:szCs w:val="22"/>
        </w:rPr>
        <w:t>In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March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2018,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I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made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a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return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visit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to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Puerto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Rico,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and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it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was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clear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that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the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island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faced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many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connectivity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challenges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that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="00045FC9">
        <w:rPr>
          <w:rFonts w:ascii="Times New Roman" w:hAnsi="Times New Roman" w:cs="Times New Roman"/>
          <w:sz w:val="22"/>
          <w:szCs w:val="22"/>
        </w:rPr>
        <w:t>preceded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these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historic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storms.</w:t>
      </w:r>
      <w:r w:rsidR="00F40EDF">
        <w:rPr>
          <w:rFonts w:ascii="Times New Roman" w:hAnsi="Times New Roman" w:cs="Times New Roman"/>
          <w:sz w:val="22"/>
          <w:szCs w:val="22"/>
        </w:rPr>
        <w:t xml:space="preserve">  </w:t>
      </w:r>
      <w:r w:rsidRPr="003A3B35">
        <w:rPr>
          <w:rFonts w:ascii="Times New Roman" w:hAnsi="Times New Roman" w:cs="Times New Roman"/>
          <w:sz w:val="22"/>
          <w:szCs w:val="22"/>
        </w:rPr>
        <w:t>Accordingly,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the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FCC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approved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up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to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$950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million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in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additional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investments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through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a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second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stage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of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funding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for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the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F40EDF">
        <w:rPr>
          <w:rFonts w:ascii="Times New Roman" w:hAnsi="Times New Roman" w:cs="Times New Roman"/>
          <w:sz w:val="22"/>
          <w:szCs w:val="22"/>
        </w:rPr>
        <w:t>Uniendo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F40EDF">
        <w:rPr>
          <w:rFonts w:ascii="Times New Roman" w:hAnsi="Times New Roman" w:cs="Times New Roman"/>
          <w:sz w:val="22"/>
          <w:szCs w:val="22"/>
        </w:rPr>
        <w:t>a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F40EDF">
        <w:rPr>
          <w:rFonts w:ascii="Times New Roman" w:hAnsi="Times New Roman" w:cs="Times New Roman"/>
          <w:sz w:val="22"/>
          <w:szCs w:val="22"/>
        </w:rPr>
        <w:t>Puerto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F40EDF">
        <w:rPr>
          <w:rFonts w:ascii="Times New Roman" w:hAnsi="Times New Roman" w:cs="Times New Roman"/>
          <w:sz w:val="22"/>
          <w:szCs w:val="22"/>
        </w:rPr>
        <w:t>Rico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F40EDF">
        <w:rPr>
          <w:rFonts w:ascii="Times New Roman" w:hAnsi="Times New Roman" w:cs="Times New Roman"/>
          <w:sz w:val="22"/>
          <w:szCs w:val="22"/>
        </w:rPr>
        <w:t>Fund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and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F40EDF">
        <w:rPr>
          <w:rFonts w:ascii="Times New Roman" w:hAnsi="Times New Roman" w:cs="Times New Roman"/>
          <w:sz w:val="22"/>
          <w:szCs w:val="22"/>
        </w:rPr>
        <w:t>Connect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F40EDF">
        <w:rPr>
          <w:rFonts w:ascii="Times New Roman" w:hAnsi="Times New Roman" w:cs="Times New Roman"/>
          <w:sz w:val="22"/>
          <w:szCs w:val="22"/>
        </w:rPr>
        <w:t>USVI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F40EDF">
        <w:rPr>
          <w:rFonts w:ascii="Times New Roman" w:hAnsi="Times New Roman" w:cs="Times New Roman"/>
          <w:sz w:val="22"/>
          <w:szCs w:val="22"/>
        </w:rPr>
        <w:t>Fund</w:t>
      </w:r>
      <w:r w:rsidRPr="003A3B35">
        <w:rPr>
          <w:rFonts w:ascii="Times New Roman" w:hAnsi="Times New Roman" w:cs="Times New Roman"/>
          <w:sz w:val="22"/>
          <w:szCs w:val="22"/>
        </w:rPr>
        <w:t>.</w:t>
      </w:r>
    </w:p>
    <w:p w:rsidR="00977CDC" w:rsidRPr="003A3B35" w:rsidP="00977CDC" w14:paraId="6372AF24" w14:textId="5C496BB9">
      <w:pPr>
        <w:spacing w:after="120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goal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of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this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funding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goes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far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beyond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simply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recovering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from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the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devastation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of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Irma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and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Maria.</w:t>
      </w:r>
      <w:r w:rsidR="00F40EDF">
        <w:rPr>
          <w:rFonts w:ascii="Times New Roman" w:hAnsi="Times New Roman" w:cs="Times New Roman"/>
          <w:sz w:val="22"/>
          <w:szCs w:val="22"/>
        </w:rPr>
        <w:t xml:space="preserve">  </w:t>
      </w:r>
      <w:r w:rsidR="00F16228">
        <w:rPr>
          <w:rFonts w:ascii="Times New Roman" w:hAnsi="Times New Roman" w:cs="Times New Roman"/>
          <w:sz w:val="22"/>
          <w:szCs w:val="22"/>
        </w:rPr>
        <w:t>It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="00F16228">
        <w:rPr>
          <w:rFonts w:ascii="Times New Roman" w:hAnsi="Times New Roman" w:cs="Times New Roman"/>
          <w:sz w:val="22"/>
          <w:szCs w:val="22"/>
        </w:rPr>
        <w:t>is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more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about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connecting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everyone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in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Puerto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Rico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to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the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opportunities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of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the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Internet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age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and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ensuring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that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hardened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networks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would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withstand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the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next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storm</w:t>
      </w:r>
      <w:r w:rsidRPr="003A3B35">
        <w:rPr>
          <w:rFonts w:ascii="Times New Roman" w:hAnsi="Times New Roman" w:cs="Times New Roman"/>
          <w:sz w:val="22"/>
          <w:szCs w:val="22"/>
        </w:rPr>
        <w:t>.</w:t>
      </w:r>
      <w:r w:rsidR="00F40EDF">
        <w:rPr>
          <w:rFonts w:ascii="Times New Roman" w:hAnsi="Times New Roman" w:cs="Times New Roman"/>
          <w:sz w:val="22"/>
          <w:szCs w:val="22"/>
        </w:rPr>
        <w:t xml:space="preserve">  </w:t>
      </w:r>
      <w:r w:rsidRPr="003A3B35">
        <w:rPr>
          <w:rFonts w:ascii="Times New Roman" w:hAnsi="Times New Roman" w:cs="Times New Roman"/>
          <w:sz w:val="22"/>
          <w:szCs w:val="22"/>
        </w:rPr>
        <w:t>It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is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about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bringing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broadband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connectivity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to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people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and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places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in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Puerto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Rico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that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have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never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had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broadband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access.</w:t>
      </w:r>
      <w:r w:rsidR="00F40EDF">
        <w:rPr>
          <w:rFonts w:ascii="Times New Roman" w:hAnsi="Times New Roman" w:cs="Times New Roman"/>
          <w:sz w:val="22"/>
          <w:szCs w:val="22"/>
        </w:rPr>
        <w:t xml:space="preserve">  </w:t>
      </w:r>
      <w:r w:rsidRPr="003A3B35">
        <w:rPr>
          <w:rFonts w:ascii="Times New Roman" w:hAnsi="Times New Roman" w:cs="Times New Roman"/>
          <w:sz w:val="22"/>
          <w:szCs w:val="22"/>
        </w:rPr>
        <w:t>This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="00F16228">
        <w:rPr>
          <w:rFonts w:ascii="Times New Roman" w:hAnsi="Times New Roman" w:cs="Times New Roman"/>
          <w:sz w:val="22"/>
          <w:szCs w:val="22"/>
        </w:rPr>
        <w:t>is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not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a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plan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to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="00045FC9">
        <w:rPr>
          <w:rFonts w:ascii="Times New Roman" w:hAnsi="Times New Roman" w:cs="Times New Roman"/>
          <w:sz w:val="22"/>
          <w:szCs w:val="22"/>
        </w:rPr>
        <w:t>return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Puerto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Rico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to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the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way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things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were</w:t>
      </w:r>
      <w:r>
        <w:rPr>
          <w:rFonts w:ascii="Times New Roman" w:hAnsi="Times New Roman" w:cs="Times New Roman"/>
          <w:sz w:val="22"/>
          <w:szCs w:val="22"/>
        </w:rPr>
        <w:t>,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but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a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plan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to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move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Puerto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Rico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forward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into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the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digital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future.</w:t>
      </w:r>
    </w:p>
    <w:p w:rsidR="00977CDC" w:rsidRPr="003A3B35" w:rsidP="00977CDC" w14:paraId="41B5F5A8" w14:textId="1C5AE8E1">
      <w:pPr>
        <w:spacing w:after="120"/>
        <w:ind w:firstLine="720"/>
        <w:rPr>
          <w:rFonts w:ascii="Times New Roman" w:hAnsi="Times New Roman" w:cs="Times New Roman"/>
          <w:sz w:val="22"/>
          <w:szCs w:val="22"/>
        </w:rPr>
      </w:pPr>
      <w:r w:rsidRPr="003A3B35">
        <w:rPr>
          <w:rFonts w:ascii="Times New Roman" w:hAnsi="Times New Roman" w:cs="Times New Roman"/>
          <w:sz w:val="22"/>
          <w:szCs w:val="22"/>
        </w:rPr>
        <w:t>I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tell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this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story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because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it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applies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directly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to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our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current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crisis.</w:t>
      </w:r>
    </w:p>
    <w:p w:rsidR="00977CDC" w:rsidRPr="003A3B35" w:rsidP="00977CDC" w14:paraId="7C9E185A" w14:textId="7A9FEB24">
      <w:pPr>
        <w:spacing w:after="120"/>
        <w:ind w:firstLine="720"/>
        <w:rPr>
          <w:rFonts w:ascii="Times New Roman" w:hAnsi="Times New Roman" w:cs="Times New Roman"/>
          <w:sz w:val="22"/>
          <w:szCs w:val="22"/>
        </w:rPr>
      </w:pPr>
      <w:r w:rsidRPr="003A3B35">
        <w:rPr>
          <w:rFonts w:ascii="Times New Roman" w:hAnsi="Times New Roman" w:cs="Times New Roman"/>
          <w:sz w:val="22"/>
          <w:szCs w:val="22"/>
        </w:rPr>
        <w:t>If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there’s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one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positive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to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come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out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of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the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pandemic,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="00045FC9">
        <w:rPr>
          <w:rFonts w:ascii="Times New Roman" w:hAnsi="Times New Roman" w:cs="Times New Roman"/>
          <w:sz w:val="22"/>
          <w:szCs w:val="22"/>
        </w:rPr>
        <w:t>it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="00045FC9">
        <w:rPr>
          <w:rFonts w:ascii="Times New Roman" w:hAnsi="Times New Roman" w:cs="Times New Roman"/>
          <w:sz w:val="22"/>
          <w:szCs w:val="22"/>
        </w:rPr>
        <w:t>is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="00045FC9">
        <w:rPr>
          <w:rFonts w:ascii="Times New Roman" w:hAnsi="Times New Roman" w:cs="Times New Roman"/>
          <w:sz w:val="22"/>
          <w:szCs w:val="22"/>
        </w:rPr>
        <w:t>that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it’s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ended,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once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and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for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all,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any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debate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about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the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need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for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universal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access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to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high-speed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broadband.</w:t>
      </w:r>
      <w:r w:rsidR="00F40EDF">
        <w:rPr>
          <w:rFonts w:ascii="Times New Roman" w:hAnsi="Times New Roman" w:cs="Times New Roman"/>
          <w:sz w:val="22"/>
          <w:szCs w:val="22"/>
        </w:rPr>
        <w:t xml:space="preserve">  </w:t>
      </w:r>
      <w:r w:rsidRPr="003A3B35">
        <w:rPr>
          <w:rFonts w:ascii="Times New Roman" w:hAnsi="Times New Roman" w:cs="Times New Roman"/>
          <w:sz w:val="22"/>
          <w:szCs w:val="22"/>
        </w:rPr>
        <w:t>If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you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don’t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have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broadband</w:t>
      </w:r>
      <w:r>
        <w:rPr>
          <w:rFonts w:ascii="Times New Roman" w:hAnsi="Times New Roman" w:cs="Times New Roman"/>
          <w:sz w:val="22"/>
          <w:szCs w:val="22"/>
        </w:rPr>
        <w:t>,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you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can’t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work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from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home</w:t>
      </w:r>
      <w:r>
        <w:rPr>
          <w:rFonts w:ascii="Times New Roman" w:hAnsi="Times New Roman" w:cs="Times New Roman"/>
          <w:sz w:val="22"/>
          <w:szCs w:val="22"/>
        </w:rPr>
        <w:t>.</w:t>
      </w:r>
      <w:r w:rsidR="00F40ED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Y</w:t>
      </w:r>
      <w:r w:rsidRPr="003A3B35">
        <w:rPr>
          <w:rFonts w:ascii="Times New Roman" w:hAnsi="Times New Roman" w:cs="Times New Roman"/>
          <w:sz w:val="22"/>
          <w:szCs w:val="22"/>
        </w:rPr>
        <w:t>our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children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can’t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attend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online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classes</w:t>
      </w:r>
      <w:r>
        <w:rPr>
          <w:rFonts w:ascii="Times New Roman" w:hAnsi="Times New Roman" w:cs="Times New Roman"/>
          <w:sz w:val="22"/>
          <w:szCs w:val="22"/>
        </w:rPr>
        <w:t>.</w:t>
      </w:r>
      <w:r w:rsidR="00F40ED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You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can’t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see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health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care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provider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remotely.</w:t>
      </w:r>
      <w:r w:rsidR="00F40ED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Y</w:t>
      </w:r>
      <w:r w:rsidRPr="003A3B35">
        <w:rPr>
          <w:rFonts w:ascii="Times New Roman" w:hAnsi="Times New Roman" w:cs="Times New Roman"/>
          <w:sz w:val="22"/>
          <w:szCs w:val="22"/>
        </w:rPr>
        <w:t>ou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can’t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FaceTime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with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your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parents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who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are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staying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at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home.</w:t>
      </w:r>
      <w:r w:rsidR="00F40ED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I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could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go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on,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but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I’m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sure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that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you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get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the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point.</w:t>
      </w:r>
    </w:p>
    <w:p w:rsidR="00977CDC" w:rsidRPr="003A3B35" w:rsidP="00977CDC" w14:paraId="58192B3B" w14:textId="34CD3217">
      <w:pPr>
        <w:spacing w:after="120"/>
        <w:ind w:firstLine="720"/>
        <w:rPr>
          <w:rFonts w:ascii="Times New Roman" w:hAnsi="Times New Roman" w:cs="Times New Roman"/>
          <w:sz w:val="22"/>
          <w:szCs w:val="22"/>
        </w:rPr>
      </w:pPr>
      <w:r w:rsidRPr="003A3B35">
        <w:rPr>
          <w:rFonts w:ascii="Times New Roman" w:hAnsi="Times New Roman" w:cs="Times New Roman"/>
          <w:sz w:val="22"/>
          <w:szCs w:val="22"/>
        </w:rPr>
        <w:t>At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the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onset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of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the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pandemic,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the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Commission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decided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that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our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top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priority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was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to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make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sure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that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as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many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Americans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as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possible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would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have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Internet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access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and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that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no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American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</w:t>
      </w:r>
      <w:r w:rsidRPr="003A3B35">
        <w:rPr>
          <w:rFonts w:ascii="Times New Roman" w:hAnsi="Times New Roman" w:cs="Times New Roman"/>
          <w:sz w:val="22"/>
          <w:szCs w:val="22"/>
        </w:rPr>
        <w:t>ould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lose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service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because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of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the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disruptions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caused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by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the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COVID-19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pandemic.</w:t>
      </w:r>
    </w:p>
    <w:p w:rsidR="00977CDC" w:rsidRPr="003A3B35" w:rsidP="00977CDC" w14:paraId="589C5E0F" w14:textId="7CEA50C9">
      <w:pPr>
        <w:spacing w:after="120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To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meet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that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priority</w:t>
      </w:r>
      <w:r w:rsidRPr="003A3B35">
        <w:rPr>
          <w:rFonts w:ascii="Times New Roman" w:hAnsi="Times New Roman" w:cs="Times New Roman"/>
          <w:sz w:val="22"/>
          <w:szCs w:val="22"/>
        </w:rPr>
        <w:t>,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among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other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things,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in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mid-March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we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called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on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broadband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and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telephone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service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providers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to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sign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onto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what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we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called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our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Keep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Americans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Connected</w:t>
      </w:r>
      <w:r w:rsidR="00F40EDF">
        <w:rPr>
          <w:rFonts w:ascii="Times New Roman" w:hAnsi="Times New Roman" w:cs="Times New Roman"/>
          <w:sz w:val="22"/>
          <w:szCs w:val="22"/>
        </w:rPr>
        <w:t xml:space="preserve"> P</w:t>
      </w:r>
      <w:r w:rsidRPr="003A3B35">
        <w:rPr>
          <w:rFonts w:ascii="Times New Roman" w:hAnsi="Times New Roman" w:cs="Times New Roman"/>
          <w:sz w:val="22"/>
          <w:szCs w:val="22"/>
        </w:rPr>
        <w:t>ledge.</w:t>
      </w:r>
      <w:r w:rsidR="00F40EDF">
        <w:rPr>
          <w:rFonts w:ascii="Times New Roman" w:hAnsi="Times New Roman" w:cs="Times New Roman"/>
          <w:sz w:val="22"/>
          <w:szCs w:val="22"/>
        </w:rPr>
        <w:t xml:space="preserve">  </w:t>
      </w:r>
      <w:r w:rsidRPr="003A3B35">
        <w:rPr>
          <w:rFonts w:ascii="Times New Roman" w:hAnsi="Times New Roman" w:cs="Times New Roman"/>
          <w:sz w:val="22"/>
          <w:szCs w:val="22"/>
        </w:rPr>
        <w:t>The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pledge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had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three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core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commitments: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no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consumer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would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lose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service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over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the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next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60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days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due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to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an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inability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to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pay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a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bill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because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of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the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disruptions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associated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with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the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pandemic;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no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one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would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be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charged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late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fees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because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of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the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pandemic;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and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Wi-Fi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hotspots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would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be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opened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up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to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anyone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who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needed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them.</w:t>
      </w:r>
      <w:r w:rsidR="00F40EDF">
        <w:rPr>
          <w:rFonts w:ascii="Times New Roman" w:hAnsi="Times New Roman" w:cs="Times New Roman"/>
          <w:sz w:val="22"/>
          <w:szCs w:val="22"/>
        </w:rPr>
        <w:t xml:space="preserve">  </w:t>
      </w:r>
      <w:r w:rsidRPr="003A3B35">
        <w:rPr>
          <w:rFonts w:ascii="Times New Roman" w:hAnsi="Times New Roman" w:cs="Times New Roman"/>
          <w:sz w:val="22"/>
          <w:szCs w:val="22"/>
        </w:rPr>
        <w:t>Ultimately,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almost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800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companies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agreed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to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="00CC19D5">
        <w:rPr>
          <w:rFonts w:ascii="Times New Roman" w:hAnsi="Times New Roman" w:cs="Times New Roman"/>
          <w:sz w:val="22"/>
          <w:szCs w:val="22"/>
        </w:rPr>
        <w:t>the</w:t>
      </w:r>
      <w:r w:rsidR="00F40EDF">
        <w:rPr>
          <w:rFonts w:ascii="Times New Roman" w:hAnsi="Times New Roman" w:cs="Times New Roman"/>
          <w:sz w:val="22"/>
          <w:szCs w:val="22"/>
        </w:rPr>
        <w:t xml:space="preserve"> P</w:t>
      </w:r>
      <w:r w:rsidRPr="003A3B35">
        <w:rPr>
          <w:rFonts w:ascii="Times New Roman" w:hAnsi="Times New Roman" w:cs="Times New Roman"/>
          <w:sz w:val="22"/>
          <w:szCs w:val="22"/>
        </w:rPr>
        <w:t>ledge</w:t>
      </w:r>
      <w:r>
        <w:rPr>
          <w:rFonts w:ascii="Times New Roman" w:hAnsi="Times New Roman" w:cs="Times New Roman"/>
          <w:sz w:val="22"/>
          <w:szCs w:val="22"/>
        </w:rPr>
        <w:t>,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and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it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was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extended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through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the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end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of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June.</w:t>
      </w:r>
    </w:p>
    <w:p w:rsidR="00977CDC" w:rsidRPr="003A3B35" w:rsidP="00977CDC" w14:paraId="01D1474F" w14:textId="1784AD1B">
      <w:pPr>
        <w:spacing w:after="120"/>
        <w:ind w:firstLine="720"/>
        <w:rPr>
          <w:rFonts w:ascii="Times New Roman" w:hAnsi="Times New Roman" w:cs="Times New Roman"/>
          <w:sz w:val="22"/>
          <w:szCs w:val="22"/>
        </w:rPr>
      </w:pPr>
      <w:r w:rsidRPr="003A3B35">
        <w:rPr>
          <w:rFonts w:ascii="Times New Roman" w:hAnsi="Times New Roman" w:cs="Times New Roman"/>
          <w:sz w:val="22"/>
          <w:szCs w:val="22"/>
        </w:rPr>
        <w:t>COVID-19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has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raised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awareness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about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the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importance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of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closing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the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digital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divide.</w:t>
      </w:r>
      <w:r w:rsidR="00F40EDF">
        <w:rPr>
          <w:rFonts w:ascii="Times New Roman" w:hAnsi="Times New Roman" w:cs="Times New Roman"/>
          <w:sz w:val="22"/>
          <w:szCs w:val="22"/>
        </w:rPr>
        <w:t xml:space="preserve">  </w:t>
      </w:r>
      <w:r w:rsidRPr="003A3B35">
        <w:rPr>
          <w:rFonts w:ascii="Times New Roman" w:hAnsi="Times New Roman" w:cs="Times New Roman"/>
          <w:sz w:val="22"/>
          <w:szCs w:val="22"/>
        </w:rPr>
        <w:t>And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the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Keep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Americans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Connected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pledge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proved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to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be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an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effective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solution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to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the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immediate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connectivity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challenges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highlighted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by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the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pandemic.</w:t>
      </w:r>
      <w:r w:rsidR="00F40EDF">
        <w:rPr>
          <w:rFonts w:ascii="Times New Roman" w:hAnsi="Times New Roman" w:cs="Times New Roman"/>
          <w:sz w:val="22"/>
          <w:szCs w:val="22"/>
        </w:rPr>
        <w:t xml:space="preserve">  </w:t>
      </w:r>
      <w:r w:rsidRPr="003A3B35">
        <w:rPr>
          <w:rFonts w:ascii="Times New Roman" w:hAnsi="Times New Roman" w:cs="Times New Roman"/>
          <w:sz w:val="22"/>
          <w:szCs w:val="22"/>
        </w:rPr>
        <w:t>But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our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nation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had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connectivity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gaps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before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the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pandemic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that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will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still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be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a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challenge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in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the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years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ahead.</w:t>
      </w:r>
      <w:r w:rsidR="00F40EDF">
        <w:rPr>
          <w:rFonts w:ascii="Times New Roman" w:hAnsi="Times New Roman" w:cs="Times New Roman"/>
          <w:sz w:val="22"/>
          <w:szCs w:val="22"/>
        </w:rPr>
        <w:t xml:space="preserve">  </w:t>
      </w:r>
      <w:r w:rsidRPr="003A3B35">
        <w:rPr>
          <w:rFonts w:ascii="Times New Roman" w:hAnsi="Times New Roman" w:cs="Times New Roman"/>
          <w:sz w:val="22"/>
          <w:szCs w:val="22"/>
        </w:rPr>
        <w:t>COVID-19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isn’t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the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reason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that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23%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of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Hispanic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households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with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school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age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children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lack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access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to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home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broadband.</w:t>
      </w:r>
    </w:p>
    <w:p w:rsidR="00977CDC" w:rsidRPr="003A3B35" w:rsidP="00977CDC" w14:paraId="54A95DB7" w14:textId="319E7B58">
      <w:pPr>
        <w:spacing w:after="120"/>
        <w:ind w:firstLine="720"/>
        <w:rPr>
          <w:rFonts w:ascii="Times New Roman" w:hAnsi="Times New Roman" w:cs="Times New Roman"/>
          <w:sz w:val="22"/>
          <w:szCs w:val="22"/>
        </w:rPr>
      </w:pPr>
      <w:r w:rsidRPr="003A3B35">
        <w:rPr>
          <w:rFonts w:ascii="Times New Roman" w:hAnsi="Times New Roman" w:cs="Times New Roman"/>
          <w:sz w:val="22"/>
          <w:szCs w:val="22"/>
        </w:rPr>
        <w:t>That’s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why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the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FCC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has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pursued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and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will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continue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to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pursue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an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aggressive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strategy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to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connect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all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Americans.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77CDC" w:rsidRPr="003A3B35" w:rsidP="00977CDC" w14:paraId="007D2248" w14:textId="20349D1C">
      <w:pPr>
        <w:spacing w:after="120"/>
        <w:ind w:firstLine="720"/>
        <w:rPr>
          <w:rFonts w:ascii="Times New Roman" w:hAnsi="Times New Roman" w:cs="Times New Roman"/>
          <w:sz w:val="22"/>
          <w:szCs w:val="22"/>
        </w:rPr>
      </w:pPr>
      <w:r w:rsidRPr="003A3B35">
        <w:rPr>
          <w:rFonts w:ascii="Times New Roman" w:hAnsi="Times New Roman" w:cs="Times New Roman"/>
          <w:sz w:val="22"/>
          <w:szCs w:val="22"/>
        </w:rPr>
        <w:t>In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the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="00F16228">
        <w:rPr>
          <w:rFonts w:ascii="Times New Roman" w:hAnsi="Times New Roman" w:cs="Times New Roman"/>
          <w:sz w:val="22"/>
          <w:szCs w:val="22"/>
        </w:rPr>
        <w:t>United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="00F16228">
        <w:rPr>
          <w:rFonts w:ascii="Times New Roman" w:hAnsi="Times New Roman" w:cs="Times New Roman"/>
          <w:sz w:val="22"/>
          <w:szCs w:val="22"/>
        </w:rPr>
        <w:t>States,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we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="00F16228">
        <w:rPr>
          <w:rFonts w:ascii="Times New Roman" w:hAnsi="Times New Roman" w:cs="Times New Roman"/>
          <w:sz w:val="22"/>
          <w:szCs w:val="22"/>
        </w:rPr>
        <w:t>primarily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rely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on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roughly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about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$80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billion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a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year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in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private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investment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to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upgrade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and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expand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our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wired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and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wireless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networks.</w:t>
      </w:r>
      <w:r w:rsidR="00F40EDF">
        <w:rPr>
          <w:rFonts w:ascii="Times New Roman" w:hAnsi="Times New Roman" w:cs="Times New Roman"/>
          <w:sz w:val="22"/>
          <w:szCs w:val="22"/>
        </w:rPr>
        <w:t xml:space="preserve">  </w:t>
      </w:r>
      <w:r w:rsidRPr="003A3B35">
        <w:rPr>
          <w:rFonts w:ascii="Times New Roman" w:hAnsi="Times New Roman" w:cs="Times New Roman"/>
          <w:sz w:val="22"/>
          <w:szCs w:val="22"/>
        </w:rPr>
        <w:t>That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is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why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bridging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the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digital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divide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requires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reducing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the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cost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of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broadband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buildout,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which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in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turn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requires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reducing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the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regulatory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burden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on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buildout.</w:t>
      </w:r>
    </w:p>
    <w:p w:rsidR="00977CDC" w:rsidRPr="003A3B35" w:rsidP="00977CDC" w14:paraId="5B98E4BE" w14:textId="4C26A41C">
      <w:pPr>
        <w:spacing w:after="120"/>
        <w:ind w:firstLine="720"/>
        <w:rPr>
          <w:rFonts w:ascii="Times New Roman" w:hAnsi="Times New Roman" w:cs="Times New Roman"/>
          <w:sz w:val="22"/>
          <w:szCs w:val="22"/>
        </w:rPr>
      </w:pPr>
      <w:r w:rsidRPr="003A3B35">
        <w:rPr>
          <w:rFonts w:ascii="Times New Roman" w:hAnsi="Times New Roman" w:cs="Times New Roman"/>
          <w:sz w:val="22"/>
          <w:szCs w:val="22"/>
        </w:rPr>
        <w:t>Across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the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board,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the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FCC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has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been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working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hard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to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modernize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its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regulations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and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clear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unnecessary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roadblocks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to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network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investment.</w:t>
      </w:r>
      <w:r w:rsidR="00F40EDF">
        <w:rPr>
          <w:rFonts w:ascii="Times New Roman" w:hAnsi="Times New Roman" w:cs="Times New Roman"/>
          <w:sz w:val="22"/>
          <w:szCs w:val="22"/>
        </w:rPr>
        <w:t xml:space="preserve">  </w:t>
      </w:r>
      <w:r w:rsidRPr="003A3B35">
        <w:rPr>
          <w:rFonts w:ascii="Times New Roman" w:hAnsi="Times New Roman" w:cs="Times New Roman"/>
          <w:sz w:val="22"/>
          <w:szCs w:val="22"/>
        </w:rPr>
        <w:t>The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details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of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this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work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can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sound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deathly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boring</w:t>
      </w:r>
      <w:r w:rsidRPr="003A3B35">
        <w:rPr>
          <w:rFonts w:ascii="Times New Roman" w:hAnsi="Times New Roman" w:cs="Times New Roman"/>
          <w:sz w:val="22"/>
          <w:szCs w:val="22"/>
        </w:rPr>
        <w:t>—easing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access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to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utility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poles;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making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it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easier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for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companies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to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transition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from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copper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lines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to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fiber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networks;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abolish</w:t>
      </w:r>
      <w:r>
        <w:rPr>
          <w:rFonts w:ascii="Times New Roman" w:hAnsi="Times New Roman" w:cs="Times New Roman"/>
          <w:sz w:val="22"/>
          <w:szCs w:val="22"/>
        </w:rPr>
        <w:t>ing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rules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developed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in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the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1930s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to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heavily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regulate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the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Internet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like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a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slow-moving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utility</w:t>
      </w:r>
      <w:r w:rsidR="00045FC9">
        <w:rPr>
          <w:rFonts w:ascii="Times New Roman" w:hAnsi="Times New Roman" w:cs="Times New Roman"/>
          <w:sz w:val="22"/>
          <w:szCs w:val="22"/>
        </w:rPr>
        <w:t>;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="00045FC9">
        <w:rPr>
          <w:rFonts w:ascii="Times New Roman" w:hAnsi="Times New Roman" w:cs="Times New Roman"/>
          <w:sz w:val="22"/>
          <w:szCs w:val="22"/>
        </w:rPr>
        <w:t>and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="00045FC9">
        <w:rPr>
          <w:rFonts w:ascii="Times New Roman" w:hAnsi="Times New Roman" w:cs="Times New Roman"/>
          <w:sz w:val="22"/>
          <w:szCs w:val="22"/>
        </w:rPr>
        <w:t>more</w:t>
      </w:r>
      <w:r>
        <w:rPr>
          <w:rFonts w:ascii="Times New Roman" w:hAnsi="Times New Roman" w:cs="Times New Roman"/>
          <w:sz w:val="22"/>
          <w:szCs w:val="22"/>
        </w:rPr>
        <w:t>.</w:t>
      </w:r>
      <w:r w:rsidR="00F40ED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B</w:t>
      </w:r>
      <w:r w:rsidRPr="003A3B35">
        <w:rPr>
          <w:rFonts w:ascii="Times New Roman" w:hAnsi="Times New Roman" w:cs="Times New Roman"/>
          <w:sz w:val="22"/>
          <w:szCs w:val="22"/>
        </w:rPr>
        <w:t>ut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the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results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certainly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are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not.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77CDC" w:rsidRPr="003A3B35" w:rsidP="00977CDC" w14:paraId="138C3CE5" w14:textId="4820EFE1">
      <w:pPr>
        <w:spacing w:after="120"/>
        <w:ind w:firstLine="720"/>
        <w:rPr>
          <w:rFonts w:ascii="Times New Roman" w:hAnsi="Times New Roman" w:cs="Times New Roman"/>
          <w:sz w:val="22"/>
          <w:szCs w:val="22"/>
        </w:rPr>
      </w:pPr>
      <w:r w:rsidRPr="003A3B35">
        <w:rPr>
          <w:rFonts w:ascii="Times New Roman" w:hAnsi="Times New Roman" w:cs="Times New Roman"/>
          <w:sz w:val="22"/>
          <w:szCs w:val="22"/>
        </w:rPr>
        <w:t>Millions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more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Americans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have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access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to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the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Internet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today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than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in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201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3A3B35">
        <w:rPr>
          <w:rFonts w:ascii="Times New Roman" w:hAnsi="Times New Roman" w:cs="Times New Roman"/>
          <w:sz w:val="22"/>
          <w:szCs w:val="22"/>
        </w:rPr>
        <w:t>.</w:t>
      </w:r>
      <w:r w:rsidR="00F40EDF">
        <w:rPr>
          <w:rFonts w:ascii="Times New Roman" w:hAnsi="Times New Roman" w:cs="Times New Roman"/>
          <w:sz w:val="22"/>
          <w:szCs w:val="22"/>
        </w:rPr>
        <w:t xml:space="preserve">  </w:t>
      </w:r>
      <w:r w:rsidRPr="003A3B35">
        <w:rPr>
          <w:rFonts w:ascii="Times New Roman" w:hAnsi="Times New Roman" w:cs="Times New Roman"/>
          <w:sz w:val="22"/>
          <w:szCs w:val="22"/>
        </w:rPr>
        <w:t>In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2018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and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then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again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in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2019,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the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United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States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set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records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for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annual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fiber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deployment.</w:t>
      </w:r>
      <w:r w:rsidR="00F40EDF">
        <w:rPr>
          <w:rFonts w:ascii="Times New Roman" w:hAnsi="Times New Roman" w:cs="Times New Roman"/>
          <w:sz w:val="22"/>
          <w:szCs w:val="22"/>
        </w:rPr>
        <w:t xml:space="preserve">  </w:t>
      </w:r>
      <w:r w:rsidRPr="003A3B35">
        <w:rPr>
          <w:rFonts w:ascii="Times New Roman" w:hAnsi="Times New Roman" w:cs="Times New Roman"/>
          <w:sz w:val="22"/>
          <w:szCs w:val="22"/>
        </w:rPr>
        <w:t>The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number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of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new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cell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sites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in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the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United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States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has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skyrocketed.</w:t>
      </w:r>
      <w:r w:rsidR="00F40EDF">
        <w:rPr>
          <w:rFonts w:ascii="Times New Roman" w:hAnsi="Times New Roman" w:cs="Times New Roman"/>
          <w:sz w:val="22"/>
          <w:szCs w:val="22"/>
        </w:rPr>
        <w:t xml:space="preserve">  </w:t>
      </w:r>
      <w:r w:rsidRPr="003A3B35">
        <w:rPr>
          <w:rFonts w:ascii="Times New Roman" w:hAnsi="Times New Roman" w:cs="Times New Roman"/>
          <w:sz w:val="22"/>
          <w:szCs w:val="22"/>
        </w:rPr>
        <w:t>Average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download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speeds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for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fixed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broadband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have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doubled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since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the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end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of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2017</w:t>
      </w:r>
      <w:r w:rsidRPr="003A3B35">
        <w:rPr>
          <w:rFonts w:ascii="Times New Roman" w:hAnsi="Times New Roman" w:cs="Times New Roman"/>
          <w:sz w:val="22"/>
          <w:szCs w:val="22"/>
        </w:rPr>
        <w:t>.</w:t>
      </w:r>
      <w:r w:rsidR="00F40EDF">
        <w:rPr>
          <w:rFonts w:ascii="Times New Roman" w:hAnsi="Times New Roman" w:cs="Times New Roman"/>
          <w:sz w:val="22"/>
          <w:szCs w:val="22"/>
        </w:rPr>
        <w:t xml:space="preserve">  </w:t>
      </w:r>
      <w:r w:rsidRPr="003A3B35">
        <w:rPr>
          <w:rFonts w:ascii="Times New Roman" w:hAnsi="Times New Roman" w:cs="Times New Roman"/>
          <w:sz w:val="22"/>
          <w:szCs w:val="22"/>
        </w:rPr>
        <w:t>The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number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of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Americans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enjoying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more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than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two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options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for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standard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fixed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terrestrial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broadband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service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has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increased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by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52%.</w:t>
      </w:r>
      <w:r w:rsidR="00F40EDF">
        <w:rPr>
          <w:rFonts w:ascii="Times New Roman" w:hAnsi="Times New Roman" w:cs="Times New Roman"/>
          <w:sz w:val="22"/>
          <w:szCs w:val="22"/>
        </w:rPr>
        <w:t xml:space="preserve">  </w:t>
      </w:r>
      <w:r w:rsidRPr="003A3B35">
        <w:rPr>
          <w:rFonts w:ascii="Times New Roman" w:hAnsi="Times New Roman" w:cs="Times New Roman"/>
          <w:sz w:val="22"/>
          <w:szCs w:val="22"/>
        </w:rPr>
        <w:t>And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a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hyperlink r:id="rId4" w:history="1">
        <w:r w:rsidRPr="003A3B35">
          <w:rPr>
            <w:rStyle w:val="Hyperlink"/>
            <w:rFonts w:ascii="Times New Roman" w:hAnsi="Times New Roman" w:cs="Times New Roman"/>
            <w:sz w:val="22"/>
            <w:szCs w:val="22"/>
          </w:rPr>
          <w:t>new</w:t>
        </w:r>
        <w:r w:rsidR="00F40EDF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 </w:t>
        </w:r>
        <w:r w:rsidRPr="003A3B35">
          <w:rPr>
            <w:rStyle w:val="Hyperlink"/>
            <w:rFonts w:ascii="Times New Roman" w:hAnsi="Times New Roman" w:cs="Times New Roman"/>
            <w:sz w:val="22"/>
            <w:szCs w:val="22"/>
          </w:rPr>
          <w:t>study</w:t>
        </w:r>
      </w:hyperlink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came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out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="00A46A7C">
        <w:rPr>
          <w:rFonts w:ascii="Times New Roman" w:hAnsi="Times New Roman" w:cs="Times New Roman"/>
          <w:sz w:val="22"/>
          <w:szCs w:val="22"/>
        </w:rPr>
        <w:t>recently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showing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that,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compared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to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2015,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today’s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average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consumer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is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paying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3A3B35">
        <w:rPr>
          <w:rFonts w:ascii="Times New Roman" w:hAnsi="Times New Roman" w:cs="Times New Roman"/>
          <w:sz w:val="22"/>
          <w:szCs w:val="22"/>
        </w:rPr>
        <w:t>%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less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for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broadband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in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real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terms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while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enjoying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faster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3A3B35">
        <w:rPr>
          <w:rFonts w:ascii="Times New Roman" w:hAnsi="Times New Roman" w:cs="Times New Roman"/>
          <w:sz w:val="22"/>
          <w:szCs w:val="22"/>
        </w:rPr>
        <w:t>speeds.</w:t>
      </w:r>
    </w:p>
    <w:p w:rsidR="00977CDC" w:rsidP="00977CDC" w14:paraId="0608E367" w14:textId="5D4601B9">
      <w:pPr>
        <w:spacing w:after="120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So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we’ve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made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lot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of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progress,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but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still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have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work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to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do.</w:t>
      </w:r>
    </w:p>
    <w:p w:rsidR="00977CDC" w:rsidRPr="00B46E3D" w:rsidP="00977CDC" w14:paraId="1E08A177" w14:textId="30498AB6">
      <w:pPr>
        <w:spacing w:after="120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Here’s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the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bottom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line.</w:t>
      </w:r>
      <w:r w:rsidR="00F40ED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On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my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first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day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as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FCC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Chairman,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said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that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my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117047">
        <w:rPr>
          <w:rFonts w:ascii="Times New Roman" w:hAnsi="Times New Roman" w:cs="Times New Roman"/>
          <w:sz w:val="22"/>
          <w:szCs w:val="22"/>
        </w:rPr>
        <w:t>number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117047">
        <w:rPr>
          <w:rFonts w:ascii="Times New Roman" w:hAnsi="Times New Roman" w:cs="Times New Roman"/>
          <w:sz w:val="22"/>
          <w:szCs w:val="22"/>
        </w:rPr>
        <w:t>one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117047">
        <w:rPr>
          <w:rFonts w:ascii="Times New Roman" w:hAnsi="Times New Roman" w:cs="Times New Roman"/>
          <w:sz w:val="22"/>
          <w:szCs w:val="22"/>
        </w:rPr>
        <w:t>priority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117047">
        <w:rPr>
          <w:rFonts w:ascii="Times New Roman" w:hAnsi="Times New Roman" w:cs="Times New Roman"/>
          <w:sz w:val="22"/>
          <w:szCs w:val="22"/>
        </w:rPr>
        <w:t>would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117047">
        <w:rPr>
          <w:rFonts w:ascii="Times New Roman" w:hAnsi="Times New Roman" w:cs="Times New Roman"/>
          <w:sz w:val="22"/>
          <w:szCs w:val="22"/>
        </w:rPr>
        <w:t>be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117047">
        <w:rPr>
          <w:rFonts w:ascii="Times New Roman" w:hAnsi="Times New Roman" w:cs="Times New Roman"/>
          <w:sz w:val="22"/>
          <w:szCs w:val="22"/>
        </w:rPr>
        <w:t>closing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117047">
        <w:rPr>
          <w:rFonts w:ascii="Times New Roman" w:hAnsi="Times New Roman" w:cs="Times New Roman"/>
          <w:sz w:val="22"/>
          <w:szCs w:val="22"/>
        </w:rPr>
        <w:t>the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117047">
        <w:rPr>
          <w:rFonts w:ascii="Times New Roman" w:hAnsi="Times New Roman" w:cs="Times New Roman"/>
          <w:sz w:val="22"/>
          <w:szCs w:val="22"/>
        </w:rPr>
        <w:t>digital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117047">
        <w:rPr>
          <w:rFonts w:ascii="Times New Roman" w:hAnsi="Times New Roman" w:cs="Times New Roman"/>
          <w:sz w:val="22"/>
          <w:szCs w:val="22"/>
        </w:rPr>
        <w:t>divide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117047">
        <w:rPr>
          <w:rFonts w:ascii="Times New Roman" w:hAnsi="Times New Roman" w:cs="Times New Roman"/>
          <w:sz w:val="22"/>
          <w:szCs w:val="22"/>
        </w:rPr>
        <w:t>and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117047">
        <w:rPr>
          <w:rFonts w:ascii="Times New Roman" w:hAnsi="Times New Roman" w:cs="Times New Roman"/>
          <w:sz w:val="22"/>
          <w:szCs w:val="22"/>
        </w:rPr>
        <w:t>bringing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117047">
        <w:rPr>
          <w:rFonts w:ascii="Times New Roman" w:hAnsi="Times New Roman" w:cs="Times New Roman"/>
          <w:sz w:val="22"/>
          <w:szCs w:val="22"/>
        </w:rPr>
        <w:t>the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117047">
        <w:rPr>
          <w:rFonts w:ascii="Times New Roman" w:hAnsi="Times New Roman" w:cs="Times New Roman"/>
          <w:sz w:val="22"/>
          <w:szCs w:val="22"/>
        </w:rPr>
        <w:t>benefits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117047">
        <w:rPr>
          <w:rFonts w:ascii="Times New Roman" w:hAnsi="Times New Roman" w:cs="Times New Roman"/>
          <w:sz w:val="22"/>
          <w:szCs w:val="22"/>
        </w:rPr>
        <w:t>of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117047">
        <w:rPr>
          <w:rFonts w:ascii="Times New Roman" w:hAnsi="Times New Roman" w:cs="Times New Roman"/>
          <w:sz w:val="22"/>
          <w:szCs w:val="22"/>
        </w:rPr>
        <w:t>the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117047">
        <w:rPr>
          <w:rFonts w:ascii="Times New Roman" w:hAnsi="Times New Roman" w:cs="Times New Roman"/>
          <w:sz w:val="22"/>
          <w:szCs w:val="22"/>
        </w:rPr>
        <w:t>Internet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117047">
        <w:rPr>
          <w:rFonts w:ascii="Times New Roman" w:hAnsi="Times New Roman" w:cs="Times New Roman"/>
          <w:sz w:val="22"/>
          <w:szCs w:val="22"/>
        </w:rPr>
        <w:t>age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117047">
        <w:rPr>
          <w:rFonts w:ascii="Times New Roman" w:hAnsi="Times New Roman" w:cs="Times New Roman"/>
          <w:sz w:val="22"/>
          <w:szCs w:val="22"/>
        </w:rPr>
        <w:t>to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117047">
        <w:rPr>
          <w:rFonts w:ascii="Times New Roman" w:hAnsi="Times New Roman" w:cs="Times New Roman"/>
          <w:sz w:val="22"/>
          <w:szCs w:val="22"/>
        </w:rPr>
        <w:t>all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 w:rsidRPr="00117047">
        <w:rPr>
          <w:rFonts w:ascii="Times New Roman" w:hAnsi="Times New Roman" w:cs="Times New Roman"/>
          <w:sz w:val="22"/>
          <w:szCs w:val="22"/>
        </w:rPr>
        <w:t>Americans.</w:t>
      </w:r>
      <w:r w:rsidR="00F40ED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We’ve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made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lot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of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progress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toward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that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goal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over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the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past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three-plus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years,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but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we’re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showing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no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signs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of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letting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up.</w:t>
      </w:r>
      <w:r w:rsidR="00F40EDF">
        <w:rPr>
          <w:rFonts w:ascii="Times New Roman" w:hAnsi="Times New Roman" w:cs="Times New Roman"/>
          <w:sz w:val="22"/>
          <w:szCs w:val="22"/>
        </w:rPr>
        <w:t xml:space="preserve">  </w:t>
      </w:r>
      <w:r w:rsidR="00E02F49">
        <w:rPr>
          <w:rFonts w:ascii="Times New Roman" w:hAnsi="Times New Roman" w:cs="Times New Roman"/>
          <w:sz w:val="22"/>
          <w:szCs w:val="22"/>
        </w:rPr>
        <w:t>The FCC is committed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to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working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with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the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Hispanic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Telecom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and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Technology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Partnership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and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other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dedicated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advocates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like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you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to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finish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the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job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of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closing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America’s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connectivity</w:t>
      </w:r>
      <w:r w:rsidR="00F40E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gap.</w:t>
      </w:r>
      <w:bookmarkEnd w:id="0"/>
    </w:p>
    <w:sectPr w:rsidSect="002935CA">
      <w:footerReference w:type="default" r:id="rId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">
  <w:p w:rsidR="002935CA" w:rsidRPr="002935CA" w14:paraId="532DF55D" w14:textId="77777777">
    <w:pPr>
      <w:pStyle w:val="Footer"/>
      <w:rPr>
        <w:rFonts w:ascii="Times New Roman" w:hAnsi="Times New Roman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sl="http://schemas.openxmlformats.org/schemaLibrary/2006/main" mc:Ignorable="w14 w15 w16se w16cid w16 w16cex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CDC"/>
    <w:rsid w:val="00026CE8"/>
    <w:rsid w:val="00045FC9"/>
    <w:rsid w:val="00117047"/>
    <w:rsid w:val="00130025"/>
    <w:rsid w:val="001F34C7"/>
    <w:rsid w:val="00253226"/>
    <w:rsid w:val="002935CA"/>
    <w:rsid w:val="003A3B35"/>
    <w:rsid w:val="005D0FED"/>
    <w:rsid w:val="00627A6C"/>
    <w:rsid w:val="006550D2"/>
    <w:rsid w:val="00664AA8"/>
    <w:rsid w:val="006E0EFB"/>
    <w:rsid w:val="00750E33"/>
    <w:rsid w:val="007B3805"/>
    <w:rsid w:val="007D0B78"/>
    <w:rsid w:val="00947A2D"/>
    <w:rsid w:val="00977CDC"/>
    <w:rsid w:val="009D3454"/>
    <w:rsid w:val="00A46A7C"/>
    <w:rsid w:val="00AF41D8"/>
    <w:rsid w:val="00B46E3D"/>
    <w:rsid w:val="00B651F5"/>
    <w:rsid w:val="00CC19D5"/>
    <w:rsid w:val="00CC37B4"/>
    <w:rsid w:val="00CC6A32"/>
    <w:rsid w:val="00D641D3"/>
    <w:rsid w:val="00E00835"/>
    <w:rsid w:val="00E02F49"/>
    <w:rsid w:val="00F16228"/>
    <w:rsid w:val="00F40EDF"/>
    <w:rsid w:val="00FB1122"/>
    <w:rsid w:val="00FE745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ABA39E0-D574-4E08-9E07-866A5FD0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CD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7CDC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77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CDC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162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62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62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2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2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2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mc:Ignorable="w14 w15 w16se w16cid w16 w16cex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ustelecom.org/research/2020-broadband-pricing-index-report/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