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tbl>
      <w:tblPr>
        <w:tblW w:w="0" w:type="auto"/>
        <w:tblLook w:val="0000"/>
      </w:tblPr>
      <w:tblGrid>
        <w:gridCol w:w="8640"/>
      </w:tblGrid>
      <w:tr w14:paraId="47D41995" w14:textId="77777777" w:rsidTr="006D5D22">
        <w:tblPrEx>
          <w:tblW w:w="0" w:type="auto"/>
          <w:tblLook w:val="0000"/>
        </w:tblPrEx>
        <w:trPr>
          <w:trHeight w:val="2181"/>
        </w:trPr>
        <w:tc>
          <w:tcPr>
            <w:tcW w:w="8856" w:type="dxa"/>
          </w:tcPr>
          <w:p w:rsidR="00FF232D" w:rsidP="006A7D75" w14:paraId="13151A42" w14:textId="77777777">
            <w:pPr>
              <w:jc w:val="center"/>
              <w:rPr>
                <w:b/>
              </w:rPr>
            </w:pPr>
            <w:bookmarkStart w:id="0" w:name="_GoBack"/>
            <w:r>
              <w:rPr>
                <w:b/>
                <w:i/>
                <w:noProof/>
                <w:sz w:val="28"/>
                <w:szCs w:val="28"/>
              </w:rPr>
              <w:drawing>
                <wp:inline distT="0" distB="0" distL="0" distR="0">
                  <wp:extent cx="5505450" cy="750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7826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426518" w:rsidRPr="004A729A" w:rsidP="00B57131" w14:paraId="2B9D16DE" w14:textId="77777777">
            <w:pPr>
              <w:rPr>
                <w:b/>
                <w:bCs/>
                <w:sz w:val="12"/>
                <w:szCs w:val="12"/>
              </w:rPr>
            </w:pPr>
          </w:p>
          <w:p w:rsidR="007A44F8" w:rsidRPr="004A729A" w:rsidP="00BB4E29" w14:paraId="448301AA" w14:textId="77777777">
            <w:pPr>
              <w:jc w:val="center"/>
              <w:rPr>
                <w:b/>
                <w:bCs/>
                <w:sz w:val="22"/>
                <w:szCs w:val="22"/>
              </w:rPr>
            </w:pPr>
          </w:p>
          <w:p w:rsidR="00F61155" w:rsidRPr="0034066D" w:rsidP="0034066D" w14:paraId="70E3A761" w14:textId="4EBBD157">
            <w:pPr>
              <w:tabs>
                <w:tab w:val="left" w:pos="8625"/>
              </w:tabs>
              <w:spacing w:after="120"/>
              <w:jc w:val="center"/>
              <w:rPr>
                <w:b/>
                <w:bCs/>
                <w:sz w:val="26"/>
                <w:szCs w:val="26"/>
              </w:rPr>
            </w:pPr>
            <w:bookmarkStart w:id="1" w:name="_Hlk58227875"/>
            <w:r>
              <w:rPr>
                <w:b/>
                <w:bCs/>
                <w:sz w:val="26"/>
                <w:szCs w:val="26"/>
              </w:rPr>
              <w:t xml:space="preserve">WHAT THEY’RE SAYING ABOUT </w:t>
            </w:r>
            <w:r w:rsidR="008B6177">
              <w:rPr>
                <w:b/>
                <w:bCs/>
                <w:sz w:val="26"/>
                <w:szCs w:val="26"/>
              </w:rPr>
              <w:t xml:space="preserve">THE FCC’S FIRST-OF-ITS-KIND </w:t>
            </w:r>
            <w:r w:rsidR="00BA533E">
              <w:rPr>
                <w:b/>
                <w:bCs/>
                <w:sz w:val="26"/>
                <w:szCs w:val="26"/>
              </w:rPr>
              <w:t>‘</w:t>
            </w:r>
            <w:r w:rsidR="008B6177">
              <w:rPr>
                <w:b/>
                <w:bCs/>
                <w:sz w:val="26"/>
                <w:szCs w:val="26"/>
              </w:rPr>
              <w:t>RURAL TRIBAL PRIORITY WINDOW,</w:t>
            </w:r>
            <w:r w:rsidR="00BA533E">
              <w:rPr>
                <w:b/>
                <w:bCs/>
                <w:sz w:val="26"/>
                <w:szCs w:val="26"/>
              </w:rPr>
              <w:t>’</w:t>
            </w:r>
            <w:r w:rsidR="008B6177">
              <w:rPr>
                <w:b/>
                <w:bCs/>
                <w:sz w:val="26"/>
                <w:szCs w:val="26"/>
              </w:rPr>
              <w:t xml:space="preserve"> </w:t>
            </w:r>
            <w:r>
              <w:rPr>
                <w:b/>
                <w:bCs/>
                <w:sz w:val="26"/>
                <w:szCs w:val="26"/>
              </w:rPr>
              <w:t>CHAIRMAN PAI’S</w:t>
            </w:r>
            <w:r w:rsidR="008B6177">
              <w:rPr>
                <w:b/>
                <w:bCs/>
                <w:sz w:val="26"/>
                <w:szCs w:val="26"/>
              </w:rPr>
              <w:t xml:space="preserve"> </w:t>
            </w:r>
            <w:r>
              <w:rPr>
                <w:b/>
                <w:bCs/>
                <w:sz w:val="26"/>
                <w:szCs w:val="26"/>
              </w:rPr>
              <w:t xml:space="preserve">PLAN </w:t>
            </w:r>
            <w:r w:rsidR="00E5487B">
              <w:rPr>
                <w:b/>
                <w:bCs/>
                <w:sz w:val="26"/>
                <w:szCs w:val="26"/>
              </w:rPr>
              <w:t xml:space="preserve">TO EXPAND </w:t>
            </w:r>
            <w:r w:rsidR="005E7EBE">
              <w:rPr>
                <w:b/>
                <w:bCs/>
                <w:sz w:val="26"/>
                <w:szCs w:val="26"/>
              </w:rPr>
              <w:t xml:space="preserve">WIRELESS </w:t>
            </w:r>
            <w:r w:rsidR="00E5487B">
              <w:rPr>
                <w:b/>
                <w:bCs/>
                <w:sz w:val="26"/>
                <w:szCs w:val="26"/>
              </w:rPr>
              <w:t>CONNECTIVITY</w:t>
            </w:r>
            <w:r>
              <w:rPr>
                <w:b/>
                <w:bCs/>
                <w:sz w:val="26"/>
                <w:szCs w:val="26"/>
              </w:rPr>
              <w:t xml:space="preserve"> ON TRIBAL LAND</w:t>
            </w:r>
            <w:r w:rsidR="00CD188C">
              <w:rPr>
                <w:b/>
                <w:bCs/>
                <w:sz w:val="26"/>
                <w:szCs w:val="26"/>
              </w:rPr>
              <w:t>S</w:t>
            </w:r>
            <w:bookmarkEnd w:id="1"/>
            <w:r w:rsidRPr="006B0A70" w:rsidR="00F228ED">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40127" w:rsidRPr="002E165B" w:rsidP="002E165B" w14:paraId="68991F29" w14:textId="77777777">
            <w:pPr>
              <w:rPr>
                <w:sz w:val="22"/>
                <w:szCs w:val="22"/>
              </w:rPr>
            </w:pPr>
          </w:p>
          <w:p w:rsidR="00F4240A" w:rsidRPr="00F4240A" w:rsidP="002E165B" w14:paraId="554D4986" w14:textId="315DBC4A">
            <w:pPr>
              <w:rPr>
                <w:sz w:val="22"/>
                <w:szCs w:val="22"/>
              </w:rPr>
            </w:pPr>
            <w:r w:rsidRPr="00F4240A">
              <w:rPr>
                <w:b/>
                <w:sz w:val="22"/>
                <w:szCs w:val="22"/>
              </w:rPr>
              <w:t>Senate Committee on Indian Affairs</w:t>
            </w:r>
            <w:r>
              <w:rPr>
                <w:b/>
                <w:sz w:val="22"/>
                <w:szCs w:val="22"/>
              </w:rPr>
              <w:t xml:space="preserve"> Chairman John </w:t>
            </w:r>
            <w:r>
              <w:rPr>
                <w:b/>
                <w:sz w:val="22"/>
                <w:szCs w:val="22"/>
              </w:rPr>
              <w:t>Hoeven</w:t>
            </w:r>
            <w:r w:rsidR="00D90015">
              <w:rPr>
                <w:b/>
                <w:sz w:val="22"/>
                <w:szCs w:val="22"/>
              </w:rPr>
              <w:t xml:space="preserve"> (ND)</w:t>
            </w:r>
            <w:r>
              <w:rPr>
                <w:sz w:val="22"/>
                <w:szCs w:val="22"/>
              </w:rPr>
              <w:t>:  “</w:t>
            </w:r>
            <w:r w:rsidRPr="00D90015" w:rsidR="00D90015">
              <w:rPr>
                <w:sz w:val="22"/>
                <w:szCs w:val="22"/>
              </w:rPr>
              <w:t>These spectrum licenses will serve as an important tool to help improve connectivity for tribal members, providing greater education, health care and economic opportunities</w:t>
            </w:r>
            <w:r w:rsidR="00D90015">
              <w:rPr>
                <w:sz w:val="22"/>
                <w:szCs w:val="22"/>
              </w:rPr>
              <w:t xml:space="preserve">.”  </w:t>
            </w:r>
            <w:r w:rsidRPr="00F46D27" w:rsidR="00D90015">
              <w:rPr>
                <w:sz w:val="18"/>
                <w:szCs w:val="18"/>
              </w:rPr>
              <w:t>(</w:t>
            </w:r>
            <w:hyperlink r:id="rId5" w:history="1">
              <w:r w:rsidRPr="00F46D27" w:rsidR="00D90015">
                <w:rPr>
                  <w:rStyle w:val="Hyperlink"/>
                  <w:sz w:val="18"/>
                  <w:szCs w:val="18"/>
                </w:rPr>
                <w:t>Statement</w:t>
              </w:r>
            </w:hyperlink>
            <w:r w:rsidRPr="00F46D27" w:rsidR="00D90015">
              <w:rPr>
                <w:sz w:val="18"/>
                <w:szCs w:val="18"/>
              </w:rPr>
              <w:t>, 11/4/20)</w:t>
            </w:r>
          </w:p>
          <w:p w:rsidR="00F4240A" w:rsidP="002E165B" w14:paraId="110A8D86" w14:textId="77777777">
            <w:pPr>
              <w:rPr>
                <w:b/>
                <w:sz w:val="22"/>
                <w:szCs w:val="22"/>
              </w:rPr>
            </w:pPr>
          </w:p>
          <w:p w:rsidR="00833DE8" w:rsidRPr="00833DE8" w:rsidP="002E165B" w14:paraId="33CE3AEB" w14:textId="4669FA3E">
            <w:pPr>
              <w:rPr>
                <w:sz w:val="22"/>
                <w:szCs w:val="22"/>
              </w:rPr>
            </w:pPr>
            <w:r>
              <w:rPr>
                <w:b/>
                <w:sz w:val="22"/>
                <w:szCs w:val="22"/>
              </w:rPr>
              <w:t>Senator Brian Schatz (HI)</w:t>
            </w:r>
            <w:r>
              <w:rPr>
                <w:sz w:val="22"/>
                <w:szCs w:val="22"/>
              </w:rPr>
              <w:t>:  “</w:t>
            </w:r>
            <w:r w:rsidRPr="00D90015">
              <w:rPr>
                <w:sz w:val="22"/>
                <w:szCs w:val="22"/>
              </w:rPr>
              <w:t>This news means that people can expect faster and more reliable internet service</w:t>
            </w:r>
            <w:r>
              <w:rPr>
                <w:sz w:val="22"/>
                <w:szCs w:val="22"/>
              </w:rPr>
              <w:t xml:space="preserve">.  </w:t>
            </w:r>
            <w:r w:rsidRPr="00D90015">
              <w:rPr>
                <w:sz w:val="22"/>
                <w:szCs w:val="22"/>
              </w:rPr>
              <w:t>We all know how important internet access has become during this pandemic as we try work or go to school from home so this is good news.”</w:t>
            </w:r>
            <w:r>
              <w:rPr>
                <w:sz w:val="22"/>
                <w:szCs w:val="22"/>
              </w:rPr>
              <w:t xml:space="preserve">  </w:t>
            </w:r>
            <w:r w:rsidRPr="00F46D27">
              <w:rPr>
                <w:sz w:val="18"/>
                <w:szCs w:val="18"/>
              </w:rPr>
              <w:t>(</w:t>
            </w:r>
            <w:hyperlink r:id="rId6" w:history="1">
              <w:r w:rsidRPr="00F46D27">
                <w:rPr>
                  <w:rStyle w:val="Hyperlink"/>
                  <w:sz w:val="18"/>
                  <w:szCs w:val="18"/>
                </w:rPr>
                <w:t>Statement</w:t>
              </w:r>
            </w:hyperlink>
            <w:r w:rsidRPr="00F46D27">
              <w:rPr>
                <w:sz w:val="18"/>
                <w:szCs w:val="18"/>
              </w:rPr>
              <w:t>, 10/26/20)</w:t>
            </w:r>
          </w:p>
          <w:p w:rsidR="00833DE8" w:rsidP="002E165B" w14:paraId="09B70A90" w14:textId="77777777">
            <w:pPr>
              <w:rPr>
                <w:b/>
                <w:sz w:val="22"/>
                <w:szCs w:val="22"/>
              </w:rPr>
            </w:pPr>
          </w:p>
          <w:p w:rsidR="00F614B6" w:rsidRPr="00F614B6" w:rsidP="002E165B" w14:paraId="5CE3FA1C" w14:textId="25CA19F0">
            <w:pPr>
              <w:rPr>
                <w:sz w:val="22"/>
                <w:szCs w:val="22"/>
              </w:rPr>
            </w:pPr>
            <w:r>
              <w:rPr>
                <w:b/>
                <w:sz w:val="22"/>
                <w:szCs w:val="22"/>
              </w:rPr>
              <w:t>Senator Jon Tester (MT)</w:t>
            </w:r>
            <w:r>
              <w:rPr>
                <w:sz w:val="22"/>
                <w:szCs w:val="22"/>
              </w:rPr>
              <w:t>:  “</w:t>
            </w:r>
            <w:r w:rsidRPr="00F614B6">
              <w:rPr>
                <w:sz w:val="22"/>
                <w:szCs w:val="22"/>
              </w:rPr>
              <w:t>Between distanced learning, telehealth, and working from home, the coronavirus pandemic has made access to reliable, high-speed broadband more critical than ever before, especially in Indian Country</w:t>
            </w:r>
            <w:r>
              <w:rPr>
                <w:sz w:val="22"/>
                <w:szCs w:val="22"/>
              </w:rPr>
              <w:t xml:space="preserve">. </w:t>
            </w:r>
            <w:r w:rsidR="001D30F6">
              <w:rPr>
                <w:sz w:val="22"/>
                <w:szCs w:val="22"/>
              </w:rPr>
              <w:t>. . .</w:t>
            </w:r>
            <w:r>
              <w:rPr>
                <w:sz w:val="22"/>
                <w:szCs w:val="22"/>
              </w:rPr>
              <w:t xml:space="preserve"> T</w:t>
            </w:r>
            <w:r w:rsidRPr="00F614B6">
              <w:rPr>
                <w:sz w:val="22"/>
                <w:szCs w:val="22"/>
              </w:rPr>
              <w:t xml:space="preserve">hat’s why I’m proud </w:t>
            </w:r>
            <w:r w:rsidR="001D30F6">
              <w:rPr>
                <w:sz w:val="22"/>
                <w:szCs w:val="22"/>
              </w:rPr>
              <w:t>. . .</w:t>
            </w:r>
            <w:r>
              <w:rPr>
                <w:sz w:val="22"/>
                <w:szCs w:val="22"/>
              </w:rPr>
              <w:t xml:space="preserve"> </w:t>
            </w:r>
            <w:r w:rsidRPr="00F614B6">
              <w:rPr>
                <w:sz w:val="22"/>
                <w:szCs w:val="22"/>
              </w:rPr>
              <w:t>that the FCC approved applications from every Montana Tribe that applied for spectrum ownership, which will increase connectivity across our state’s Tribal communities and increase access to critical health and education services.”</w:t>
            </w:r>
            <w:r w:rsidR="00F46D27">
              <w:rPr>
                <w:sz w:val="22"/>
                <w:szCs w:val="22"/>
              </w:rPr>
              <w:t xml:space="preserve">  </w:t>
            </w:r>
            <w:r w:rsidRPr="00F46D27">
              <w:rPr>
                <w:sz w:val="18"/>
                <w:szCs w:val="18"/>
              </w:rPr>
              <w:t>(</w:t>
            </w:r>
            <w:hyperlink r:id="rId7" w:history="1">
              <w:r w:rsidRPr="00F46D27">
                <w:rPr>
                  <w:rStyle w:val="Hyperlink"/>
                  <w:sz w:val="18"/>
                  <w:szCs w:val="18"/>
                </w:rPr>
                <w:t>Statement</w:t>
              </w:r>
            </w:hyperlink>
            <w:r w:rsidRPr="00F46D27">
              <w:rPr>
                <w:sz w:val="18"/>
                <w:szCs w:val="18"/>
              </w:rPr>
              <w:t xml:space="preserve">, </w:t>
            </w:r>
            <w:r w:rsidRPr="00F46D27" w:rsidR="008D56A5">
              <w:rPr>
                <w:sz w:val="18"/>
                <w:szCs w:val="18"/>
              </w:rPr>
              <w:t>10/30/20)</w:t>
            </w:r>
          </w:p>
          <w:p w:rsidR="00F614B6" w:rsidP="002E165B" w14:paraId="30FEF95C" w14:textId="77777777">
            <w:pPr>
              <w:rPr>
                <w:b/>
                <w:sz w:val="22"/>
                <w:szCs w:val="22"/>
              </w:rPr>
            </w:pPr>
          </w:p>
          <w:p w:rsidR="00833DE8" w:rsidRPr="00833DE8" w:rsidP="002E165B" w14:paraId="4B0DFF62" w14:textId="5551E0EE">
            <w:pPr>
              <w:rPr>
                <w:sz w:val="22"/>
                <w:szCs w:val="22"/>
              </w:rPr>
            </w:pPr>
            <w:r>
              <w:rPr>
                <w:b/>
                <w:sz w:val="22"/>
                <w:szCs w:val="22"/>
              </w:rPr>
              <w:t xml:space="preserve">Senator </w:t>
            </w:r>
            <w:r>
              <w:rPr>
                <w:b/>
                <w:sz w:val="22"/>
                <w:szCs w:val="22"/>
              </w:rPr>
              <w:t>Kyrsten</w:t>
            </w:r>
            <w:r>
              <w:rPr>
                <w:b/>
                <w:sz w:val="22"/>
                <w:szCs w:val="22"/>
              </w:rPr>
              <w:t xml:space="preserve"> </w:t>
            </w:r>
            <w:r>
              <w:rPr>
                <w:b/>
                <w:sz w:val="22"/>
                <w:szCs w:val="22"/>
              </w:rPr>
              <w:t>Sinema</w:t>
            </w:r>
            <w:r>
              <w:rPr>
                <w:b/>
                <w:sz w:val="22"/>
                <w:szCs w:val="22"/>
              </w:rPr>
              <w:t xml:space="preserve"> (AZ)</w:t>
            </w:r>
            <w:r>
              <w:rPr>
                <w:sz w:val="22"/>
                <w:szCs w:val="22"/>
              </w:rPr>
              <w:t>:  “</w:t>
            </w:r>
            <w:r w:rsidRPr="00297B8A">
              <w:rPr>
                <w:sz w:val="22"/>
                <w:szCs w:val="22"/>
              </w:rPr>
              <w:t xml:space="preserve">Increasing access to high-speed broadband improves tribal and rural communities’ access to health care, education, and jobs. </w:t>
            </w:r>
            <w:r w:rsidR="001D30F6">
              <w:rPr>
                <w:sz w:val="22"/>
                <w:szCs w:val="22"/>
              </w:rPr>
              <w:t xml:space="preserve"> </w:t>
            </w:r>
            <w:r w:rsidRPr="00297B8A">
              <w:rPr>
                <w:sz w:val="22"/>
                <w:szCs w:val="22"/>
              </w:rPr>
              <w:t>I</w:t>
            </w:r>
            <w:r>
              <w:rPr>
                <w:sz w:val="22"/>
                <w:szCs w:val="22"/>
              </w:rPr>
              <w:t xml:space="preserve"> applaud the FCC’s announcement</w:t>
            </w:r>
            <w:r w:rsidR="001D30F6">
              <w:rPr>
                <w:sz w:val="22"/>
                <w:szCs w:val="22"/>
              </w:rPr>
              <w:t> . . . </w:t>
            </w:r>
            <w:r>
              <w:rPr>
                <w:sz w:val="22"/>
                <w:szCs w:val="22"/>
              </w:rPr>
              <w:t xml:space="preserve">.”  </w:t>
            </w:r>
            <w:r w:rsidRPr="00F46D27">
              <w:rPr>
                <w:sz w:val="18"/>
                <w:szCs w:val="18"/>
              </w:rPr>
              <w:t>(</w:t>
            </w:r>
            <w:hyperlink r:id="rId8" w:history="1">
              <w:r w:rsidRPr="00F46D27">
                <w:rPr>
                  <w:rStyle w:val="Hyperlink"/>
                  <w:sz w:val="18"/>
                  <w:szCs w:val="18"/>
                </w:rPr>
                <w:t>Statement</w:t>
              </w:r>
            </w:hyperlink>
            <w:r w:rsidRPr="00F46D27">
              <w:rPr>
                <w:sz w:val="18"/>
                <w:szCs w:val="18"/>
              </w:rPr>
              <w:t>, 10/28/20)</w:t>
            </w:r>
          </w:p>
          <w:p w:rsidR="00833DE8" w:rsidP="002E165B" w14:paraId="730B39C6" w14:textId="77777777">
            <w:pPr>
              <w:rPr>
                <w:b/>
                <w:sz w:val="22"/>
                <w:szCs w:val="22"/>
              </w:rPr>
            </w:pPr>
          </w:p>
          <w:p w:rsidR="00B54590" w:rsidRPr="00B54590" w:rsidP="002E165B" w14:paraId="6331D249" w14:textId="412EF502">
            <w:pPr>
              <w:rPr>
                <w:sz w:val="22"/>
                <w:szCs w:val="22"/>
              </w:rPr>
            </w:pPr>
            <w:r>
              <w:rPr>
                <w:b/>
                <w:sz w:val="22"/>
                <w:szCs w:val="22"/>
              </w:rPr>
              <w:t xml:space="preserve">Senator Jacky Rosen (NV) and Senator Catherine Cortez </w:t>
            </w:r>
            <w:r>
              <w:rPr>
                <w:b/>
                <w:sz w:val="22"/>
                <w:szCs w:val="22"/>
              </w:rPr>
              <w:t>Masto</w:t>
            </w:r>
            <w:r>
              <w:rPr>
                <w:b/>
                <w:sz w:val="22"/>
                <w:szCs w:val="22"/>
              </w:rPr>
              <w:t xml:space="preserve"> (NV)</w:t>
            </w:r>
            <w:r>
              <w:rPr>
                <w:sz w:val="22"/>
                <w:szCs w:val="22"/>
              </w:rPr>
              <w:t>:  “</w:t>
            </w:r>
            <w:r w:rsidRPr="008C2E13">
              <w:rPr>
                <w:sz w:val="22"/>
                <w:szCs w:val="22"/>
              </w:rPr>
              <w:t xml:space="preserve">As the coronavirus pandemic has amplified, far too many Tribes in Nevada and across the nation </w:t>
            </w:r>
            <w:r>
              <w:rPr>
                <w:sz w:val="22"/>
                <w:szCs w:val="22"/>
              </w:rPr>
              <w:t xml:space="preserve">lack adequate broadband access. </w:t>
            </w:r>
            <w:r w:rsidR="001D30F6">
              <w:rPr>
                <w:sz w:val="22"/>
                <w:szCs w:val="22"/>
              </w:rPr>
              <w:t>. . .</w:t>
            </w:r>
            <w:r>
              <w:rPr>
                <w:sz w:val="22"/>
                <w:szCs w:val="22"/>
              </w:rPr>
              <w:t xml:space="preserve"> </w:t>
            </w:r>
            <w:r w:rsidRPr="008C2E13">
              <w:rPr>
                <w:sz w:val="22"/>
                <w:szCs w:val="22"/>
              </w:rPr>
              <w:t>We congratulate the Tribes in Nevada who are receiving these first-of-its-kind Rural Tribal Priority Window licenses, which will provide the opportunity for much-ne</w:t>
            </w:r>
            <w:r>
              <w:rPr>
                <w:sz w:val="22"/>
                <w:szCs w:val="22"/>
              </w:rPr>
              <w:t>eded advanced wireless services</w:t>
            </w:r>
            <w:r w:rsidRPr="008C2E13">
              <w:rPr>
                <w:sz w:val="22"/>
                <w:szCs w:val="22"/>
              </w:rPr>
              <w:t>.”</w:t>
            </w:r>
            <w:r>
              <w:rPr>
                <w:sz w:val="22"/>
                <w:szCs w:val="22"/>
              </w:rPr>
              <w:t xml:space="preserve">  </w:t>
            </w:r>
            <w:r w:rsidRPr="00F46D27">
              <w:rPr>
                <w:sz w:val="18"/>
                <w:szCs w:val="18"/>
              </w:rPr>
              <w:t>(</w:t>
            </w:r>
            <w:hyperlink r:id="rId9" w:history="1">
              <w:r w:rsidRPr="00F46D27">
                <w:rPr>
                  <w:rStyle w:val="Hyperlink"/>
                  <w:sz w:val="18"/>
                  <w:szCs w:val="18"/>
                </w:rPr>
                <w:t>Statement</w:t>
              </w:r>
            </w:hyperlink>
            <w:r w:rsidRPr="00F46D27">
              <w:rPr>
                <w:sz w:val="18"/>
                <w:szCs w:val="18"/>
              </w:rPr>
              <w:t>, 10/28/20)</w:t>
            </w:r>
          </w:p>
          <w:p w:rsidR="00B54590" w:rsidP="002E165B" w14:paraId="095D2B97" w14:textId="77777777">
            <w:pPr>
              <w:rPr>
                <w:b/>
                <w:sz w:val="22"/>
                <w:szCs w:val="22"/>
              </w:rPr>
            </w:pPr>
          </w:p>
          <w:p w:rsidR="00B54590" w:rsidRPr="00B54590" w:rsidP="002E165B" w14:paraId="18C7BE59" w14:textId="33F0231D">
            <w:pPr>
              <w:rPr>
                <w:sz w:val="22"/>
                <w:szCs w:val="22"/>
              </w:rPr>
            </w:pPr>
            <w:r>
              <w:rPr>
                <w:b/>
                <w:sz w:val="22"/>
                <w:szCs w:val="22"/>
              </w:rPr>
              <w:t>Sen</w:t>
            </w:r>
            <w:r w:rsidR="00BA533E">
              <w:rPr>
                <w:b/>
                <w:sz w:val="22"/>
                <w:szCs w:val="22"/>
              </w:rPr>
              <w:t>a</w:t>
            </w:r>
            <w:r>
              <w:rPr>
                <w:b/>
                <w:sz w:val="22"/>
                <w:szCs w:val="22"/>
              </w:rPr>
              <w:t>tor Ron Wyden</w:t>
            </w:r>
            <w:r>
              <w:rPr>
                <w:sz w:val="22"/>
                <w:szCs w:val="22"/>
              </w:rPr>
              <w:t xml:space="preserve"> </w:t>
            </w:r>
            <w:r>
              <w:rPr>
                <w:b/>
                <w:sz w:val="22"/>
                <w:szCs w:val="22"/>
              </w:rPr>
              <w:t>(OR)</w:t>
            </w:r>
            <w:r>
              <w:rPr>
                <w:sz w:val="22"/>
                <w:szCs w:val="22"/>
              </w:rPr>
              <w:t>:  “</w:t>
            </w:r>
            <w:r w:rsidRPr="00E5487B">
              <w:rPr>
                <w:sz w:val="22"/>
                <w:szCs w:val="22"/>
              </w:rPr>
              <w:t>Tribal members throughout rural Oregon need this modern wireless broadband access for a quality of life that includes top-notch connectivity to telehealth, classroom instruction and work opportunities</w:t>
            </w:r>
            <w:r>
              <w:rPr>
                <w:sz w:val="22"/>
                <w:szCs w:val="22"/>
              </w:rPr>
              <w:t xml:space="preserve">.”  </w:t>
            </w:r>
            <w:r w:rsidRPr="00F46D27">
              <w:rPr>
                <w:sz w:val="18"/>
                <w:szCs w:val="18"/>
              </w:rPr>
              <w:t>(</w:t>
            </w:r>
            <w:hyperlink r:id="rId10" w:history="1">
              <w:r w:rsidRPr="00F46D27">
                <w:rPr>
                  <w:rStyle w:val="Hyperlink"/>
                  <w:sz w:val="18"/>
                  <w:szCs w:val="18"/>
                </w:rPr>
                <w:t>Statement</w:t>
              </w:r>
            </w:hyperlink>
            <w:r w:rsidRPr="00F46D27">
              <w:rPr>
                <w:sz w:val="18"/>
                <w:szCs w:val="18"/>
              </w:rPr>
              <w:t>, 10/26/20)</w:t>
            </w:r>
          </w:p>
          <w:p w:rsidR="00B54590" w:rsidP="002E165B" w14:paraId="7F6B8A55" w14:textId="77777777">
            <w:pPr>
              <w:rPr>
                <w:b/>
                <w:sz w:val="22"/>
                <w:szCs w:val="22"/>
              </w:rPr>
            </w:pPr>
          </w:p>
          <w:p w:rsidR="00B54590" w:rsidRPr="00B54590" w:rsidP="002E165B" w14:paraId="3388A0C9" w14:textId="63B347D8">
            <w:pPr>
              <w:rPr>
                <w:sz w:val="22"/>
                <w:szCs w:val="22"/>
              </w:rPr>
            </w:pPr>
            <w:r>
              <w:rPr>
                <w:b/>
                <w:sz w:val="22"/>
                <w:szCs w:val="22"/>
              </w:rPr>
              <w:t xml:space="preserve">Senator </w:t>
            </w:r>
            <w:r w:rsidRPr="00546305">
              <w:rPr>
                <w:b/>
                <w:sz w:val="22"/>
                <w:szCs w:val="22"/>
              </w:rPr>
              <w:t>Martin Heinrich</w:t>
            </w:r>
            <w:r>
              <w:rPr>
                <w:b/>
                <w:sz w:val="22"/>
                <w:szCs w:val="22"/>
              </w:rPr>
              <w:t xml:space="preserve"> (NM)</w:t>
            </w:r>
            <w:r>
              <w:rPr>
                <w:sz w:val="22"/>
                <w:szCs w:val="22"/>
              </w:rPr>
              <w:t>:  “</w:t>
            </w:r>
            <w:r w:rsidRPr="00546305">
              <w:rPr>
                <w:sz w:val="22"/>
                <w:szCs w:val="22"/>
              </w:rPr>
              <w:t>Now more than ever, it is critical that these communities have access to broadband services so they can be connected to educational, health, and career-related resources</w:t>
            </w:r>
            <w:r>
              <w:rPr>
                <w:sz w:val="22"/>
                <w:szCs w:val="22"/>
              </w:rPr>
              <w:t xml:space="preserve">. </w:t>
            </w:r>
            <w:r w:rsidR="001D30F6">
              <w:rPr>
                <w:sz w:val="22"/>
                <w:szCs w:val="22"/>
              </w:rPr>
              <w:t xml:space="preserve"> . . . </w:t>
            </w:r>
            <w:r w:rsidRPr="00546305">
              <w:rPr>
                <w:sz w:val="22"/>
                <w:szCs w:val="22"/>
              </w:rPr>
              <w:t>This announcement is a vital step forward for increasing internet access in Indian Country, and I will continue fighting for broadband access across our state.</w:t>
            </w:r>
            <w:r>
              <w:rPr>
                <w:sz w:val="22"/>
                <w:szCs w:val="22"/>
              </w:rPr>
              <w:t xml:space="preserve">”  </w:t>
            </w:r>
            <w:r w:rsidRPr="00F46D27">
              <w:rPr>
                <w:sz w:val="18"/>
                <w:szCs w:val="18"/>
              </w:rPr>
              <w:t>(</w:t>
            </w:r>
            <w:hyperlink r:id="rId11" w:history="1">
              <w:r w:rsidRPr="00F46D27">
                <w:rPr>
                  <w:rStyle w:val="Hyperlink"/>
                  <w:sz w:val="18"/>
                  <w:szCs w:val="18"/>
                </w:rPr>
                <w:t>Statement</w:t>
              </w:r>
            </w:hyperlink>
            <w:r w:rsidRPr="00F46D27">
              <w:rPr>
                <w:sz w:val="18"/>
                <w:szCs w:val="18"/>
              </w:rPr>
              <w:t>, 10/29/20)</w:t>
            </w:r>
          </w:p>
          <w:p w:rsidR="00B54590" w:rsidP="002E165B" w14:paraId="1B8D077A" w14:textId="77777777">
            <w:pPr>
              <w:rPr>
                <w:b/>
                <w:sz w:val="22"/>
                <w:szCs w:val="22"/>
              </w:rPr>
            </w:pPr>
          </w:p>
          <w:p w:rsidR="004D3940" w:rsidP="004D3940" w14:paraId="33A9E22A" w14:textId="64F0C8BE">
            <w:pPr>
              <w:rPr>
                <w:sz w:val="18"/>
                <w:szCs w:val="18"/>
              </w:rPr>
            </w:pPr>
            <w:r>
              <w:rPr>
                <w:b/>
                <w:sz w:val="22"/>
                <w:szCs w:val="22"/>
              </w:rPr>
              <w:t>Senator Kevin Cramer (ND)</w:t>
            </w:r>
            <w:r>
              <w:rPr>
                <w:sz w:val="22"/>
                <w:szCs w:val="22"/>
              </w:rPr>
              <w:t>:  “</w:t>
            </w:r>
            <w:r w:rsidRPr="00D90015">
              <w:rPr>
                <w:sz w:val="22"/>
                <w:szCs w:val="22"/>
              </w:rPr>
              <w:t>Better connectivity creates better oppo</w:t>
            </w:r>
            <w:r>
              <w:rPr>
                <w:sz w:val="22"/>
                <w:szCs w:val="22"/>
              </w:rPr>
              <w:t xml:space="preserve">rtunities.  </w:t>
            </w:r>
            <w:r w:rsidRPr="00D90015">
              <w:rPr>
                <w:sz w:val="22"/>
                <w:szCs w:val="22"/>
              </w:rPr>
              <w:t xml:space="preserve">It’s good to see the FCC taking steps to close the digital </w:t>
            </w:r>
            <w:r>
              <w:rPr>
                <w:sz w:val="22"/>
                <w:szCs w:val="22"/>
              </w:rPr>
              <w:t xml:space="preserve">divide for tribes in our state.”  </w:t>
            </w:r>
            <w:r w:rsidRPr="00F46D27">
              <w:rPr>
                <w:sz w:val="18"/>
                <w:szCs w:val="18"/>
              </w:rPr>
              <w:t>(</w:t>
            </w:r>
            <w:hyperlink r:id="rId12" w:history="1">
              <w:r w:rsidRPr="00F46D27">
                <w:rPr>
                  <w:rStyle w:val="Hyperlink"/>
                  <w:sz w:val="18"/>
                  <w:szCs w:val="18"/>
                </w:rPr>
                <w:t>Statement</w:t>
              </w:r>
            </w:hyperlink>
            <w:r w:rsidRPr="00F46D27">
              <w:rPr>
                <w:sz w:val="18"/>
                <w:szCs w:val="18"/>
              </w:rPr>
              <w:t>, 11/04/20)</w:t>
            </w:r>
          </w:p>
          <w:p w:rsidR="00A16C4C" w:rsidP="004D3940" w14:paraId="04520FFF" w14:textId="77777777">
            <w:pPr>
              <w:rPr>
                <w:sz w:val="22"/>
                <w:szCs w:val="22"/>
              </w:rPr>
            </w:pPr>
          </w:p>
          <w:p w:rsidR="004D3940" w:rsidP="004D3940" w14:paraId="22A9A12C" w14:textId="09644C94">
            <w:pPr>
              <w:rPr>
                <w:sz w:val="22"/>
                <w:szCs w:val="22"/>
              </w:rPr>
            </w:pPr>
            <w:r>
              <w:rPr>
                <w:b/>
                <w:sz w:val="22"/>
                <w:szCs w:val="22"/>
              </w:rPr>
              <w:t xml:space="preserve">Representative Ben Ray </w:t>
            </w:r>
            <w:r>
              <w:rPr>
                <w:b/>
                <w:sz w:val="22"/>
                <w:szCs w:val="22"/>
              </w:rPr>
              <w:t>Luján</w:t>
            </w:r>
            <w:r>
              <w:rPr>
                <w:b/>
                <w:sz w:val="22"/>
                <w:szCs w:val="22"/>
              </w:rPr>
              <w:t xml:space="preserve"> (NM)</w:t>
            </w:r>
            <w:r>
              <w:rPr>
                <w:sz w:val="22"/>
                <w:szCs w:val="22"/>
              </w:rPr>
              <w:t>:  “</w:t>
            </w:r>
            <w:r w:rsidRPr="001B6673">
              <w:rPr>
                <w:sz w:val="22"/>
                <w:szCs w:val="22"/>
              </w:rPr>
              <w:t>The COVID-19 pandemic has demonstrated the importance of broadband access to check on loved ones, receive critical public health information, promote economic opportunity, and ensure that students can learn.</w:t>
            </w:r>
            <w:r>
              <w:rPr>
                <w:sz w:val="22"/>
                <w:szCs w:val="22"/>
              </w:rPr>
              <w:t xml:space="preserve"> </w:t>
            </w:r>
            <w:r w:rsidR="001D30F6">
              <w:rPr>
                <w:sz w:val="22"/>
                <w:szCs w:val="22"/>
              </w:rPr>
              <w:t xml:space="preserve">. . . </w:t>
            </w:r>
            <w:r w:rsidRPr="001B6673">
              <w:rPr>
                <w:sz w:val="22"/>
                <w:szCs w:val="22"/>
              </w:rPr>
              <w:t xml:space="preserve">I’m pleased that New Mexico communities benefited from the </w:t>
            </w:r>
            <w:r w:rsidR="001D30F6">
              <w:rPr>
                <w:sz w:val="22"/>
                <w:szCs w:val="22"/>
              </w:rPr>
              <w:t>. . .</w:t>
            </w:r>
            <w:r w:rsidRPr="001B6673" w:rsidR="001D30F6">
              <w:rPr>
                <w:sz w:val="22"/>
                <w:szCs w:val="22"/>
              </w:rPr>
              <w:t xml:space="preserve"> </w:t>
            </w:r>
            <w:r w:rsidRPr="001B6673">
              <w:rPr>
                <w:sz w:val="22"/>
                <w:szCs w:val="22"/>
              </w:rPr>
              <w:t>Rural Tribal Priority Window and were awarded these spectrum licenses today.</w:t>
            </w:r>
            <w:r>
              <w:rPr>
                <w:sz w:val="22"/>
                <w:szCs w:val="22"/>
              </w:rPr>
              <w:t xml:space="preserve">”  </w:t>
            </w:r>
            <w:r w:rsidRPr="00F46D27">
              <w:rPr>
                <w:sz w:val="18"/>
                <w:szCs w:val="18"/>
              </w:rPr>
              <w:t>(</w:t>
            </w:r>
            <w:hyperlink r:id="rId11" w:history="1">
              <w:r w:rsidRPr="00F46D27">
                <w:rPr>
                  <w:rStyle w:val="Hyperlink"/>
                  <w:sz w:val="18"/>
                  <w:szCs w:val="18"/>
                </w:rPr>
                <w:t>Statement</w:t>
              </w:r>
            </w:hyperlink>
            <w:r w:rsidRPr="00F46D27">
              <w:rPr>
                <w:sz w:val="18"/>
                <w:szCs w:val="18"/>
              </w:rPr>
              <w:t>, 10/29/20)</w:t>
            </w:r>
          </w:p>
          <w:p w:rsidR="00D90015" w:rsidP="002E165B" w14:paraId="657B0E52" w14:textId="77777777">
            <w:pPr>
              <w:rPr>
                <w:b/>
                <w:sz w:val="22"/>
                <w:szCs w:val="22"/>
              </w:rPr>
            </w:pPr>
          </w:p>
          <w:p w:rsidR="00194FBE" w:rsidRPr="00194FBE" w:rsidP="002E165B" w14:paraId="169DAE7A" w14:textId="77777777">
            <w:pPr>
              <w:rPr>
                <w:sz w:val="22"/>
                <w:szCs w:val="22"/>
              </w:rPr>
            </w:pPr>
            <w:r>
              <w:rPr>
                <w:b/>
                <w:sz w:val="22"/>
                <w:szCs w:val="22"/>
              </w:rPr>
              <w:t xml:space="preserve">Representative </w:t>
            </w:r>
            <w:r w:rsidRPr="00194FBE">
              <w:rPr>
                <w:b/>
                <w:sz w:val="22"/>
                <w:szCs w:val="22"/>
              </w:rPr>
              <w:t xml:space="preserve">Tom </w:t>
            </w:r>
            <w:r w:rsidRPr="00194FBE">
              <w:rPr>
                <w:b/>
                <w:sz w:val="22"/>
                <w:szCs w:val="22"/>
              </w:rPr>
              <w:t>O’Halleran</w:t>
            </w:r>
            <w:r>
              <w:rPr>
                <w:b/>
                <w:sz w:val="22"/>
                <w:szCs w:val="22"/>
              </w:rPr>
              <w:t xml:space="preserve"> (AZ)</w:t>
            </w:r>
            <w:r>
              <w:rPr>
                <w:sz w:val="22"/>
                <w:szCs w:val="22"/>
              </w:rPr>
              <w:t>:  “</w:t>
            </w:r>
            <w:r w:rsidRPr="00194FBE">
              <w:rPr>
                <w:sz w:val="22"/>
                <w:szCs w:val="22"/>
              </w:rPr>
              <w:t>These 2.5 GHz spectrum licenses will open the door to economic growth and allow tribal families to work and learn remotely, access telehealth services, and stay connected to loved ones during this crisis.”</w:t>
            </w:r>
            <w:r>
              <w:rPr>
                <w:sz w:val="22"/>
                <w:szCs w:val="22"/>
              </w:rPr>
              <w:t xml:space="preserve">  </w:t>
            </w:r>
            <w:r w:rsidRPr="00F46D27">
              <w:rPr>
                <w:sz w:val="18"/>
                <w:szCs w:val="18"/>
              </w:rPr>
              <w:t>(</w:t>
            </w:r>
            <w:hyperlink r:id="rId13" w:history="1">
              <w:r w:rsidRPr="00F46D27">
                <w:rPr>
                  <w:rStyle w:val="Hyperlink"/>
                  <w:sz w:val="18"/>
                  <w:szCs w:val="18"/>
                </w:rPr>
                <w:t>Statement</w:t>
              </w:r>
            </w:hyperlink>
            <w:r w:rsidRPr="00F46D27">
              <w:rPr>
                <w:sz w:val="18"/>
                <w:szCs w:val="18"/>
              </w:rPr>
              <w:t>, 10/28/20)</w:t>
            </w:r>
          </w:p>
          <w:p w:rsidR="00194FBE" w:rsidP="002E165B" w14:paraId="3A3B3937" w14:textId="77777777">
            <w:pPr>
              <w:rPr>
                <w:b/>
                <w:sz w:val="22"/>
                <w:szCs w:val="22"/>
              </w:rPr>
            </w:pPr>
          </w:p>
          <w:p w:rsidR="004D3940" w:rsidRPr="007C4D5F" w:rsidP="004D3940" w14:paraId="5F66D4A5" w14:textId="77777777">
            <w:pPr>
              <w:rPr>
                <w:sz w:val="22"/>
                <w:szCs w:val="22"/>
              </w:rPr>
            </w:pPr>
            <w:r>
              <w:rPr>
                <w:b/>
                <w:sz w:val="22"/>
                <w:szCs w:val="22"/>
              </w:rPr>
              <w:t xml:space="preserve">Representative Deb </w:t>
            </w:r>
            <w:r>
              <w:rPr>
                <w:b/>
                <w:sz w:val="22"/>
                <w:szCs w:val="22"/>
              </w:rPr>
              <w:t>Haaland</w:t>
            </w:r>
            <w:r>
              <w:rPr>
                <w:b/>
                <w:sz w:val="22"/>
                <w:szCs w:val="22"/>
              </w:rPr>
              <w:t xml:space="preserve"> (NM)</w:t>
            </w:r>
            <w:r>
              <w:rPr>
                <w:sz w:val="22"/>
                <w:szCs w:val="22"/>
              </w:rPr>
              <w:t>:  “</w:t>
            </w:r>
            <w:r w:rsidRPr="007C4D5F">
              <w:rPr>
                <w:sz w:val="22"/>
                <w:szCs w:val="22"/>
              </w:rPr>
              <w:t>It’s welcome news that Tribes, Pueblos, and Nations across New Mexico will have access to these licenses so Native communities will access to telehealth services, virtual classrooms, and online conferences</w:t>
            </w:r>
            <w:r>
              <w:rPr>
                <w:sz w:val="22"/>
                <w:szCs w:val="22"/>
              </w:rPr>
              <w:t xml:space="preserve">[.]”  </w:t>
            </w:r>
            <w:r w:rsidRPr="00F46D27">
              <w:rPr>
                <w:sz w:val="18"/>
                <w:szCs w:val="18"/>
              </w:rPr>
              <w:t>(</w:t>
            </w:r>
            <w:hyperlink r:id="rId11" w:history="1">
              <w:r w:rsidRPr="00F46D27">
                <w:rPr>
                  <w:rStyle w:val="Hyperlink"/>
                  <w:sz w:val="18"/>
                  <w:szCs w:val="18"/>
                </w:rPr>
                <w:t>Statement</w:t>
              </w:r>
            </w:hyperlink>
            <w:r w:rsidRPr="00F46D27">
              <w:rPr>
                <w:sz w:val="18"/>
                <w:szCs w:val="18"/>
              </w:rPr>
              <w:t>, 10/29/20)</w:t>
            </w:r>
          </w:p>
          <w:p w:rsidR="004D3940" w:rsidP="002E165B" w14:paraId="76316118" w14:textId="77777777">
            <w:pPr>
              <w:rPr>
                <w:b/>
                <w:sz w:val="22"/>
                <w:szCs w:val="22"/>
              </w:rPr>
            </w:pPr>
          </w:p>
          <w:p w:rsidR="004D3940" w:rsidRPr="004D3940" w:rsidP="002E165B" w14:paraId="0DEE76C6" w14:textId="376BA6C3">
            <w:pPr>
              <w:rPr>
                <w:sz w:val="22"/>
                <w:szCs w:val="22"/>
              </w:rPr>
            </w:pPr>
            <w:r>
              <w:rPr>
                <w:b/>
                <w:sz w:val="22"/>
                <w:szCs w:val="22"/>
              </w:rPr>
              <w:t>Representative Kim Schrier (WA)</w:t>
            </w:r>
            <w:r>
              <w:rPr>
                <w:sz w:val="22"/>
                <w:szCs w:val="22"/>
              </w:rPr>
              <w:t>:  “</w:t>
            </w:r>
            <w:r w:rsidRPr="00C03C87">
              <w:rPr>
                <w:sz w:val="22"/>
                <w:szCs w:val="22"/>
              </w:rPr>
              <w:t xml:space="preserve">So many things we do on a day-to-day basis rely on internet access, like learning and working from home, telemedicine, and connecting with family members. </w:t>
            </w:r>
            <w:r w:rsidR="001D30F6">
              <w:rPr>
                <w:sz w:val="22"/>
                <w:szCs w:val="22"/>
              </w:rPr>
              <w:t xml:space="preserve"> </w:t>
            </w:r>
            <w:r w:rsidRPr="00C03C87">
              <w:rPr>
                <w:sz w:val="22"/>
                <w:szCs w:val="22"/>
              </w:rPr>
              <w:t>This important program will provide necessary tools like wireless internet to Tribal families and help bridge the digital divide.</w:t>
            </w:r>
            <w:r>
              <w:rPr>
                <w:sz w:val="22"/>
                <w:szCs w:val="22"/>
              </w:rPr>
              <w:t xml:space="preserve">”  </w:t>
            </w:r>
            <w:r w:rsidRPr="00F46D27">
              <w:rPr>
                <w:sz w:val="18"/>
                <w:szCs w:val="18"/>
              </w:rPr>
              <w:t>(</w:t>
            </w:r>
            <w:hyperlink r:id="rId14" w:history="1">
              <w:r w:rsidRPr="00F46D27">
                <w:rPr>
                  <w:rStyle w:val="Hyperlink"/>
                  <w:sz w:val="18"/>
                  <w:szCs w:val="18"/>
                </w:rPr>
                <w:t>Statement</w:t>
              </w:r>
            </w:hyperlink>
            <w:r w:rsidRPr="00F46D27">
              <w:rPr>
                <w:sz w:val="18"/>
                <w:szCs w:val="18"/>
              </w:rPr>
              <w:t>, 10/24/20)</w:t>
            </w:r>
          </w:p>
          <w:p w:rsidR="004D3940" w:rsidP="002E165B" w14:paraId="2CCE020C" w14:textId="77777777">
            <w:pPr>
              <w:rPr>
                <w:b/>
                <w:sz w:val="22"/>
                <w:szCs w:val="22"/>
              </w:rPr>
            </w:pPr>
          </w:p>
          <w:p w:rsidR="00B9223A" w:rsidP="002E165B" w14:paraId="0D0EC3FB" w14:textId="67DA7DC4">
            <w:pPr>
              <w:rPr>
                <w:sz w:val="22"/>
                <w:szCs w:val="22"/>
              </w:rPr>
            </w:pPr>
            <w:r>
              <w:rPr>
                <w:b/>
                <w:sz w:val="22"/>
                <w:szCs w:val="22"/>
              </w:rPr>
              <w:t xml:space="preserve">Representative </w:t>
            </w:r>
            <w:r w:rsidRPr="001D1B7D" w:rsidR="001D1B7D">
              <w:rPr>
                <w:b/>
                <w:sz w:val="22"/>
                <w:szCs w:val="22"/>
              </w:rPr>
              <w:t>Xochitl Torres Small</w:t>
            </w:r>
            <w:r w:rsidR="001D1B7D">
              <w:rPr>
                <w:b/>
                <w:sz w:val="22"/>
                <w:szCs w:val="22"/>
              </w:rPr>
              <w:t xml:space="preserve"> (NM)</w:t>
            </w:r>
            <w:r w:rsidR="001D1B7D">
              <w:rPr>
                <w:sz w:val="22"/>
                <w:szCs w:val="22"/>
              </w:rPr>
              <w:t>:  “</w:t>
            </w:r>
            <w:r w:rsidR="00F67F0B">
              <w:rPr>
                <w:sz w:val="22"/>
                <w:szCs w:val="22"/>
              </w:rPr>
              <w:t>[</w:t>
            </w:r>
            <w:r w:rsidRPr="00F67F0B" w:rsidR="00F67F0B">
              <w:rPr>
                <w:sz w:val="22"/>
                <w:szCs w:val="22"/>
              </w:rPr>
              <w:t>I’m</w:t>
            </w:r>
            <w:r w:rsidR="00F67F0B">
              <w:rPr>
                <w:sz w:val="22"/>
                <w:szCs w:val="22"/>
              </w:rPr>
              <w:t>]</w:t>
            </w:r>
            <w:r w:rsidRPr="00F67F0B" w:rsidR="00F67F0B">
              <w:rPr>
                <w:sz w:val="22"/>
                <w:szCs w:val="22"/>
              </w:rPr>
              <w:t xml:space="preserve"> pleased to see the FCC prioritize our rural and tribal areas and swiftly distribute licenses so that our tribal communities can provide the broadband needed to connect schools, families, hospitals, and b</w:t>
            </w:r>
            <w:r w:rsidR="00F67F0B">
              <w:rPr>
                <w:sz w:val="22"/>
                <w:szCs w:val="22"/>
              </w:rPr>
              <w:t xml:space="preserve">usinesses. </w:t>
            </w:r>
            <w:r w:rsidR="001D30F6">
              <w:rPr>
                <w:sz w:val="22"/>
                <w:szCs w:val="22"/>
              </w:rPr>
              <w:t xml:space="preserve">. . . </w:t>
            </w:r>
            <w:r w:rsidRPr="00F67F0B" w:rsidR="00F67F0B">
              <w:rPr>
                <w:sz w:val="22"/>
                <w:szCs w:val="22"/>
              </w:rPr>
              <w:t>This announcement is an important step towards ensuring our tribal economies and communities remain viable in the digital age, I will continue to fight for the resources needed to build on this progress across New Mexico.”</w:t>
            </w:r>
            <w:r w:rsidR="00F67F0B">
              <w:rPr>
                <w:sz w:val="22"/>
                <w:szCs w:val="22"/>
              </w:rPr>
              <w:t xml:space="preserve">  </w:t>
            </w:r>
            <w:r w:rsidRPr="00F46D27" w:rsidR="00F67F0B">
              <w:rPr>
                <w:sz w:val="18"/>
                <w:szCs w:val="18"/>
              </w:rPr>
              <w:t>(</w:t>
            </w:r>
            <w:hyperlink r:id="rId11" w:history="1">
              <w:r w:rsidRPr="00F46D27" w:rsidR="00F67F0B">
                <w:rPr>
                  <w:rStyle w:val="Hyperlink"/>
                  <w:sz w:val="18"/>
                  <w:szCs w:val="18"/>
                </w:rPr>
                <w:t>Statement</w:t>
              </w:r>
            </w:hyperlink>
            <w:r w:rsidRPr="00F46D27" w:rsidR="00F67F0B">
              <w:rPr>
                <w:sz w:val="18"/>
                <w:szCs w:val="18"/>
              </w:rPr>
              <w:t>, 10/29/20)</w:t>
            </w:r>
          </w:p>
          <w:p w:rsidR="001B6673" w:rsidP="002E165B" w14:paraId="6F2213C7" w14:textId="77777777">
            <w:pPr>
              <w:rPr>
                <w:b/>
                <w:sz w:val="22"/>
                <w:szCs w:val="22"/>
              </w:rPr>
            </w:pPr>
          </w:p>
          <w:p w:rsidR="005F3671" w:rsidRPr="005F3671" w:rsidP="002E165B" w14:paraId="751D9575" w14:textId="4D3BE483">
            <w:pPr>
              <w:rPr>
                <w:sz w:val="22"/>
                <w:szCs w:val="22"/>
              </w:rPr>
            </w:pPr>
            <w:r>
              <w:rPr>
                <w:b/>
                <w:sz w:val="22"/>
                <w:szCs w:val="22"/>
              </w:rPr>
              <w:t>State Senator Rob Cowles (WI)</w:t>
            </w:r>
            <w:r>
              <w:rPr>
                <w:sz w:val="22"/>
                <w:szCs w:val="22"/>
              </w:rPr>
              <w:t xml:space="preserve">:  “Congrats to the </w:t>
            </w:r>
            <w:r w:rsidRPr="0095366A">
              <w:rPr>
                <w:sz w:val="22"/>
                <w:szCs w:val="22"/>
              </w:rPr>
              <w:t xml:space="preserve">@OneidaNationWI on receiving a license for use of 2.5 GHz band spectrum to help provide broadband services. </w:t>
            </w:r>
            <w:r>
              <w:rPr>
                <w:sz w:val="22"/>
                <w:szCs w:val="22"/>
              </w:rPr>
              <w:t xml:space="preserve"> </w:t>
            </w:r>
            <w:r w:rsidRPr="0095366A">
              <w:rPr>
                <w:sz w:val="22"/>
                <w:szCs w:val="22"/>
              </w:rPr>
              <w:t>Expanding rural internet access takes a host of solutions.</w:t>
            </w:r>
            <w:r w:rsidR="001D30F6">
              <w:rPr>
                <w:sz w:val="22"/>
                <w:szCs w:val="22"/>
              </w:rPr>
              <w:t xml:space="preserve"> </w:t>
            </w:r>
            <w:r w:rsidRPr="0095366A">
              <w:rPr>
                <w:sz w:val="22"/>
                <w:szCs w:val="22"/>
              </w:rPr>
              <w:t xml:space="preserve"> It’s great to see the Oneida Nation taking advantage of this first-of-its-kind @FCC program.</w:t>
            </w:r>
            <w:r>
              <w:rPr>
                <w:sz w:val="22"/>
                <w:szCs w:val="22"/>
              </w:rPr>
              <w:t xml:space="preserve">”  </w:t>
            </w:r>
            <w:r w:rsidRPr="00F46D27">
              <w:rPr>
                <w:sz w:val="18"/>
                <w:szCs w:val="18"/>
              </w:rPr>
              <w:t>(</w:t>
            </w:r>
            <w:hyperlink r:id="rId15" w:history="1">
              <w:r w:rsidRPr="00F46D27">
                <w:rPr>
                  <w:rStyle w:val="Hyperlink"/>
                  <w:sz w:val="18"/>
                  <w:szCs w:val="18"/>
                </w:rPr>
                <w:t>Tweet</w:t>
              </w:r>
            </w:hyperlink>
            <w:r w:rsidRPr="00F46D27">
              <w:rPr>
                <w:sz w:val="18"/>
                <w:szCs w:val="18"/>
              </w:rPr>
              <w:t>, 10/26/20)</w:t>
            </w:r>
          </w:p>
          <w:p w:rsidR="0095366A" w:rsidP="002E165B" w14:paraId="4F1B79E0" w14:textId="77777777">
            <w:pPr>
              <w:rPr>
                <w:sz w:val="22"/>
                <w:szCs w:val="22"/>
              </w:rPr>
            </w:pPr>
          </w:p>
          <w:p w:rsidR="003E1BF8" w:rsidRPr="003E1BF8" w:rsidP="003E1BF8" w14:paraId="6C1F726B" w14:textId="0DBA4E15">
            <w:pPr>
              <w:rPr>
                <w:sz w:val="22"/>
                <w:szCs w:val="22"/>
              </w:rPr>
            </w:pPr>
            <w:r>
              <w:rPr>
                <w:b/>
                <w:sz w:val="22"/>
                <w:szCs w:val="22"/>
              </w:rPr>
              <w:t>Colville Tribes</w:t>
            </w:r>
            <w:r>
              <w:rPr>
                <w:sz w:val="22"/>
                <w:szCs w:val="22"/>
              </w:rPr>
              <w:t xml:space="preserve">:  “The expansion </w:t>
            </w:r>
            <w:r w:rsidRPr="003E1BF8">
              <w:rPr>
                <w:sz w:val="22"/>
                <w:szCs w:val="22"/>
              </w:rPr>
              <w:t>of wireless services will reach about 80% of the Reservation. It will benefit</w:t>
            </w:r>
            <w:r>
              <w:rPr>
                <w:sz w:val="22"/>
                <w:szCs w:val="22"/>
              </w:rPr>
              <w:t xml:space="preserve"> </w:t>
            </w:r>
            <w:r w:rsidRPr="003E1BF8">
              <w:rPr>
                <w:sz w:val="22"/>
                <w:szCs w:val="22"/>
              </w:rPr>
              <w:t>all residents, especially students and our elders.</w:t>
            </w:r>
            <w:r w:rsidR="001D30F6">
              <w:rPr>
                <w:sz w:val="22"/>
                <w:szCs w:val="22"/>
              </w:rPr>
              <w:t xml:space="preserve"> </w:t>
            </w:r>
            <w:r w:rsidRPr="003E1BF8">
              <w:rPr>
                <w:sz w:val="22"/>
                <w:szCs w:val="22"/>
              </w:rPr>
              <w:t xml:space="preserve"> During this time of the</w:t>
            </w:r>
            <w:r>
              <w:rPr>
                <w:sz w:val="22"/>
                <w:szCs w:val="22"/>
              </w:rPr>
              <w:t xml:space="preserve"> </w:t>
            </w:r>
            <w:r w:rsidRPr="003E1BF8">
              <w:rPr>
                <w:sz w:val="22"/>
                <w:szCs w:val="22"/>
              </w:rPr>
              <w:t>pandemic, better wireless service is vital to serve education, health and</w:t>
            </w:r>
            <w:r>
              <w:rPr>
                <w:sz w:val="22"/>
                <w:szCs w:val="22"/>
              </w:rPr>
              <w:t xml:space="preserve"> </w:t>
            </w:r>
            <w:r w:rsidRPr="003E1BF8">
              <w:rPr>
                <w:sz w:val="22"/>
                <w:szCs w:val="22"/>
              </w:rPr>
              <w:t>public safety concerns.</w:t>
            </w:r>
            <w:r>
              <w:rPr>
                <w:sz w:val="22"/>
                <w:szCs w:val="22"/>
              </w:rPr>
              <w:t xml:space="preserve">”  </w:t>
            </w:r>
            <w:r w:rsidRPr="00F46D27">
              <w:rPr>
                <w:sz w:val="18"/>
                <w:szCs w:val="18"/>
              </w:rPr>
              <w:t>(</w:t>
            </w:r>
            <w:hyperlink r:id="rId16" w:history="1">
              <w:r w:rsidRPr="00F46D27">
                <w:rPr>
                  <w:rStyle w:val="Hyperlink"/>
                  <w:sz w:val="18"/>
                  <w:szCs w:val="18"/>
                </w:rPr>
                <w:t>Statement</w:t>
              </w:r>
            </w:hyperlink>
            <w:r w:rsidRPr="00F46D27">
              <w:rPr>
                <w:sz w:val="18"/>
                <w:szCs w:val="18"/>
              </w:rPr>
              <w:t>, 11/3/20)</w:t>
            </w:r>
          </w:p>
          <w:p w:rsidR="003E1BF8" w:rsidP="002E165B" w14:paraId="0D75703B" w14:textId="77777777">
            <w:pPr>
              <w:rPr>
                <w:sz w:val="22"/>
                <w:szCs w:val="22"/>
              </w:rPr>
            </w:pPr>
          </w:p>
          <w:p w:rsidR="00CB7F4D" w:rsidP="002E165B" w14:paraId="6D5F3690" w14:textId="77777777">
            <w:pPr>
              <w:rPr>
                <w:sz w:val="22"/>
                <w:szCs w:val="22"/>
              </w:rPr>
            </w:pPr>
            <w:r w:rsidRPr="00CB7F4D">
              <w:rPr>
                <w:b/>
                <w:sz w:val="22"/>
                <w:szCs w:val="22"/>
              </w:rPr>
              <w:t>Confederated Tribes of the Umatilla Indian Reservation</w:t>
            </w:r>
            <w:r>
              <w:rPr>
                <w:sz w:val="22"/>
                <w:szCs w:val="22"/>
              </w:rPr>
              <w:t>:  “</w:t>
            </w:r>
            <w:r w:rsidRPr="00CB7F4D">
              <w:rPr>
                <w:sz w:val="22"/>
                <w:szCs w:val="22"/>
              </w:rPr>
              <w:t>The tribe is now one step closer to moving forward in developing a broadband infrastructure to help our  families, students and employees who now really need it as an essential tool t</w:t>
            </w:r>
            <w:r>
              <w:rPr>
                <w:sz w:val="22"/>
                <w:szCs w:val="22"/>
              </w:rPr>
              <w:t xml:space="preserve">hrough the COVID-19 pandemic.”  </w:t>
            </w:r>
            <w:r w:rsidRPr="00F46D27">
              <w:rPr>
                <w:sz w:val="18"/>
                <w:szCs w:val="18"/>
              </w:rPr>
              <w:t>(</w:t>
            </w:r>
            <w:hyperlink r:id="rId10" w:history="1">
              <w:r w:rsidRPr="00F46D27">
                <w:rPr>
                  <w:rStyle w:val="Hyperlink"/>
                  <w:sz w:val="18"/>
                  <w:szCs w:val="18"/>
                </w:rPr>
                <w:t>Statement</w:t>
              </w:r>
            </w:hyperlink>
            <w:r w:rsidRPr="00F46D27">
              <w:rPr>
                <w:sz w:val="18"/>
                <w:szCs w:val="18"/>
              </w:rPr>
              <w:t>, 10/26/20)</w:t>
            </w:r>
          </w:p>
          <w:p w:rsidR="001344C1" w:rsidP="002E165B" w14:paraId="78BD15D0" w14:textId="77777777">
            <w:pPr>
              <w:rPr>
                <w:sz w:val="22"/>
                <w:szCs w:val="22"/>
              </w:rPr>
            </w:pPr>
          </w:p>
          <w:p w:rsidR="00A57241" w:rsidP="002E165B" w14:paraId="10313A97" w14:textId="73C2C84B">
            <w:pPr>
              <w:rPr>
                <w:sz w:val="22"/>
                <w:szCs w:val="22"/>
              </w:rPr>
            </w:pPr>
            <w:r>
              <w:rPr>
                <w:b/>
                <w:sz w:val="22"/>
                <w:szCs w:val="22"/>
              </w:rPr>
              <w:t>Department of Hawaiian Home Lands</w:t>
            </w:r>
            <w:r>
              <w:rPr>
                <w:sz w:val="22"/>
                <w:szCs w:val="22"/>
              </w:rPr>
              <w:t>:  “</w:t>
            </w:r>
            <w:r w:rsidRPr="0034066D">
              <w:rPr>
                <w:sz w:val="22"/>
                <w:szCs w:val="22"/>
              </w:rPr>
              <w:t>We are pleased that the FCC has granted us these licenses</w:t>
            </w:r>
            <w:r>
              <w:rPr>
                <w:sz w:val="22"/>
                <w:szCs w:val="22"/>
              </w:rPr>
              <w:t xml:space="preserve">.  </w:t>
            </w:r>
            <w:r w:rsidRPr="0034066D">
              <w:rPr>
                <w:sz w:val="22"/>
                <w:szCs w:val="22"/>
              </w:rPr>
              <w:t>The Department will begin work immediately to procure funding and begin work to build out the infrastructure needed to broadcast wireless broadband across the spectrum.</w:t>
            </w:r>
            <w:r>
              <w:rPr>
                <w:sz w:val="22"/>
                <w:szCs w:val="22"/>
              </w:rPr>
              <w:t xml:space="preserve">”  </w:t>
            </w:r>
            <w:r w:rsidRPr="00F46D27">
              <w:rPr>
                <w:sz w:val="18"/>
                <w:szCs w:val="18"/>
              </w:rPr>
              <w:t>(</w:t>
            </w:r>
            <w:hyperlink r:id="rId17" w:history="1">
              <w:r w:rsidRPr="00F46D27">
                <w:rPr>
                  <w:rStyle w:val="Hyperlink"/>
                  <w:sz w:val="18"/>
                  <w:szCs w:val="18"/>
                </w:rPr>
                <w:t>Statement</w:t>
              </w:r>
            </w:hyperlink>
            <w:r w:rsidRPr="00F46D27">
              <w:rPr>
                <w:sz w:val="18"/>
                <w:szCs w:val="18"/>
              </w:rPr>
              <w:t>, 10/26/20)</w:t>
            </w:r>
          </w:p>
          <w:p w:rsidR="00A57241" w:rsidP="002E165B" w14:paraId="4BA179BD" w14:textId="77777777">
            <w:pPr>
              <w:rPr>
                <w:sz w:val="22"/>
                <w:szCs w:val="22"/>
              </w:rPr>
            </w:pPr>
          </w:p>
          <w:p w:rsidR="00E87649" w:rsidP="002E165B" w14:paraId="08FAD529" w14:textId="77777777">
            <w:pPr>
              <w:rPr>
                <w:sz w:val="22"/>
                <w:szCs w:val="22"/>
              </w:rPr>
            </w:pPr>
            <w:r w:rsidRPr="00AD6372">
              <w:rPr>
                <w:b/>
                <w:sz w:val="22"/>
                <w:szCs w:val="22"/>
              </w:rPr>
              <w:t>Mississippi Band of Choctaw Indians</w:t>
            </w:r>
            <w:r>
              <w:rPr>
                <w:b/>
                <w:sz w:val="22"/>
                <w:szCs w:val="22"/>
              </w:rPr>
              <w:t xml:space="preserve"> Office of Economic Development</w:t>
            </w:r>
            <w:r>
              <w:rPr>
                <w:sz w:val="22"/>
                <w:szCs w:val="22"/>
              </w:rPr>
              <w:t>:  “</w:t>
            </w:r>
            <w:r w:rsidRPr="00E461C1">
              <w:rPr>
                <w:sz w:val="22"/>
                <w:szCs w:val="22"/>
              </w:rPr>
              <w:t>Connectivity is a primary consideration for our Tribe, especially with the challenges posed by the Covid-19 pandemic.</w:t>
            </w:r>
            <w:r>
              <w:rPr>
                <w:sz w:val="22"/>
                <w:szCs w:val="22"/>
              </w:rPr>
              <w:t xml:space="preserve">  </w:t>
            </w:r>
            <w:r w:rsidRPr="00E461C1">
              <w:rPr>
                <w:sz w:val="22"/>
                <w:szCs w:val="22"/>
              </w:rPr>
              <w:t>With this license and future broadband deployment, the MBCI is not only aiming to keep people safe at home and connected to essential services like schooling and healthcare during emergencies, but also to cultivate attractive and optimum connectivity conditions for businesses and investors</w:t>
            </w:r>
            <w:r>
              <w:rPr>
                <w:sz w:val="22"/>
                <w:szCs w:val="22"/>
              </w:rPr>
              <w:t xml:space="preserve">.”  </w:t>
            </w:r>
            <w:r w:rsidRPr="00F46D27">
              <w:rPr>
                <w:sz w:val="18"/>
                <w:szCs w:val="18"/>
              </w:rPr>
              <w:t>(</w:t>
            </w:r>
            <w:hyperlink r:id="rId18" w:history="1">
              <w:r w:rsidRPr="00F46D27">
                <w:rPr>
                  <w:rStyle w:val="Hyperlink"/>
                  <w:sz w:val="18"/>
                  <w:szCs w:val="18"/>
                </w:rPr>
                <w:t>Statement</w:t>
              </w:r>
            </w:hyperlink>
            <w:r w:rsidRPr="00F46D27">
              <w:rPr>
                <w:sz w:val="18"/>
                <w:szCs w:val="18"/>
              </w:rPr>
              <w:t>, 11/16/20)</w:t>
            </w:r>
          </w:p>
          <w:p w:rsidR="00E87649" w:rsidP="002E165B" w14:paraId="19D03E78" w14:textId="77777777">
            <w:pPr>
              <w:rPr>
                <w:sz w:val="22"/>
                <w:szCs w:val="22"/>
              </w:rPr>
            </w:pPr>
          </w:p>
          <w:p w:rsidR="001344C1" w:rsidRPr="001344C1" w:rsidP="002E165B" w14:paraId="64F93A63" w14:textId="72C21C33">
            <w:pPr>
              <w:rPr>
                <w:sz w:val="22"/>
                <w:szCs w:val="22"/>
              </w:rPr>
            </w:pPr>
            <w:r>
              <w:rPr>
                <w:b/>
                <w:sz w:val="22"/>
                <w:szCs w:val="22"/>
              </w:rPr>
              <w:t>Pueblo of Zia</w:t>
            </w:r>
            <w:r>
              <w:rPr>
                <w:sz w:val="22"/>
                <w:szCs w:val="22"/>
              </w:rPr>
              <w:t>:  “</w:t>
            </w:r>
            <w:r w:rsidRPr="001344C1">
              <w:rPr>
                <w:sz w:val="22"/>
                <w:szCs w:val="22"/>
              </w:rPr>
              <w:t>This is a great opportunity</w:t>
            </w:r>
            <w:r>
              <w:rPr>
                <w:sz w:val="22"/>
                <w:szCs w:val="22"/>
              </w:rPr>
              <w:t xml:space="preserve">.  </w:t>
            </w:r>
            <w:r w:rsidRPr="001344C1">
              <w:rPr>
                <w:sz w:val="22"/>
                <w:szCs w:val="22"/>
              </w:rPr>
              <w:t>Although we are only 17 miles from a large metropolitan area, we do not have</w:t>
            </w:r>
            <w:r>
              <w:rPr>
                <w:sz w:val="22"/>
                <w:szCs w:val="22"/>
              </w:rPr>
              <w:t xml:space="preserve"> access to high-speed internet.  </w:t>
            </w:r>
            <w:r w:rsidRPr="001344C1">
              <w:rPr>
                <w:sz w:val="22"/>
                <w:szCs w:val="22"/>
              </w:rPr>
              <w:t xml:space="preserve">The 2.5 </w:t>
            </w:r>
            <w:r w:rsidR="007D7156">
              <w:rPr>
                <w:sz w:val="22"/>
                <w:szCs w:val="22"/>
              </w:rPr>
              <w:t xml:space="preserve">[GHz] </w:t>
            </w:r>
            <w:r w:rsidRPr="001344C1">
              <w:rPr>
                <w:sz w:val="22"/>
                <w:szCs w:val="22"/>
              </w:rPr>
              <w:t>spectrum will now give us access to broadband for our schools, clinics and the community.</w:t>
            </w:r>
            <w:r>
              <w:rPr>
                <w:sz w:val="22"/>
                <w:szCs w:val="22"/>
              </w:rPr>
              <w:t xml:space="preserve">”  </w:t>
            </w:r>
            <w:r w:rsidRPr="00F46D27">
              <w:rPr>
                <w:sz w:val="18"/>
                <w:szCs w:val="18"/>
              </w:rPr>
              <w:t>(</w:t>
            </w:r>
            <w:hyperlink r:id="rId19" w:history="1">
              <w:r w:rsidRPr="00F46D27">
                <w:rPr>
                  <w:rStyle w:val="Hyperlink"/>
                  <w:sz w:val="18"/>
                  <w:szCs w:val="18"/>
                </w:rPr>
                <w:t>Statement</w:t>
              </w:r>
            </w:hyperlink>
            <w:r w:rsidRPr="00F46D27">
              <w:rPr>
                <w:sz w:val="18"/>
                <w:szCs w:val="18"/>
              </w:rPr>
              <w:t>, 10/23/20)</w:t>
            </w:r>
          </w:p>
          <w:p w:rsidR="00AD6372" w:rsidP="002E165B" w14:paraId="4841DC07" w14:textId="77777777">
            <w:pPr>
              <w:rPr>
                <w:sz w:val="22"/>
                <w:szCs w:val="22"/>
              </w:rPr>
            </w:pPr>
          </w:p>
          <w:p w:rsidR="00364F9D" w:rsidRPr="00364F9D" w:rsidP="002E165B" w14:paraId="004EBC7C" w14:textId="4417A44A">
            <w:pPr>
              <w:rPr>
                <w:sz w:val="22"/>
                <w:szCs w:val="22"/>
              </w:rPr>
            </w:pPr>
            <w:r w:rsidRPr="00364F9D">
              <w:rPr>
                <w:b/>
                <w:sz w:val="22"/>
                <w:szCs w:val="22"/>
              </w:rPr>
              <w:t>Ute Indian Tribal Business Committee</w:t>
            </w:r>
            <w:r>
              <w:rPr>
                <w:sz w:val="22"/>
                <w:szCs w:val="22"/>
              </w:rPr>
              <w:t>:  “</w:t>
            </w:r>
            <w:r w:rsidRPr="00DF3BBE" w:rsidR="00DF3BBE">
              <w:rPr>
                <w:sz w:val="22"/>
                <w:szCs w:val="22"/>
              </w:rPr>
              <w:t xml:space="preserve">The Tribe’s new Federal Communications Commission spectrum license will open up a wide range of valuable opportunities on the </w:t>
            </w:r>
            <w:r w:rsidRPr="00DF3BBE" w:rsidR="00DF3BBE">
              <w:rPr>
                <w:sz w:val="22"/>
                <w:szCs w:val="22"/>
              </w:rPr>
              <w:t>Reservation.</w:t>
            </w:r>
            <w:r w:rsidR="001D30F6">
              <w:rPr>
                <w:sz w:val="22"/>
                <w:szCs w:val="22"/>
              </w:rPr>
              <w:t xml:space="preserve"> </w:t>
            </w:r>
            <w:r w:rsidRPr="00DF3BBE" w:rsidR="00DF3BBE">
              <w:rPr>
                <w:sz w:val="22"/>
                <w:szCs w:val="22"/>
              </w:rPr>
              <w:t xml:space="preserve"> With radio spectrum of the 2.5 GHz band, Indian tribes and/or internet service providers can deploy 5G networks within tribal lands that can support many wireless technology services, such as telemedicine, cellular phones, precision agriculture, cloud storage, and the Internet of Things.</w:t>
            </w:r>
            <w:r w:rsidR="00DF3BBE">
              <w:rPr>
                <w:sz w:val="22"/>
                <w:szCs w:val="22"/>
              </w:rPr>
              <w:t xml:space="preserve"> </w:t>
            </w:r>
            <w:r w:rsidR="001D30F6">
              <w:rPr>
                <w:sz w:val="22"/>
                <w:szCs w:val="22"/>
              </w:rPr>
              <w:t>. . .</w:t>
            </w:r>
            <w:r w:rsidR="00DF3BBE">
              <w:rPr>
                <w:sz w:val="22"/>
                <w:szCs w:val="22"/>
              </w:rPr>
              <w:t xml:space="preserve"> </w:t>
            </w:r>
            <w:r w:rsidRPr="00DF3BBE" w:rsidR="00DF3BBE">
              <w:rPr>
                <w:sz w:val="22"/>
                <w:szCs w:val="22"/>
              </w:rPr>
              <w:t>The Business Committee is excited to bring these new opportunities to the Tribe’s membership.</w:t>
            </w:r>
            <w:r w:rsidR="00DF3BBE">
              <w:rPr>
                <w:sz w:val="22"/>
                <w:szCs w:val="22"/>
              </w:rPr>
              <w:t xml:space="preserve">”  </w:t>
            </w:r>
            <w:r w:rsidRPr="00F46D27" w:rsidR="00DF3BBE">
              <w:rPr>
                <w:sz w:val="18"/>
                <w:szCs w:val="18"/>
              </w:rPr>
              <w:t>(</w:t>
            </w:r>
            <w:hyperlink r:id="rId20" w:anchor=":~:text=The%20Ute%20Indian%20Tribal%20Business,Reservation%20(%E2%80%9CReservation%" w:history="1">
              <w:r w:rsidRPr="00F46D27" w:rsidR="00DF3BBE">
                <w:rPr>
                  <w:rStyle w:val="Hyperlink"/>
                  <w:sz w:val="18"/>
                  <w:szCs w:val="18"/>
                </w:rPr>
                <w:t>Statement</w:t>
              </w:r>
            </w:hyperlink>
            <w:r w:rsidRPr="00F46D27" w:rsidR="00DF3BBE">
              <w:rPr>
                <w:sz w:val="18"/>
                <w:szCs w:val="18"/>
              </w:rPr>
              <w:t>, 11/5/20)</w:t>
            </w:r>
          </w:p>
          <w:p w:rsidR="00CB7F4D" w:rsidP="00850E26" w14:paraId="21A2E03F" w14:textId="77777777">
            <w:pPr>
              <w:ind w:right="72"/>
              <w:jc w:val="center"/>
              <w:rPr>
                <w:sz w:val="22"/>
                <w:szCs w:val="22"/>
              </w:rPr>
            </w:pPr>
          </w:p>
          <w:p w:rsidR="004F0F1F" w:rsidRPr="007475A1" w:rsidP="00850E26" w14:paraId="0081935A" w14:textId="77777777">
            <w:pPr>
              <w:ind w:right="72"/>
              <w:jc w:val="center"/>
              <w:rPr>
                <w:sz w:val="22"/>
                <w:szCs w:val="22"/>
              </w:rPr>
            </w:pPr>
            <w:r w:rsidRPr="007475A1">
              <w:rPr>
                <w:sz w:val="22"/>
                <w:szCs w:val="22"/>
              </w:rPr>
              <w:t>###</w:t>
            </w:r>
          </w:p>
          <w:p w:rsidR="00CC5E08" w:rsidRPr="0080486B" w:rsidP="00850E26" w14:paraId="05FE9B98" w14:textId="77777777">
            <w:pPr>
              <w:ind w:right="72"/>
              <w:jc w:val="center"/>
              <w:rPr>
                <w:rStyle w:val="Hyperlink"/>
                <w:b/>
                <w:bCs/>
                <w:color w:val="auto"/>
                <w:sz w:val="17"/>
                <w:szCs w:val="17"/>
              </w:rPr>
            </w:pPr>
            <w:r w:rsidRPr="004A729A">
              <w:rPr>
                <w:b/>
                <w:bCs/>
                <w:sz w:val="22"/>
                <w:szCs w:val="22"/>
              </w:rPr>
              <w:br/>
            </w:r>
            <w:r w:rsidRPr="006E14AC" w:rsidR="006E14AC">
              <w:rPr>
                <w:b/>
                <w:bCs/>
                <w:sz w:val="17"/>
                <w:szCs w:val="17"/>
              </w:rPr>
              <w:t>Office of Chairman Pai: (202) 418-1000 / Twitter: @AjitPaiFCC / www.fcc.gov/leadership/ajit-pai</w:t>
            </w:r>
            <w:r w:rsidRPr="0080486B" w:rsidR="00285C36">
              <w:rPr>
                <w:b/>
                <w:bCs/>
                <w:sz w:val="17"/>
                <w:szCs w:val="17"/>
              </w:rPr>
              <w:t xml:space="preserve"> </w:t>
            </w:r>
          </w:p>
          <w:p w:rsidR="0069420F" w:rsidRPr="00EE0E90" w:rsidP="00850E26" w14:paraId="13A3DD08" w14:textId="77777777">
            <w:pPr>
              <w:ind w:right="72"/>
              <w:jc w:val="center"/>
              <w:rPr>
                <w:b/>
                <w:bCs/>
                <w:sz w:val="18"/>
                <w:szCs w:val="18"/>
              </w:rPr>
            </w:pPr>
          </w:p>
          <w:p w:rsidR="00CD188C" w:rsidP="00850E26" w14:paraId="14B06F5A" w14:textId="77777777">
            <w:pPr>
              <w:ind w:right="72"/>
              <w:jc w:val="center"/>
              <w:rPr>
                <w:bCs/>
                <w:i/>
                <w:sz w:val="16"/>
                <w:szCs w:val="16"/>
              </w:rPr>
            </w:pPr>
            <w:r w:rsidRPr="00EF729B">
              <w:rPr>
                <w:bCs/>
                <w:i/>
                <w:sz w:val="16"/>
                <w:szCs w:val="16"/>
              </w:rPr>
              <w:t>This is an unofficial announcement of Commission action.  Release of the full text of a Commission order</w:t>
            </w:r>
          </w:p>
          <w:p w:rsidR="00EE0E90" w:rsidRPr="00EF729B" w:rsidP="00850E26" w14:paraId="10632D78" w14:textId="3812CA65">
            <w:pPr>
              <w:ind w:right="72"/>
              <w:jc w:val="center"/>
              <w:rPr>
                <w:bCs/>
                <w:i/>
                <w:sz w:val="16"/>
                <w:szCs w:val="16"/>
              </w:rPr>
            </w:pPr>
            <w:r w:rsidRPr="00EF729B">
              <w:rPr>
                <w:bCs/>
                <w:i/>
                <w:sz w:val="16"/>
                <w:szCs w:val="16"/>
              </w:rPr>
              <w:t>constitutes official action.  See MCI v. FCC, 515 F.2d 385 (D.C. Cir. 1974).</w:t>
            </w:r>
          </w:p>
        </w:tc>
      </w:tr>
      <w:bookmarkEnd w:id="0"/>
    </w:tbl>
    <w:p w:rsidR="00D24C3D" w:rsidRPr="007528A5" w14:paraId="2EE655F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6D"/>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344C1"/>
    <w:rsid w:val="00142C13"/>
    <w:rsid w:val="00152776"/>
    <w:rsid w:val="00153222"/>
    <w:rsid w:val="001577D3"/>
    <w:rsid w:val="001733A6"/>
    <w:rsid w:val="001865A9"/>
    <w:rsid w:val="00187DB2"/>
    <w:rsid w:val="00194FBE"/>
    <w:rsid w:val="001B20BB"/>
    <w:rsid w:val="001B6673"/>
    <w:rsid w:val="001C4370"/>
    <w:rsid w:val="001D1B7D"/>
    <w:rsid w:val="001D30F6"/>
    <w:rsid w:val="001D3779"/>
    <w:rsid w:val="001F0469"/>
    <w:rsid w:val="001F4058"/>
    <w:rsid w:val="00203A98"/>
    <w:rsid w:val="00206B9B"/>
    <w:rsid w:val="00206EDD"/>
    <w:rsid w:val="0021247E"/>
    <w:rsid w:val="002146F6"/>
    <w:rsid w:val="00231C32"/>
    <w:rsid w:val="00240345"/>
    <w:rsid w:val="002421F0"/>
    <w:rsid w:val="00247274"/>
    <w:rsid w:val="00266966"/>
    <w:rsid w:val="00285C36"/>
    <w:rsid w:val="00294C0C"/>
    <w:rsid w:val="00297B8A"/>
    <w:rsid w:val="002A0934"/>
    <w:rsid w:val="002B1013"/>
    <w:rsid w:val="002D03E5"/>
    <w:rsid w:val="002E165B"/>
    <w:rsid w:val="002E3F1D"/>
    <w:rsid w:val="002F31D0"/>
    <w:rsid w:val="00300359"/>
    <w:rsid w:val="0031773E"/>
    <w:rsid w:val="00333871"/>
    <w:rsid w:val="0034066D"/>
    <w:rsid w:val="00347716"/>
    <w:rsid w:val="003506E1"/>
    <w:rsid w:val="00364F9D"/>
    <w:rsid w:val="003727E3"/>
    <w:rsid w:val="00385A93"/>
    <w:rsid w:val="003910F1"/>
    <w:rsid w:val="003E1BF8"/>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940"/>
    <w:rsid w:val="004D3D85"/>
    <w:rsid w:val="004E2BD8"/>
    <w:rsid w:val="004F0F1F"/>
    <w:rsid w:val="005022AA"/>
    <w:rsid w:val="00504845"/>
    <w:rsid w:val="0050757F"/>
    <w:rsid w:val="00516AD2"/>
    <w:rsid w:val="00545DAE"/>
    <w:rsid w:val="00546305"/>
    <w:rsid w:val="00571B83"/>
    <w:rsid w:val="00575A00"/>
    <w:rsid w:val="00585015"/>
    <w:rsid w:val="00586417"/>
    <w:rsid w:val="0058673C"/>
    <w:rsid w:val="005A7972"/>
    <w:rsid w:val="005B17E7"/>
    <w:rsid w:val="005B2643"/>
    <w:rsid w:val="005D17FD"/>
    <w:rsid w:val="005E7EBE"/>
    <w:rsid w:val="005F0D55"/>
    <w:rsid w:val="005F183E"/>
    <w:rsid w:val="005F3671"/>
    <w:rsid w:val="00600DDA"/>
    <w:rsid w:val="00603A30"/>
    <w:rsid w:val="00604211"/>
    <w:rsid w:val="00604C3F"/>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14AC"/>
    <w:rsid w:val="006E4A76"/>
    <w:rsid w:val="006F1DBD"/>
    <w:rsid w:val="00700556"/>
    <w:rsid w:val="007018C5"/>
    <w:rsid w:val="0070589A"/>
    <w:rsid w:val="007167DD"/>
    <w:rsid w:val="00720F44"/>
    <w:rsid w:val="0072478B"/>
    <w:rsid w:val="0073414D"/>
    <w:rsid w:val="007475A1"/>
    <w:rsid w:val="0075235E"/>
    <w:rsid w:val="007528A5"/>
    <w:rsid w:val="007732CC"/>
    <w:rsid w:val="00774079"/>
    <w:rsid w:val="0077752B"/>
    <w:rsid w:val="00793D6F"/>
    <w:rsid w:val="00794090"/>
    <w:rsid w:val="007A44F8"/>
    <w:rsid w:val="007C4D5F"/>
    <w:rsid w:val="007D21BF"/>
    <w:rsid w:val="007D7156"/>
    <w:rsid w:val="007F3C12"/>
    <w:rsid w:val="007F5205"/>
    <w:rsid w:val="0080486B"/>
    <w:rsid w:val="008215E7"/>
    <w:rsid w:val="00830FC6"/>
    <w:rsid w:val="00833DE8"/>
    <w:rsid w:val="00850E26"/>
    <w:rsid w:val="00865EAA"/>
    <w:rsid w:val="00866F06"/>
    <w:rsid w:val="008728F5"/>
    <w:rsid w:val="008824C2"/>
    <w:rsid w:val="008960E4"/>
    <w:rsid w:val="008A3940"/>
    <w:rsid w:val="008B13C9"/>
    <w:rsid w:val="008B6177"/>
    <w:rsid w:val="008C248C"/>
    <w:rsid w:val="008C2E13"/>
    <w:rsid w:val="008C5432"/>
    <w:rsid w:val="008C7BF1"/>
    <w:rsid w:val="008D00D6"/>
    <w:rsid w:val="008D4D00"/>
    <w:rsid w:val="008D4E5E"/>
    <w:rsid w:val="008D56A5"/>
    <w:rsid w:val="008D7ABD"/>
    <w:rsid w:val="008E55A2"/>
    <w:rsid w:val="008F1609"/>
    <w:rsid w:val="008F78D8"/>
    <w:rsid w:val="0093373C"/>
    <w:rsid w:val="009409DA"/>
    <w:rsid w:val="0095366A"/>
    <w:rsid w:val="00961620"/>
    <w:rsid w:val="009734B6"/>
    <w:rsid w:val="0098096F"/>
    <w:rsid w:val="0098437A"/>
    <w:rsid w:val="00986C92"/>
    <w:rsid w:val="00993C47"/>
    <w:rsid w:val="009972BC"/>
    <w:rsid w:val="009B4B16"/>
    <w:rsid w:val="009E54A1"/>
    <w:rsid w:val="009F4E25"/>
    <w:rsid w:val="009F5B1F"/>
    <w:rsid w:val="00A16C4C"/>
    <w:rsid w:val="00A225A9"/>
    <w:rsid w:val="00A3308E"/>
    <w:rsid w:val="00A35DFD"/>
    <w:rsid w:val="00A57241"/>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D6372"/>
    <w:rsid w:val="00AD7A9C"/>
    <w:rsid w:val="00AF051B"/>
    <w:rsid w:val="00B037A2"/>
    <w:rsid w:val="00B060EC"/>
    <w:rsid w:val="00B31870"/>
    <w:rsid w:val="00B320B8"/>
    <w:rsid w:val="00B35EE2"/>
    <w:rsid w:val="00B36DEF"/>
    <w:rsid w:val="00B54590"/>
    <w:rsid w:val="00B57131"/>
    <w:rsid w:val="00B62F2C"/>
    <w:rsid w:val="00B6779D"/>
    <w:rsid w:val="00B727C9"/>
    <w:rsid w:val="00B735C8"/>
    <w:rsid w:val="00B76A63"/>
    <w:rsid w:val="00B9223A"/>
    <w:rsid w:val="00BA533E"/>
    <w:rsid w:val="00BA6350"/>
    <w:rsid w:val="00BB4E29"/>
    <w:rsid w:val="00BB74C9"/>
    <w:rsid w:val="00BC3AB6"/>
    <w:rsid w:val="00BD19E8"/>
    <w:rsid w:val="00BD4273"/>
    <w:rsid w:val="00C03C87"/>
    <w:rsid w:val="00C31ED8"/>
    <w:rsid w:val="00C432E4"/>
    <w:rsid w:val="00C70C26"/>
    <w:rsid w:val="00C72001"/>
    <w:rsid w:val="00C772B7"/>
    <w:rsid w:val="00C80347"/>
    <w:rsid w:val="00CB24D2"/>
    <w:rsid w:val="00CB7C1A"/>
    <w:rsid w:val="00CB7F4D"/>
    <w:rsid w:val="00CC5E08"/>
    <w:rsid w:val="00CD188C"/>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0015"/>
    <w:rsid w:val="00D95B05"/>
    <w:rsid w:val="00D97E2D"/>
    <w:rsid w:val="00DA103D"/>
    <w:rsid w:val="00DA45D3"/>
    <w:rsid w:val="00DA4772"/>
    <w:rsid w:val="00DA7B44"/>
    <w:rsid w:val="00DB2667"/>
    <w:rsid w:val="00DB67B7"/>
    <w:rsid w:val="00DC15A9"/>
    <w:rsid w:val="00DC40AA"/>
    <w:rsid w:val="00DD1750"/>
    <w:rsid w:val="00DF3BBE"/>
    <w:rsid w:val="00E349AA"/>
    <w:rsid w:val="00E410BC"/>
    <w:rsid w:val="00E41390"/>
    <w:rsid w:val="00E41CA0"/>
    <w:rsid w:val="00E4366B"/>
    <w:rsid w:val="00E461C1"/>
    <w:rsid w:val="00E50A4A"/>
    <w:rsid w:val="00E5487B"/>
    <w:rsid w:val="00E606DE"/>
    <w:rsid w:val="00E644FE"/>
    <w:rsid w:val="00E72733"/>
    <w:rsid w:val="00E742FA"/>
    <w:rsid w:val="00E76816"/>
    <w:rsid w:val="00E83DBF"/>
    <w:rsid w:val="00E87649"/>
    <w:rsid w:val="00E87C13"/>
    <w:rsid w:val="00E94CD9"/>
    <w:rsid w:val="00E968E9"/>
    <w:rsid w:val="00EA1A76"/>
    <w:rsid w:val="00EA290B"/>
    <w:rsid w:val="00EE0E90"/>
    <w:rsid w:val="00EF3BCA"/>
    <w:rsid w:val="00EF729B"/>
    <w:rsid w:val="00F01B0D"/>
    <w:rsid w:val="00F1238F"/>
    <w:rsid w:val="00F16485"/>
    <w:rsid w:val="00F228ED"/>
    <w:rsid w:val="00F26E31"/>
    <w:rsid w:val="00F27C6C"/>
    <w:rsid w:val="00F34A8D"/>
    <w:rsid w:val="00F4240A"/>
    <w:rsid w:val="00F46D27"/>
    <w:rsid w:val="00F50D25"/>
    <w:rsid w:val="00F535D8"/>
    <w:rsid w:val="00F61155"/>
    <w:rsid w:val="00F614B6"/>
    <w:rsid w:val="00F67F0B"/>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CB7F4D"/>
    <w:rPr>
      <w:sz w:val="18"/>
      <w:szCs w:val="18"/>
    </w:rPr>
  </w:style>
  <w:style w:type="paragraph" w:styleId="CommentText">
    <w:name w:val="annotation text"/>
    <w:basedOn w:val="Normal"/>
    <w:link w:val="CommentTextChar"/>
    <w:semiHidden/>
    <w:unhideWhenUsed/>
    <w:rsid w:val="00CB7F4D"/>
  </w:style>
  <w:style w:type="character" w:customStyle="1" w:styleId="CommentTextChar">
    <w:name w:val="Comment Text Char"/>
    <w:basedOn w:val="DefaultParagraphFont"/>
    <w:link w:val="CommentText"/>
    <w:semiHidden/>
    <w:rsid w:val="00CB7F4D"/>
    <w:rPr>
      <w:sz w:val="24"/>
      <w:szCs w:val="24"/>
    </w:rPr>
  </w:style>
  <w:style w:type="paragraph" w:styleId="CommentSubject">
    <w:name w:val="annotation subject"/>
    <w:basedOn w:val="CommentText"/>
    <w:next w:val="CommentText"/>
    <w:link w:val="CommentSubjectChar"/>
    <w:semiHidden/>
    <w:unhideWhenUsed/>
    <w:rsid w:val="00CB7F4D"/>
    <w:rPr>
      <w:b/>
      <w:bCs/>
      <w:sz w:val="20"/>
      <w:szCs w:val="20"/>
    </w:rPr>
  </w:style>
  <w:style w:type="character" w:customStyle="1" w:styleId="CommentSubjectChar">
    <w:name w:val="Comment Subject Char"/>
    <w:basedOn w:val="CommentTextChar"/>
    <w:link w:val="CommentSubject"/>
    <w:semiHidden/>
    <w:rsid w:val="00CB7F4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wyden.senate.gov/news/press-releases/wyden-merkley-five-oregon-tribes-receive-expanded-access-to-wireless-broadband" TargetMode="External" /><Relationship Id="rId11" Type="http://schemas.openxmlformats.org/officeDocument/2006/relationships/hyperlink" Target="https://www.heinrich.senate.gov/press-releases/nm-delegation-announces-25-ghz-awards-to-15-tribes-across-new-mexico-to-connect-rural-homes-schools-hospitals-and-businesses-with-broadband-internet-" TargetMode="External" /><Relationship Id="rId12" Type="http://schemas.openxmlformats.org/officeDocument/2006/relationships/hyperlink" Target="https://www.cramer.senate.gov/news/press-releases/sen-cramer-fcc-nd-tribes-issues-spectrum-licenses-to-tribes-to-bridge-digital-divide" TargetMode="External" /><Relationship Id="rId13" Type="http://schemas.openxmlformats.org/officeDocument/2006/relationships/hyperlink" Target="https://ohalleran.house.gov/newsroom/press-releases/broadband-licenses-granted-arizona-tribes-says-o-halleran" TargetMode="External" /><Relationship Id="rId14" Type="http://schemas.openxmlformats.org/officeDocument/2006/relationships/hyperlink" Target="https://schrier.house.gov/media/press-releases/rep-schrier-announces-nisqually-and-colville-tribes-receive-first-ever-licenses" TargetMode="External" /><Relationship Id="rId15" Type="http://schemas.openxmlformats.org/officeDocument/2006/relationships/hyperlink" Target="https://twitter.com/SenRobCowles/status/1320824211217199107" TargetMode="External" /><Relationship Id="rId16" Type="http://schemas.openxmlformats.org/officeDocument/2006/relationships/hyperlink" Target="https://static1.squarespace.com/static/572d09c54c2f85ddda868946/t/5fa1dcafdbded36068001d18/1604443312068/Press+Release+Colville+Tribes+Receives+Broadband+License.pdf" TargetMode="External" /><Relationship Id="rId17" Type="http://schemas.openxmlformats.org/officeDocument/2006/relationships/hyperlink" Target="https://governor.hawaii.gov/newsroom/dhhl-news-release-fcc-grants-dhhl-use-of-neighbor-island-spectrum/" TargetMode="External" /><Relationship Id="rId18" Type="http://schemas.openxmlformats.org/officeDocument/2006/relationships/hyperlink" Target="https://mschoctawbusiness.com/2020/11/mississippi-choctaws-receives-2-5-ghz-spectrum-license-to-assist-in-broadband-access-for-tribe/" TargetMode="External" /><Relationship Id="rId19" Type="http://schemas.openxmlformats.org/officeDocument/2006/relationships/hyperlink" Target="https://apnews.com/article/virus-outbreak-arizona-ajit-pai-native-americans-tribal-governments-9b82f5204bea1c1f23bb86f5ad1b7d24" TargetMode="External" /><Relationship Id="rId2" Type="http://schemas.openxmlformats.org/officeDocument/2006/relationships/webSettings" Target="webSettings.xml" /><Relationship Id="rId20" Type="http://schemas.openxmlformats.org/officeDocument/2006/relationships/hyperlink" Target="https://indiancountrytoday.com/the-press-pool/ute-indian-tribe-business-committee-secures-federal-communications-commission-spectrum-license-o8vV-dWaiUmB8xkAFdDu8A" TargetMode="Externa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hoeven.senate.gov/news/news-releases/hoeven-statement-on-fcc-making-spectrum-available-to-improve-connectivity-for-tribes-in-north-dakota" TargetMode="External" /><Relationship Id="rId6" Type="http://schemas.openxmlformats.org/officeDocument/2006/relationships/hyperlink" Target="https://www.schatz.senate.gov/press-releases/schatz-faster-more-reliable-wireless-internet-service-coming-to-hawaiian-home-lands-across-the-state" TargetMode="External" /><Relationship Id="rId7" Type="http://schemas.openxmlformats.org/officeDocument/2006/relationships/hyperlink" Target="http://www.charkoosta.com/news/after-years-of-working-to-expand-tribal-broadband-tester-announces-fcc-approval-of-montana-tribes/article_fc058246-1ae7-11eb-9348-bf1e11b5a01a.html" TargetMode="External" /><Relationship Id="rId8" Type="http://schemas.openxmlformats.org/officeDocument/2006/relationships/hyperlink" Target="https://www.sinema.senate.gov/sinema-applauds-broadband-licenses-awarded-tribal-communities-arizona" TargetMode="External" /><Relationship Id="rId9" Type="http://schemas.openxmlformats.org/officeDocument/2006/relationships/hyperlink" Target="https://www.rosen.senate.gov/rosen-cortez-masto-commend-distribution-25-ghz-spectrum-licenses-tribes-close-digital-div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