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4490EF5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E3C910D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846628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4956A8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32394F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7172AE9" w14:textId="69350A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 Hart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0505</w:t>
            </w:r>
          </w:p>
          <w:p w:rsidR="00FF232D" w:rsidRPr="008A3940" w:rsidP="00BB4E29" w14:paraId="4ED622A8" w14:textId="18EA51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brian.hart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7FC642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89B96F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3FC722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8262BA" w14:paraId="06B420F5" w14:textId="22B6439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="008262BA">
              <w:rPr>
                <w:b/>
                <w:bCs/>
                <w:sz w:val="26"/>
                <w:szCs w:val="26"/>
              </w:rPr>
              <w:t>SIMINGTON CONFIRMATION</w:t>
            </w:r>
          </w:p>
          <w:p w:rsidR="00F61155" w:rsidRPr="006B0A70" w:rsidP="00BB4E29" w14:paraId="6F91513A" w14:textId="454BBA9E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 w14:paraId="34E60506" w14:textId="1AFE3DC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EE73B2" w:rsidR="008262BA">
              <w:rPr>
                <w:sz w:val="22"/>
                <w:szCs w:val="22"/>
              </w:rPr>
              <w:t>December</w:t>
            </w:r>
            <w:r w:rsidRPr="00EE73B2">
              <w:rPr>
                <w:sz w:val="22"/>
                <w:szCs w:val="22"/>
              </w:rPr>
              <w:t xml:space="preserve"> </w:t>
            </w:r>
            <w:r w:rsidRPr="00EE73B2" w:rsidR="00CC6BE7">
              <w:rPr>
                <w:sz w:val="22"/>
                <w:szCs w:val="22"/>
              </w:rPr>
              <w:t>8</w:t>
            </w:r>
            <w:r w:rsidRPr="00EE73B2">
              <w:rPr>
                <w:sz w:val="22"/>
                <w:szCs w:val="22"/>
              </w:rPr>
              <w:t>, 20</w:t>
            </w:r>
            <w:r w:rsidRPr="00EE73B2" w:rsidR="006821A7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 xml:space="preserve">—Federal Communications Commission Chairman Ajit Pai issued the following statement today on </w:t>
            </w:r>
            <w:r w:rsidR="009B4332">
              <w:rPr>
                <w:sz w:val="22"/>
                <w:szCs w:val="22"/>
              </w:rPr>
              <w:t xml:space="preserve">U.S. </w:t>
            </w:r>
            <w:r w:rsidR="008262BA">
              <w:rPr>
                <w:sz w:val="22"/>
                <w:szCs w:val="22"/>
              </w:rPr>
              <w:t xml:space="preserve">Senate confirmation of </w:t>
            </w:r>
            <w:r w:rsidRPr="008262BA" w:rsidR="008262BA">
              <w:rPr>
                <w:sz w:val="22"/>
                <w:szCs w:val="22"/>
              </w:rPr>
              <w:t xml:space="preserve">Nathan </w:t>
            </w:r>
            <w:r w:rsidRPr="008262BA" w:rsidR="008262BA">
              <w:rPr>
                <w:sz w:val="22"/>
                <w:szCs w:val="22"/>
              </w:rPr>
              <w:t>Simington</w:t>
            </w:r>
            <w:r w:rsidR="008262BA">
              <w:rPr>
                <w:sz w:val="22"/>
                <w:szCs w:val="22"/>
              </w:rPr>
              <w:t xml:space="preserve"> to a seat on the Federal Communications Commission: </w:t>
            </w:r>
          </w:p>
          <w:p w:rsidR="00497495" w:rsidRPr="00497495" w:rsidP="00497495" w14:paraId="775B80D5" w14:textId="77777777">
            <w:pPr>
              <w:rPr>
                <w:sz w:val="22"/>
                <w:szCs w:val="22"/>
              </w:rPr>
            </w:pPr>
          </w:p>
          <w:p w:rsidR="00040127" w:rsidRPr="002E165B" w:rsidP="00497495" w14:paraId="2F040CA5" w14:textId="24699318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8262BA">
              <w:rPr>
                <w:sz w:val="22"/>
                <w:szCs w:val="22"/>
              </w:rPr>
              <w:t>I congratulate Nathan on his confirmation by the U.S. Senate</w:t>
            </w:r>
            <w:r w:rsidR="00670737">
              <w:rPr>
                <w:sz w:val="22"/>
                <w:szCs w:val="22"/>
              </w:rPr>
              <w:t xml:space="preserve"> and look forward to welcoming him to the Commission</w:t>
            </w:r>
            <w:r w:rsidR="008262BA">
              <w:rPr>
                <w:sz w:val="22"/>
                <w:szCs w:val="22"/>
              </w:rPr>
              <w:t xml:space="preserve">.  It has been </w:t>
            </w:r>
            <w:r w:rsidR="009B4332">
              <w:rPr>
                <w:sz w:val="22"/>
                <w:szCs w:val="22"/>
              </w:rPr>
              <w:t>the</w:t>
            </w:r>
            <w:r w:rsidR="008262BA">
              <w:rPr>
                <w:sz w:val="22"/>
                <w:szCs w:val="22"/>
              </w:rPr>
              <w:t xml:space="preserve"> great</w:t>
            </w:r>
            <w:r w:rsidR="00690DBE">
              <w:rPr>
                <w:sz w:val="22"/>
                <w:szCs w:val="22"/>
              </w:rPr>
              <w:t>est</w:t>
            </w:r>
            <w:r w:rsidR="008262BA">
              <w:rPr>
                <w:sz w:val="22"/>
                <w:szCs w:val="22"/>
              </w:rPr>
              <w:t xml:space="preserve"> honor </w:t>
            </w:r>
            <w:r w:rsidR="00690DBE">
              <w:rPr>
                <w:sz w:val="22"/>
                <w:szCs w:val="22"/>
              </w:rPr>
              <w:t xml:space="preserve">of my professional life </w:t>
            </w:r>
            <w:r w:rsidR="008262BA">
              <w:rPr>
                <w:sz w:val="22"/>
                <w:szCs w:val="22"/>
              </w:rPr>
              <w:t xml:space="preserve">to serve </w:t>
            </w:r>
            <w:r w:rsidR="00670737">
              <w:rPr>
                <w:sz w:val="22"/>
                <w:szCs w:val="22"/>
              </w:rPr>
              <w:t xml:space="preserve">at the FCC, and I am confident that </w:t>
            </w:r>
            <w:r w:rsidR="008262BA">
              <w:rPr>
                <w:sz w:val="22"/>
                <w:szCs w:val="22"/>
              </w:rPr>
              <w:t xml:space="preserve">Nathan </w:t>
            </w:r>
            <w:r w:rsidR="00602D33">
              <w:rPr>
                <w:sz w:val="22"/>
                <w:szCs w:val="22"/>
              </w:rPr>
              <w:t xml:space="preserve">too </w:t>
            </w:r>
            <w:r w:rsidR="008262BA">
              <w:rPr>
                <w:sz w:val="22"/>
                <w:szCs w:val="22"/>
              </w:rPr>
              <w:t xml:space="preserve">will enjoy the challenges and </w:t>
            </w:r>
            <w:r w:rsidR="00405AEE">
              <w:rPr>
                <w:sz w:val="22"/>
                <w:szCs w:val="22"/>
              </w:rPr>
              <w:t xml:space="preserve">rewards </w:t>
            </w:r>
            <w:r w:rsidR="008262BA">
              <w:rPr>
                <w:sz w:val="22"/>
                <w:szCs w:val="22"/>
              </w:rPr>
              <w:t xml:space="preserve">of </w:t>
            </w:r>
            <w:r w:rsidR="009B4332">
              <w:rPr>
                <w:sz w:val="22"/>
                <w:szCs w:val="22"/>
              </w:rPr>
              <w:t>the job</w:t>
            </w:r>
            <w:r w:rsidR="008262BA">
              <w:rPr>
                <w:sz w:val="22"/>
                <w:szCs w:val="22"/>
              </w:rPr>
              <w:t>.</w:t>
            </w:r>
            <w:r w:rsidR="00CF2B43">
              <w:rPr>
                <w:sz w:val="22"/>
                <w:szCs w:val="22"/>
              </w:rPr>
              <w:t xml:space="preserve">  </w:t>
            </w:r>
            <w:r w:rsidR="006D482C">
              <w:rPr>
                <w:sz w:val="22"/>
                <w:szCs w:val="22"/>
              </w:rPr>
              <w:t xml:space="preserve">Nathan </w:t>
            </w:r>
            <w:r w:rsidR="00A469E5">
              <w:rPr>
                <w:sz w:val="22"/>
                <w:szCs w:val="22"/>
              </w:rPr>
              <w:t>was raised in a rural community</w:t>
            </w:r>
            <w:r w:rsidR="00126C86">
              <w:rPr>
                <w:sz w:val="22"/>
                <w:szCs w:val="22"/>
              </w:rPr>
              <w:t>, and his confirmation</w:t>
            </w:r>
            <w:r w:rsidR="00A469E5">
              <w:rPr>
                <w:sz w:val="22"/>
                <w:szCs w:val="22"/>
              </w:rPr>
              <w:t xml:space="preserve"> </w:t>
            </w:r>
            <w:r w:rsidR="00126C86">
              <w:rPr>
                <w:sz w:val="22"/>
                <w:szCs w:val="22"/>
              </w:rPr>
              <w:t>ensures</w:t>
            </w:r>
            <w:r w:rsidR="00A469E5">
              <w:rPr>
                <w:sz w:val="22"/>
                <w:szCs w:val="22"/>
              </w:rPr>
              <w:t xml:space="preserve"> that this </w:t>
            </w:r>
            <w:r w:rsidR="006D482C">
              <w:rPr>
                <w:sz w:val="22"/>
                <w:szCs w:val="22"/>
              </w:rPr>
              <w:t xml:space="preserve">important perspective </w:t>
            </w:r>
            <w:r w:rsidR="00126C86">
              <w:rPr>
                <w:sz w:val="22"/>
                <w:szCs w:val="22"/>
              </w:rPr>
              <w:t>will continue to be represented on the Commission for years to come as</w:t>
            </w:r>
            <w:r w:rsidR="003E7001">
              <w:rPr>
                <w:sz w:val="22"/>
                <w:szCs w:val="22"/>
              </w:rPr>
              <w:t xml:space="preserve"> </w:t>
            </w:r>
            <w:r w:rsidR="00126C86">
              <w:rPr>
                <w:sz w:val="22"/>
                <w:szCs w:val="22"/>
              </w:rPr>
              <w:t xml:space="preserve">the FCC continues </w:t>
            </w:r>
            <w:r w:rsidR="00912F89">
              <w:rPr>
                <w:sz w:val="22"/>
                <w:szCs w:val="22"/>
              </w:rPr>
              <w:t>its work on</w:t>
            </w:r>
            <w:r w:rsidR="008D67E5">
              <w:rPr>
                <w:sz w:val="22"/>
                <w:szCs w:val="22"/>
              </w:rPr>
              <w:t xml:space="preserve"> bridging the digital divide.</w:t>
            </w:r>
            <w:r w:rsidR="00090DC8">
              <w:rPr>
                <w:sz w:val="22"/>
                <w:szCs w:val="22"/>
              </w:rPr>
              <w:t xml:space="preserve">  And with </w:t>
            </w:r>
            <w:r w:rsidR="008262BA">
              <w:rPr>
                <w:sz w:val="22"/>
                <w:szCs w:val="22"/>
              </w:rPr>
              <w:t>his experience at NTIA and</w:t>
            </w:r>
            <w:r w:rsidR="00B928F0">
              <w:rPr>
                <w:sz w:val="22"/>
                <w:szCs w:val="22"/>
              </w:rPr>
              <w:t xml:space="preserve"> in</w:t>
            </w:r>
            <w:r w:rsidR="00090DC8">
              <w:rPr>
                <w:sz w:val="22"/>
                <w:szCs w:val="22"/>
              </w:rPr>
              <w:t xml:space="preserve"> the private sector</w:t>
            </w:r>
            <w:r w:rsidR="008262BA">
              <w:rPr>
                <w:sz w:val="22"/>
                <w:szCs w:val="22"/>
              </w:rPr>
              <w:t xml:space="preserve">, Nathan </w:t>
            </w:r>
            <w:r w:rsidR="00090DC8">
              <w:rPr>
                <w:sz w:val="22"/>
                <w:szCs w:val="22"/>
              </w:rPr>
              <w:t xml:space="preserve">is well-positioned to </w:t>
            </w:r>
            <w:r w:rsidR="008262BA">
              <w:rPr>
                <w:sz w:val="22"/>
                <w:szCs w:val="22"/>
              </w:rPr>
              <w:t>hit the ground running</w:t>
            </w:r>
            <w:r w:rsidR="00D9609A">
              <w:rPr>
                <w:sz w:val="22"/>
                <w:szCs w:val="22"/>
              </w:rPr>
              <w:t xml:space="preserve">.  </w:t>
            </w:r>
            <w:r w:rsidR="00EE1BDF">
              <w:rPr>
                <w:sz w:val="22"/>
                <w:szCs w:val="22"/>
              </w:rPr>
              <w:t xml:space="preserve">I wish him all the best </w:t>
            </w:r>
            <w:r w:rsidR="00602D33">
              <w:rPr>
                <w:sz w:val="22"/>
                <w:szCs w:val="22"/>
              </w:rPr>
              <w:t>going forward</w:t>
            </w:r>
            <w:r w:rsidR="00EE1BDF">
              <w:rPr>
                <w:sz w:val="22"/>
                <w:szCs w:val="22"/>
              </w:rPr>
              <w:t>.</w:t>
            </w:r>
            <w:r w:rsidR="00D9609A">
              <w:rPr>
                <w:sz w:val="22"/>
                <w:szCs w:val="22"/>
              </w:rPr>
              <w:t>”</w:t>
            </w:r>
          </w:p>
          <w:p w:rsidR="00BD19E8" w:rsidRPr="002E165B" w:rsidP="002E165B" w14:paraId="4965D2D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2570F3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0F0CF1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71463C3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602D33" w:rsidP="00850E26" w14:paraId="6637905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2E81CC8C" w14:textId="0956E90F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073B170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65E2D"/>
    <w:rsid w:val="00081232"/>
    <w:rsid w:val="00090DC8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26C86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06F59"/>
    <w:rsid w:val="0031773E"/>
    <w:rsid w:val="00333871"/>
    <w:rsid w:val="00347716"/>
    <w:rsid w:val="003506E1"/>
    <w:rsid w:val="00371EE7"/>
    <w:rsid w:val="003727E3"/>
    <w:rsid w:val="00385A93"/>
    <w:rsid w:val="00387D2C"/>
    <w:rsid w:val="003910F1"/>
    <w:rsid w:val="003E42FC"/>
    <w:rsid w:val="003E5991"/>
    <w:rsid w:val="003E7001"/>
    <w:rsid w:val="003F344A"/>
    <w:rsid w:val="00403FF0"/>
    <w:rsid w:val="00405AEE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47F63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2D33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0737"/>
    <w:rsid w:val="00674C86"/>
    <w:rsid w:val="0068015E"/>
    <w:rsid w:val="006821A7"/>
    <w:rsid w:val="006861AB"/>
    <w:rsid w:val="00686B89"/>
    <w:rsid w:val="00690DBE"/>
    <w:rsid w:val="0069420F"/>
    <w:rsid w:val="006A2FC5"/>
    <w:rsid w:val="006A7D75"/>
    <w:rsid w:val="006B0A70"/>
    <w:rsid w:val="006B606A"/>
    <w:rsid w:val="006C33AF"/>
    <w:rsid w:val="006D16EF"/>
    <w:rsid w:val="006D482C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2748"/>
    <w:rsid w:val="00793D6F"/>
    <w:rsid w:val="00794090"/>
    <w:rsid w:val="007A44F8"/>
    <w:rsid w:val="007D21BF"/>
    <w:rsid w:val="007F3C12"/>
    <w:rsid w:val="007F5205"/>
    <w:rsid w:val="0080486B"/>
    <w:rsid w:val="008215E7"/>
    <w:rsid w:val="008262BA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67E5"/>
    <w:rsid w:val="008D7ABD"/>
    <w:rsid w:val="008E55A2"/>
    <w:rsid w:val="008F1609"/>
    <w:rsid w:val="008F78D8"/>
    <w:rsid w:val="00912F89"/>
    <w:rsid w:val="0093373C"/>
    <w:rsid w:val="009420EF"/>
    <w:rsid w:val="00961620"/>
    <w:rsid w:val="0097326F"/>
    <w:rsid w:val="009734B6"/>
    <w:rsid w:val="0098096F"/>
    <w:rsid w:val="0098437A"/>
    <w:rsid w:val="00986C92"/>
    <w:rsid w:val="00993C47"/>
    <w:rsid w:val="009972BC"/>
    <w:rsid w:val="009B4332"/>
    <w:rsid w:val="009B4B16"/>
    <w:rsid w:val="009E54A1"/>
    <w:rsid w:val="009E56C4"/>
    <w:rsid w:val="009F4E25"/>
    <w:rsid w:val="009F5B1F"/>
    <w:rsid w:val="00A225A9"/>
    <w:rsid w:val="00A3308E"/>
    <w:rsid w:val="00A35DFD"/>
    <w:rsid w:val="00A469E5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28F0"/>
    <w:rsid w:val="00BA6350"/>
    <w:rsid w:val="00BB4E29"/>
    <w:rsid w:val="00BB74C9"/>
    <w:rsid w:val="00BB77EE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C6BE7"/>
    <w:rsid w:val="00CE14FD"/>
    <w:rsid w:val="00CF2B43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73A6"/>
    <w:rsid w:val="00D723F0"/>
    <w:rsid w:val="00D8133F"/>
    <w:rsid w:val="00D861EE"/>
    <w:rsid w:val="00D95B05"/>
    <w:rsid w:val="00D9609A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BDF"/>
    <w:rsid w:val="00EE73B2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2DEB54E-55DF-41F2-8B2D-0D78A46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