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E6359" w:rsidP="00BE6359" w14:paraId="4B2C3748" w14:textId="77777777">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99479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BE6359" w:rsidRPr="00BE6359" w:rsidP="00BE6359" w14:paraId="7A51B432" w14:textId="77777777">
      <w:pPr>
        <w:rPr>
          <w:rFonts w:ascii="Times New Roman" w:hAnsi="Times New Roman" w:cs="Times New Roman"/>
          <w:b/>
          <w:bCs/>
          <w:sz w:val="24"/>
          <w:szCs w:val="24"/>
        </w:rPr>
      </w:pPr>
    </w:p>
    <w:p w:rsidR="00BE6359" w:rsidRPr="00BE6359" w:rsidP="00BE6359" w14:paraId="2B7AE9B6" w14:textId="77777777">
      <w:pPr>
        <w:rPr>
          <w:rFonts w:ascii="Times New Roman" w:hAnsi="Times New Roman" w:cs="Times New Roman"/>
          <w:b/>
          <w:bCs/>
          <w:sz w:val="24"/>
          <w:szCs w:val="24"/>
        </w:rPr>
      </w:pPr>
      <w:r w:rsidRPr="00BE6359">
        <w:rPr>
          <w:rFonts w:ascii="Times New Roman" w:hAnsi="Times New Roman" w:cs="Times New Roman"/>
          <w:b/>
          <w:bCs/>
          <w:sz w:val="24"/>
          <w:szCs w:val="24"/>
        </w:rPr>
        <w:t xml:space="preserve">Media Contact: </w:t>
      </w:r>
    </w:p>
    <w:p w:rsidR="00BE6359" w:rsidRPr="00BE6359" w:rsidP="00BE6359" w14:paraId="2564B539" w14:textId="77777777">
      <w:pPr>
        <w:rPr>
          <w:rFonts w:ascii="Times New Roman" w:hAnsi="Times New Roman" w:cs="Times New Roman"/>
          <w:bCs/>
          <w:sz w:val="24"/>
          <w:szCs w:val="24"/>
        </w:rPr>
      </w:pPr>
      <w:r w:rsidRPr="00BE6359">
        <w:rPr>
          <w:rFonts w:ascii="Times New Roman" w:hAnsi="Times New Roman" w:cs="Times New Roman"/>
          <w:bCs/>
          <w:sz w:val="24"/>
          <w:szCs w:val="24"/>
        </w:rPr>
        <w:t>Travis Litman, (202) 418-2400</w:t>
      </w:r>
    </w:p>
    <w:p w:rsidR="00BE6359" w:rsidRPr="00BE6359" w:rsidP="00BE6359" w14:paraId="238917D6" w14:textId="77777777">
      <w:pPr>
        <w:rPr>
          <w:rFonts w:ascii="Times New Roman" w:hAnsi="Times New Roman" w:cs="Times New Roman"/>
          <w:bCs/>
          <w:sz w:val="24"/>
          <w:szCs w:val="24"/>
        </w:rPr>
      </w:pPr>
      <w:hyperlink r:id="rId5" w:history="1">
        <w:r w:rsidRPr="00BE6359" w:rsidR="00362721">
          <w:rPr>
            <w:rStyle w:val="Hyperlink"/>
            <w:rFonts w:ascii="Times New Roman" w:hAnsi="Times New Roman" w:cs="Times New Roman"/>
            <w:bCs/>
            <w:sz w:val="24"/>
            <w:szCs w:val="24"/>
          </w:rPr>
          <w:t>Travis.Litman@fcc.gov</w:t>
        </w:r>
      </w:hyperlink>
    </w:p>
    <w:p w:rsidR="00BE6359" w:rsidRPr="00BE6359" w:rsidP="00BE6359" w14:paraId="5D643532" w14:textId="77777777">
      <w:pPr>
        <w:rPr>
          <w:rFonts w:ascii="Times New Roman" w:hAnsi="Times New Roman" w:cs="Times New Roman"/>
          <w:bCs/>
          <w:sz w:val="24"/>
          <w:szCs w:val="24"/>
        </w:rPr>
      </w:pPr>
    </w:p>
    <w:p w:rsidR="00BE6359" w:rsidRPr="00BE6359" w:rsidP="00BE6359" w14:paraId="6859B1CD" w14:textId="77777777">
      <w:pPr>
        <w:rPr>
          <w:rFonts w:ascii="Times New Roman" w:hAnsi="Times New Roman" w:cs="Times New Roman"/>
          <w:b/>
          <w:sz w:val="24"/>
          <w:szCs w:val="24"/>
        </w:rPr>
      </w:pPr>
      <w:r w:rsidRPr="00BE6359">
        <w:rPr>
          <w:rFonts w:ascii="Times New Roman" w:hAnsi="Times New Roman" w:cs="Times New Roman"/>
          <w:b/>
          <w:sz w:val="24"/>
          <w:szCs w:val="24"/>
        </w:rPr>
        <w:t>For Immediate Release</w:t>
      </w:r>
    </w:p>
    <w:p w:rsidR="00BE6359" w:rsidRPr="00BE6359" w:rsidP="00BE6359" w14:paraId="5407023A" w14:textId="77777777">
      <w:pPr>
        <w:pStyle w:val="NoSpacing"/>
        <w:rPr>
          <w:rFonts w:cs="Times New Roman"/>
          <w:szCs w:val="24"/>
        </w:rPr>
      </w:pPr>
    </w:p>
    <w:p w:rsidR="00BE6359" w:rsidRPr="00BE6359" w:rsidP="00BE6359" w14:paraId="2BED5578" w14:textId="77777777">
      <w:pPr>
        <w:pStyle w:val="NoSpacing"/>
        <w:rPr>
          <w:rFonts w:cs="Times New Roman"/>
          <w:szCs w:val="24"/>
        </w:rPr>
      </w:pPr>
    </w:p>
    <w:p w:rsidR="00946ED9" w:rsidP="00C742D1" w14:paraId="4AF4B3BC" w14:textId="77777777">
      <w:pPr>
        <w:jc w:val="center"/>
        <w:rPr>
          <w:rFonts w:ascii="Times New Roman" w:hAnsi="Times New Roman" w:cs="Times New Roman"/>
          <w:b/>
          <w:bCs/>
          <w:sz w:val="24"/>
          <w:szCs w:val="24"/>
        </w:rPr>
      </w:pPr>
      <w:r w:rsidRPr="00BE6359">
        <w:rPr>
          <w:rFonts w:ascii="Times New Roman" w:hAnsi="Times New Roman" w:cs="Times New Roman"/>
          <w:b/>
          <w:bCs/>
          <w:sz w:val="24"/>
          <w:szCs w:val="24"/>
        </w:rPr>
        <w:t>STATEMENT OF COMMISSIONER JESSICA ROSENWORCEL ON</w:t>
      </w:r>
      <w:r>
        <w:rPr>
          <w:rFonts w:ascii="Times New Roman" w:hAnsi="Times New Roman" w:cs="Times New Roman"/>
          <w:b/>
          <w:bCs/>
          <w:sz w:val="24"/>
          <w:szCs w:val="24"/>
        </w:rPr>
        <w:t xml:space="preserve"> </w:t>
      </w:r>
    </w:p>
    <w:p w:rsidR="00946ED9" w:rsidRPr="00BE6359" w:rsidP="00946ED9" w14:paraId="28A016A7" w14:textId="54F7BCD9">
      <w:pPr>
        <w:jc w:val="center"/>
        <w:rPr>
          <w:rFonts w:ascii="Times New Roman" w:hAnsi="Times New Roman" w:cs="Times New Roman"/>
          <w:b/>
          <w:bCs/>
          <w:sz w:val="24"/>
          <w:szCs w:val="24"/>
        </w:rPr>
      </w:pPr>
      <w:r>
        <w:rPr>
          <w:rFonts w:ascii="Times New Roman" w:hAnsi="Times New Roman" w:cs="Times New Roman"/>
          <w:b/>
          <w:bCs/>
          <w:sz w:val="24"/>
          <w:szCs w:val="24"/>
        </w:rPr>
        <w:t>FCC</w:t>
      </w:r>
      <w:r w:rsidR="0032719F">
        <w:rPr>
          <w:rFonts w:ascii="Times New Roman" w:hAnsi="Times New Roman" w:cs="Times New Roman"/>
          <w:b/>
          <w:bCs/>
          <w:sz w:val="24"/>
          <w:szCs w:val="24"/>
        </w:rPr>
        <w:t xml:space="preserve"> SEEKING COMMENT ON </w:t>
      </w:r>
      <w:r w:rsidR="001C6693">
        <w:rPr>
          <w:rFonts w:ascii="Times New Roman" w:hAnsi="Times New Roman" w:cs="Times New Roman"/>
          <w:b/>
          <w:bCs/>
          <w:sz w:val="24"/>
          <w:szCs w:val="24"/>
        </w:rPr>
        <w:t xml:space="preserve">COVID-19 TELEHEALTH PROGRAM </w:t>
      </w:r>
    </w:p>
    <w:p w:rsidR="00946ED9" w:rsidP="00946ED9" w14:paraId="2091D8F7" w14:textId="77777777">
      <w:pPr>
        <w:rPr>
          <w:rFonts w:ascii="Times New Roman" w:hAnsi="Times New Roman" w:cs="Times New Roman"/>
          <w:sz w:val="24"/>
          <w:szCs w:val="24"/>
        </w:rPr>
      </w:pPr>
    </w:p>
    <w:p w:rsidR="00946ED9" w:rsidRPr="00BE6359" w:rsidP="00946ED9" w14:paraId="163D3C79" w14:textId="77777777">
      <w:pPr>
        <w:rPr>
          <w:rFonts w:ascii="Times New Roman" w:hAnsi="Times New Roman" w:cs="Times New Roman"/>
          <w:sz w:val="24"/>
          <w:szCs w:val="24"/>
        </w:rPr>
      </w:pPr>
    </w:p>
    <w:p w:rsidR="00D565C4" w:rsidRPr="00E86EAE" w:rsidP="00D565C4" w14:paraId="64626865" w14:textId="4730DE15">
      <w:pPr>
        <w:rPr>
          <w:rFonts w:ascii="Times New Roman" w:hAnsi="Times New Roman" w:cs="Times New Roman"/>
          <w:sz w:val="24"/>
          <w:szCs w:val="24"/>
        </w:rPr>
      </w:pPr>
      <w:r w:rsidRPr="00E86EAE">
        <w:rPr>
          <w:rFonts w:ascii="Times New Roman" w:hAnsi="Times New Roman" w:cs="Times New Roman"/>
          <w:sz w:val="24"/>
          <w:szCs w:val="24"/>
        </w:rPr>
        <w:t>WASHINGTON,</w:t>
      </w:r>
      <w:r>
        <w:rPr>
          <w:rFonts w:ascii="Times New Roman" w:hAnsi="Times New Roman" w:cs="Times New Roman"/>
          <w:sz w:val="24"/>
          <w:szCs w:val="24"/>
        </w:rPr>
        <w:t xml:space="preserve"> January 6</w:t>
      </w:r>
      <w:r w:rsidRPr="00E86EAE">
        <w:rPr>
          <w:rFonts w:ascii="Times New Roman" w:hAnsi="Times New Roman" w:cs="Times New Roman"/>
          <w:sz w:val="24"/>
          <w:szCs w:val="24"/>
        </w:rPr>
        <w:t>, 202</w:t>
      </w:r>
      <w:r>
        <w:rPr>
          <w:rFonts w:ascii="Times New Roman" w:hAnsi="Times New Roman" w:cs="Times New Roman"/>
          <w:sz w:val="24"/>
          <w:szCs w:val="24"/>
        </w:rPr>
        <w:t>1</w:t>
      </w:r>
      <w:r w:rsidRPr="00E86EAE">
        <w:rPr>
          <w:rFonts w:ascii="Times New Roman" w:hAnsi="Times New Roman" w:cs="Times New Roman"/>
          <w:sz w:val="24"/>
          <w:szCs w:val="24"/>
        </w:rPr>
        <w:t xml:space="preserve">:  Today, the Federal Communications Commission’s Wireline Competition Bureau issued a Public Notice seeking comment on </w:t>
      </w:r>
      <w:r>
        <w:rPr>
          <w:rFonts w:ascii="Times New Roman" w:hAnsi="Times New Roman" w:cs="Times New Roman"/>
          <w:sz w:val="24"/>
          <w:szCs w:val="24"/>
        </w:rPr>
        <w:t xml:space="preserve">the metrics the agency will use to award </w:t>
      </w:r>
      <w:r w:rsidR="00C838AD">
        <w:rPr>
          <w:rFonts w:ascii="Times New Roman" w:hAnsi="Times New Roman" w:cs="Times New Roman"/>
          <w:sz w:val="24"/>
          <w:szCs w:val="24"/>
        </w:rPr>
        <w:t xml:space="preserve">approximately </w:t>
      </w:r>
      <w:bookmarkStart w:id="0" w:name="_GoBack"/>
      <w:bookmarkEnd w:id="0"/>
      <w:r>
        <w:rPr>
          <w:rFonts w:ascii="Times New Roman" w:hAnsi="Times New Roman" w:cs="Times New Roman"/>
          <w:sz w:val="24"/>
          <w:szCs w:val="24"/>
        </w:rPr>
        <w:t xml:space="preserve">$250 million in funding to expand telehealth initiatives pursuant to the </w:t>
      </w:r>
    </w:p>
    <w:p w:rsidR="00D565C4" w:rsidRPr="00E86EAE" w:rsidP="00D565C4" w14:paraId="2E4BDAEF" w14:textId="77777777">
      <w:pPr>
        <w:rPr>
          <w:rFonts w:ascii="Times New Roman" w:hAnsi="Times New Roman" w:cs="Times New Roman"/>
          <w:sz w:val="24"/>
          <w:szCs w:val="24"/>
        </w:rPr>
      </w:pPr>
      <w:r w:rsidRPr="00E86EAE">
        <w:rPr>
          <w:rFonts w:ascii="Times New Roman" w:hAnsi="Times New Roman" w:cs="Times New Roman"/>
          <w:sz w:val="24"/>
          <w:szCs w:val="24"/>
        </w:rPr>
        <w:t xml:space="preserve">2021 Consolidated Appropriations Act.  </w:t>
      </w:r>
      <w:r>
        <w:rPr>
          <w:rFonts w:ascii="Times New Roman" w:hAnsi="Times New Roman" w:cs="Times New Roman"/>
          <w:sz w:val="24"/>
          <w:szCs w:val="24"/>
        </w:rPr>
        <w:t xml:space="preserve">The law directs the FCC to ensure this funding is distributed in an equitable fashion to reach at least one applicant in every state in the country.  </w:t>
      </w:r>
      <w:r w:rsidRPr="00E86EAE">
        <w:rPr>
          <w:rFonts w:ascii="Times New Roman" w:hAnsi="Times New Roman" w:cs="Times New Roman"/>
          <w:sz w:val="24"/>
          <w:szCs w:val="24"/>
        </w:rPr>
        <w:t>Commissioner Jessica Rosenworcel issued the following statement in response:</w:t>
      </w:r>
    </w:p>
    <w:p w:rsidR="00D565C4" w:rsidRPr="00E86EAE" w:rsidP="00D565C4" w14:paraId="2F1AE069" w14:textId="77777777">
      <w:pPr>
        <w:rPr>
          <w:rFonts w:ascii="Times New Roman" w:hAnsi="Times New Roman" w:cs="Times New Roman"/>
          <w:sz w:val="24"/>
          <w:szCs w:val="24"/>
        </w:rPr>
      </w:pPr>
    </w:p>
    <w:p w:rsidR="00D565C4" w:rsidP="00D565C4" w14:paraId="351FF0F7" w14:textId="77777777">
      <w:pPr>
        <w:rPr>
          <w:rFonts w:ascii="Times New Roman" w:hAnsi="Times New Roman" w:cs="Times New Roman"/>
          <w:sz w:val="24"/>
          <w:szCs w:val="24"/>
        </w:rPr>
      </w:pPr>
      <w:r w:rsidRPr="00E86EAE">
        <w:rPr>
          <w:rFonts w:ascii="Times New Roman" w:hAnsi="Times New Roman" w:cs="Times New Roman"/>
          <w:sz w:val="24"/>
          <w:szCs w:val="24"/>
        </w:rPr>
        <w:t>“</w:t>
      </w:r>
      <w:r>
        <w:rPr>
          <w:rFonts w:ascii="Times New Roman" w:hAnsi="Times New Roman" w:cs="Times New Roman"/>
          <w:sz w:val="24"/>
          <w:szCs w:val="24"/>
        </w:rPr>
        <w:t>With over 20 million cases of this cruel virus in the United States, t</w:t>
      </w:r>
      <w:r w:rsidRPr="00E86EAE">
        <w:rPr>
          <w:rFonts w:ascii="Times New Roman" w:hAnsi="Times New Roman" w:cs="Times New Roman"/>
          <w:sz w:val="24"/>
          <w:szCs w:val="24"/>
        </w:rPr>
        <w:t>his pandemic has</w:t>
      </w:r>
      <w:r>
        <w:rPr>
          <w:rFonts w:ascii="Times New Roman" w:hAnsi="Times New Roman" w:cs="Times New Roman"/>
          <w:sz w:val="24"/>
          <w:szCs w:val="24"/>
        </w:rPr>
        <w:t xml:space="preserve"> taken a toll on our healthcare system.  So it is good news that Congress has provided new resources for the Federal Communications Commission to help by expanding opportunities for telehealth.  Today, the agency gets this process started by seeking comment on how it should award funds to assist with connectivity for remote patient care and monitoring in the COVID-19 Telehealth program.  </w:t>
      </w:r>
      <w:bookmarkStart w:id="1" w:name="_Hlk60829700"/>
      <w:r>
        <w:rPr>
          <w:rFonts w:ascii="Times New Roman" w:hAnsi="Times New Roman" w:cs="Times New Roman"/>
          <w:sz w:val="24"/>
          <w:szCs w:val="24"/>
        </w:rPr>
        <w:t>This effort is timely, given the crisis before us, and it demonstrates just how important it is to get 100% of us connected. “</w:t>
      </w:r>
    </w:p>
    <w:bookmarkEnd w:id="1"/>
    <w:p w:rsidR="00BE6359" w:rsidRPr="00E86EAE" w:rsidP="00BE6359" w14:paraId="584FF9A6" w14:textId="77777777">
      <w:pPr>
        <w:pStyle w:val="NoSpacing"/>
        <w:rPr>
          <w:rFonts w:cs="Times New Roman"/>
          <w:szCs w:val="24"/>
        </w:rPr>
      </w:pPr>
    </w:p>
    <w:p w:rsidR="00BE6359" w:rsidP="00BE6359" w14:paraId="0F29476C" w14:textId="15E2DFBD">
      <w:pPr>
        <w:pStyle w:val="NoSpacing"/>
        <w:rPr>
          <w:rFonts w:cs="Times New Roman"/>
          <w:szCs w:val="24"/>
        </w:rPr>
      </w:pPr>
    </w:p>
    <w:p w:rsidR="003B631F" w:rsidRPr="00BE6359" w:rsidP="00BE6359" w14:paraId="3BAE0D08" w14:textId="77777777">
      <w:pPr>
        <w:pStyle w:val="NoSpacing"/>
        <w:rPr>
          <w:rFonts w:cs="Times New Roman"/>
          <w:szCs w:val="24"/>
        </w:rPr>
      </w:pPr>
    </w:p>
    <w:p w:rsidR="00BE6359" w:rsidRPr="00BE6359" w:rsidP="00BE6359" w14:paraId="3DA5C636" w14:textId="77777777">
      <w:pPr>
        <w:ind w:right="240"/>
        <w:jc w:val="center"/>
        <w:rPr>
          <w:rFonts w:ascii="Times New Roman" w:hAnsi="Times New Roman" w:cs="Times New Roman"/>
          <w:sz w:val="24"/>
          <w:szCs w:val="24"/>
        </w:rPr>
      </w:pPr>
      <w:r w:rsidRPr="00BE6359">
        <w:rPr>
          <w:rFonts w:ascii="Times New Roman" w:hAnsi="Times New Roman" w:cs="Times New Roman"/>
          <w:sz w:val="24"/>
          <w:szCs w:val="24"/>
        </w:rPr>
        <w:t>###</w:t>
      </w:r>
      <w:r w:rsidRPr="00BE6359">
        <w:rPr>
          <w:rFonts w:ascii="Times New Roman" w:hAnsi="Times New Roman" w:cs="Times New Roman"/>
          <w:sz w:val="24"/>
          <w:szCs w:val="24"/>
        </w:rPr>
        <w:br/>
      </w:r>
    </w:p>
    <w:p w:rsidR="00BE6359" w:rsidRPr="00BE6359" w:rsidP="00BE6359" w14:paraId="1BB1E681" w14:textId="77777777">
      <w:pPr>
        <w:jc w:val="center"/>
        <w:rPr>
          <w:rFonts w:ascii="Times New Roman" w:hAnsi="Times New Roman" w:cs="Times New Roman"/>
          <w:b/>
          <w:bCs/>
          <w:sz w:val="24"/>
          <w:szCs w:val="24"/>
        </w:rPr>
      </w:pPr>
      <w:r w:rsidRPr="00BE6359">
        <w:rPr>
          <w:rFonts w:ascii="Times New Roman" w:hAnsi="Times New Roman" w:cs="Times New Roman"/>
          <w:b/>
          <w:bCs/>
          <w:sz w:val="24"/>
          <w:szCs w:val="24"/>
        </w:rPr>
        <w:t>Office of Commissioner Jessica Rosenworcel: (202) 418-2400</w:t>
      </w:r>
    </w:p>
    <w:p w:rsidR="00BE6359" w:rsidRPr="00BE6359" w:rsidP="00BE6359" w14:paraId="12E49106" w14:textId="77777777">
      <w:pPr>
        <w:jc w:val="center"/>
        <w:rPr>
          <w:rFonts w:ascii="Times New Roman" w:hAnsi="Times New Roman" w:cs="Times New Roman"/>
          <w:b/>
          <w:bCs/>
          <w:sz w:val="24"/>
          <w:szCs w:val="24"/>
        </w:rPr>
      </w:pPr>
      <w:r w:rsidRPr="00BE6359">
        <w:rPr>
          <w:rFonts w:ascii="Times New Roman" w:hAnsi="Times New Roman" w:cs="Times New Roman"/>
          <w:b/>
          <w:bCs/>
          <w:sz w:val="24"/>
          <w:szCs w:val="24"/>
        </w:rPr>
        <w:t>Twitter: @JRosenworcel</w:t>
      </w:r>
    </w:p>
    <w:p w:rsidR="00BE6359" w:rsidRPr="00BE6359" w:rsidP="00BE6359" w14:paraId="659C4275" w14:textId="77777777">
      <w:pPr>
        <w:jc w:val="center"/>
        <w:rPr>
          <w:rFonts w:ascii="Times New Roman" w:hAnsi="Times New Roman" w:cs="Times New Roman"/>
          <w:b/>
          <w:bCs/>
          <w:sz w:val="24"/>
          <w:szCs w:val="24"/>
        </w:rPr>
      </w:pPr>
      <w:r w:rsidRPr="00BE6359">
        <w:rPr>
          <w:rFonts w:ascii="Times New Roman" w:hAnsi="Times New Roman" w:cs="Times New Roman"/>
          <w:b/>
          <w:bCs/>
          <w:sz w:val="24"/>
          <w:szCs w:val="24"/>
        </w:rPr>
        <w:t>www.fcc.gov/leadership/jessica-rosenworcel</w:t>
      </w:r>
    </w:p>
    <w:p w:rsidR="00BE6359" w:rsidRPr="00BE6359" w:rsidP="00BE6359" w14:paraId="36AE73F2" w14:textId="77777777">
      <w:pPr>
        <w:jc w:val="center"/>
        <w:rPr>
          <w:rFonts w:ascii="Times New Roman" w:hAnsi="Times New Roman" w:cs="Times New Roman"/>
          <w:b/>
          <w:bCs/>
          <w:sz w:val="24"/>
          <w:szCs w:val="24"/>
        </w:rPr>
      </w:pPr>
    </w:p>
    <w:p w:rsidR="00BE6359" w:rsidRPr="00BE6359" w:rsidP="00BE6359" w14:paraId="5DA2E4E7" w14:textId="77777777">
      <w:pPr>
        <w:pStyle w:val="NoSpacing"/>
        <w:jc w:val="center"/>
        <w:rPr>
          <w:rFonts w:cs="Times New Roman"/>
          <w:szCs w:val="24"/>
        </w:rPr>
      </w:pPr>
      <w:r w:rsidRPr="00BE6359">
        <w:rPr>
          <w:rFonts w:cs="Times New Roman"/>
          <w:bCs/>
          <w:i/>
          <w:szCs w:val="24"/>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59"/>
    <w:rsid w:val="00084278"/>
    <w:rsid w:val="000F2F95"/>
    <w:rsid w:val="00132E47"/>
    <w:rsid w:val="00155BAA"/>
    <w:rsid w:val="001949BC"/>
    <w:rsid w:val="001C5703"/>
    <w:rsid w:val="001C6693"/>
    <w:rsid w:val="001F47E0"/>
    <w:rsid w:val="00243332"/>
    <w:rsid w:val="00251645"/>
    <w:rsid w:val="0032719F"/>
    <w:rsid w:val="00362721"/>
    <w:rsid w:val="003B1647"/>
    <w:rsid w:val="003B631F"/>
    <w:rsid w:val="00407701"/>
    <w:rsid w:val="00464471"/>
    <w:rsid w:val="004742DD"/>
    <w:rsid w:val="00521A34"/>
    <w:rsid w:val="00673F22"/>
    <w:rsid w:val="00760958"/>
    <w:rsid w:val="007B6A9B"/>
    <w:rsid w:val="007C6544"/>
    <w:rsid w:val="007E67EF"/>
    <w:rsid w:val="0093567C"/>
    <w:rsid w:val="00946ED9"/>
    <w:rsid w:val="0096092D"/>
    <w:rsid w:val="009702F4"/>
    <w:rsid w:val="00A87F61"/>
    <w:rsid w:val="00AF05C2"/>
    <w:rsid w:val="00BE6359"/>
    <w:rsid w:val="00C53F4F"/>
    <w:rsid w:val="00C742D1"/>
    <w:rsid w:val="00C838AD"/>
    <w:rsid w:val="00CE79B9"/>
    <w:rsid w:val="00D0411F"/>
    <w:rsid w:val="00D565C4"/>
    <w:rsid w:val="00D641D3"/>
    <w:rsid w:val="00E00835"/>
    <w:rsid w:val="00E85FB3"/>
    <w:rsid w:val="00E86EAE"/>
    <w:rsid w:val="00E87EFE"/>
    <w:rsid w:val="00E967B3"/>
    <w:rsid w:val="00F36508"/>
    <w:rsid w:val="00F5326D"/>
    <w:rsid w:val="00FA6F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F9959BB-674F-4F0C-81D0-925A85F4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3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BE6359"/>
    <w:rPr>
      <w:color w:val="0000FF"/>
      <w:u w:val="single"/>
    </w:rPr>
  </w:style>
  <w:style w:type="character" w:styleId="CommentReference">
    <w:name w:val="annotation reference"/>
    <w:basedOn w:val="DefaultParagraphFont"/>
    <w:uiPriority w:val="99"/>
    <w:semiHidden/>
    <w:unhideWhenUsed/>
    <w:rsid w:val="00D0411F"/>
    <w:rPr>
      <w:sz w:val="16"/>
      <w:szCs w:val="16"/>
    </w:rPr>
  </w:style>
  <w:style w:type="paragraph" w:styleId="CommentText">
    <w:name w:val="annotation text"/>
    <w:basedOn w:val="Normal"/>
    <w:link w:val="CommentTextChar"/>
    <w:uiPriority w:val="99"/>
    <w:semiHidden/>
    <w:unhideWhenUsed/>
    <w:rsid w:val="00D0411F"/>
    <w:rPr>
      <w:sz w:val="20"/>
      <w:szCs w:val="20"/>
    </w:rPr>
  </w:style>
  <w:style w:type="character" w:customStyle="1" w:styleId="CommentTextChar">
    <w:name w:val="Comment Text Char"/>
    <w:basedOn w:val="DefaultParagraphFont"/>
    <w:link w:val="CommentText"/>
    <w:uiPriority w:val="99"/>
    <w:semiHidden/>
    <w:rsid w:val="00D0411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0411F"/>
    <w:rPr>
      <w:b/>
      <w:bCs/>
    </w:rPr>
  </w:style>
  <w:style w:type="character" w:customStyle="1" w:styleId="CommentSubjectChar">
    <w:name w:val="Comment Subject Char"/>
    <w:basedOn w:val="CommentTextChar"/>
    <w:link w:val="CommentSubject"/>
    <w:uiPriority w:val="99"/>
    <w:semiHidden/>
    <w:rsid w:val="00D0411F"/>
    <w:rPr>
      <w:rFonts w:ascii="Calibri" w:hAnsi="Calibri" w:cs="Calibri"/>
      <w:b/>
      <w:bCs/>
      <w:sz w:val="20"/>
      <w:szCs w:val="20"/>
    </w:rPr>
  </w:style>
  <w:style w:type="paragraph" w:styleId="BalloonText">
    <w:name w:val="Balloon Text"/>
    <w:basedOn w:val="Normal"/>
    <w:link w:val="BalloonTextChar"/>
    <w:uiPriority w:val="99"/>
    <w:semiHidden/>
    <w:unhideWhenUsed/>
    <w:rsid w:val="00D04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Travis.Litman@fcc.gov"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