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7359A9" w:rsidRPr="00D3281B" w:rsidP="00F87A8A" w14:paraId="02CBB686" w14:textId="659B7F8F">
      <w:pPr>
        <w:spacing w:after="240"/>
        <w:jc w:val="center"/>
        <w:rPr>
          <w:rFonts w:ascii="Times New Roman" w:hAnsi="Times New Roman" w:cs="Times New Roman"/>
          <w:b/>
          <w:sz w:val="22"/>
          <w:szCs w:val="22"/>
        </w:rPr>
      </w:pPr>
      <w:bookmarkStart w:id="0" w:name="_GoBack"/>
      <w:bookmarkEnd w:id="0"/>
      <w:r w:rsidRPr="00D3281B">
        <w:rPr>
          <w:rFonts w:ascii="Times New Roman" w:hAnsi="Times New Roman" w:cs="Times New Roman"/>
          <w:b/>
          <w:sz w:val="22"/>
          <w:szCs w:val="22"/>
        </w:rPr>
        <w:t>REMARKS OF FCC CHAIRMAN AJIT PAI</w:t>
      </w:r>
      <w:r w:rsidRPr="00D3281B">
        <w:rPr>
          <w:rFonts w:ascii="Times New Roman" w:hAnsi="Times New Roman" w:cs="Times New Roman"/>
          <w:b/>
          <w:sz w:val="22"/>
          <w:szCs w:val="22"/>
        </w:rPr>
        <w:br/>
        <w:t>TO THE AMERICAN ENTERPRISE INSTITUTE</w:t>
      </w:r>
    </w:p>
    <w:p w:rsidR="007359A9" w:rsidRPr="00D3281B" w:rsidP="00F87A8A" w14:paraId="520E84BD" w14:textId="79F83E15">
      <w:pPr>
        <w:spacing w:after="240"/>
        <w:jc w:val="center"/>
        <w:rPr>
          <w:rFonts w:ascii="Times New Roman" w:hAnsi="Times New Roman" w:cs="Times New Roman"/>
          <w:b/>
          <w:sz w:val="22"/>
          <w:szCs w:val="22"/>
        </w:rPr>
      </w:pPr>
      <w:r w:rsidRPr="00D3281B">
        <w:rPr>
          <w:rFonts w:ascii="Times New Roman" w:hAnsi="Times New Roman" w:cs="Times New Roman"/>
          <w:b/>
          <w:sz w:val="22"/>
          <w:szCs w:val="22"/>
        </w:rPr>
        <w:t>JANUARY 15, 2021</w:t>
      </w:r>
    </w:p>
    <w:p w:rsidR="00DD487B" w:rsidP="00F87A8A" w14:paraId="54AACE51" w14:textId="69E5F7D2">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He</w:t>
      </w:r>
      <w:r w:rsidR="00B115FD">
        <w:rPr>
          <w:rFonts w:ascii="Times New Roman" w:hAnsi="Times New Roman" w:cs="Times New Roman"/>
          <w:sz w:val="22"/>
          <w:szCs w:val="22"/>
        </w:rPr>
        <w:t>llo</w:t>
      </w:r>
      <w:r w:rsidRPr="00D3281B">
        <w:rPr>
          <w:rFonts w:ascii="Times New Roman" w:hAnsi="Times New Roman" w:cs="Times New Roman"/>
          <w:sz w:val="22"/>
          <w:szCs w:val="22"/>
        </w:rPr>
        <w:t>, everybody</w:t>
      </w:r>
      <w:r w:rsidR="00B115FD">
        <w:rPr>
          <w:rFonts w:ascii="Times New Roman" w:hAnsi="Times New Roman" w:cs="Times New Roman"/>
          <w:sz w:val="22"/>
          <w:szCs w:val="22"/>
        </w:rPr>
        <w:t>!</w:t>
      </w:r>
      <w:r w:rsidRPr="00D3281B">
        <w:rPr>
          <w:rFonts w:ascii="Times New Roman" w:hAnsi="Times New Roman" w:cs="Times New Roman"/>
          <w:sz w:val="22"/>
          <w:szCs w:val="22"/>
        </w:rPr>
        <w:t xml:space="preserve">  This is my last event before my last weekend as FCC Chairman.  Although</w:t>
      </w:r>
      <w:r w:rsidRPr="00D3281B" w:rsidR="00D04E00">
        <w:rPr>
          <w:rFonts w:ascii="Times New Roman" w:hAnsi="Times New Roman" w:cs="Times New Roman"/>
          <w:sz w:val="22"/>
          <w:szCs w:val="22"/>
        </w:rPr>
        <w:t xml:space="preserve"> </w:t>
      </w:r>
      <w:r w:rsidRPr="00D3281B" w:rsidR="00A465B3">
        <w:rPr>
          <w:rFonts w:ascii="Times New Roman" w:hAnsi="Times New Roman" w:cs="Times New Roman"/>
          <w:sz w:val="22"/>
          <w:szCs w:val="22"/>
        </w:rPr>
        <w:t>lately</w:t>
      </w:r>
      <w:r w:rsidRPr="00D3281B" w:rsidR="009D2832">
        <w:rPr>
          <w:rFonts w:ascii="Times New Roman" w:hAnsi="Times New Roman" w:cs="Times New Roman"/>
          <w:sz w:val="22"/>
          <w:szCs w:val="22"/>
        </w:rPr>
        <w:t>,</w:t>
      </w:r>
      <w:r w:rsidRPr="00D3281B" w:rsidR="00D04E00">
        <w:rPr>
          <w:rFonts w:ascii="Times New Roman" w:hAnsi="Times New Roman" w:cs="Times New Roman"/>
          <w:sz w:val="22"/>
          <w:szCs w:val="22"/>
        </w:rPr>
        <w:t xml:space="preserve"> </w:t>
      </w:r>
      <w:r w:rsidRPr="00D3281B" w:rsidR="00CD37FB">
        <w:rPr>
          <w:rFonts w:ascii="Times New Roman" w:hAnsi="Times New Roman" w:cs="Times New Roman"/>
          <w:sz w:val="22"/>
          <w:szCs w:val="22"/>
        </w:rPr>
        <w:t>Fridays</w:t>
      </w:r>
      <w:r w:rsidRPr="00D3281B" w:rsidR="00D04E00">
        <w:rPr>
          <w:rFonts w:ascii="Times New Roman" w:hAnsi="Times New Roman" w:cs="Times New Roman"/>
          <w:sz w:val="22"/>
          <w:szCs w:val="22"/>
        </w:rPr>
        <w:t xml:space="preserve"> </w:t>
      </w:r>
      <w:r w:rsidRPr="00D3281B" w:rsidR="00CD37FB">
        <w:rPr>
          <w:rFonts w:ascii="Times New Roman" w:hAnsi="Times New Roman" w:cs="Times New Roman"/>
          <w:sz w:val="22"/>
          <w:szCs w:val="22"/>
        </w:rPr>
        <w:t xml:space="preserve">remind me of the famous </w:t>
      </w:r>
      <w:r w:rsidRPr="00D3281B" w:rsidR="00A406B1">
        <w:rPr>
          <w:rFonts w:ascii="Times New Roman" w:hAnsi="Times New Roman" w:cs="Times New Roman"/>
          <w:sz w:val="22"/>
          <w:szCs w:val="22"/>
        </w:rPr>
        <w:t>line</w:t>
      </w:r>
      <w:r w:rsidRPr="00D3281B" w:rsidR="00D63CC5">
        <w:rPr>
          <w:rFonts w:ascii="Times New Roman" w:hAnsi="Times New Roman" w:cs="Times New Roman"/>
          <w:sz w:val="22"/>
          <w:szCs w:val="22"/>
        </w:rPr>
        <w:t xml:space="preserve"> </w:t>
      </w:r>
      <w:r w:rsidRPr="00D3281B" w:rsidR="00CD37FB">
        <w:rPr>
          <w:rFonts w:ascii="Times New Roman" w:hAnsi="Times New Roman" w:cs="Times New Roman"/>
          <w:sz w:val="22"/>
          <w:szCs w:val="22"/>
        </w:rPr>
        <w:t xml:space="preserve">by the Dowager Countess, “What is a week-end?”  I’ll bet you weren’t expecting a Downton Abbey reference out of the </w:t>
      </w:r>
      <w:r w:rsidR="007B30F9">
        <w:rPr>
          <w:rFonts w:ascii="Times New Roman" w:hAnsi="Times New Roman" w:cs="Times New Roman"/>
          <w:sz w:val="22"/>
          <w:szCs w:val="22"/>
        </w:rPr>
        <w:t>gate</w:t>
      </w:r>
      <w:r w:rsidRPr="00D3281B" w:rsidR="00CD37FB">
        <w:rPr>
          <w:rFonts w:ascii="Times New Roman" w:hAnsi="Times New Roman" w:cs="Times New Roman"/>
          <w:sz w:val="22"/>
          <w:szCs w:val="22"/>
        </w:rPr>
        <w:t xml:space="preserve">.  I’m just trying to keep people on their toes until the </w:t>
      </w:r>
      <w:r w:rsidRPr="00D3281B" w:rsidR="00D04E00">
        <w:rPr>
          <w:rFonts w:ascii="Times New Roman" w:hAnsi="Times New Roman" w:cs="Times New Roman"/>
          <w:sz w:val="22"/>
          <w:szCs w:val="22"/>
        </w:rPr>
        <w:t xml:space="preserve">very </w:t>
      </w:r>
      <w:r w:rsidRPr="00D3281B" w:rsidR="00CD37FB">
        <w:rPr>
          <w:rFonts w:ascii="Times New Roman" w:hAnsi="Times New Roman" w:cs="Times New Roman"/>
          <w:sz w:val="22"/>
          <w:szCs w:val="22"/>
        </w:rPr>
        <w:t>end.</w:t>
      </w:r>
    </w:p>
    <w:p w:rsidR="007359A9" w:rsidRPr="00D3281B" w:rsidP="00DD487B" w14:paraId="58BF9CAA" w14:textId="496EA10A">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Thank you to AEI for hosting this event</w:t>
      </w:r>
      <w:r w:rsidR="007B30F9">
        <w:rPr>
          <w:rFonts w:ascii="Times New Roman" w:hAnsi="Times New Roman" w:cs="Times New Roman"/>
          <w:sz w:val="22"/>
          <w:szCs w:val="22"/>
        </w:rPr>
        <w:t>.</w:t>
      </w:r>
      <w:r w:rsidRPr="00D3281B">
        <w:rPr>
          <w:rFonts w:ascii="Times New Roman" w:hAnsi="Times New Roman" w:cs="Times New Roman"/>
          <w:sz w:val="22"/>
          <w:szCs w:val="22"/>
        </w:rPr>
        <w:t xml:space="preserve"> </w:t>
      </w:r>
      <w:r w:rsidR="007B30F9">
        <w:rPr>
          <w:rFonts w:ascii="Times New Roman" w:hAnsi="Times New Roman" w:cs="Times New Roman"/>
          <w:sz w:val="22"/>
          <w:szCs w:val="22"/>
        </w:rPr>
        <w:t xml:space="preserve"> A</w:t>
      </w:r>
      <w:r w:rsidRPr="00D3281B">
        <w:rPr>
          <w:rFonts w:ascii="Times New Roman" w:hAnsi="Times New Roman" w:cs="Times New Roman"/>
          <w:sz w:val="22"/>
          <w:szCs w:val="22"/>
        </w:rPr>
        <w:t xml:space="preserve">nd </w:t>
      </w:r>
      <w:r w:rsidR="007B30F9">
        <w:rPr>
          <w:rFonts w:ascii="Times New Roman" w:hAnsi="Times New Roman" w:cs="Times New Roman"/>
          <w:sz w:val="22"/>
          <w:szCs w:val="22"/>
        </w:rPr>
        <w:t xml:space="preserve">more generally, thank you </w:t>
      </w:r>
      <w:r w:rsidRPr="00D3281B">
        <w:rPr>
          <w:rFonts w:ascii="Times New Roman" w:hAnsi="Times New Roman" w:cs="Times New Roman"/>
          <w:sz w:val="22"/>
          <w:szCs w:val="22"/>
        </w:rPr>
        <w:t>for your advocacy for free markets</w:t>
      </w:r>
      <w:r w:rsidR="007B30F9">
        <w:rPr>
          <w:rFonts w:ascii="Times New Roman" w:hAnsi="Times New Roman" w:cs="Times New Roman"/>
          <w:sz w:val="22"/>
          <w:szCs w:val="22"/>
        </w:rPr>
        <w:t>, expand</w:t>
      </w:r>
      <w:r w:rsidR="00B115FD">
        <w:rPr>
          <w:rFonts w:ascii="Times New Roman" w:hAnsi="Times New Roman" w:cs="Times New Roman"/>
          <w:sz w:val="22"/>
          <w:szCs w:val="22"/>
        </w:rPr>
        <w:t>ed</w:t>
      </w:r>
      <w:r w:rsidR="007B30F9">
        <w:rPr>
          <w:rFonts w:ascii="Times New Roman" w:hAnsi="Times New Roman" w:cs="Times New Roman"/>
          <w:sz w:val="22"/>
          <w:szCs w:val="22"/>
        </w:rPr>
        <w:t xml:space="preserve"> opportunity, and human dignity</w:t>
      </w:r>
      <w:r w:rsidRPr="00D3281B">
        <w:rPr>
          <w:rFonts w:ascii="Times New Roman" w:hAnsi="Times New Roman" w:cs="Times New Roman"/>
          <w:sz w:val="22"/>
          <w:szCs w:val="22"/>
        </w:rPr>
        <w:t xml:space="preserve">.  Special thanks to our moderator, AEI’s Jeff Eisenach. </w:t>
      </w:r>
      <w:r w:rsidR="007B30F9">
        <w:rPr>
          <w:rFonts w:ascii="Times New Roman" w:hAnsi="Times New Roman" w:cs="Times New Roman"/>
          <w:sz w:val="22"/>
          <w:szCs w:val="22"/>
        </w:rPr>
        <w:t xml:space="preserve"> I’ve appreciated his work and benefited from his wisdom, especially over the past four years.</w:t>
      </w:r>
      <w:r w:rsidRPr="00D3281B" w:rsidR="007B30F9">
        <w:rPr>
          <w:rFonts w:ascii="Times New Roman" w:hAnsi="Times New Roman" w:cs="Times New Roman"/>
          <w:sz w:val="22"/>
          <w:szCs w:val="22"/>
        </w:rPr>
        <w:t xml:space="preserve"> </w:t>
      </w:r>
    </w:p>
    <w:p w:rsidR="00D63CC5" w:rsidRPr="00D3281B" w:rsidP="00F56C38" w14:paraId="2341D1FC" w14:textId="3424E861">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AEI has billed my remarks as, “Tough Choices:  The Decisions that Reshaped U.S. Comm</w:t>
      </w:r>
      <w:r w:rsidRPr="00D3281B" w:rsidR="00A06720">
        <w:rPr>
          <w:rFonts w:ascii="Times New Roman" w:hAnsi="Times New Roman" w:cs="Times New Roman"/>
          <w:sz w:val="22"/>
          <w:szCs w:val="22"/>
        </w:rPr>
        <w:t xml:space="preserve">unications Policy.”  </w:t>
      </w:r>
      <w:r w:rsidR="001F4FC2">
        <w:rPr>
          <w:rFonts w:ascii="Times New Roman" w:hAnsi="Times New Roman" w:cs="Times New Roman"/>
          <w:sz w:val="22"/>
          <w:szCs w:val="22"/>
        </w:rPr>
        <w:t>This captures the essence of the job.</w:t>
      </w:r>
      <w:r w:rsidRPr="00D3281B" w:rsidR="00A06720">
        <w:rPr>
          <w:rFonts w:ascii="Times New Roman" w:hAnsi="Times New Roman" w:cs="Times New Roman"/>
          <w:sz w:val="22"/>
          <w:szCs w:val="22"/>
        </w:rPr>
        <w:t xml:space="preserve">  When you</w:t>
      </w:r>
      <w:r w:rsidRPr="00D3281B" w:rsidR="00A406B1">
        <w:rPr>
          <w:rFonts w:ascii="Times New Roman" w:hAnsi="Times New Roman" w:cs="Times New Roman"/>
          <w:sz w:val="22"/>
          <w:szCs w:val="22"/>
        </w:rPr>
        <w:t xml:space="preserve">’re </w:t>
      </w:r>
      <w:r w:rsidR="00B115FD">
        <w:rPr>
          <w:rFonts w:ascii="Times New Roman" w:hAnsi="Times New Roman" w:cs="Times New Roman"/>
          <w:sz w:val="22"/>
          <w:szCs w:val="22"/>
        </w:rPr>
        <w:t xml:space="preserve">Chairman of the </w:t>
      </w:r>
      <w:r w:rsidRPr="00D3281B" w:rsidR="00A406B1">
        <w:rPr>
          <w:rFonts w:ascii="Times New Roman" w:hAnsi="Times New Roman" w:cs="Times New Roman"/>
          <w:sz w:val="22"/>
          <w:szCs w:val="22"/>
        </w:rPr>
        <w:t xml:space="preserve">FCC, you’re constantly faced with tough decisions.  </w:t>
      </w:r>
      <w:r w:rsidR="001F4FC2">
        <w:rPr>
          <w:rFonts w:ascii="Times New Roman" w:hAnsi="Times New Roman" w:cs="Times New Roman"/>
          <w:sz w:val="22"/>
          <w:szCs w:val="22"/>
        </w:rPr>
        <w:t>Such as:</w:t>
      </w:r>
      <w:r w:rsidRPr="00D3281B" w:rsidR="009D2832">
        <w:rPr>
          <w:rFonts w:ascii="Times New Roman" w:hAnsi="Times New Roman" w:cs="Times New Roman"/>
          <w:sz w:val="22"/>
          <w:szCs w:val="22"/>
        </w:rPr>
        <w:t xml:space="preserve"> </w:t>
      </w:r>
      <w:r w:rsidR="001F4FC2">
        <w:rPr>
          <w:rFonts w:ascii="Times New Roman" w:hAnsi="Times New Roman" w:cs="Times New Roman"/>
          <w:sz w:val="22"/>
          <w:szCs w:val="22"/>
        </w:rPr>
        <w:t xml:space="preserve"> D</w:t>
      </w:r>
      <w:r w:rsidRPr="00D3281B" w:rsidR="009D2832">
        <w:rPr>
          <w:rFonts w:ascii="Times New Roman" w:hAnsi="Times New Roman" w:cs="Times New Roman"/>
          <w:sz w:val="22"/>
          <w:szCs w:val="22"/>
        </w:rPr>
        <w:t xml:space="preserve">o I leak </w:t>
      </w:r>
      <w:r w:rsidRPr="00D3281B" w:rsidR="00E42040">
        <w:rPr>
          <w:rFonts w:ascii="Times New Roman" w:hAnsi="Times New Roman" w:cs="Times New Roman"/>
          <w:sz w:val="22"/>
          <w:szCs w:val="22"/>
        </w:rPr>
        <w:t>something</w:t>
      </w:r>
      <w:r w:rsidRPr="00D3281B" w:rsidR="009D2832">
        <w:rPr>
          <w:rFonts w:ascii="Times New Roman" w:hAnsi="Times New Roman" w:cs="Times New Roman"/>
          <w:sz w:val="22"/>
          <w:szCs w:val="22"/>
        </w:rPr>
        <w:t xml:space="preserve"> to </w:t>
      </w:r>
      <w:r w:rsidR="001F4FC2">
        <w:rPr>
          <w:rFonts w:ascii="Times New Roman" w:hAnsi="Times New Roman" w:cs="Times New Roman"/>
          <w:sz w:val="22"/>
          <w:szCs w:val="22"/>
        </w:rPr>
        <w:t>Axios</w:t>
      </w:r>
      <w:r w:rsidR="001F4FC2">
        <w:rPr>
          <w:rFonts w:ascii="Times New Roman" w:hAnsi="Times New Roman" w:cs="Times New Roman"/>
          <w:sz w:val="22"/>
          <w:szCs w:val="22"/>
        </w:rPr>
        <w:t xml:space="preserve"> . . .</w:t>
      </w:r>
      <w:r w:rsidRPr="00D3281B" w:rsidR="009D2832">
        <w:rPr>
          <w:rFonts w:ascii="Times New Roman" w:hAnsi="Times New Roman" w:cs="Times New Roman"/>
          <w:sz w:val="22"/>
          <w:szCs w:val="22"/>
        </w:rPr>
        <w:t xml:space="preserve"> or do I leak it to </w:t>
      </w:r>
      <w:r w:rsidR="001F4FC2">
        <w:rPr>
          <w:rFonts w:ascii="Times New Roman" w:hAnsi="Times New Roman" w:cs="Times New Roman"/>
          <w:sz w:val="22"/>
          <w:szCs w:val="22"/>
        </w:rPr>
        <w:t>Politico</w:t>
      </w:r>
      <w:r w:rsidRPr="00D3281B" w:rsidR="009D2832">
        <w:rPr>
          <w:rFonts w:ascii="Times New Roman" w:hAnsi="Times New Roman" w:cs="Times New Roman"/>
          <w:sz w:val="22"/>
          <w:szCs w:val="22"/>
        </w:rPr>
        <w:t>?</w:t>
      </w:r>
    </w:p>
    <w:p w:rsidR="002D2A27" w:rsidP="002D2A27" w14:paraId="6AE0C980" w14:textId="3013CEA5">
      <w:pPr>
        <w:spacing w:after="120"/>
        <w:ind w:firstLine="720"/>
        <w:rPr>
          <w:rFonts w:ascii="Times New Roman" w:hAnsi="Times New Roman" w:cs="Times New Roman"/>
          <w:sz w:val="22"/>
          <w:szCs w:val="22"/>
        </w:rPr>
      </w:pPr>
      <w:r>
        <w:rPr>
          <w:rFonts w:ascii="Times New Roman" w:hAnsi="Times New Roman" w:cs="Times New Roman"/>
          <w:sz w:val="22"/>
          <w:szCs w:val="22"/>
        </w:rPr>
        <w:t>In all seriousness, s</w:t>
      </w:r>
      <w:r w:rsidRPr="00D3281B" w:rsidR="00A406B1">
        <w:rPr>
          <w:rFonts w:ascii="Times New Roman" w:hAnsi="Times New Roman" w:cs="Times New Roman"/>
          <w:sz w:val="22"/>
          <w:szCs w:val="22"/>
        </w:rPr>
        <w:t xml:space="preserve">ome </w:t>
      </w:r>
      <w:r w:rsidRPr="00D3281B" w:rsidR="009D2832">
        <w:rPr>
          <w:rFonts w:ascii="Times New Roman" w:hAnsi="Times New Roman" w:cs="Times New Roman"/>
          <w:sz w:val="22"/>
          <w:szCs w:val="22"/>
        </w:rPr>
        <w:t xml:space="preserve">decisions </w:t>
      </w:r>
      <w:r w:rsidRPr="00D3281B" w:rsidR="00A406B1">
        <w:rPr>
          <w:rFonts w:ascii="Times New Roman" w:hAnsi="Times New Roman" w:cs="Times New Roman"/>
          <w:sz w:val="22"/>
          <w:szCs w:val="22"/>
        </w:rPr>
        <w:t>are definitely</w:t>
      </w:r>
      <w:r w:rsidRPr="00D3281B" w:rsidR="009D2832">
        <w:rPr>
          <w:rFonts w:ascii="Times New Roman" w:hAnsi="Times New Roman" w:cs="Times New Roman"/>
          <w:sz w:val="22"/>
          <w:szCs w:val="22"/>
        </w:rPr>
        <w:t xml:space="preserve"> tougher than others, and I had to make my fair share</w:t>
      </w:r>
      <w:r w:rsidRPr="00D3281B" w:rsidR="002610D5">
        <w:rPr>
          <w:rFonts w:ascii="Times New Roman" w:hAnsi="Times New Roman" w:cs="Times New Roman"/>
          <w:sz w:val="22"/>
          <w:szCs w:val="22"/>
        </w:rPr>
        <w:t xml:space="preserve"> of hard choices</w:t>
      </w:r>
      <w:r w:rsidRPr="00D3281B" w:rsidR="009D2832">
        <w:rPr>
          <w:rFonts w:ascii="Times New Roman" w:hAnsi="Times New Roman" w:cs="Times New Roman"/>
          <w:sz w:val="22"/>
          <w:szCs w:val="22"/>
        </w:rPr>
        <w:t xml:space="preserve">.  Today, I’d like to walk you through four of the </w:t>
      </w:r>
      <w:r w:rsidR="00165BC4">
        <w:rPr>
          <w:rFonts w:ascii="Times New Roman" w:hAnsi="Times New Roman" w:cs="Times New Roman"/>
          <w:sz w:val="22"/>
          <w:szCs w:val="22"/>
        </w:rPr>
        <w:t xml:space="preserve">most challenging </w:t>
      </w:r>
      <w:r w:rsidRPr="00D3281B" w:rsidR="002610D5">
        <w:rPr>
          <w:rFonts w:ascii="Times New Roman" w:hAnsi="Times New Roman" w:cs="Times New Roman"/>
          <w:sz w:val="22"/>
          <w:szCs w:val="22"/>
        </w:rPr>
        <w:t>call</w:t>
      </w:r>
      <w:r w:rsidRPr="00D3281B" w:rsidR="009D2832">
        <w:rPr>
          <w:rFonts w:ascii="Times New Roman" w:hAnsi="Times New Roman" w:cs="Times New Roman"/>
          <w:sz w:val="22"/>
          <w:szCs w:val="22"/>
        </w:rPr>
        <w:t>s I had to make over the past four years.</w:t>
      </w:r>
    </w:p>
    <w:p w:rsidR="002D2A27" w:rsidP="002D2A27" w14:paraId="24046183" w14:textId="286DD46D">
      <w:pPr>
        <w:spacing w:after="120"/>
        <w:ind w:firstLine="720"/>
        <w:rPr>
          <w:rFonts w:ascii="Times New Roman" w:hAnsi="Times New Roman" w:cs="Times New Roman"/>
          <w:sz w:val="22"/>
          <w:szCs w:val="22"/>
        </w:rPr>
      </w:pPr>
      <w:r>
        <w:rPr>
          <w:rFonts w:ascii="Times New Roman" w:hAnsi="Times New Roman" w:cs="Times New Roman"/>
          <w:sz w:val="22"/>
          <w:szCs w:val="22"/>
        </w:rPr>
        <w:t>T</w:t>
      </w:r>
      <w:r w:rsidRPr="00D3281B" w:rsidR="002610D5">
        <w:rPr>
          <w:rFonts w:ascii="Times New Roman" w:hAnsi="Times New Roman" w:cs="Times New Roman"/>
          <w:sz w:val="22"/>
          <w:szCs w:val="22"/>
        </w:rPr>
        <w:t xml:space="preserve">he details and circumstances of these episodes vary, </w:t>
      </w:r>
      <w:r>
        <w:rPr>
          <w:rFonts w:ascii="Times New Roman" w:hAnsi="Times New Roman" w:cs="Times New Roman"/>
          <w:sz w:val="22"/>
          <w:szCs w:val="22"/>
        </w:rPr>
        <w:t xml:space="preserve">but </w:t>
      </w:r>
      <w:r w:rsidRPr="00D3281B" w:rsidR="002610D5">
        <w:rPr>
          <w:rFonts w:ascii="Times New Roman" w:hAnsi="Times New Roman" w:cs="Times New Roman"/>
          <w:sz w:val="22"/>
          <w:szCs w:val="22"/>
        </w:rPr>
        <w:t xml:space="preserve">I think it’s important to say up front that the underlying principle guiding my decisions never </w:t>
      </w:r>
      <w:r>
        <w:rPr>
          <w:rFonts w:ascii="Times New Roman" w:hAnsi="Times New Roman" w:cs="Times New Roman"/>
          <w:sz w:val="22"/>
          <w:szCs w:val="22"/>
        </w:rPr>
        <w:t>changed</w:t>
      </w:r>
      <w:r w:rsidRPr="00D3281B" w:rsidR="002610D5">
        <w:rPr>
          <w:rFonts w:ascii="Times New Roman" w:hAnsi="Times New Roman" w:cs="Times New Roman"/>
          <w:sz w:val="22"/>
          <w:szCs w:val="22"/>
        </w:rPr>
        <w:t xml:space="preserve">.  I said repeatedly that every decision I would make at the FCC would be </w:t>
      </w:r>
      <w:r>
        <w:rPr>
          <w:rFonts w:ascii="Times New Roman" w:hAnsi="Times New Roman" w:cs="Times New Roman"/>
          <w:sz w:val="22"/>
          <w:szCs w:val="22"/>
        </w:rPr>
        <w:t xml:space="preserve">an independent one, </w:t>
      </w:r>
      <w:r w:rsidRPr="00D3281B" w:rsidR="002610D5">
        <w:rPr>
          <w:rFonts w:ascii="Times New Roman" w:hAnsi="Times New Roman" w:cs="Times New Roman"/>
          <w:sz w:val="22"/>
          <w:szCs w:val="22"/>
        </w:rPr>
        <w:t>based on the facts and the law.  Nothing more.  Nothing less.</w:t>
      </w:r>
      <w:r w:rsidRPr="00D3281B" w:rsidR="00A356DF">
        <w:rPr>
          <w:rFonts w:ascii="Times New Roman" w:hAnsi="Times New Roman" w:cs="Times New Roman"/>
          <w:sz w:val="22"/>
          <w:szCs w:val="22"/>
        </w:rPr>
        <w:t xml:space="preserve">  </w:t>
      </w:r>
      <w:r>
        <w:rPr>
          <w:rFonts w:ascii="Times New Roman" w:hAnsi="Times New Roman" w:cs="Times New Roman"/>
          <w:sz w:val="22"/>
          <w:szCs w:val="22"/>
        </w:rPr>
        <w:t>In my view, t</w:t>
      </w:r>
      <w:r w:rsidRPr="00D3281B" w:rsidR="00A356DF">
        <w:rPr>
          <w:rFonts w:ascii="Times New Roman" w:hAnsi="Times New Roman" w:cs="Times New Roman"/>
          <w:sz w:val="22"/>
          <w:szCs w:val="22"/>
        </w:rPr>
        <w:t xml:space="preserve">hat </w:t>
      </w:r>
      <w:r>
        <w:rPr>
          <w:rFonts w:ascii="Times New Roman" w:hAnsi="Times New Roman" w:cs="Times New Roman"/>
          <w:sz w:val="22"/>
          <w:szCs w:val="22"/>
        </w:rPr>
        <w:t xml:space="preserve">must </w:t>
      </w:r>
      <w:r w:rsidRPr="00D3281B" w:rsidR="00A356DF">
        <w:rPr>
          <w:rFonts w:ascii="Times New Roman" w:hAnsi="Times New Roman" w:cs="Times New Roman"/>
          <w:sz w:val="22"/>
          <w:szCs w:val="22"/>
        </w:rPr>
        <w:t xml:space="preserve">be the </w:t>
      </w:r>
      <w:r w:rsidR="00B115FD">
        <w:rPr>
          <w:rFonts w:ascii="Times New Roman" w:hAnsi="Times New Roman" w:cs="Times New Roman"/>
          <w:sz w:val="22"/>
          <w:szCs w:val="22"/>
        </w:rPr>
        <w:t xml:space="preserve">lodestar </w:t>
      </w:r>
      <w:r w:rsidRPr="00D3281B" w:rsidR="00A356DF">
        <w:rPr>
          <w:rFonts w:ascii="Times New Roman" w:hAnsi="Times New Roman" w:cs="Times New Roman"/>
          <w:sz w:val="22"/>
          <w:szCs w:val="22"/>
        </w:rPr>
        <w:t>for any FCC leader.</w:t>
      </w:r>
      <w:r w:rsidRPr="00D3281B" w:rsidR="002610D5">
        <w:rPr>
          <w:rFonts w:ascii="Times New Roman" w:hAnsi="Times New Roman" w:cs="Times New Roman"/>
          <w:sz w:val="22"/>
          <w:szCs w:val="22"/>
        </w:rPr>
        <w:t xml:space="preserve">  </w:t>
      </w:r>
      <w:r w:rsidRPr="00D3281B" w:rsidR="00A356DF">
        <w:rPr>
          <w:rFonts w:ascii="Times New Roman" w:hAnsi="Times New Roman" w:cs="Times New Roman"/>
          <w:sz w:val="22"/>
          <w:szCs w:val="22"/>
        </w:rPr>
        <w:t>And t</w:t>
      </w:r>
      <w:r w:rsidRPr="00D3281B" w:rsidR="002610D5">
        <w:rPr>
          <w:rFonts w:ascii="Times New Roman" w:hAnsi="Times New Roman" w:cs="Times New Roman"/>
          <w:sz w:val="22"/>
          <w:szCs w:val="22"/>
        </w:rPr>
        <w:t>hat</w:t>
      </w:r>
      <w:r w:rsidRPr="00D3281B" w:rsidR="00A356DF">
        <w:rPr>
          <w:rFonts w:ascii="Times New Roman" w:hAnsi="Times New Roman" w:cs="Times New Roman"/>
          <w:sz w:val="22"/>
          <w:szCs w:val="22"/>
        </w:rPr>
        <w:t xml:space="preserve"> i</w:t>
      </w:r>
      <w:r w:rsidRPr="00D3281B" w:rsidR="002610D5">
        <w:rPr>
          <w:rFonts w:ascii="Times New Roman" w:hAnsi="Times New Roman" w:cs="Times New Roman"/>
          <w:sz w:val="22"/>
          <w:szCs w:val="22"/>
        </w:rPr>
        <w:t xml:space="preserve">s exactly what I did.  </w:t>
      </w:r>
      <w:r w:rsidRPr="00D3281B" w:rsidR="00A356DF">
        <w:rPr>
          <w:rFonts w:ascii="Times New Roman" w:hAnsi="Times New Roman" w:cs="Times New Roman"/>
          <w:sz w:val="22"/>
          <w:szCs w:val="22"/>
        </w:rPr>
        <w:t>L</w:t>
      </w:r>
      <w:r w:rsidRPr="00D3281B" w:rsidR="002610D5">
        <w:rPr>
          <w:rFonts w:ascii="Times New Roman" w:hAnsi="Times New Roman" w:cs="Times New Roman"/>
          <w:sz w:val="22"/>
          <w:szCs w:val="22"/>
        </w:rPr>
        <w:t xml:space="preserve">ooking at the results, I </w:t>
      </w:r>
      <w:r>
        <w:rPr>
          <w:rFonts w:ascii="Times New Roman" w:hAnsi="Times New Roman" w:cs="Times New Roman"/>
          <w:sz w:val="22"/>
          <w:szCs w:val="22"/>
        </w:rPr>
        <w:t xml:space="preserve">believe </w:t>
      </w:r>
      <w:r w:rsidRPr="00D3281B" w:rsidR="002610D5">
        <w:rPr>
          <w:rFonts w:ascii="Times New Roman" w:hAnsi="Times New Roman" w:cs="Times New Roman"/>
          <w:sz w:val="22"/>
          <w:szCs w:val="22"/>
        </w:rPr>
        <w:t xml:space="preserve">that this approach served me, the Commission, and the country well. </w:t>
      </w:r>
    </w:p>
    <w:p w:rsidR="00E42040" w:rsidRPr="00D3281B" w:rsidP="00F87A8A" w14:paraId="775234CD" w14:textId="6468D57A">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Let’s start with the </w:t>
      </w:r>
      <w:r w:rsidRPr="00D3281B" w:rsidR="00C61B8E">
        <w:rPr>
          <w:rFonts w:ascii="Times New Roman" w:hAnsi="Times New Roman" w:cs="Times New Roman"/>
          <w:sz w:val="22"/>
          <w:szCs w:val="22"/>
        </w:rPr>
        <w:t>third rail of telecom policy</w:t>
      </w:r>
      <w:r w:rsidRPr="00D3281B">
        <w:rPr>
          <w:rFonts w:ascii="Times New Roman" w:hAnsi="Times New Roman" w:cs="Times New Roman"/>
          <w:sz w:val="22"/>
          <w:szCs w:val="22"/>
        </w:rPr>
        <w:t>: net neutrality.</w:t>
      </w:r>
      <w:r w:rsidRPr="00D3281B" w:rsidR="007107C5">
        <w:rPr>
          <w:rFonts w:ascii="Times New Roman" w:hAnsi="Times New Roman" w:cs="Times New Roman"/>
          <w:sz w:val="22"/>
          <w:szCs w:val="22"/>
        </w:rPr>
        <w:t xml:space="preserve">  Hard to believe</w:t>
      </w:r>
      <w:r w:rsidRPr="00D3281B" w:rsidR="00C61B8E">
        <w:rPr>
          <w:rFonts w:ascii="Times New Roman" w:hAnsi="Times New Roman" w:cs="Times New Roman"/>
          <w:sz w:val="22"/>
          <w:szCs w:val="22"/>
        </w:rPr>
        <w:t>,</w:t>
      </w:r>
      <w:r w:rsidRPr="00D3281B" w:rsidR="007107C5">
        <w:rPr>
          <w:rFonts w:ascii="Times New Roman" w:hAnsi="Times New Roman" w:cs="Times New Roman"/>
          <w:sz w:val="22"/>
          <w:szCs w:val="22"/>
        </w:rPr>
        <w:t xml:space="preserve"> but </w:t>
      </w:r>
      <w:r w:rsidRPr="00D3281B">
        <w:rPr>
          <w:rFonts w:ascii="Times New Roman" w:hAnsi="Times New Roman" w:cs="Times New Roman"/>
          <w:sz w:val="22"/>
          <w:szCs w:val="22"/>
        </w:rPr>
        <w:t xml:space="preserve">this </w:t>
      </w:r>
      <w:r w:rsidRPr="00D3281B" w:rsidR="00C61B8E">
        <w:rPr>
          <w:rFonts w:ascii="Times New Roman" w:hAnsi="Times New Roman" w:cs="Times New Roman"/>
          <w:sz w:val="22"/>
          <w:szCs w:val="22"/>
        </w:rPr>
        <w:t>issue</w:t>
      </w:r>
      <w:r w:rsidRPr="00D3281B">
        <w:rPr>
          <w:rFonts w:ascii="Times New Roman" w:hAnsi="Times New Roman" w:cs="Times New Roman"/>
          <w:sz w:val="22"/>
          <w:szCs w:val="22"/>
        </w:rPr>
        <w:t xml:space="preserve"> </w:t>
      </w:r>
      <w:r w:rsidRPr="00D3281B" w:rsidR="00DB7A98">
        <w:rPr>
          <w:rFonts w:ascii="Times New Roman" w:hAnsi="Times New Roman" w:cs="Times New Roman"/>
          <w:sz w:val="22"/>
          <w:szCs w:val="22"/>
        </w:rPr>
        <w:t xml:space="preserve">has been on the Commission’s agenda since </w:t>
      </w:r>
      <w:r w:rsidRPr="00D3281B" w:rsidR="00474670">
        <w:rPr>
          <w:rFonts w:ascii="Times New Roman" w:hAnsi="Times New Roman" w:cs="Times New Roman"/>
          <w:sz w:val="22"/>
          <w:szCs w:val="22"/>
        </w:rPr>
        <w:t>way back</w:t>
      </w:r>
      <w:r w:rsidRPr="00D3281B" w:rsidR="009A32E5">
        <w:rPr>
          <w:rFonts w:ascii="Times New Roman" w:hAnsi="Times New Roman" w:cs="Times New Roman"/>
          <w:sz w:val="22"/>
          <w:szCs w:val="22"/>
        </w:rPr>
        <w:t xml:space="preserve"> in 2004, when Chairman </w:t>
      </w:r>
      <w:r w:rsidR="007E74C5">
        <w:rPr>
          <w:rFonts w:ascii="Times New Roman" w:hAnsi="Times New Roman" w:cs="Times New Roman"/>
          <w:sz w:val="22"/>
          <w:szCs w:val="22"/>
        </w:rPr>
        <w:t xml:space="preserve">Michael </w:t>
      </w:r>
      <w:r w:rsidRPr="00D3281B" w:rsidR="009A32E5">
        <w:rPr>
          <w:rFonts w:ascii="Times New Roman" w:hAnsi="Times New Roman" w:cs="Times New Roman"/>
          <w:sz w:val="22"/>
          <w:szCs w:val="22"/>
        </w:rPr>
        <w:t xml:space="preserve">Powell laid out his four principles for Internet Freedom.  </w:t>
      </w:r>
      <w:r w:rsidRPr="00D3281B" w:rsidR="00CD09B6">
        <w:rPr>
          <w:rFonts w:ascii="Times New Roman" w:hAnsi="Times New Roman" w:cs="Times New Roman"/>
          <w:sz w:val="22"/>
          <w:szCs w:val="22"/>
        </w:rPr>
        <w:t>This debate</w:t>
      </w:r>
      <w:r w:rsidRPr="00D3281B" w:rsidR="006F7636">
        <w:rPr>
          <w:rFonts w:ascii="Times New Roman" w:hAnsi="Times New Roman" w:cs="Times New Roman"/>
          <w:sz w:val="22"/>
          <w:szCs w:val="22"/>
        </w:rPr>
        <w:t xml:space="preserve"> eventuall</w:t>
      </w:r>
      <w:r w:rsidRPr="00D3281B" w:rsidR="00CD09B6">
        <w:rPr>
          <w:rFonts w:ascii="Times New Roman" w:hAnsi="Times New Roman" w:cs="Times New Roman"/>
          <w:sz w:val="22"/>
          <w:szCs w:val="22"/>
        </w:rPr>
        <w:t>y</w:t>
      </w:r>
      <w:r w:rsidRPr="00D3281B">
        <w:rPr>
          <w:rFonts w:ascii="Times New Roman" w:hAnsi="Times New Roman" w:cs="Times New Roman"/>
          <w:sz w:val="22"/>
          <w:szCs w:val="22"/>
        </w:rPr>
        <w:t xml:space="preserve"> shifted from </w:t>
      </w:r>
      <w:r w:rsidRPr="00D3281B" w:rsidR="00EA498B">
        <w:rPr>
          <w:rFonts w:ascii="Times New Roman" w:hAnsi="Times New Roman" w:cs="Times New Roman"/>
          <w:sz w:val="22"/>
          <w:szCs w:val="22"/>
        </w:rPr>
        <w:t xml:space="preserve">non-binding </w:t>
      </w:r>
      <w:r w:rsidRPr="00D3281B">
        <w:rPr>
          <w:rFonts w:ascii="Times New Roman" w:hAnsi="Times New Roman" w:cs="Times New Roman"/>
          <w:sz w:val="22"/>
          <w:szCs w:val="22"/>
        </w:rPr>
        <w:t>principles to whether or not the FCC should adopt</w:t>
      </w:r>
      <w:r w:rsidRPr="00D3281B" w:rsidR="00EA498B">
        <w:rPr>
          <w:rFonts w:ascii="Times New Roman" w:hAnsi="Times New Roman" w:cs="Times New Roman"/>
          <w:sz w:val="22"/>
          <w:szCs w:val="22"/>
        </w:rPr>
        <w:t xml:space="preserve"> enforceable</w:t>
      </w:r>
      <w:r w:rsidRPr="00D3281B">
        <w:rPr>
          <w:rFonts w:ascii="Times New Roman" w:hAnsi="Times New Roman" w:cs="Times New Roman"/>
          <w:sz w:val="22"/>
          <w:szCs w:val="22"/>
        </w:rPr>
        <w:t xml:space="preserve"> rules to prevent </w:t>
      </w:r>
      <w:r w:rsidR="00AA33CB">
        <w:rPr>
          <w:rFonts w:ascii="Times New Roman" w:hAnsi="Times New Roman" w:cs="Times New Roman"/>
          <w:sz w:val="22"/>
          <w:szCs w:val="22"/>
        </w:rPr>
        <w:t>Internet service providers</w:t>
      </w:r>
      <w:r w:rsidRPr="00D3281B" w:rsidR="00AA33CB">
        <w:rPr>
          <w:rFonts w:ascii="Times New Roman" w:hAnsi="Times New Roman" w:cs="Times New Roman"/>
          <w:sz w:val="22"/>
          <w:szCs w:val="22"/>
        </w:rPr>
        <w:t xml:space="preserve"> </w:t>
      </w:r>
      <w:r w:rsidRPr="00D3281B">
        <w:rPr>
          <w:rFonts w:ascii="Times New Roman" w:hAnsi="Times New Roman" w:cs="Times New Roman"/>
          <w:sz w:val="22"/>
          <w:szCs w:val="22"/>
        </w:rPr>
        <w:t>from blocking or favoring Internet traffic.</w:t>
      </w:r>
      <w:r w:rsidR="00AA33CB">
        <w:rPr>
          <w:rFonts w:ascii="Times New Roman" w:hAnsi="Times New Roman" w:cs="Times New Roman"/>
          <w:sz w:val="22"/>
          <w:szCs w:val="22"/>
        </w:rPr>
        <w:t xml:space="preserve">  And then it shifted to a debate about whether </w:t>
      </w:r>
      <w:r w:rsidR="0096640F">
        <w:rPr>
          <w:rFonts w:ascii="Times New Roman" w:hAnsi="Times New Roman" w:cs="Times New Roman"/>
          <w:sz w:val="22"/>
          <w:szCs w:val="22"/>
        </w:rPr>
        <w:t xml:space="preserve">they should be regulated under Title II of the Communications Act, a </w:t>
      </w:r>
      <w:r w:rsidR="007E1A41">
        <w:rPr>
          <w:rFonts w:ascii="Times New Roman" w:hAnsi="Times New Roman" w:cs="Times New Roman"/>
          <w:sz w:val="22"/>
          <w:szCs w:val="22"/>
        </w:rPr>
        <w:t xml:space="preserve">far-reaching </w:t>
      </w:r>
      <w:r w:rsidR="0096640F">
        <w:rPr>
          <w:rFonts w:ascii="Times New Roman" w:hAnsi="Times New Roman" w:cs="Times New Roman"/>
          <w:sz w:val="22"/>
          <w:szCs w:val="22"/>
        </w:rPr>
        <w:t>framework developed</w:t>
      </w:r>
      <w:r w:rsidR="00094F2F">
        <w:rPr>
          <w:rFonts w:ascii="Times New Roman" w:hAnsi="Times New Roman" w:cs="Times New Roman"/>
          <w:sz w:val="22"/>
          <w:szCs w:val="22"/>
        </w:rPr>
        <w:t xml:space="preserve"> in the 1930s for the Ma Bell monopoly.  </w:t>
      </w:r>
    </w:p>
    <w:p w:rsidR="00E42040" w:rsidRPr="00D3281B" w:rsidP="00F87A8A" w14:paraId="2386A7C0" w14:textId="05E71AD4">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Fast forward to 2017</w:t>
      </w:r>
      <w:r w:rsidRPr="00D3281B" w:rsidR="00C61B8E">
        <w:rPr>
          <w:rFonts w:ascii="Times New Roman" w:hAnsi="Times New Roman" w:cs="Times New Roman"/>
          <w:sz w:val="22"/>
          <w:szCs w:val="22"/>
        </w:rPr>
        <w:t xml:space="preserve">.  </w:t>
      </w:r>
      <w:r w:rsidR="006F027B">
        <w:rPr>
          <w:rFonts w:ascii="Times New Roman" w:hAnsi="Times New Roman" w:cs="Times New Roman"/>
          <w:sz w:val="22"/>
          <w:szCs w:val="22"/>
        </w:rPr>
        <w:t xml:space="preserve">When </w:t>
      </w:r>
      <w:r w:rsidRPr="00D3281B" w:rsidR="00C61B8E">
        <w:rPr>
          <w:rFonts w:ascii="Times New Roman" w:hAnsi="Times New Roman" w:cs="Times New Roman"/>
          <w:sz w:val="22"/>
          <w:szCs w:val="22"/>
        </w:rPr>
        <w:t>I</w:t>
      </w:r>
      <w:r w:rsidRPr="00D3281B">
        <w:rPr>
          <w:rFonts w:ascii="Times New Roman" w:hAnsi="Times New Roman" w:cs="Times New Roman"/>
          <w:sz w:val="22"/>
          <w:szCs w:val="22"/>
        </w:rPr>
        <w:t xml:space="preserve"> ascended to the top job at the Commission,</w:t>
      </w:r>
      <w:r w:rsidRPr="00D3281B">
        <w:rPr>
          <w:rFonts w:ascii="Times New Roman" w:hAnsi="Times New Roman" w:cs="Times New Roman"/>
          <w:sz w:val="22"/>
          <w:szCs w:val="22"/>
        </w:rPr>
        <w:t xml:space="preserve"> </w:t>
      </w:r>
      <w:r w:rsidR="008B11E4">
        <w:rPr>
          <w:rFonts w:ascii="Times New Roman" w:hAnsi="Times New Roman" w:cs="Times New Roman"/>
          <w:sz w:val="22"/>
          <w:szCs w:val="22"/>
        </w:rPr>
        <w:t xml:space="preserve">broadband providers were subject to </w:t>
      </w:r>
      <w:r w:rsidRPr="00D3281B" w:rsidR="00221DEB">
        <w:rPr>
          <w:rFonts w:ascii="Times New Roman" w:hAnsi="Times New Roman" w:cs="Times New Roman"/>
          <w:sz w:val="22"/>
          <w:szCs w:val="22"/>
        </w:rPr>
        <w:t xml:space="preserve">utility-style </w:t>
      </w:r>
      <w:r w:rsidRPr="00D3281B" w:rsidR="008E2CFD">
        <w:rPr>
          <w:rFonts w:ascii="Times New Roman" w:hAnsi="Times New Roman" w:cs="Times New Roman"/>
          <w:sz w:val="22"/>
          <w:szCs w:val="22"/>
        </w:rPr>
        <w:t xml:space="preserve">regulations </w:t>
      </w:r>
      <w:r w:rsidRPr="00D3281B" w:rsidR="00540831">
        <w:rPr>
          <w:rFonts w:ascii="Times New Roman" w:hAnsi="Times New Roman" w:cs="Times New Roman"/>
          <w:sz w:val="22"/>
          <w:szCs w:val="22"/>
        </w:rPr>
        <w:t>from</w:t>
      </w:r>
      <w:r w:rsidRPr="00D3281B" w:rsidR="008E2CFD">
        <w:rPr>
          <w:rFonts w:ascii="Times New Roman" w:hAnsi="Times New Roman" w:cs="Times New Roman"/>
          <w:sz w:val="22"/>
          <w:szCs w:val="22"/>
        </w:rPr>
        <w:t xml:space="preserve"> the 1930s</w:t>
      </w:r>
      <w:r w:rsidRPr="00D3281B" w:rsidR="00EA498B">
        <w:rPr>
          <w:rFonts w:ascii="Times New Roman" w:hAnsi="Times New Roman" w:cs="Times New Roman"/>
          <w:sz w:val="22"/>
          <w:szCs w:val="22"/>
        </w:rPr>
        <w:t xml:space="preserve">.  These rules had been </w:t>
      </w:r>
      <w:r w:rsidRPr="00D3281B" w:rsidR="001812C8">
        <w:rPr>
          <w:rFonts w:ascii="Times New Roman" w:hAnsi="Times New Roman" w:cs="Times New Roman"/>
          <w:sz w:val="22"/>
          <w:szCs w:val="22"/>
        </w:rPr>
        <w:t>affirmed by the U.S. Court of Appeals</w:t>
      </w:r>
      <w:r w:rsidR="007E74C5">
        <w:rPr>
          <w:rFonts w:ascii="Times New Roman" w:hAnsi="Times New Roman" w:cs="Times New Roman"/>
          <w:sz w:val="22"/>
          <w:szCs w:val="22"/>
        </w:rPr>
        <w:t xml:space="preserve"> for the D.C. Circuit.</w:t>
      </w:r>
      <w:r w:rsidRPr="00D3281B" w:rsidR="00EA498B">
        <w:rPr>
          <w:rFonts w:ascii="Times New Roman" w:hAnsi="Times New Roman" w:cs="Times New Roman"/>
          <w:sz w:val="22"/>
          <w:szCs w:val="22"/>
        </w:rPr>
        <w:t xml:space="preserve"> </w:t>
      </w:r>
      <w:r w:rsidR="007E74C5">
        <w:rPr>
          <w:rFonts w:ascii="Times New Roman" w:hAnsi="Times New Roman" w:cs="Times New Roman"/>
          <w:sz w:val="22"/>
          <w:szCs w:val="22"/>
        </w:rPr>
        <w:t xml:space="preserve"> </w:t>
      </w:r>
      <w:r w:rsidR="00727A89">
        <w:rPr>
          <w:rFonts w:ascii="Times New Roman" w:hAnsi="Times New Roman" w:cs="Times New Roman"/>
          <w:sz w:val="22"/>
          <w:szCs w:val="22"/>
        </w:rPr>
        <w:t>Net neutrality advocates approached the issue with</w:t>
      </w:r>
      <w:r w:rsidR="006C7138">
        <w:rPr>
          <w:rFonts w:ascii="Times New Roman" w:hAnsi="Times New Roman" w:cs="Times New Roman"/>
          <w:sz w:val="22"/>
          <w:szCs w:val="22"/>
        </w:rPr>
        <w:t xml:space="preserve"> a religious fervor</w:t>
      </w:r>
      <w:r w:rsidR="00A210FD">
        <w:rPr>
          <w:rFonts w:ascii="Times New Roman" w:hAnsi="Times New Roman" w:cs="Times New Roman"/>
          <w:sz w:val="22"/>
          <w:szCs w:val="22"/>
        </w:rPr>
        <w:t xml:space="preserve">, and the </w:t>
      </w:r>
      <w:r w:rsidR="00D1466F">
        <w:rPr>
          <w:rFonts w:ascii="Times New Roman" w:hAnsi="Times New Roman" w:cs="Times New Roman"/>
          <w:sz w:val="22"/>
          <w:szCs w:val="22"/>
        </w:rPr>
        <w:t xml:space="preserve">press corps covering the issue was broadly sympathetic to </w:t>
      </w:r>
      <w:r w:rsidR="00DE5520">
        <w:rPr>
          <w:rFonts w:ascii="Times New Roman" w:hAnsi="Times New Roman" w:cs="Times New Roman"/>
          <w:sz w:val="22"/>
          <w:szCs w:val="22"/>
        </w:rPr>
        <w:t>their position</w:t>
      </w:r>
      <w:r w:rsidRPr="00D3281B" w:rsidR="001812C8">
        <w:rPr>
          <w:rFonts w:ascii="Times New Roman" w:hAnsi="Times New Roman" w:cs="Times New Roman"/>
          <w:sz w:val="22"/>
          <w:szCs w:val="22"/>
        </w:rPr>
        <w:t>.</w:t>
      </w:r>
      <w:r w:rsidRPr="00D3281B" w:rsidR="00A356DF">
        <w:rPr>
          <w:rFonts w:ascii="Times New Roman" w:hAnsi="Times New Roman" w:cs="Times New Roman"/>
          <w:sz w:val="22"/>
          <w:szCs w:val="22"/>
        </w:rPr>
        <w:t xml:space="preserve">  </w:t>
      </w:r>
      <w:r w:rsidR="004A4948">
        <w:rPr>
          <w:rFonts w:ascii="Times New Roman" w:hAnsi="Times New Roman" w:cs="Times New Roman"/>
          <w:sz w:val="22"/>
          <w:szCs w:val="22"/>
        </w:rPr>
        <w:t>To be sure, some</w:t>
      </w:r>
      <w:r w:rsidR="005C7FE7">
        <w:rPr>
          <w:rFonts w:ascii="Times New Roman" w:hAnsi="Times New Roman" w:cs="Times New Roman"/>
          <w:sz w:val="22"/>
          <w:szCs w:val="22"/>
        </w:rPr>
        <w:t xml:space="preserve"> reporters</w:t>
      </w:r>
      <w:r w:rsidR="004A4948">
        <w:rPr>
          <w:rFonts w:ascii="Times New Roman" w:hAnsi="Times New Roman" w:cs="Times New Roman"/>
          <w:sz w:val="22"/>
          <w:szCs w:val="22"/>
        </w:rPr>
        <w:t xml:space="preserve"> would claim </w:t>
      </w:r>
      <w:r w:rsidR="00C9185F">
        <w:rPr>
          <w:rFonts w:ascii="Times New Roman" w:hAnsi="Times New Roman" w:cs="Times New Roman"/>
          <w:sz w:val="22"/>
          <w:szCs w:val="22"/>
        </w:rPr>
        <w:t xml:space="preserve">in private conversations </w:t>
      </w:r>
      <w:r w:rsidR="004A4948">
        <w:rPr>
          <w:rFonts w:ascii="Times New Roman" w:hAnsi="Times New Roman" w:cs="Times New Roman"/>
          <w:sz w:val="22"/>
          <w:szCs w:val="22"/>
        </w:rPr>
        <w:t xml:space="preserve">that it was really their editors </w:t>
      </w:r>
      <w:r w:rsidR="005C7FE7">
        <w:rPr>
          <w:rFonts w:ascii="Times New Roman" w:hAnsi="Times New Roman" w:cs="Times New Roman"/>
          <w:sz w:val="22"/>
          <w:szCs w:val="22"/>
        </w:rPr>
        <w:t>who</w:t>
      </w:r>
      <w:r w:rsidR="004A4948">
        <w:rPr>
          <w:rFonts w:ascii="Times New Roman" w:hAnsi="Times New Roman" w:cs="Times New Roman"/>
          <w:sz w:val="22"/>
          <w:szCs w:val="22"/>
        </w:rPr>
        <w:t xml:space="preserve"> were </w:t>
      </w:r>
      <w:r w:rsidR="00C9185F">
        <w:rPr>
          <w:rFonts w:ascii="Times New Roman" w:hAnsi="Times New Roman" w:cs="Times New Roman"/>
          <w:sz w:val="22"/>
          <w:szCs w:val="22"/>
        </w:rPr>
        <w:t xml:space="preserve">responsible for the slanted coverage, but the end result was the same.  </w:t>
      </w:r>
      <w:r w:rsidR="00DE5520">
        <w:rPr>
          <w:rFonts w:ascii="Times New Roman" w:hAnsi="Times New Roman" w:cs="Times New Roman"/>
          <w:sz w:val="22"/>
          <w:szCs w:val="22"/>
        </w:rPr>
        <w:t>Throw in</w:t>
      </w:r>
      <w:r w:rsidR="007E74C5">
        <w:rPr>
          <w:rFonts w:ascii="Times New Roman" w:hAnsi="Times New Roman" w:cs="Times New Roman"/>
          <w:sz w:val="22"/>
          <w:szCs w:val="22"/>
        </w:rPr>
        <w:t xml:space="preserve"> a closely divided Congress, </w:t>
      </w:r>
      <w:r w:rsidR="00DE5520">
        <w:rPr>
          <w:rFonts w:ascii="Times New Roman" w:hAnsi="Times New Roman" w:cs="Times New Roman"/>
          <w:sz w:val="22"/>
          <w:szCs w:val="22"/>
        </w:rPr>
        <w:t xml:space="preserve">and </w:t>
      </w:r>
      <w:r w:rsidR="007E74C5">
        <w:rPr>
          <w:rFonts w:ascii="Times New Roman" w:hAnsi="Times New Roman" w:cs="Times New Roman"/>
          <w:sz w:val="22"/>
          <w:szCs w:val="22"/>
        </w:rPr>
        <w:t>i</w:t>
      </w:r>
      <w:r w:rsidRPr="00D3281B" w:rsidR="00A356DF">
        <w:rPr>
          <w:rFonts w:ascii="Times New Roman" w:hAnsi="Times New Roman" w:cs="Times New Roman"/>
          <w:sz w:val="22"/>
          <w:szCs w:val="22"/>
        </w:rPr>
        <w:t xml:space="preserve">t was clear that there was no real political upside for me to re-open this fight.  </w:t>
      </w:r>
      <w:r w:rsidRPr="00D3281B" w:rsidR="00C61B8E">
        <w:rPr>
          <w:rFonts w:ascii="Times New Roman" w:hAnsi="Times New Roman" w:cs="Times New Roman"/>
          <w:sz w:val="22"/>
          <w:szCs w:val="22"/>
        </w:rPr>
        <w:t>When you also consider that</w:t>
      </w:r>
      <w:r w:rsidRPr="00D3281B" w:rsidR="00EA498B">
        <w:rPr>
          <w:rFonts w:ascii="Times New Roman" w:hAnsi="Times New Roman" w:cs="Times New Roman"/>
          <w:sz w:val="22"/>
          <w:szCs w:val="22"/>
        </w:rPr>
        <w:t xml:space="preserve"> this debate had already dragged on for more than a decade</w:t>
      </w:r>
      <w:r w:rsidR="007E74C5">
        <w:rPr>
          <w:rFonts w:ascii="Times New Roman" w:hAnsi="Times New Roman" w:cs="Times New Roman"/>
          <w:sz w:val="22"/>
          <w:szCs w:val="22"/>
        </w:rPr>
        <w:t>,</w:t>
      </w:r>
      <w:r w:rsidRPr="00D3281B" w:rsidR="00EA498B">
        <w:rPr>
          <w:rFonts w:ascii="Times New Roman" w:hAnsi="Times New Roman" w:cs="Times New Roman"/>
          <w:sz w:val="22"/>
          <w:szCs w:val="22"/>
        </w:rPr>
        <w:t xml:space="preserve"> generating more heat than light,</w:t>
      </w:r>
      <w:r w:rsidRPr="00D3281B" w:rsidR="00A356DF">
        <w:rPr>
          <w:rFonts w:ascii="Times New Roman" w:hAnsi="Times New Roman" w:cs="Times New Roman"/>
          <w:sz w:val="22"/>
          <w:szCs w:val="22"/>
        </w:rPr>
        <w:t xml:space="preserve"> it was </w:t>
      </w:r>
      <w:r w:rsidRPr="00D3281B" w:rsidR="002001EC">
        <w:rPr>
          <w:rFonts w:ascii="Times New Roman" w:hAnsi="Times New Roman" w:cs="Times New Roman"/>
          <w:sz w:val="22"/>
          <w:szCs w:val="22"/>
        </w:rPr>
        <w:t xml:space="preserve">even </w:t>
      </w:r>
      <w:r w:rsidR="007E74C5">
        <w:rPr>
          <w:rFonts w:ascii="Times New Roman" w:hAnsi="Times New Roman" w:cs="Times New Roman"/>
          <w:sz w:val="22"/>
          <w:szCs w:val="22"/>
        </w:rPr>
        <w:t xml:space="preserve">more obvious </w:t>
      </w:r>
      <w:r w:rsidRPr="00D3281B" w:rsidR="002001EC">
        <w:rPr>
          <w:rFonts w:ascii="Times New Roman" w:hAnsi="Times New Roman" w:cs="Times New Roman"/>
          <w:sz w:val="22"/>
          <w:szCs w:val="22"/>
        </w:rPr>
        <w:t xml:space="preserve">that I could save myself a lot of headaches </w:t>
      </w:r>
      <w:r w:rsidRPr="00D3281B" w:rsidR="00A356DF">
        <w:rPr>
          <w:rFonts w:ascii="Times New Roman" w:hAnsi="Times New Roman" w:cs="Times New Roman"/>
          <w:sz w:val="22"/>
          <w:szCs w:val="22"/>
        </w:rPr>
        <w:t xml:space="preserve">if I just left this alone and moved on. </w:t>
      </w:r>
    </w:p>
    <w:p w:rsidR="00CD09B6" w:rsidRPr="00D3281B" w:rsidP="00F87A8A" w14:paraId="6356CCE4" w14:textId="02EB545B">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But there was one really big problem.  Remember how </w:t>
      </w:r>
      <w:r w:rsidR="00DD0F2A">
        <w:rPr>
          <w:rFonts w:ascii="Times New Roman" w:hAnsi="Times New Roman" w:cs="Times New Roman"/>
          <w:sz w:val="22"/>
          <w:szCs w:val="22"/>
        </w:rPr>
        <w:t xml:space="preserve">I said </w:t>
      </w:r>
      <w:r w:rsidRPr="00D3281B">
        <w:rPr>
          <w:rFonts w:ascii="Times New Roman" w:hAnsi="Times New Roman" w:cs="Times New Roman"/>
          <w:sz w:val="22"/>
          <w:szCs w:val="22"/>
        </w:rPr>
        <w:t>every decision I made would be based on the facts and the law</w:t>
      </w:r>
      <w:r w:rsidR="00DD0F2A">
        <w:rPr>
          <w:rFonts w:ascii="Times New Roman" w:hAnsi="Times New Roman" w:cs="Times New Roman"/>
          <w:sz w:val="22"/>
          <w:szCs w:val="22"/>
        </w:rPr>
        <w:t>?</w:t>
      </w:r>
      <w:r w:rsidRPr="00D3281B">
        <w:rPr>
          <w:rFonts w:ascii="Times New Roman" w:hAnsi="Times New Roman" w:cs="Times New Roman"/>
          <w:sz w:val="22"/>
          <w:szCs w:val="22"/>
        </w:rPr>
        <w:t xml:space="preserve">  In the case of </w:t>
      </w:r>
      <w:r w:rsidR="00DD0F2A">
        <w:rPr>
          <w:rFonts w:ascii="Times New Roman" w:hAnsi="Times New Roman" w:cs="Times New Roman"/>
          <w:sz w:val="22"/>
          <w:szCs w:val="22"/>
        </w:rPr>
        <w:t>Internet regulation</w:t>
      </w:r>
      <w:r w:rsidRPr="00D3281B">
        <w:rPr>
          <w:rFonts w:ascii="Times New Roman" w:hAnsi="Times New Roman" w:cs="Times New Roman"/>
          <w:sz w:val="22"/>
          <w:szCs w:val="22"/>
        </w:rPr>
        <w:t xml:space="preserve">, the facts were </w:t>
      </w:r>
      <w:r w:rsidRPr="00D3281B" w:rsidR="00221DEB">
        <w:rPr>
          <w:rFonts w:ascii="Times New Roman" w:hAnsi="Times New Roman" w:cs="Times New Roman"/>
          <w:sz w:val="22"/>
          <w:szCs w:val="22"/>
        </w:rPr>
        <w:t>bad</w:t>
      </w:r>
      <w:r w:rsidRPr="00D3281B">
        <w:rPr>
          <w:rFonts w:ascii="Times New Roman" w:hAnsi="Times New Roman" w:cs="Times New Roman"/>
          <w:sz w:val="22"/>
          <w:szCs w:val="22"/>
        </w:rPr>
        <w:t xml:space="preserve">.  </w:t>
      </w:r>
      <w:r w:rsidRPr="00D3281B">
        <w:rPr>
          <w:rFonts w:ascii="Times New Roman" w:hAnsi="Times New Roman" w:cs="Times New Roman"/>
          <w:sz w:val="22"/>
          <w:szCs w:val="22"/>
        </w:rPr>
        <w:t xml:space="preserve">Investment in high-speed networks </w:t>
      </w:r>
      <w:r w:rsidR="00776541">
        <w:rPr>
          <w:rFonts w:ascii="Times New Roman" w:hAnsi="Times New Roman" w:cs="Times New Roman"/>
          <w:sz w:val="22"/>
          <w:szCs w:val="22"/>
        </w:rPr>
        <w:t xml:space="preserve">had </w:t>
      </w:r>
      <w:r w:rsidRPr="00D3281B">
        <w:rPr>
          <w:rFonts w:ascii="Times New Roman" w:hAnsi="Times New Roman" w:cs="Times New Roman"/>
          <w:sz w:val="22"/>
          <w:szCs w:val="22"/>
        </w:rPr>
        <w:t xml:space="preserve">declined for </w:t>
      </w:r>
      <w:r w:rsidR="00F01D85">
        <w:rPr>
          <w:rFonts w:ascii="Times New Roman" w:hAnsi="Times New Roman" w:cs="Times New Roman"/>
          <w:sz w:val="22"/>
          <w:szCs w:val="22"/>
        </w:rPr>
        <w:t>two straight years</w:t>
      </w:r>
      <w:r w:rsidR="002F2841">
        <w:rPr>
          <w:rFonts w:ascii="Times New Roman" w:hAnsi="Times New Roman" w:cs="Times New Roman"/>
          <w:sz w:val="22"/>
          <w:szCs w:val="22"/>
        </w:rPr>
        <w:t xml:space="preserve"> for </w:t>
      </w:r>
      <w:r w:rsidRPr="00D3281B">
        <w:rPr>
          <w:rFonts w:ascii="Times New Roman" w:hAnsi="Times New Roman" w:cs="Times New Roman"/>
          <w:sz w:val="22"/>
          <w:szCs w:val="22"/>
        </w:rPr>
        <w:t xml:space="preserve">the first time outside of a recession in the Internet era. </w:t>
      </w:r>
      <w:r w:rsidRPr="00D3281B" w:rsidR="00221DEB">
        <w:rPr>
          <w:rFonts w:ascii="Times New Roman" w:hAnsi="Times New Roman" w:cs="Times New Roman"/>
          <w:sz w:val="22"/>
          <w:szCs w:val="22"/>
        </w:rPr>
        <w:t xml:space="preserve"> </w:t>
      </w:r>
      <w:r w:rsidRPr="00D3281B" w:rsidR="003E7156">
        <w:rPr>
          <w:rFonts w:ascii="Times New Roman" w:hAnsi="Times New Roman" w:cs="Times New Roman"/>
          <w:sz w:val="22"/>
          <w:szCs w:val="22"/>
        </w:rPr>
        <w:t>Considering ISPs weren’t blocking or discriminating against traffic to begin with—that there was no market failure</w:t>
      </w:r>
      <w:r w:rsidRPr="00D3281B">
        <w:rPr>
          <w:rFonts w:ascii="Times New Roman" w:hAnsi="Times New Roman" w:cs="Times New Roman"/>
          <w:sz w:val="22"/>
          <w:szCs w:val="22"/>
        </w:rPr>
        <w:t xml:space="preserve"> before the rules</w:t>
      </w:r>
      <w:r w:rsidRPr="00D3281B" w:rsidR="003E7156">
        <w:rPr>
          <w:rFonts w:ascii="Times New Roman" w:hAnsi="Times New Roman" w:cs="Times New Roman"/>
          <w:sz w:val="22"/>
          <w:szCs w:val="22"/>
        </w:rPr>
        <w:t xml:space="preserve">—these were costs without benefits.  </w:t>
      </w:r>
      <w:r w:rsidRPr="00D3281B" w:rsidR="00EA07FF">
        <w:rPr>
          <w:rFonts w:ascii="Times New Roman" w:hAnsi="Times New Roman" w:cs="Times New Roman"/>
          <w:sz w:val="22"/>
          <w:szCs w:val="22"/>
        </w:rPr>
        <w:t>So</w:t>
      </w:r>
      <w:r w:rsidRPr="00D3281B" w:rsidR="00EA07FF">
        <w:rPr>
          <w:rFonts w:ascii="Times New Roman" w:hAnsi="Times New Roman" w:cs="Times New Roman"/>
          <w:sz w:val="22"/>
          <w:szCs w:val="22"/>
        </w:rPr>
        <w:t xml:space="preserve"> I decided to re-visit these rules</w:t>
      </w:r>
      <w:r w:rsidRPr="00D3281B">
        <w:rPr>
          <w:rFonts w:ascii="Times New Roman" w:hAnsi="Times New Roman" w:cs="Times New Roman"/>
          <w:sz w:val="22"/>
          <w:szCs w:val="22"/>
        </w:rPr>
        <w:t>.</w:t>
      </w:r>
    </w:p>
    <w:p w:rsidR="00A01C71" w:rsidP="002660CA" w14:paraId="67F9B42B" w14:textId="745257CE">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I</w:t>
      </w:r>
      <w:r w:rsidRPr="00D3281B" w:rsidR="002242D4">
        <w:rPr>
          <w:rFonts w:ascii="Times New Roman" w:hAnsi="Times New Roman" w:cs="Times New Roman"/>
          <w:sz w:val="22"/>
          <w:szCs w:val="22"/>
        </w:rPr>
        <w:t>n</w:t>
      </w:r>
      <w:r w:rsidRPr="00D3281B">
        <w:rPr>
          <w:rFonts w:ascii="Times New Roman" w:hAnsi="Times New Roman" w:cs="Times New Roman"/>
          <w:sz w:val="22"/>
          <w:szCs w:val="22"/>
        </w:rPr>
        <w:t xml:space="preserve"> </w:t>
      </w:r>
      <w:r w:rsidRPr="00D3281B" w:rsidR="0092042B">
        <w:rPr>
          <w:rFonts w:ascii="Times New Roman" w:hAnsi="Times New Roman" w:cs="Times New Roman"/>
          <w:sz w:val="22"/>
          <w:szCs w:val="22"/>
        </w:rPr>
        <w:t xml:space="preserve">April </w:t>
      </w:r>
      <w:r w:rsidRPr="00D3281B">
        <w:rPr>
          <w:rFonts w:ascii="Times New Roman" w:hAnsi="Times New Roman" w:cs="Times New Roman"/>
          <w:sz w:val="22"/>
          <w:szCs w:val="22"/>
        </w:rPr>
        <w:t xml:space="preserve">2017, </w:t>
      </w:r>
      <w:r w:rsidRPr="00D3281B" w:rsidR="002242D4">
        <w:rPr>
          <w:rFonts w:ascii="Times New Roman" w:hAnsi="Times New Roman" w:cs="Times New Roman"/>
          <w:sz w:val="22"/>
          <w:szCs w:val="22"/>
        </w:rPr>
        <w:t>I announced my intention to scrap the</w:t>
      </w:r>
      <w:r>
        <w:rPr>
          <w:rFonts w:ascii="Times New Roman" w:hAnsi="Times New Roman" w:cs="Times New Roman"/>
          <w:sz w:val="22"/>
          <w:szCs w:val="22"/>
        </w:rPr>
        <w:t>se</w:t>
      </w:r>
      <w:r w:rsidRPr="00D3281B" w:rsidR="002242D4">
        <w:rPr>
          <w:rFonts w:ascii="Times New Roman" w:hAnsi="Times New Roman" w:cs="Times New Roman"/>
          <w:sz w:val="22"/>
          <w:szCs w:val="22"/>
        </w:rPr>
        <w:t xml:space="preserve"> heavy-handed, </w:t>
      </w:r>
      <w:r w:rsidR="00DD0F2A">
        <w:rPr>
          <w:rFonts w:ascii="Times New Roman" w:hAnsi="Times New Roman" w:cs="Times New Roman"/>
          <w:sz w:val="22"/>
          <w:szCs w:val="22"/>
        </w:rPr>
        <w:t>D</w:t>
      </w:r>
      <w:r w:rsidRPr="00D3281B" w:rsidR="002242D4">
        <w:rPr>
          <w:rFonts w:ascii="Times New Roman" w:hAnsi="Times New Roman" w:cs="Times New Roman"/>
          <w:sz w:val="22"/>
          <w:szCs w:val="22"/>
        </w:rPr>
        <w:t xml:space="preserve">epression-era </w:t>
      </w:r>
      <w:r>
        <w:rPr>
          <w:rFonts w:ascii="Times New Roman" w:hAnsi="Times New Roman" w:cs="Times New Roman"/>
          <w:sz w:val="22"/>
          <w:szCs w:val="22"/>
        </w:rPr>
        <w:t xml:space="preserve">Internet regulations </w:t>
      </w:r>
      <w:r w:rsidRPr="00D3281B" w:rsidR="002242D4">
        <w:rPr>
          <w:rFonts w:ascii="Times New Roman" w:hAnsi="Times New Roman" w:cs="Times New Roman"/>
          <w:sz w:val="22"/>
          <w:szCs w:val="22"/>
        </w:rPr>
        <w:t xml:space="preserve">and </w:t>
      </w:r>
      <w:r w:rsidRPr="00D3281B" w:rsidR="00E76BBD">
        <w:rPr>
          <w:rFonts w:ascii="Times New Roman" w:hAnsi="Times New Roman" w:cs="Times New Roman"/>
          <w:sz w:val="22"/>
          <w:szCs w:val="22"/>
        </w:rPr>
        <w:t xml:space="preserve">to </w:t>
      </w:r>
      <w:r w:rsidRPr="00D3281B" w:rsidR="002242D4">
        <w:rPr>
          <w:rFonts w:ascii="Times New Roman" w:hAnsi="Times New Roman" w:cs="Times New Roman"/>
          <w:sz w:val="22"/>
          <w:szCs w:val="22"/>
        </w:rPr>
        <w:t xml:space="preserve">restore the bipartisan, light-touch framework that governed the Internet </w:t>
      </w:r>
      <w:r>
        <w:rPr>
          <w:rFonts w:ascii="Times New Roman" w:hAnsi="Times New Roman" w:cs="Times New Roman"/>
          <w:sz w:val="22"/>
          <w:szCs w:val="22"/>
        </w:rPr>
        <w:t xml:space="preserve">from the 1990s </w:t>
      </w:r>
      <w:r w:rsidRPr="00D3281B" w:rsidR="002242D4">
        <w:rPr>
          <w:rFonts w:ascii="Times New Roman" w:hAnsi="Times New Roman" w:cs="Times New Roman"/>
          <w:sz w:val="22"/>
          <w:szCs w:val="22"/>
        </w:rPr>
        <w:t xml:space="preserve">until 2015.  </w:t>
      </w:r>
      <w:r w:rsidRPr="00D3281B" w:rsidR="006F027B">
        <w:rPr>
          <w:rFonts w:ascii="Times New Roman" w:hAnsi="Times New Roman" w:cs="Times New Roman"/>
          <w:sz w:val="22"/>
          <w:szCs w:val="22"/>
        </w:rPr>
        <w:t xml:space="preserve">I knew this would set off a firestorm.  </w:t>
      </w:r>
      <w:r w:rsidR="006F027B">
        <w:rPr>
          <w:rFonts w:ascii="Times New Roman" w:hAnsi="Times New Roman" w:cs="Times New Roman"/>
          <w:sz w:val="22"/>
          <w:szCs w:val="22"/>
        </w:rPr>
        <w:t>But</w:t>
      </w:r>
      <w:r w:rsidRPr="00D3281B" w:rsidR="006F027B">
        <w:rPr>
          <w:rFonts w:ascii="Times New Roman" w:hAnsi="Times New Roman" w:cs="Times New Roman"/>
          <w:sz w:val="22"/>
          <w:szCs w:val="22"/>
        </w:rPr>
        <w:t xml:space="preserve"> I was willing and prepared to take the heat.</w:t>
      </w:r>
    </w:p>
    <w:p w:rsidR="002660CA" w:rsidP="002660CA" w14:paraId="71EE49C9" w14:textId="30478CF4">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Right on cue, the usual suspects </w:t>
      </w:r>
      <w:r w:rsidRPr="00D3281B" w:rsidR="002242D4">
        <w:rPr>
          <w:rFonts w:ascii="Times New Roman" w:hAnsi="Times New Roman" w:cs="Times New Roman"/>
          <w:sz w:val="22"/>
          <w:szCs w:val="22"/>
        </w:rPr>
        <w:t xml:space="preserve">attacked </w:t>
      </w:r>
      <w:r w:rsidR="00A01C71">
        <w:rPr>
          <w:rFonts w:ascii="Times New Roman" w:hAnsi="Times New Roman" w:cs="Times New Roman"/>
          <w:sz w:val="22"/>
          <w:szCs w:val="22"/>
        </w:rPr>
        <w:t xml:space="preserve">this </w:t>
      </w:r>
      <w:r w:rsidRPr="00D3281B" w:rsidR="00E76BBD">
        <w:rPr>
          <w:rFonts w:ascii="Times New Roman" w:hAnsi="Times New Roman" w:cs="Times New Roman"/>
          <w:sz w:val="22"/>
          <w:szCs w:val="22"/>
        </w:rPr>
        <w:t>as one of the worst things to ever happen</w:t>
      </w:r>
      <w:r w:rsidRPr="00D3281B" w:rsidR="002242D4">
        <w:rPr>
          <w:rFonts w:ascii="Times New Roman" w:hAnsi="Times New Roman" w:cs="Times New Roman"/>
          <w:sz w:val="22"/>
          <w:szCs w:val="22"/>
        </w:rPr>
        <w:t xml:space="preserve">.  </w:t>
      </w:r>
      <w:r w:rsidRPr="00D3281B" w:rsidR="00D249C8">
        <w:rPr>
          <w:rFonts w:ascii="Times New Roman" w:hAnsi="Times New Roman" w:cs="Times New Roman"/>
          <w:sz w:val="22"/>
          <w:szCs w:val="22"/>
        </w:rPr>
        <w:t>Topping the charts of criticisms was that</w:t>
      </w:r>
      <w:r w:rsidRPr="00D3281B" w:rsidR="002242D4">
        <w:rPr>
          <w:rFonts w:ascii="Times New Roman" w:hAnsi="Times New Roman" w:cs="Times New Roman"/>
          <w:sz w:val="22"/>
          <w:szCs w:val="22"/>
        </w:rPr>
        <w:t xml:space="preserve"> oldie-but-goodi</w:t>
      </w:r>
      <w:r w:rsidRPr="00D3281B" w:rsidR="00D249C8">
        <w:rPr>
          <w:rFonts w:ascii="Times New Roman" w:hAnsi="Times New Roman" w:cs="Times New Roman"/>
          <w:sz w:val="22"/>
          <w:szCs w:val="22"/>
        </w:rPr>
        <w:t>e</w:t>
      </w:r>
      <w:r w:rsidRPr="00D3281B" w:rsidR="002242D4">
        <w:rPr>
          <w:rFonts w:ascii="Times New Roman" w:hAnsi="Times New Roman" w:cs="Times New Roman"/>
          <w:sz w:val="22"/>
          <w:szCs w:val="22"/>
        </w:rPr>
        <w:t xml:space="preserve">, “This is the end of the Internet as we know it.”  </w:t>
      </w:r>
      <w:r w:rsidRPr="00D3281B" w:rsidR="00D249C8">
        <w:rPr>
          <w:rFonts w:ascii="Times New Roman" w:hAnsi="Times New Roman" w:cs="Times New Roman"/>
          <w:sz w:val="22"/>
          <w:szCs w:val="22"/>
        </w:rPr>
        <w:t>A</w:t>
      </w:r>
      <w:r w:rsidR="00A01C71">
        <w:rPr>
          <w:rFonts w:ascii="Times New Roman" w:hAnsi="Times New Roman" w:cs="Times New Roman"/>
          <w:sz w:val="22"/>
          <w:szCs w:val="22"/>
        </w:rPr>
        <w:t>nother</w:t>
      </w:r>
      <w:r w:rsidRPr="00D3281B" w:rsidR="00D249C8">
        <w:rPr>
          <w:rFonts w:ascii="Times New Roman" w:hAnsi="Times New Roman" w:cs="Times New Roman"/>
          <w:sz w:val="22"/>
          <w:szCs w:val="22"/>
        </w:rPr>
        <w:t xml:space="preserve"> one from the Senate Democrats was that, “you’ll get the Internet one word at a time.”</w:t>
      </w:r>
      <w:r w:rsidRPr="00D3281B" w:rsidR="00E76BBD">
        <w:rPr>
          <w:rFonts w:ascii="Times New Roman" w:hAnsi="Times New Roman" w:cs="Times New Roman"/>
          <w:sz w:val="22"/>
          <w:szCs w:val="22"/>
        </w:rPr>
        <w:t xml:space="preserve">  </w:t>
      </w:r>
      <w:r w:rsidR="00A01C71">
        <w:rPr>
          <w:rFonts w:ascii="Times New Roman" w:hAnsi="Times New Roman" w:cs="Times New Roman"/>
          <w:sz w:val="22"/>
          <w:szCs w:val="22"/>
        </w:rPr>
        <w:t xml:space="preserve">A popular tweet suggested that you’d have to pay $14.99 each month to post on Twitter.  And </w:t>
      </w:r>
      <w:r w:rsidRPr="00D3281B" w:rsidR="00E76BBD">
        <w:rPr>
          <w:rFonts w:ascii="Times New Roman" w:hAnsi="Times New Roman" w:cs="Times New Roman"/>
          <w:sz w:val="22"/>
          <w:szCs w:val="22"/>
        </w:rPr>
        <w:t xml:space="preserve">I was particularly </w:t>
      </w:r>
      <w:r w:rsidRPr="00D3281B" w:rsidR="00D42CEB">
        <w:rPr>
          <w:rFonts w:ascii="Times New Roman" w:hAnsi="Times New Roman" w:cs="Times New Roman"/>
          <w:sz w:val="22"/>
          <w:szCs w:val="22"/>
        </w:rPr>
        <w:t>be</w:t>
      </w:r>
      <w:r w:rsidRPr="00D3281B" w:rsidR="00E76BBD">
        <w:rPr>
          <w:rFonts w:ascii="Times New Roman" w:hAnsi="Times New Roman" w:cs="Times New Roman"/>
          <w:sz w:val="22"/>
          <w:szCs w:val="22"/>
        </w:rPr>
        <w:t xml:space="preserve">mused by a </w:t>
      </w:r>
      <w:r w:rsidR="00A01C71">
        <w:rPr>
          <w:rFonts w:ascii="Times New Roman" w:hAnsi="Times New Roman" w:cs="Times New Roman"/>
          <w:sz w:val="22"/>
          <w:szCs w:val="22"/>
        </w:rPr>
        <w:t>quickly</w:t>
      </w:r>
      <w:r w:rsidR="00E00A64">
        <w:rPr>
          <w:rFonts w:ascii="Times New Roman" w:hAnsi="Times New Roman" w:cs="Times New Roman"/>
          <w:sz w:val="22"/>
          <w:szCs w:val="22"/>
        </w:rPr>
        <w:t xml:space="preserve"> </w:t>
      </w:r>
      <w:r w:rsidR="00A01C71">
        <w:rPr>
          <w:rFonts w:ascii="Times New Roman" w:hAnsi="Times New Roman" w:cs="Times New Roman"/>
          <w:sz w:val="22"/>
          <w:szCs w:val="22"/>
        </w:rPr>
        <w:t xml:space="preserve">debunked </w:t>
      </w:r>
      <w:r w:rsidRPr="00D3281B" w:rsidR="00E76BBD">
        <w:rPr>
          <w:rFonts w:ascii="Times New Roman" w:hAnsi="Times New Roman" w:cs="Times New Roman"/>
          <w:sz w:val="22"/>
          <w:szCs w:val="22"/>
        </w:rPr>
        <w:t xml:space="preserve">graphic </w:t>
      </w:r>
      <w:r w:rsidR="00A01C71">
        <w:rPr>
          <w:rFonts w:ascii="Times New Roman" w:hAnsi="Times New Roman" w:cs="Times New Roman"/>
          <w:sz w:val="22"/>
          <w:szCs w:val="22"/>
        </w:rPr>
        <w:t xml:space="preserve">promoted by a </w:t>
      </w:r>
      <w:r w:rsidR="00003DA8">
        <w:rPr>
          <w:rFonts w:ascii="Times New Roman" w:hAnsi="Times New Roman" w:cs="Times New Roman"/>
          <w:sz w:val="22"/>
          <w:szCs w:val="22"/>
        </w:rPr>
        <w:t>Democratic</w:t>
      </w:r>
      <w:r w:rsidR="00A01C71">
        <w:rPr>
          <w:rFonts w:ascii="Times New Roman" w:hAnsi="Times New Roman" w:cs="Times New Roman"/>
          <w:sz w:val="22"/>
          <w:szCs w:val="22"/>
        </w:rPr>
        <w:t xml:space="preserve"> congressman</w:t>
      </w:r>
      <w:r w:rsidR="00B115FD">
        <w:rPr>
          <w:rFonts w:ascii="Times New Roman" w:hAnsi="Times New Roman" w:cs="Times New Roman"/>
          <w:sz w:val="22"/>
          <w:szCs w:val="22"/>
        </w:rPr>
        <w:t>.  It</w:t>
      </w:r>
      <w:r w:rsidR="00A01C71">
        <w:rPr>
          <w:rFonts w:ascii="Times New Roman" w:hAnsi="Times New Roman" w:cs="Times New Roman"/>
          <w:sz w:val="22"/>
          <w:szCs w:val="22"/>
        </w:rPr>
        <w:t xml:space="preserve"> </w:t>
      </w:r>
      <w:r w:rsidRPr="00D3281B" w:rsidR="00D42CEB">
        <w:rPr>
          <w:rFonts w:ascii="Times New Roman" w:hAnsi="Times New Roman" w:cs="Times New Roman"/>
          <w:sz w:val="22"/>
          <w:szCs w:val="22"/>
        </w:rPr>
        <w:t>suggest</w:t>
      </w:r>
      <w:r w:rsidR="00B115FD">
        <w:rPr>
          <w:rFonts w:ascii="Times New Roman" w:hAnsi="Times New Roman" w:cs="Times New Roman"/>
          <w:sz w:val="22"/>
          <w:szCs w:val="22"/>
        </w:rPr>
        <w:t>ed</w:t>
      </w:r>
      <w:r w:rsidRPr="00D3281B" w:rsidR="00E76BBD">
        <w:rPr>
          <w:rFonts w:ascii="Times New Roman" w:hAnsi="Times New Roman" w:cs="Times New Roman"/>
          <w:sz w:val="22"/>
          <w:szCs w:val="22"/>
        </w:rPr>
        <w:t xml:space="preserve"> </w:t>
      </w:r>
      <w:r w:rsidR="00A01C71">
        <w:rPr>
          <w:rFonts w:ascii="Times New Roman" w:hAnsi="Times New Roman" w:cs="Times New Roman"/>
          <w:sz w:val="22"/>
          <w:szCs w:val="22"/>
        </w:rPr>
        <w:t xml:space="preserve">that </w:t>
      </w:r>
      <w:r w:rsidR="00B115FD">
        <w:rPr>
          <w:rFonts w:ascii="Times New Roman" w:hAnsi="Times New Roman" w:cs="Times New Roman"/>
          <w:sz w:val="22"/>
          <w:szCs w:val="22"/>
        </w:rPr>
        <w:t>America</w:t>
      </w:r>
      <w:r w:rsidR="00E92098">
        <w:rPr>
          <w:rFonts w:ascii="Times New Roman" w:hAnsi="Times New Roman" w:cs="Times New Roman"/>
          <w:sz w:val="22"/>
          <w:szCs w:val="22"/>
        </w:rPr>
        <w:t xml:space="preserve">’s </w:t>
      </w:r>
      <w:r w:rsidRPr="00D3281B" w:rsidR="00E76BBD">
        <w:rPr>
          <w:rFonts w:ascii="Times New Roman" w:hAnsi="Times New Roman" w:cs="Times New Roman"/>
          <w:sz w:val="22"/>
          <w:szCs w:val="22"/>
        </w:rPr>
        <w:t xml:space="preserve">Internet </w:t>
      </w:r>
      <w:r w:rsidR="00164887">
        <w:rPr>
          <w:rFonts w:ascii="Times New Roman" w:hAnsi="Times New Roman" w:cs="Times New Roman"/>
          <w:sz w:val="22"/>
          <w:szCs w:val="22"/>
        </w:rPr>
        <w:t>offerings</w:t>
      </w:r>
      <w:r w:rsidRPr="00D3281B" w:rsidR="00164887">
        <w:rPr>
          <w:rFonts w:ascii="Times New Roman" w:hAnsi="Times New Roman" w:cs="Times New Roman"/>
          <w:sz w:val="22"/>
          <w:szCs w:val="22"/>
        </w:rPr>
        <w:t xml:space="preserve"> </w:t>
      </w:r>
      <w:r w:rsidRPr="00D3281B" w:rsidR="00E76BBD">
        <w:rPr>
          <w:rFonts w:ascii="Times New Roman" w:hAnsi="Times New Roman" w:cs="Times New Roman"/>
          <w:sz w:val="22"/>
          <w:szCs w:val="22"/>
        </w:rPr>
        <w:t>would soon look like Portugal</w:t>
      </w:r>
      <w:r w:rsidRPr="00D3281B" w:rsidR="00151B4D">
        <w:rPr>
          <w:rFonts w:ascii="Times New Roman" w:hAnsi="Times New Roman" w:cs="Times New Roman"/>
          <w:sz w:val="22"/>
          <w:szCs w:val="22"/>
        </w:rPr>
        <w:t>’s</w:t>
      </w:r>
      <w:r w:rsidR="00A01C71">
        <w:rPr>
          <w:rFonts w:ascii="Times New Roman" w:hAnsi="Times New Roman" w:cs="Times New Roman"/>
          <w:sz w:val="22"/>
          <w:szCs w:val="22"/>
        </w:rPr>
        <w:t xml:space="preserve">. </w:t>
      </w:r>
      <w:r w:rsidR="002561E3">
        <w:rPr>
          <w:rFonts w:ascii="Times New Roman" w:hAnsi="Times New Roman" w:cs="Times New Roman"/>
          <w:sz w:val="22"/>
          <w:szCs w:val="22"/>
        </w:rPr>
        <w:t xml:space="preserve"> Setting aside the odd choice </w:t>
      </w:r>
      <w:r w:rsidR="007A730F">
        <w:rPr>
          <w:rFonts w:ascii="Times New Roman" w:hAnsi="Times New Roman" w:cs="Times New Roman"/>
          <w:sz w:val="22"/>
          <w:szCs w:val="22"/>
        </w:rPr>
        <w:t>of trying</w:t>
      </w:r>
      <w:r w:rsidR="002561E3">
        <w:rPr>
          <w:rFonts w:ascii="Times New Roman" w:hAnsi="Times New Roman" w:cs="Times New Roman"/>
          <w:sz w:val="22"/>
          <w:szCs w:val="22"/>
        </w:rPr>
        <w:t xml:space="preserve"> to scare Americans with </w:t>
      </w:r>
      <w:r w:rsidR="00203ADA">
        <w:rPr>
          <w:rFonts w:ascii="Times New Roman" w:hAnsi="Times New Roman" w:cs="Times New Roman"/>
          <w:sz w:val="22"/>
          <w:szCs w:val="22"/>
        </w:rPr>
        <w:t xml:space="preserve">the bugaboo of </w:t>
      </w:r>
      <w:r w:rsidR="007A730F">
        <w:rPr>
          <w:rFonts w:ascii="Times New Roman" w:hAnsi="Times New Roman" w:cs="Times New Roman"/>
          <w:sz w:val="22"/>
          <w:szCs w:val="22"/>
        </w:rPr>
        <w:t>Portugal</w:t>
      </w:r>
      <w:r w:rsidR="00F523A8">
        <w:rPr>
          <w:rFonts w:ascii="Times New Roman" w:hAnsi="Times New Roman" w:cs="Times New Roman"/>
          <w:sz w:val="22"/>
          <w:szCs w:val="22"/>
        </w:rPr>
        <w:t>,</w:t>
      </w:r>
      <w:r w:rsidR="00A01C71">
        <w:rPr>
          <w:rFonts w:ascii="Times New Roman" w:hAnsi="Times New Roman" w:cs="Times New Roman"/>
          <w:sz w:val="22"/>
          <w:szCs w:val="22"/>
        </w:rPr>
        <w:t xml:space="preserve"> </w:t>
      </w:r>
      <w:r w:rsidR="00B25683">
        <w:rPr>
          <w:rFonts w:ascii="Times New Roman" w:hAnsi="Times New Roman" w:cs="Times New Roman"/>
          <w:sz w:val="22"/>
          <w:szCs w:val="22"/>
        </w:rPr>
        <w:t xml:space="preserve">that country </w:t>
      </w:r>
      <w:r w:rsidR="002561E3">
        <w:rPr>
          <w:rFonts w:ascii="Times New Roman" w:hAnsi="Times New Roman" w:cs="Times New Roman"/>
          <w:sz w:val="22"/>
          <w:szCs w:val="22"/>
        </w:rPr>
        <w:t xml:space="preserve">inconveniently </w:t>
      </w:r>
      <w:r w:rsidR="00F523A8">
        <w:rPr>
          <w:rFonts w:ascii="Times New Roman" w:hAnsi="Times New Roman" w:cs="Times New Roman"/>
          <w:sz w:val="22"/>
          <w:szCs w:val="22"/>
        </w:rPr>
        <w:t xml:space="preserve">had </w:t>
      </w:r>
      <w:r w:rsidR="00A01C71">
        <w:rPr>
          <w:rFonts w:ascii="Times New Roman" w:hAnsi="Times New Roman" w:cs="Times New Roman"/>
          <w:sz w:val="22"/>
          <w:szCs w:val="22"/>
        </w:rPr>
        <w:t xml:space="preserve">the utility-style regulation that </w:t>
      </w:r>
      <w:r w:rsidR="00BE440C">
        <w:rPr>
          <w:rFonts w:ascii="Times New Roman" w:hAnsi="Times New Roman" w:cs="Times New Roman"/>
          <w:sz w:val="22"/>
          <w:szCs w:val="22"/>
        </w:rPr>
        <w:t xml:space="preserve">he and other </w:t>
      </w:r>
      <w:r w:rsidR="00A01C71">
        <w:rPr>
          <w:rFonts w:ascii="Times New Roman" w:hAnsi="Times New Roman" w:cs="Times New Roman"/>
          <w:sz w:val="22"/>
          <w:szCs w:val="22"/>
        </w:rPr>
        <w:t>partisans championed</w:t>
      </w:r>
      <w:r w:rsidR="00F523A8">
        <w:rPr>
          <w:rFonts w:ascii="Times New Roman" w:hAnsi="Times New Roman" w:cs="Times New Roman"/>
          <w:sz w:val="22"/>
          <w:szCs w:val="22"/>
        </w:rPr>
        <w:t xml:space="preserve">.  </w:t>
      </w:r>
    </w:p>
    <w:p w:rsidR="005B7BF5" w:rsidP="002660CA" w14:paraId="0AD58B27" w14:textId="32D6FFBF">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This hyperbole</w:t>
      </w:r>
      <w:r w:rsidR="00AB3777">
        <w:rPr>
          <w:rFonts w:ascii="Times New Roman" w:hAnsi="Times New Roman" w:cs="Times New Roman"/>
          <w:sz w:val="22"/>
          <w:szCs w:val="22"/>
        </w:rPr>
        <w:t xml:space="preserve"> </w:t>
      </w:r>
      <w:r w:rsidRPr="00D3281B" w:rsidR="00F97FE7">
        <w:rPr>
          <w:rFonts w:ascii="Times New Roman" w:hAnsi="Times New Roman" w:cs="Times New Roman"/>
          <w:sz w:val="22"/>
          <w:szCs w:val="22"/>
        </w:rPr>
        <w:t>cheapens debate and</w:t>
      </w:r>
      <w:r w:rsidRPr="00D3281B">
        <w:rPr>
          <w:rFonts w:ascii="Times New Roman" w:hAnsi="Times New Roman" w:cs="Times New Roman"/>
          <w:sz w:val="22"/>
          <w:szCs w:val="22"/>
        </w:rPr>
        <w:t xml:space="preserve"> </w:t>
      </w:r>
      <w:r w:rsidR="00AB3777">
        <w:rPr>
          <w:rFonts w:ascii="Times New Roman" w:hAnsi="Times New Roman" w:cs="Times New Roman"/>
          <w:sz w:val="22"/>
          <w:szCs w:val="22"/>
        </w:rPr>
        <w:t xml:space="preserve">is the last resort of ideologues.  And it </w:t>
      </w:r>
      <w:r w:rsidRPr="00D3281B">
        <w:rPr>
          <w:rFonts w:ascii="Times New Roman" w:hAnsi="Times New Roman" w:cs="Times New Roman"/>
          <w:sz w:val="22"/>
          <w:szCs w:val="22"/>
        </w:rPr>
        <w:t xml:space="preserve">would be bad enough as it were.  Unfortunately, things </w:t>
      </w:r>
      <w:r w:rsidR="00531E66">
        <w:rPr>
          <w:rFonts w:ascii="Times New Roman" w:hAnsi="Times New Roman" w:cs="Times New Roman"/>
          <w:sz w:val="22"/>
          <w:szCs w:val="22"/>
        </w:rPr>
        <w:t>quickly</w:t>
      </w:r>
      <w:r w:rsidRPr="00D3281B">
        <w:rPr>
          <w:rFonts w:ascii="Times New Roman" w:hAnsi="Times New Roman" w:cs="Times New Roman"/>
          <w:sz w:val="22"/>
          <w:szCs w:val="22"/>
        </w:rPr>
        <w:t xml:space="preserve"> head</w:t>
      </w:r>
      <w:r w:rsidR="00531E66">
        <w:rPr>
          <w:rFonts w:ascii="Times New Roman" w:hAnsi="Times New Roman" w:cs="Times New Roman"/>
          <w:sz w:val="22"/>
          <w:szCs w:val="22"/>
        </w:rPr>
        <w:t>ed</w:t>
      </w:r>
      <w:r w:rsidRPr="00D3281B">
        <w:rPr>
          <w:rFonts w:ascii="Times New Roman" w:hAnsi="Times New Roman" w:cs="Times New Roman"/>
          <w:sz w:val="22"/>
          <w:szCs w:val="22"/>
        </w:rPr>
        <w:t xml:space="preserve"> in a much uglier direction.  Egged on by </w:t>
      </w:r>
      <w:r>
        <w:rPr>
          <w:rFonts w:ascii="Times New Roman" w:hAnsi="Times New Roman" w:cs="Times New Roman"/>
          <w:sz w:val="22"/>
          <w:szCs w:val="22"/>
        </w:rPr>
        <w:t xml:space="preserve">John Oliver and </w:t>
      </w:r>
      <w:r w:rsidRPr="00D3281B">
        <w:rPr>
          <w:rFonts w:ascii="Times New Roman" w:hAnsi="Times New Roman" w:cs="Times New Roman"/>
          <w:sz w:val="22"/>
          <w:szCs w:val="22"/>
        </w:rPr>
        <w:t xml:space="preserve">coordinated </w:t>
      </w:r>
      <w:r>
        <w:rPr>
          <w:rFonts w:ascii="Times New Roman" w:hAnsi="Times New Roman" w:cs="Times New Roman"/>
          <w:sz w:val="22"/>
          <w:szCs w:val="22"/>
        </w:rPr>
        <w:t xml:space="preserve">Beltway lobbyist </w:t>
      </w:r>
      <w:r w:rsidRPr="00D3281B">
        <w:rPr>
          <w:rFonts w:ascii="Times New Roman" w:hAnsi="Times New Roman" w:cs="Times New Roman"/>
          <w:sz w:val="22"/>
          <w:szCs w:val="22"/>
        </w:rPr>
        <w:t xml:space="preserve">campaigns to, quote, </w:t>
      </w:r>
      <w:r>
        <w:rPr>
          <w:rFonts w:ascii="Times New Roman" w:hAnsi="Times New Roman" w:cs="Times New Roman"/>
          <w:sz w:val="22"/>
          <w:szCs w:val="22"/>
        </w:rPr>
        <w:t>“</w:t>
      </w:r>
      <w:r w:rsidRPr="00D3281B">
        <w:rPr>
          <w:rFonts w:ascii="Times New Roman" w:hAnsi="Times New Roman" w:cs="Times New Roman"/>
          <w:sz w:val="22"/>
          <w:szCs w:val="22"/>
        </w:rPr>
        <w:t>save the Internet,</w:t>
      </w:r>
      <w:r>
        <w:rPr>
          <w:rFonts w:ascii="Times New Roman" w:hAnsi="Times New Roman" w:cs="Times New Roman"/>
          <w:sz w:val="22"/>
          <w:szCs w:val="22"/>
        </w:rPr>
        <w:t>”</w:t>
      </w:r>
      <w:r w:rsidRPr="00D3281B">
        <w:rPr>
          <w:rFonts w:ascii="Times New Roman" w:hAnsi="Times New Roman" w:cs="Times New Roman"/>
          <w:sz w:val="22"/>
          <w:szCs w:val="22"/>
        </w:rPr>
        <w:t xml:space="preserve"> a significant number of Americans got whipped into a frenzy</w:t>
      </w:r>
      <w:r w:rsidRPr="00D3281B" w:rsidR="00326E11">
        <w:rPr>
          <w:rFonts w:ascii="Times New Roman" w:hAnsi="Times New Roman" w:cs="Times New Roman"/>
          <w:sz w:val="22"/>
          <w:szCs w:val="22"/>
        </w:rPr>
        <w:t xml:space="preserve"> over this issue</w:t>
      </w:r>
      <w:r w:rsidRPr="00D3281B" w:rsidR="00F97FE7">
        <w:rPr>
          <w:rFonts w:ascii="Times New Roman" w:hAnsi="Times New Roman" w:cs="Times New Roman"/>
          <w:sz w:val="22"/>
          <w:szCs w:val="22"/>
        </w:rPr>
        <w:t xml:space="preserve">.  </w:t>
      </w:r>
      <w:r w:rsidRPr="00D3281B" w:rsidR="0092042B">
        <w:rPr>
          <w:rFonts w:ascii="Times New Roman" w:hAnsi="Times New Roman" w:cs="Times New Roman"/>
          <w:sz w:val="22"/>
          <w:szCs w:val="22"/>
        </w:rPr>
        <w:t>And some wound up taking things too far</w:t>
      </w:r>
      <w:r w:rsidRPr="00D3281B" w:rsidR="00CB6B2E">
        <w:rPr>
          <w:rFonts w:ascii="Times New Roman" w:hAnsi="Times New Roman" w:cs="Times New Roman"/>
          <w:sz w:val="22"/>
          <w:szCs w:val="22"/>
        </w:rPr>
        <w:t>—way too far</w:t>
      </w:r>
      <w:r w:rsidRPr="00D3281B" w:rsidR="0092042B">
        <w:rPr>
          <w:rFonts w:ascii="Times New Roman" w:hAnsi="Times New Roman" w:cs="Times New Roman"/>
          <w:sz w:val="22"/>
          <w:szCs w:val="22"/>
        </w:rPr>
        <w:t>.</w:t>
      </w:r>
    </w:p>
    <w:p w:rsidR="00EB2C0E" w:rsidP="00AB3777" w14:paraId="5D6E4397" w14:textId="009CAB41">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Those of us who supported that </w:t>
      </w:r>
      <w:r w:rsidRPr="00D3281B">
        <w:rPr>
          <w:rFonts w:ascii="Times New Roman" w:hAnsi="Times New Roman" w:cs="Times New Roman"/>
          <w:i/>
          <w:iCs/>
          <w:sz w:val="22"/>
          <w:szCs w:val="22"/>
        </w:rPr>
        <w:t>Order</w:t>
      </w:r>
      <w:r w:rsidRPr="00D3281B">
        <w:rPr>
          <w:rFonts w:ascii="Times New Roman" w:hAnsi="Times New Roman" w:cs="Times New Roman"/>
          <w:sz w:val="22"/>
          <w:szCs w:val="22"/>
        </w:rPr>
        <w:t xml:space="preserve"> received death threats.  For good measure, so did my children</w:t>
      </w:r>
      <w:r w:rsidR="005B7BF5">
        <w:rPr>
          <w:rFonts w:ascii="Times New Roman" w:hAnsi="Times New Roman" w:cs="Times New Roman"/>
          <w:sz w:val="22"/>
          <w:szCs w:val="22"/>
        </w:rPr>
        <w:t xml:space="preserve"> (indeed, for the rest of kindergarten, my son couldn’t take the school bus—and he never quite understood why)</w:t>
      </w:r>
      <w:r w:rsidRPr="00D3281B">
        <w:rPr>
          <w:rFonts w:ascii="Times New Roman" w:hAnsi="Times New Roman" w:cs="Times New Roman"/>
          <w:sz w:val="22"/>
          <w:szCs w:val="22"/>
        </w:rPr>
        <w:t xml:space="preserve">.  Our personal information was leaked </w:t>
      </w:r>
      <w:r w:rsidR="00E00A64">
        <w:rPr>
          <w:rFonts w:ascii="Times New Roman" w:hAnsi="Times New Roman" w:cs="Times New Roman"/>
          <w:sz w:val="22"/>
          <w:szCs w:val="22"/>
        </w:rPr>
        <w:t>online</w:t>
      </w:r>
      <w:r w:rsidRPr="00D3281B">
        <w:rPr>
          <w:rFonts w:ascii="Times New Roman" w:hAnsi="Times New Roman" w:cs="Times New Roman"/>
          <w:sz w:val="22"/>
          <w:szCs w:val="22"/>
        </w:rPr>
        <w:t>.  We were harassed at our homes.</w:t>
      </w:r>
      <w:r w:rsidRPr="00D3281B" w:rsidR="00CA0E9A">
        <w:rPr>
          <w:rFonts w:ascii="Times New Roman" w:hAnsi="Times New Roman" w:cs="Times New Roman"/>
          <w:sz w:val="22"/>
          <w:szCs w:val="22"/>
        </w:rPr>
        <w:t xml:space="preserve"> </w:t>
      </w:r>
      <w:r w:rsidRPr="00D3281B">
        <w:rPr>
          <w:rFonts w:ascii="Times New Roman" w:hAnsi="Times New Roman" w:cs="Times New Roman"/>
          <w:sz w:val="22"/>
          <w:szCs w:val="22"/>
        </w:rPr>
        <w:t xml:space="preserve"> </w:t>
      </w:r>
      <w:r w:rsidR="00856D3D">
        <w:rPr>
          <w:rFonts w:ascii="Times New Roman" w:hAnsi="Times New Roman" w:cs="Times New Roman"/>
          <w:sz w:val="22"/>
          <w:szCs w:val="22"/>
        </w:rPr>
        <w:t xml:space="preserve">I </w:t>
      </w:r>
      <w:r>
        <w:rPr>
          <w:rFonts w:ascii="Times New Roman" w:hAnsi="Times New Roman" w:cs="Times New Roman"/>
          <w:sz w:val="22"/>
          <w:szCs w:val="22"/>
        </w:rPr>
        <w:t xml:space="preserve">had to spend thousands of dollars out of </w:t>
      </w:r>
      <w:r w:rsidR="00856D3D">
        <w:rPr>
          <w:rFonts w:ascii="Times New Roman" w:hAnsi="Times New Roman" w:cs="Times New Roman"/>
          <w:sz w:val="22"/>
          <w:szCs w:val="22"/>
        </w:rPr>
        <w:t xml:space="preserve">my </w:t>
      </w:r>
      <w:r>
        <w:rPr>
          <w:rFonts w:ascii="Times New Roman" w:hAnsi="Times New Roman" w:cs="Times New Roman"/>
          <w:sz w:val="22"/>
          <w:szCs w:val="22"/>
        </w:rPr>
        <w:t xml:space="preserve">own pocket on a home security system.  </w:t>
      </w:r>
      <w:r w:rsidR="005B7BF5">
        <w:rPr>
          <w:rFonts w:ascii="Times New Roman" w:hAnsi="Times New Roman" w:cs="Times New Roman"/>
          <w:sz w:val="22"/>
          <w:szCs w:val="22"/>
        </w:rPr>
        <w:t xml:space="preserve">My personal email account was hacked.  We got many unmarked packages with no return address at the door.  </w:t>
      </w:r>
      <w:r w:rsidRPr="00D3281B">
        <w:rPr>
          <w:rFonts w:ascii="Times New Roman" w:hAnsi="Times New Roman" w:cs="Times New Roman"/>
          <w:sz w:val="22"/>
          <w:szCs w:val="22"/>
        </w:rPr>
        <w:t xml:space="preserve">Our relatives were harangued with profane voicemails.  </w:t>
      </w:r>
      <w:r w:rsidR="00E00A64">
        <w:rPr>
          <w:rFonts w:ascii="Times New Roman" w:hAnsi="Times New Roman" w:cs="Times New Roman"/>
          <w:sz w:val="22"/>
          <w:szCs w:val="22"/>
        </w:rPr>
        <w:t xml:space="preserve">Topping it off:  </w:t>
      </w:r>
      <w:r w:rsidRPr="00D3281B" w:rsidR="00E00A64">
        <w:rPr>
          <w:rFonts w:ascii="Times New Roman" w:hAnsi="Times New Roman" w:cs="Times New Roman"/>
          <w:sz w:val="22"/>
          <w:szCs w:val="22"/>
        </w:rPr>
        <w:t xml:space="preserve">When we voted </w:t>
      </w:r>
      <w:r w:rsidR="00E00A64">
        <w:rPr>
          <w:rFonts w:ascii="Times New Roman" w:hAnsi="Times New Roman" w:cs="Times New Roman"/>
          <w:sz w:val="22"/>
          <w:szCs w:val="22"/>
        </w:rPr>
        <w:t>to restore Internet freedom</w:t>
      </w:r>
      <w:r w:rsidRPr="00D3281B" w:rsidR="00E00A64">
        <w:rPr>
          <w:rFonts w:ascii="Times New Roman" w:hAnsi="Times New Roman" w:cs="Times New Roman"/>
          <w:sz w:val="22"/>
          <w:szCs w:val="22"/>
        </w:rPr>
        <w:t xml:space="preserve"> in December 2017, we had to adjourn the meeting </w:t>
      </w:r>
      <w:r w:rsidR="00E00A64">
        <w:rPr>
          <w:rFonts w:ascii="Times New Roman" w:hAnsi="Times New Roman" w:cs="Times New Roman"/>
          <w:sz w:val="22"/>
          <w:szCs w:val="22"/>
        </w:rPr>
        <w:t>to address</w:t>
      </w:r>
      <w:r w:rsidRPr="00D3281B" w:rsidR="00E00A64">
        <w:rPr>
          <w:rFonts w:ascii="Times New Roman" w:hAnsi="Times New Roman" w:cs="Times New Roman"/>
          <w:sz w:val="22"/>
          <w:szCs w:val="22"/>
        </w:rPr>
        <w:t xml:space="preserve"> </w:t>
      </w:r>
      <w:r w:rsidR="00E00A64">
        <w:rPr>
          <w:rFonts w:ascii="Times New Roman" w:hAnsi="Times New Roman" w:cs="Times New Roman"/>
          <w:sz w:val="22"/>
          <w:szCs w:val="22"/>
        </w:rPr>
        <w:t xml:space="preserve">a </w:t>
      </w:r>
      <w:r w:rsidRPr="00D3281B" w:rsidR="00E00A64">
        <w:rPr>
          <w:rFonts w:ascii="Times New Roman" w:hAnsi="Times New Roman" w:cs="Times New Roman"/>
          <w:sz w:val="22"/>
          <w:szCs w:val="22"/>
        </w:rPr>
        <w:t xml:space="preserve">bomb threat.  </w:t>
      </w:r>
    </w:p>
    <w:p w:rsidR="00EB2C0E" w:rsidP="00AB3777" w14:paraId="652E8933" w14:textId="5E5436D6">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I don’t say these things seeking anybody’s pity.  I say these things to point out that things got out of hand.</w:t>
      </w:r>
      <w:r>
        <w:rPr>
          <w:rFonts w:ascii="Times New Roman" w:hAnsi="Times New Roman" w:cs="Times New Roman"/>
          <w:sz w:val="22"/>
          <w:szCs w:val="22"/>
        </w:rPr>
        <w:t xml:space="preserve">  And </w:t>
      </w:r>
      <w:r w:rsidRPr="00D3281B" w:rsidR="008E1640">
        <w:rPr>
          <w:rFonts w:ascii="Times New Roman" w:hAnsi="Times New Roman" w:cs="Times New Roman"/>
          <w:sz w:val="22"/>
          <w:szCs w:val="22"/>
        </w:rPr>
        <w:t>this was</w:t>
      </w:r>
      <w:r w:rsidRPr="00D3281B" w:rsidR="00EB5C98">
        <w:rPr>
          <w:rFonts w:ascii="Times New Roman" w:hAnsi="Times New Roman" w:cs="Times New Roman"/>
          <w:sz w:val="22"/>
          <w:szCs w:val="22"/>
        </w:rPr>
        <w:t xml:space="preserve"> a foreseeable outcome </w:t>
      </w:r>
      <w:r w:rsidRPr="00D3281B" w:rsidR="001E163A">
        <w:rPr>
          <w:rFonts w:ascii="Times New Roman" w:hAnsi="Times New Roman" w:cs="Times New Roman"/>
          <w:sz w:val="22"/>
          <w:szCs w:val="22"/>
        </w:rPr>
        <w:t xml:space="preserve">of the </w:t>
      </w:r>
      <w:r w:rsidRPr="00D3281B" w:rsidR="00D81BB0">
        <w:rPr>
          <w:rFonts w:ascii="Times New Roman" w:hAnsi="Times New Roman" w:cs="Times New Roman"/>
          <w:sz w:val="22"/>
          <w:szCs w:val="22"/>
        </w:rPr>
        <w:t xml:space="preserve">over-the-top </w:t>
      </w:r>
      <w:r w:rsidRPr="00D3281B" w:rsidR="001E163A">
        <w:rPr>
          <w:rFonts w:ascii="Times New Roman" w:hAnsi="Times New Roman" w:cs="Times New Roman"/>
          <w:sz w:val="22"/>
          <w:szCs w:val="22"/>
        </w:rPr>
        <w:t xml:space="preserve">rhetoric and reckless tactics used by </w:t>
      </w:r>
      <w:r w:rsidRPr="00D3281B" w:rsidR="00D81BB0">
        <w:rPr>
          <w:rFonts w:ascii="Times New Roman" w:hAnsi="Times New Roman" w:cs="Times New Roman"/>
          <w:sz w:val="22"/>
          <w:szCs w:val="22"/>
        </w:rPr>
        <w:t>so-called public interest</w:t>
      </w:r>
      <w:r w:rsidRPr="00D3281B" w:rsidR="001E163A">
        <w:rPr>
          <w:rFonts w:ascii="Times New Roman" w:hAnsi="Times New Roman" w:cs="Times New Roman"/>
          <w:sz w:val="22"/>
          <w:szCs w:val="22"/>
        </w:rPr>
        <w:t xml:space="preserve"> groups and their political allies.  </w:t>
      </w:r>
    </w:p>
    <w:p w:rsidR="008E1640" w:rsidRPr="00D3281B" w:rsidP="00AB3777" w14:paraId="349BF4E6" w14:textId="28B2C405">
      <w:pPr>
        <w:spacing w:after="120"/>
        <w:ind w:firstLine="720"/>
        <w:rPr>
          <w:rFonts w:ascii="Times New Roman" w:hAnsi="Times New Roman" w:cs="Times New Roman"/>
          <w:sz w:val="22"/>
          <w:szCs w:val="22"/>
        </w:rPr>
      </w:pPr>
      <w:r>
        <w:rPr>
          <w:rFonts w:ascii="Times New Roman" w:hAnsi="Times New Roman" w:cs="Times New Roman"/>
          <w:sz w:val="22"/>
          <w:szCs w:val="22"/>
        </w:rPr>
        <w:t>But t</w:t>
      </w:r>
      <w:r w:rsidRPr="00D3281B" w:rsidR="001E163A">
        <w:rPr>
          <w:rFonts w:ascii="Times New Roman" w:hAnsi="Times New Roman" w:cs="Times New Roman"/>
          <w:sz w:val="22"/>
          <w:szCs w:val="22"/>
        </w:rPr>
        <w:t xml:space="preserve">hey </w:t>
      </w:r>
      <w:r>
        <w:rPr>
          <w:rFonts w:ascii="Times New Roman" w:hAnsi="Times New Roman" w:cs="Times New Roman"/>
          <w:sz w:val="22"/>
          <w:szCs w:val="22"/>
        </w:rPr>
        <w:t xml:space="preserve">also </w:t>
      </w:r>
      <w:r w:rsidRPr="00D3281B" w:rsidR="001E163A">
        <w:rPr>
          <w:rFonts w:ascii="Times New Roman" w:hAnsi="Times New Roman" w:cs="Times New Roman"/>
          <w:sz w:val="22"/>
          <w:szCs w:val="22"/>
        </w:rPr>
        <w:t xml:space="preserve">should have been able to foresee how I would respond. </w:t>
      </w:r>
      <w:r>
        <w:rPr>
          <w:rFonts w:ascii="Times New Roman" w:hAnsi="Times New Roman" w:cs="Times New Roman"/>
          <w:sz w:val="22"/>
          <w:szCs w:val="22"/>
        </w:rPr>
        <w:t xml:space="preserve"> </w:t>
      </w:r>
      <w:r w:rsidRPr="00D3281B" w:rsidR="00D81BB0">
        <w:rPr>
          <w:rFonts w:ascii="Times New Roman" w:hAnsi="Times New Roman" w:cs="Times New Roman"/>
          <w:sz w:val="22"/>
          <w:szCs w:val="22"/>
        </w:rPr>
        <w:t>I didn’t back down</w:t>
      </w:r>
      <w:r>
        <w:rPr>
          <w:rFonts w:ascii="Times New Roman" w:hAnsi="Times New Roman" w:cs="Times New Roman"/>
          <w:sz w:val="22"/>
          <w:szCs w:val="22"/>
        </w:rPr>
        <w:t>.  T</w:t>
      </w:r>
      <w:r w:rsidRPr="00D3281B" w:rsidR="00D81BB0">
        <w:rPr>
          <w:rFonts w:ascii="Times New Roman" w:hAnsi="Times New Roman" w:cs="Times New Roman"/>
          <w:sz w:val="22"/>
          <w:szCs w:val="22"/>
        </w:rPr>
        <w:t xml:space="preserve">he </w:t>
      </w:r>
      <w:r>
        <w:rPr>
          <w:rFonts w:ascii="Times New Roman" w:hAnsi="Times New Roman" w:cs="Times New Roman"/>
          <w:sz w:val="22"/>
          <w:szCs w:val="22"/>
        </w:rPr>
        <w:t xml:space="preserve">FCC </w:t>
      </w:r>
      <w:r w:rsidRPr="00D3281B" w:rsidR="00D81BB0">
        <w:rPr>
          <w:rFonts w:ascii="Times New Roman" w:hAnsi="Times New Roman" w:cs="Times New Roman"/>
          <w:sz w:val="22"/>
          <w:szCs w:val="22"/>
        </w:rPr>
        <w:t xml:space="preserve">adopted </w:t>
      </w:r>
      <w:r>
        <w:rPr>
          <w:rFonts w:ascii="Times New Roman" w:hAnsi="Times New Roman" w:cs="Times New Roman"/>
          <w:sz w:val="22"/>
          <w:szCs w:val="22"/>
        </w:rPr>
        <w:t xml:space="preserve">the </w:t>
      </w:r>
      <w:r w:rsidRPr="00D3281B" w:rsidR="00D81BB0">
        <w:rPr>
          <w:rFonts w:ascii="Times New Roman" w:hAnsi="Times New Roman" w:cs="Times New Roman"/>
          <w:i/>
          <w:sz w:val="22"/>
          <w:szCs w:val="22"/>
        </w:rPr>
        <w:t>Restoring Internet Freedom Order</w:t>
      </w:r>
      <w:r w:rsidRPr="00D3281B" w:rsidR="00D81BB0">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D3281B" w:rsidR="00D81BB0">
        <w:rPr>
          <w:rFonts w:ascii="Times New Roman" w:hAnsi="Times New Roman" w:cs="Times New Roman"/>
          <w:sz w:val="22"/>
          <w:szCs w:val="22"/>
        </w:rPr>
        <w:t xml:space="preserve">I’m glad we </w:t>
      </w:r>
      <w:r>
        <w:rPr>
          <w:rFonts w:ascii="Times New Roman" w:hAnsi="Times New Roman" w:cs="Times New Roman"/>
          <w:sz w:val="22"/>
          <w:szCs w:val="22"/>
        </w:rPr>
        <w:t xml:space="preserve">did, </w:t>
      </w:r>
      <w:r w:rsidRPr="00D3281B" w:rsidR="00D81BB0">
        <w:rPr>
          <w:rFonts w:ascii="Times New Roman" w:hAnsi="Times New Roman" w:cs="Times New Roman"/>
          <w:sz w:val="22"/>
          <w:szCs w:val="22"/>
        </w:rPr>
        <w:t xml:space="preserve">because the results have been </w:t>
      </w:r>
      <w:r>
        <w:rPr>
          <w:rFonts w:ascii="Times New Roman" w:hAnsi="Times New Roman" w:cs="Times New Roman"/>
          <w:sz w:val="22"/>
          <w:szCs w:val="22"/>
        </w:rPr>
        <w:t xml:space="preserve">enormously positive </w:t>
      </w:r>
      <w:r w:rsidRPr="00D3281B" w:rsidR="004018EB">
        <w:rPr>
          <w:rFonts w:ascii="Times New Roman" w:hAnsi="Times New Roman" w:cs="Times New Roman"/>
          <w:sz w:val="22"/>
          <w:szCs w:val="22"/>
        </w:rPr>
        <w:t>for the American people</w:t>
      </w:r>
      <w:r w:rsidRPr="00D3281B" w:rsidR="00D81BB0">
        <w:rPr>
          <w:rFonts w:ascii="Times New Roman" w:hAnsi="Times New Roman" w:cs="Times New Roman"/>
          <w:sz w:val="22"/>
          <w:szCs w:val="22"/>
        </w:rPr>
        <w:t xml:space="preserve">.  </w:t>
      </w:r>
    </w:p>
    <w:p w:rsidR="008E1640" w:rsidRPr="00D3281B" w14:paraId="1B87FBEA" w14:textId="23B5B26D">
      <w:pPr>
        <w:spacing w:after="120"/>
        <w:ind w:firstLine="720"/>
        <w:rPr>
          <w:rFonts w:ascii="Times New Roman" w:hAnsi="Times New Roman" w:cs="Times New Roman"/>
          <w:sz w:val="22"/>
          <w:szCs w:val="22"/>
        </w:rPr>
      </w:pPr>
      <w:r>
        <w:rPr>
          <w:rFonts w:ascii="Times New Roman" w:hAnsi="Times New Roman" w:cs="Times New Roman"/>
          <w:sz w:val="22"/>
          <w:szCs w:val="22"/>
        </w:rPr>
        <w:t>We’ve cut the number of Americans without access to broadband by more than 46%</w:t>
      </w:r>
      <w:r w:rsidRPr="00D3281B">
        <w:rPr>
          <w:rFonts w:ascii="Times New Roman" w:hAnsi="Times New Roman" w:cs="Times New Roman"/>
          <w:sz w:val="22"/>
          <w:szCs w:val="22"/>
        </w:rPr>
        <w:t>.</w:t>
      </w:r>
      <w:r w:rsidR="00D9569D">
        <w:rPr>
          <w:rFonts w:ascii="Times New Roman" w:hAnsi="Times New Roman" w:cs="Times New Roman"/>
          <w:sz w:val="22"/>
          <w:szCs w:val="22"/>
        </w:rPr>
        <w:t xml:space="preserve">  </w:t>
      </w:r>
      <w:r w:rsidRPr="00D3281B" w:rsidR="00E00A64">
        <w:rPr>
          <w:rFonts w:ascii="Times New Roman" w:hAnsi="Times New Roman" w:cs="Times New Roman"/>
          <w:sz w:val="22"/>
          <w:szCs w:val="22"/>
        </w:rPr>
        <w:t xml:space="preserve">Average download speeds for fixed broadband </w:t>
      </w:r>
      <w:r w:rsidR="00E00A64">
        <w:rPr>
          <w:rFonts w:ascii="Times New Roman" w:hAnsi="Times New Roman" w:cs="Times New Roman"/>
          <w:sz w:val="22"/>
          <w:szCs w:val="22"/>
        </w:rPr>
        <w:t xml:space="preserve">and mobile broadband </w:t>
      </w:r>
      <w:r w:rsidRPr="00D3281B" w:rsidR="00E00A64">
        <w:rPr>
          <w:rFonts w:ascii="Times New Roman" w:hAnsi="Times New Roman" w:cs="Times New Roman"/>
          <w:sz w:val="22"/>
          <w:szCs w:val="22"/>
        </w:rPr>
        <w:t xml:space="preserve">in the United States have more than doubled since we adopted the Order. </w:t>
      </w:r>
      <w:r w:rsidR="00E00A64">
        <w:rPr>
          <w:rFonts w:ascii="Times New Roman" w:hAnsi="Times New Roman" w:cs="Times New Roman"/>
          <w:sz w:val="22"/>
          <w:szCs w:val="22"/>
        </w:rPr>
        <w:t xml:space="preserve"> </w:t>
      </w:r>
      <w:r w:rsidRPr="00D3281B">
        <w:rPr>
          <w:rFonts w:ascii="Times New Roman" w:hAnsi="Times New Roman" w:cs="Times New Roman"/>
          <w:sz w:val="22"/>
          <w:szCs w:val="22"/>
        </w:rPr>
        <w:t xml:space="preserve">In 2018 and then again in 2019, the United States set records for annual fiber deployment, and we’ve seen network investment hit levels that our nation hadn’t seen for over a decade. </w:t>
      </w:r>
      <w:r w:rsidR="00E00A64">
        <w:rPr>
          <w:rFonts w:ascii="Times New Roman" w:hAnsi="Times New Roman" w:cs="Times New Roman"/>
          <w:sz w:val="22"/>
          <w:szCs w:val="22"/>
        </w:rPr>
        <w:t xml:space="preserve"> And in those two years, </w:t>
      </w:r>
      <w:r w:rsidRPr="00D3281B">
        <w:rPr>
          <w:rFonts w:ascii="Times New Roman" w:hAnsi="Times New Roman" w:cs="Times New Roman"/>
          <w:sz w:val="22"/>
          <w:szCs w:val="22"/>
        </w:rPr>
        <w:t xml:space="preserve">we added over 72,000 wireless cell sites in the United States, after adding fewer than </w:t>
      </w:r>
      <w:r w:rsidR="00CD17C8">
        <w:rPr>
          <w:rFonts w:ascii="Times New Roman" w:hAnsi="Times New Roman" w:cs="Times New Roman"/>
          <w:sz w:val="22"/>
          <w:szCs w:val="22"/>
        </w:rPr>
        <w:t>7</w:t>
      </w:r>
      <w:r w:rsidRPr="00D3281B">
        <w:rPr>
          <w:rFonts w:ascii="Times New Roman" w:hAnsi="Times New Roman" w:cs="Times New Roman"/>
          <w:sz w:val="22"/>
          <w:szCs w:val="22"/>
        </w:rPr>
        <w:t xml:space="preserve">,000 </w:t>
      </w:r>
      <w:r w:rsidR="009628EC">
        <w:rPr>
          <w:rFonts w:ascii="Times New Roman" w:hAnsi="Times New Roman" w:cs="Times New Roman"/>
          <w:sz w:val="22"/>
          <w:szCs w:val="22"/>
        </w:rPr>
        <w:t>between 2013 and 2016</w:t>
      </w:r>
      <w:r w:rsidRPr="00D3281B">
        <w:rPr>
          <w:rFonts w:ascii="Times New Roman" w:hAnsi="Times New Roman" w:cs="Times New Roman"/>
          <w:sz w:val="22"/>
          <w:szCs w:val="22"/>
        </w:rPr>
        <w:t>.</w:t>
      </w:r>
    </w:p>
    <w:p w:rsidR="008E1640" w:rsidP="00AB3777" w14:paraId="4AD7EF4A" w14:textId="32B738DE">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D</w:t>
      </w:r>
      <w:r w:rsidRPr="00D3281B">
        <w:rPr>
          <w:rFonts w:ascii="Times New Roman" w:hAnsi="Times New Roman" w:cs="Times New Roman"/>
          <w:sz w:val="22"/>
          <w:szCs w:val="22"/>
        </w:rPr>
        <w:t xml:space="preserve">uring the pandemic, our networks have held up extremely well. </w:t>
      </w:r>
      <w:r w:rsidR="00EB2C0E">
        <w:rPr>
          <w:rFonts w:ascii="Times New Roman" w:hAnsi="Times New Roman" w:cs="Times New Roman"/>
          <w:sz w:val="22"/>
          <w:szCs w:val="22"/>
        </w:rPr>
        <w:t xml:space="preserve"> </w:t>
      </w:r>
      <w:r w:rsidRPr="00D3281B">
        <w:rPr>
          <w:rFonts w:ascii="Times New Roman" w:hAnsi="Times New Roman" w:cs="Times New Roman"/>
          <w:sz w:val="22"/>
          <w:szCs w:val="22"/>
        </w:rPr>
        <w:t>Not only have they handled the surge in Internet traffic, but average speeds have actually gone</w:t>
      </w:r>
      <w:r w:rsidR="00F87A8A">
        <w:rPr>
          <w:rFonts w:ascii="Times New Roman" w:hAnsi="Times New Roman" w:cs="Times New Roman"/>
          <w:sz w:val="22"/>
          <w:szCs w:val="22"/>
        </w:rPr>
        <w:t xml:space="preserve"> </w:t>
      </w:r>
      <w:r w:rsidRPr="00D3281B">
        <w:rPr>
          <w:rFonts w:ascii="Times New Roman" w:hAnsi="Times New Roman" w:cs="Times New Roman"/>
          <w:i/>
          <w:iCs/>
          <w:sz w:val="22"/>
          <w:szCs w:val="22"/>
        </w:rPr>
        <w:t>up</w:t>
      </w:r>
      <w:r w:rsidR="00F87A8A">
        <w:rPr>
          <w:rFonts w:ascii="Times New Roman" w:hAnsi="Times New Roman" w:cs="Times New Roman"/>
          <w:sz w:val="22"/>
          <w:szCs w:val="22"/>
        </w:rPr>
        <w:t xml:space="preserve"> </w:t>
      </w:r>
      <w:r w:rsidRPr="00D3281B">
        <w:rPr>
          <w:rFonts w:ascii="Times New Roman" w:hAnsi="Times New Roman" w:cs="Times New Roman"/>
          <w:sz w:val="22"/>
          <w:szCs w:val="22"/>
        </w:rPr>
        <w:t xml:space="preserve">over the past </w:t>
      </w:r>
      <w:r w:rsidR="002B35D9">
        <w:rPr>
          <w:rFonts w:ascii="Times New Roman" w:hAnsi="Times New Roman" w:cs="Times New Roman"/>
          <w:sz w:val="22"/>
          <w:szCs w:val="22"/>
        </w:rPr>
        <w:t>ten</w:t>
      </w:r>
      <w:r w:rsidRPr="00D3281B" w:rsidR="002B35D9">
        <w:rPr>
          <w:rFonts w:ascii="Times New Roman" w:hAnsi="Times New Roman" w:cs="Times New Roman"/>
          <w:sz w:val="22"/>
          <w:szCs w:val="22"/>
        </w:rPr>
        <w:t xml:space="preserve"> </w:t>
      </w:r>
      <w:r w:rsidRPr="00D3281B">
        <w:rPr>
          <w:rFonts w:ascii="Times New Roman" w:hAnsi="Times New Roman" w:cs="Times New Roman"/>
          <w:sz w:val="22"/>
          <w:szCs w:val="22"/>
        </w:rPr>
        <w:t>months.</w:t>
      </w:r>
      <w:r w:rsidR="00B974CF">
        <w:rPr>
          <w:rFonts w:ascii="Times New Roman" w:hAnsi="Times New Roman" w:cs="Times New Roman"/>
          <w:sz w:val="22"/>
          <w:szCs w:val="22"/>
        </w:rPr>
        <w:t xml:space="preserve">  And unlike in the European Union</w:t>
      </w:r>
      <w:r w:rsidR="00AB3777">
        <w:rPr>
          <w:rFonts w:ascii="Times New Roman" w:hAnsi="Times New Roman" w:cs="Times New Roman"/>
          <w:sz w:val="22"/>
          <w:szCs w:val="22"/>
        </w:rPr>
        <w:t>—which includes Portugal!—</w:t>
      </w:r>
      <w:r w:rsidR="00B974CF">
        <w:rPr>
          <w:rFonts w:ascii="Times New Roman" w:hAnsi="Times New Roman" w:cs="Times New Roman"/>
          <w:sz w:val="22"/>
          <w:szCs w:val="22"/>
        </w:rPr>
        <w:t xml:space="preserve">American regulators </w:t>
      </w:r>
      <w:r w:rsidR="003C5BDC">
        <w:rPr>
          <w:rFonts w:ascii="Times New Roman" w:hAnsi="Times New Roman" w:cs="Times New Roman"/>
          <w:sz w:val="22"/>
          <w:szCs w:val="22"/>
        </w:rPr>
        <w:t>haven’t had</w:t>
      </w:r>
      <w:r w:rsidR="00B974CF">
        <w:rPr>
          <w:rFonts w:ascii="Times New Roman" w:hAnsi="Times New Roman" w:cs="Times New Roman"/>
          <w:sz w:val="22"/>
          <w:szCs w:val="22"/>
        </w:rPr>
        <w:t xml:space="preserve"> to go hat in hand to </w:t>
      </w:r>
      <w:r w:rsidR="003C5BDC">
        <w:rPr>
          <w:rFonts w:ascii="Times New Roman" w:hAnsi="Times New Roman" w:cs="Times New Roman"/>
          <w:sz w:val="22"/>
          <w:szCs w:val="22"/>
        </w:rPr>
        <w:t>companies like Netflix asking them to throttle video.</w:t>
      </w:r>
    </w:p>
    <w:p w:rsidR="00531E66" w:rsidRPr="00D3281B" w:rsidP="00AB3777" w14:paraId="068FFDD4" w14:textId="4373047E">
      <w:pPr>
        <w:spacing w:after="120"/>
        <w:ind w:firstLine="720"/>
        <w:rPr>
          <w:rFonts w:ascii="Times New Roman" w:hAnsi="Times New Roman" w:cs="Times New Roman"/>
          <w:sz w:val="22"/>
          <w:szCs w:val="22"/>
        </w:rPr>
      </w:pPr>
      <w:r>
        <w:rPr>
          <w:rFonts w:ascii="Times New Roman" w:hAnsi="Times New Roman" w:cs="Times New Roman"/>
          <w:sz w:val="22"/>
          <w:szCs w:val="22"/>
        </w:rPr>
        <w:t>And</w:t>
      </w:r>
      <w:r>
        <w:rPr>
          <w:rFonts w:ascii="Times New Roman" w:hAnsi="Times New Roman" w:cs="Times New Roman"/>
          <w:sz w:val="22"/>
          <w:szCs w:val="22"/>
        </w:rPr>
        <w:t xml:space="preserve"> compared to 2015, today’s average U.S. consumer is paying 28% </w:t>
      </w:r>
      <w:r w:rsidRPr="00B115FD">
        <w:rPr>
          <w:rFonts w:ascii="Times New Roman" w:hAnsi="Times New Roman" w:cs="Times New Roman"/>
          <w:i/>
          <w:iCs/>
          <w:sz w:val="22"/>
          <w:szCs w:val="22"/>
        </w:rPr>
        <w:t>less</w:t>
      </w:r>
      <w:r>
        <w:rPr>
          <w:rFonts w:ascii="Times New Roman" w:hAnsi="Times New Roman" w:cs="Times New Roman"/>
          <w:sz w:val="22"/>
          <w:szCs w:val="22"/>
        </w:rPr>
        <w:t xml:space="preserve"> for broadband in</w:t>
      </w:r>
      <w:r w:rsidR="009B66B0">
        <w:rPr>
          <w:rFonts w:ascii="Times New Roman" w:hAnsi="Times New Roman" w:cs="Times New Roman"/>
          <w:sz w:val="22"/>
          <w:szCs w:val="22"/>
        </w:rPr>
        <w:t xml:space="preserve"> real</w:t>
      </w:r>
      <w:r>
        <w:rPr>
          <w:rFonts w:ascii="Times New Roman" w:hAnsi="Times New Roman" w:cs="Times New Roman"/>
          <w:sz w:val="22"/>
          <w:szCs w:val="22"/>
        </w:rPr>
        <w:t xml:space="preserve"> terms</w:t>
      </w:r>
      <w:r w:rsidR="003C5BDC">
        <w:rPr>
          <w:rFonts w:ascii="Times New Roman" w:hAnsi="Times New Roman" w:cs="Times New Roman"/>
          <w:sz w:val="22"/>
          <w:szCs w:val="22"/>
        </w:rPr>
        <w:t xml:space="preserve"> while getting faster </w:t>
      </w:r>
      <w:r w:rsidR="00F47649">
        <w:rPr>
          <w:rFonts w:ascii="Times New Roman" w:hAnsi="Times New Roman" w:cs="Times New Roman"/>
          <w:sz w:val="22"/>
          <w:szCs w:val="22"/>
        </w:rPr>
        <w:t>service</w:t>
      </w:r>
      <w:r>
        <w:rPr>
          <w:rFonts w:ascii="Times New Roman" w:hAnsi="Times New Roman" w:cs="Times New Roman"/>
          <w:sz w:val="22"/>
          <w:szCs w:val="22"/>
        </w:rPr>
        <w:t>.</w:t>
      </w:r>
    </w:p>
    <w:p w:rsidR="00D81BB0" w:rsidRPr="00D3281B" w:rsidP="00AB3777" w14:paraId="3528AD04" w14:textId="413843BD">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Most important, the Internet </w:t>
      </w:r>
      <w:r w:rsidR="00EB2C0E">
        <w:rPr>
          <w:rFonts w:ascii="Times New Roman" w:hAnsi="Times New Roman" w:cs="Times New Roman"/>
          <w:sz w:val="22"/>
          <w:szCs w:val="22"/>
        </w:rPr>
        <w:t xml:space="preserve">is stronger than ever.  And it’s </w:t>
      </w:r>
      <w:r w:rsidRPr="00D3281B">
        <w:rPr>
          <w:rFonts w:ascii="Times New Roman" w:hAnsi="Times New Roman" w:cs="Times New Roman"/>
          <w:sz w:val="22"/>
          <w:szCs w:val="22"/>
        </w:rPr>
        <w:t>remained free and open</w:t>
      </w:r>
      <w:r w:rsidR="00EB2C0E">
        <w:rPr>
          <w:rFonts w:ascii="Times New Roman" w:hAnsi="Times New Roman" w:cs="Times New Roman"/>
          <w:sz w:val="22"/>
          <w:szCs w:val="22"/>
        </w:rPr>
        <w:t xml:space="preserve"> (at least when it comes to ISPs; </w:t>
      </w:r>
      <w:r w:rsidR="009628EC">
        <w:rPr>
          <w:rFonts w:ascii="Times New Roman" w:hAnsi="Times New Roman" w:cs="Times New Roman"/>
          <w:sz w:val="22"/>
          <w:szCs w:val="22"/>
        </w:rPr>
        <w:t xml:space="preserve">it’s a </w:t>
      </w:r>
      <w:r w:rsidR="00CD17C8">
        <w:rPr>
          <w:rFonts w:ascii="Times New Roman" w:hAnsi="Times New Roman" w:cs="Times New Roman"/>
          <w:sz w:val="22"/>
          <w:szCs w:val="22"/>
        </w:rPr>
        <w:t xml:space="preserve">different story when it comes to </w:t>
      </w:r>
      <w:r w:rsidR="00EB2C0E">
        <w:rPr>
          <w:rFonts w:ascii="Times New Roman" w:hAnsi="Times New Roman" w:cs="Times New Roman"/>
          <w:sz w:val="22"/>
          <w:szCs w:val="22"/>
        </w:rPr>
        <w:t>the tech giants</w:t>
      </w:r>
      <w:r w:rsidR="00F64EF5">
        <w:rPr>
          <w:rFonts w:ascii="Times New Roman" w:hAnsi="Times New Roman" w:cs="Times New Roman"/>
          <w:sz w:val="22"/>
          <w:szCs w:val="22"/>
        </w:rPr>
        <w:t xml:space="preserve"> who supported net neutrality rules that, of course, didn’t a</w:t>
      </w:r>
      <w:r w:rsidR="007E42E8">
        <w:rPr>
          <w:rFonts w:ascii="Times New Roman" w:hAnsi="Times New Roman" w:cs="Times New Roman"/>
          <w:sz w:val="22"/>
          <w:szCs w:val="22"/>
        </w:rPr>
        <w:t xml:space="preserve">dhere to </w:t>
      </w:r>
      <w:r w:rsidR="00F64EF5">
        <w:rPr>
          <w:rFonts w:ascii="Times New Roman" w:hAnsi="Times New Roman" w:cs="Times New Roman"/>
          <w:sz w:val="22"/>
          <w:szCs w:val="22"/>
        </w:rPr>
        <w:t>them</w:t>
      </w:r>
      <w:r w:rsidR="00EB2C0E">
        <w:rPr>
          <w:rFonts w:ascii="Times New Roman" w:hAnsi="Times New Roman" w:cs="Times New Roman"/>
          <w:sz w:val="22"/>
          <w:szCs w:val="22"/>
        </w:rPr>
        <w:t>)</w:t>
      </w:r>
      <w:r w:rsidRPr="00D3281B">
        <w:rPr>
          <w:rFonts w:ascii="Times New Roman" w:hAnsi="Times New Roman" w:cs="Times New Roman"/>
          <w:sz w:val="22"/>
          <w:szCs w:val="22"/>
        </w:rPr>
        <w:t>.</w:t>
      </w:r>
    </w:p>
    <w:p w:rsidR="00AD0163" w:rsidRPr="00D3281B" w:rsidP="00AB3777" w14:paraId="71A352F2" w14:textId="34188322">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Was repealing the </w:t>
      </w:r>
      <w:r w:rsidR="00EB2C0E">
        <w:rPr>
          <w:rFonts w:ascii="Times New Roman" w:hAnsi="Times New Roman" w:cs="Times New Roman"/>
          <w:sz w:val="22"/>
          <w:szCs w:val="22"/>
        </w:rPr>
        <w:t xml:space="preserve">FCC’s </w:t>
      </w:r>
      <w:r w:rsidRPr="00D3281B">
        <w:rPr>
          <w:rFonts w:ascii="Times New Roman" w:hAnsi="Times New Roman" w:cs="Times New Roman"/>
          <w:sz w:val="22"/>
          <w:szCs w:val="22"/>
        </w:rPr>
        <w:t xml:space="preserve">net neutrality rules </w:t>
      </w:r>
      <w:r w:rsidRPr="00D3281B" w:rsidR="00461AD9">
        <w:rPr>
          <w:rFonts w:ascii="Times New Roman" w:hAnsi="Times New Roman" w:cs="Times New Roman"/>
          <w:sz w:val="22"/>
          <w:szCs w:val="22"/>
        </w:rPr>
        <w:t xml:space="preserve">in the face of tremendous pressure </w:t>
      </w:r>
      <w:r w:rsidRPr="00D3281B">
        <w:rPr>
          <w:rFonts w:ascii="Times New Roman" w:hAnsi="Times New Roman" w:cs="Times New Roman"/>
          <w:sz w:val="22"/>
          <w:szCs w:val="22"/>
        </w:rPr>
        <w:t>easy?  No.</w:t>
      </w:r>
      <w:r w:rsidRPr="00D3281B">
        <w:rPr>
          <w:rFonts w:ascii="Times New Roman" w:hAnsi="Times New Roman" w:cs="Times New Roman"/>
          <w:sz w:val="22"/>
          <w:szCs w:val="22"/>
        </w:rPr>
        <w:t xml:space="preserve">  </w:t>
      </w:r>
      <w:r w:rsidRPr="00D3281B">
        <w:rPr>
          <w:rFonts w:ascii="Times New Roman" w:hAnsi="Times New Roman" w:cs="Times New Roman"/>
          <w:sz w:val="22"/>
          <w:szCs w:val="22"/>
        </w:rPr>
        <w:t>Was i</w:t>
      </w:r>
      <w:r w:rsidRPr="00D3281B">
        <w:rPr>
          <w:rFonts w:ascii="Times New Roman" w:hAnsi="Times New Roman" w:cs="Times New Roman"/>
          <w:sz w:val="22"/>
          <w:szCs w:val="22"/>
        </w:rPr>
        <w:t>t</w:t>
      </w:r>
      <w:r w:rsidRPr="00D3281B">
        <w:rPr>
          <w:rFonts w:ascii="Times New Roman" w:hAnsi="Times New Roman" w:cs="Times New Roman"/>
          <w:sz w:val="22"/>
          <w:szCs w:val="22"/>
        </w:rPr>
        <w:t xml:space="preserve"> worth it?  </w:t>
      </w:r>
      <w:r w:rsidR="00EB2C0E">
        <w:rPr>
          <w:rFonts w:ascii="Times New Roman" w:hAnsi="Times New Roman" w:cs="Times New Roman"/>
          <w:sz w:val="22"/>
          <w:szCs w:val="22"/>
        </w:rPr>
        <w:t>Yes indeed</w:t>
      </w:r>
      <w:r w:rsidRPr="00D3281B">
        <w:rPr>
          <w:rFonts w:ascii="Times New Roman" w:hAnsi="Times New Roman" w:cs="Times New Roman"/>
          <w:sz w:val="22"/>
          <w:szCs w:val="22"/>
        </w:rPr>
        <w:t>.</w:t>
      </w:r>
      <w:r w:rsidR="00D00F67">
        <w:rPr>
          <w:rFonts w:ascii="Times New Roman" w:hAnsi="Times New Roman" w:cs="Times New Roman"/>
          <w:sz w:val="22"/>
          <w:szCs w:val="22"/>
        </w:rPr>
        <w:t xml:space="preserve"> </w:t>
      </w:r>
      <w:r w:rsidRPr="00D3281B">
        <w:rPr>
          <w:rFonts w:ascii="Times New Roman" w:hAnsi="Times New Roman" w:cs="Times New Roman"/>
          <w:sz w:val="22"/>
          <w:szCs w:val="22"/>
        </w:rPr>
        <w:t xml:space="preserve"> </w:t>
      </w:r>
      <w:r w:rsidR="00D00F67">
        <w:rPr>
          <w:rFonts w:ascii="Times New Roman" w:hAnsi="Times New Roman" w:cs="Times New Roman"/>
          <w:sz w:val="22"/>
          <w:szCs w:val="22"/>
        </w:rPr>
        <w:t>Because it was the right thing to do.</w:t>
      </w:r>
    </w:p>
    <w:p w:rsidR="008A13C1" w:rsidRPr="00D3281B" w:rsidP="00AB3777" w14:paraId="69F362E4" w14:textId="5E034EB3">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O</w:t>
      </w:r>
      <w:r w:rsidRPr="00D3281B" w:rsidR="00AD0163">
        <w:rPr>
          <w:rFonts w:ascii="Times New Roman" w:hAnsi="Times New Roman" w:cs="Times New Roman"/>
          <w:sz w:val="22"/>
          <w:szCs w:val="22"/>
        </w:rPr>
        <w:t>bviously</w:t>
      </w:r>
      <w:r w:rsidRPr="00D3281B">
        <w:rPr>
          <w:rFonts w:ascii="Times New Roman" w:hAnsi="Times New Roman" w:cs="Times New Roman"/>
          <w:sz w:val="22"/>
          <w:szCs w:val="22"/>
        </w:rPr>
        <w:t xml:space="preserve">, </w:t>
      </w:r>
      <w:r w:rsidRPr="00D3281B">
        <w:rPr>
          <w:rFonts w:ascii="Times New Roman" w:hAnsi="Times New Roman" w:cs="Times New Roman"/>
          <w:sz w:val="22"/>
          <w:szCs w:val="22"/>
        </w:rPr>
        <w:t>this first</w:t>
      </w:r>
      <w:r w:rsidRPr="00D3281B" w:rsidR="00AD0163">
        <w:rPr>
          <w:rFonts w:ascii="Times New Roman" w:hAnsi="Times New Roman" w:cs="Times New Roman"/>
          <w:sz w:val="22"/>
          <w:szCs w:val="22"/>
        </w:rPr>
        <w:t xml:space="preserve"> decision was controversial with th</w:t>
      </w:r>
      <w:r w:rsidRPr="00D3281B">
        <w:rPr>
          <w:rFonts w:ascii="Times New Roman" w:hAnsi="Times New Roman" w:cs="Times New Roman"/>
          <w:sz w:val="22"/>
          <w:szCs w:val="22"/>
        </w:rPr>
        <w:t>ose on the political</w:t>
      </w:r>
      <w:r w:rsidRPr="00D3281B" w:rsidR="00AD0163">
        <w:rPr>
          <w:rFonts w:ascii="Times New Roman" w:hAnsi="Times New Roman" w:cs="Times New Roman"/>
          <w:sz w:val="22"/>
          <w:szCs w:val="22"/>
        </w:rPr>
        <w:t xml:space="preserve"> left.  But just for the record, I’m an equal opportunity offender.</w:t>
      </w:r>
    </w:p>
    <w:p w:rsidR="00F60F32" w:rsidRPr="00D3281B" w:rsidP="00F60F32" w14:paraId="7B9F2D94" w14:textId="77777777">
      <w:pPr>
        <w:spacing w:after="120"/>
        <w:jc w:val="center"/>
        <w:rPr>
          <w:rFonts w:ascii="Times New Roman" w:hAnsi="Times New Roman" w:cs="Times New Roman"/>
          <w:sz w:val="22"/>
          <w:szCs w:val="22"/>
        </w:rPr>
      </w:pPr>
      <w:r>
        <w:rPr>
          <w:rFonts w:ascii="Times New Roman" w:hAnsi="Times New Roman" w:cs="Times New Roman"/>
          <w:sz w:val="22"/>
          <w:szCs w:val="22"/>
        </w:rPr>
        <w:t>* * *</w:t>
      </w:r>
    </w:p>
    <w:p w:rsidR="001E09A7" w:rsidP="00AB3777" w14:paraId="33483C58" w14:textId="2E8027D2">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On </w:t>
      </w:r>
      <w:r>
        <w:rPr>
          <w:rFonts w:ascii="Times New Roman" w:hAnsi="Times New Roman" w:cs="Times New Roman"/>
          <w:sz w:val="22"/>
          <w:szCs w:val="22"/>
        </w:rPr>
        <w:t xml:space="preserve">the evening of </w:t>
      </w:r>
      <w:r w:rsidRPr="00D3281B">
        <w:rPr>
          <w:rFonts w:ascii="Times New Roman" w:hAnsi="Times New Roman" w:cs="Times New Roman"/>
          <w:sz w:val="22"/>
          <w:szCs w:val="22"/>
        </w:rPr>
        <w:t>July 2</w:t>
      </w:r>
      <w:r>
        <w:rPr>
          <w:rFonts w:ascii="Times New Roman" w:hAnsi="Times New Roman" w:cs="Times New Roman"/>
          <w:sz w:val="22"/>
          <w:szCs w:val="22"/>
        </w:rPr>
        <w:t>4</w:t>
      </w:r>
      <w:r w:rsidRPr="00D3281B">
        <w:rPr>
          <w:rFonts w:ascii="Times New Roman" w:hAnsi="Times New Roman" w:cs="Times New Roman"/>
          <w:sz w:val="22"/>
          <w:szCs w:val="22"/>
        </w:rPr>
        <w:t>, 2018</w:t>
      </w:r>
      <w:r w:rsidRPr="00D3281B" w:rsidR="00461AD9">
        <w:rPr>
          <w:rFonts w:ascii="Times New Roman" w:hAnsi="Times New Roman" w:cs="Times New Roman"/>
          <w:sz w:val="22"/>
          <w:szCs w:val="22"/>
        </w:rPr>
        <w:t>, my phone start</w:t>
      </w:r>
      <w:r w:rsidR="00563900">
        <w:rPr>
          <w:rFonts w:ascii="Times New Roman" w:hAnsi="Times New Roman" w:cs="Times New Roman"/>
          <w:sz w:val="22"/>
          <w:szCs w:val="22"/>
        </w:rPr>
        <w:t xml:space="preserve">ed </w:t>
      </w:r>
      <w:r w:rsidRPr="00D3281B" w:rsidR="00461AD9">
        <w:rPr>
          <w:rFonts w:ascii="Times New Roman" w:hAnsi="Times New Roman" w:cs="Times New Roman"/>
          <w:sz w:val="22"/>
          <w:szCs w:val="22"/>
        </w:rPr>
        <w:t>blowing up</w:t>
      </w:r>
      <w:r w:rsidR="008E7B29">
        <w:rPr>
          <w:rFonts w:ascii="Times New Roman" w:hAnsi="Times New Roman" w:cs="Times New Roman"/>
          <w:sz w:val="22"/>
          <w:szCs w:val="22"/>
        </w:rPr>
        <w:t>, more so than usual</w:t>
      </w:r>
      <w:r w:rsidRPr="00D3281B" w:rsidR="00730D4D">
        <w:rPr>
          <w:rFonts w:ascii="Times New Roman" w:hAnsi="Times New Roman" w:cs="Times New Roman"/>
          <w:sz w:val="22"/>
          <w:szCs w:val="22"/>
        </w:rPr>
        <w:t xml:space="preserve">.  </w:t>
      </w:r>
      <w:r>
        <w:rPr>
          <w:rFonts w:ascii="Times New Roman" w:hAnsi="Times New Roman" w:cs="Times New Roman"/>
          <w:sz w:val="22"/>
          <w:szCs w:val="22"/>
        </w:rPr>
        <w:t>I was preparing for a</w:t>
      </w:r>
      <w:r w:rsidR="00F77BA3">
        <w:rPr>
          <w:rFonts w:ascii="Times New Roman" w:hAnsi="Times New Roman" w:cs="Times New Roman"/>
          <w:sz w:val="22"/>
          <w:szCs w:val="22"/>
        </w:rPr>
        <w:t xml:space="preserve"> congressional </w:t>
      </w:r>
      <w:r>
        <w:rPr>
          <w:rFonts w:ascii="Times New Roman" w:hAnsi="Times New Roman" w:cs="Times New Roman"/>
          <w:sz w:val="22"/>
          <w:szCs w:val="22"/>
        </w:rPr>
        <w:t>oversight hearing the next day and wasn’t sure what was going on</w:t>
      </w:r>
      <w:r w:rsidRPr="00D3281B" w:rsidR="00461AD9">
        <w:rPr>
          <w:rFonts w:ascii="Times New Roman" w:hAnsi="Times New Roman" w:cs="Times New Roman"/>
          <w:sz w:val="22"/>
          <w:szCs w:val="22"/>
        </w:rPr>
        <w:t xml:space="preserve">.  </w:t>
      </w:r>
      <w:r>
        <w:rPr>
          <w:rFonts w:ascii="Times New Roman" w:hAnsi="Times New Roman" w:cs="Times New Roman"/>
          <w:sz w:val="22"/>
          <w:szCs w:val="22"/>
        </w:rPr>
        <w:t xml:space="preserve">Lo and behold, </w:t>
      </w:r>
      <w:r w:rsidRPr="00D3281B" w:rsidR="00730D4D">
        <w:rPr>
          <w:rFonts w:ascii="Times New Roman" w:hAnsi="Times New Roman" w:cs="Times New Roman"/>
          <w:sz w:val="22"/>
          <w:szCs w:val="22"/>
        </w:rPr>
        <w:t>I was on the receiving end of a tweet from @</w:t>
      </w:r>
      <w:r w:rsidRPr="00D3281B" w:rsidR="00730D4D">
        <w:rPr>
          <w:rFonts w:ascii="Times New Roman" w:hAnsi="Times New Roman" w:cs="Times New Roman"/>
          <w:sz w:val="22"/>
          <w:szCs w:val="22"/>
        </w:rPr>
        <w:t>realDonaldTrump</w:t>
      </w:r>
      <w:r w:rsidRPr="00D3281B" w:rsidR="00730D4D">
        <w:rPr>
          <w:rFonts w:ascii="Times New Roman" w:hAnsi="Times New Roman" w:cs="Times New Roman"/>
          <w:sz w:val="22"/>
          <w:szCs w:val="22"/>
        </w:rPr>
        <w:t>.  To quote the President:  “</w:t>
      </w:r>
      <w:r w:rsidRPr="00D3281B" w:rsidR="00461AD9">
        <w:rPr>
          <w:rFonts w:ascii="Times New Roman" w:hAnsi="Times New Roman" w:cs="Times New Roman"/>
          <w:sz w:val="22"/>
          <w:szCs w:val="22"/>
        </w:rPr>
        <w:t>So sad and unfair that the FCC wouldn’t approve the Sinclair Broadcast merger with Tribun</w:t>
      </w:r>
      <w:r w:rsidRPr="00D3281B" w:rsidR="00730D4D">
        <w:rPr>
          <w:rFonts w:ascii="Times New Roman" w:hAnsi="Times New Roman" w:cs="Times New Roman"/>
          <w:sz w:val="22"/>
          <w:szCs w:val="22"/>
        </w:rPr>
        <w:t>e.”  And then he closed with “</w:t>
      </w:r>
      <w:r w:rsidRPr="00D3281B" w:rsidR="00461AD9">
        <w:rPr>
          <w:rFonts w:ascii="Times New Roman" w:hAnsi="Times New Roman" w:cs="Times New Roman"/>
          <w:sz w:val="22"/>
          <w:szCs w:val="22"/>
        </w:rPr>
        <w:t>Disgraceful</w:t>
      </w:r>
      <w:r>
        <w:rPr>
          <w:rFonts w:ascii="Times New Roman" w:hAnsi="Times New Roman" w:cs="Times New Roman"/>
          <w:sz w:val="22"/>
          <w:szCs w:val="22"/>
        </w:rPr>
        <w:t>!</w:t>
      </w:r>
      <w:r w:rsidRPr="00D3281B" w:rsidR="00730D4D">
        <w:rPr>
          <w:rFonts w:ascii="Times New Roman" w:hAnsi="Times New Roman" w:cs="Times New Roman"/>
          <w:sz w:val="22"/>
          <w:szCs w:val="22"/>
        </w:rPr>
        <w:t>”</w:t>
      </w:r>
      <w:r w:rsidRPr="00D3281B" w:rsidR="00176CDE">
        <w:rPr>
          <w:rFonts w:ascii="Times New Roman" w:hAnsi="Times New Roman" w:cs="Times New Roman"/>
          <w:sz w:val="22"/>
          <w:szCs w:val="22"/>
        </w:rPr>
        <w:t xml:space="preserve"> for good measure.</w:t>
      </w:r>
    </w:p>
    <w:p w:rsidR="003C49E3" w:rsidRPr="00D3281B" w:rsidP="00AB3777" w14:paraId="5500080D" w14:textId="1BA291E2">
      <w:pPr>
        <w:spacing w:after="120"/>
        <w:ind w:firstLine="720"/>
        <w:rPr>
          <w:rFonts w:ascii="Times New Roman" w:hAnsi="Times New Roman" w:cs="Times New Roman"/>
          <w:sz w:val="22"/>
          <w:szCs w:val="22"/>
        </w:rPr>
      </w:pPr>
      <w:r>
        <w:rPr>
          <w:rFonts w:ascii="Times New Roman" w:hAnsi="Times New Roman" w:cs="Times New Roman"/>
          <w:sz w:val="22"/>
          <w:szCs w:val="22"/>
        </w:rPr>
        <w:t>This was, you might say, unusual commentary from a chief executive about an independent agency.  How did we get there</w:t>
      </w:r>
      <w:r w:rsidRPr="00D3281B" w:rsidR="006119FD">
        <w:rPr>
          <w:rFonts w:ascii="Times New Roman" w:hAnsi="Times New Roman" w:cs="Times New Roman"/>
          <w:sz w:val="22"/>
          <w:szCs w:val="22"/>
        </w:rPr>
        <w:t>?</w:t>
      </w:r>
    </w:p>
    <w:p w:rsidR="00B443B5" w:rsidRPr="00D3281B" w:rsidP="00F87A8A" w14:paraId="1E119A14" w14:textId="67BF5118">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In May 2017, Sinclair </w:t>
      </w:r>
      <w:r w:rsidRPr="00D3281B" w:rsidR="002B5244">
        <w:rPr>
          <w:rFonts w:ascii="Times New Roman" w:hAnsi="Times New Roman" w:cs="Times New Roman"/>
          <w:sz w:val="22"/>
          <w:szCs w:val="22"/>
        </w:rPr>
        <w:t>Broadcast Group announced an agreement to buy Tribune Media and its 42 local TV stations for $3.9 billion.</w:t>
      </w:r>
      <w:r w:rsidRPr="00D3281B" w:rsidR="007A3443">
        <w:rPr>
          <w:rFonts w:ascii="Times New Roman" w:hAnsi="Times New Roman" w:cs="Times New Roman"/>
          <w:sz w:val="22"/>
          <w:szCs w:val="22"/>
        </w:rPr>
        <w:t xml:space="preserve">  The deal would have given Sinclair control of 215 stations</w:t>
      </w:r>
      <w:r w:rsidR="001E09A7">
        <w:rPr>
          <w:rFonts w:ascii="Times New Roman" w:hAnsi="Times New Roman" w:cs="Times New Roman"/>
          <w:sz w:val="22"/>
          <w:szCs w:val="22"/>
        </w:rPr>
        <w:t>,</w:t>
      </w:r>
      <w:r w:rsidRPr="00D3281B" w:rsidR="007A3443">
        <w:rPr>
          <w:rFonts w:ascii="Times New Roman" w:hAnsi="Times New Roman" w:cs="Times New Roman"/>
          <w:sz w:val="22"/>
          <w:szCs w:val="22"/>
        </w:rPr>
        <w:t xml:space="preserve"> serving 108 markets.  </w:t>
      </w:r>
      <w:r w:rsidRPr="00D3281B" w:rsidR="00ED053C">
        <w:rPr>
          <w:rFonts w:ascii="Times New Roman" w:hAnsi="Times New Roman" w:cs="Times New Roman"/>
          <w:sz w:val="22"/>
          <w:szCs w:val="22"/>
        </w:rPr>
        <w:t xml:space="preserve">With this expansion, </w:t>
      </w:r>
      <w:r w:rsidRPr="00D3281B" w:rsidR="007A3443">
        <w:rPr>
          <w:rFonts w:ascii="Times New Roman" w:hAnsi="Times New Roman" w:cs="Times New Roman"/>
          <w:sz w:val="22"/>
          <w:szCs w:val="22"/>
        </w:rPr>
        <w:t xml:space="preserve">Sinclair’s stations would reach nearly 72% of U.S. TV households, nearly twice the reach of their </w:t>
      </w:r>
      <w:r w:rsidR="00F902AC">
        <w:rPr>
          <w:rFonts w:ascii="Times New Roman" w:hAnsi="Times New Roman" w:cs="Times New Roman"/>
          <w:sz w:val="22"/>
          <w:szCs w:val="22"/>
        </w:rPr>
        <w:t>most significant</w:t>
      </w:r>
      <w:r w:rsidRPr="00D3281B" w:rsidR="00F902AC">
        <w:rPr>
          <w:rFonts w:ascii="Times New Roman" w:hAnsi="Times New Roman" w:cs="Times New Roman"/>
          <w:sz w:val="22"/>
          <w:szCs w:val="22"/>
        </w:rPr>
        <w:t xml:space="preserve"> </w:t>
      </w:r>
      <w:r w:rsidRPr="00D3281B" w:rsidR="007A3443">
        <w:rPr>
          <w:rFonts w:ascii="Times New Roman" w:hAnsi="Times New Roman" w:cs="Times New Roman"/>
          <w:sz w:val="22"/>
          <w:szCs w:val="22"/>
        </w:rPr>
        <w:t>broadcast competitors</w:t>
      </w:r>
      <w:r w:rsidRPr="00D3281B">
        <w:rPr>
          <w:rFonts w:ascii="Times New Roman" w:hAnsi="Times New Roman" w:cs="Times New Roman"/>
          <w:sz w:val="22"/>
          <w:szCs w:val="22"/>
        </w:rPr>
        <w:t xml:space="preserve">.  </w:t>
      </w:r>
    </w:p>
    <w:p w:rsidR="00CC192B" w:rsidRPr="00D3281B" w:rsidP="00F87A8A" w14:paraId="192EB915" w14:textId="5EDD19E7">
      <w:pPr>
        <w:spacing w:after="120"/>
        <w:ind w:firstLine="720"/>
        <w:rPr>
          <w:rFonts w:ascii="Times New Roman" w:hAnsi="Times New Roman" w:cs="Times New Roman"/>
          <w:iCs/>
          <w:sz w:val="22"/>
          <w:szCs w:val="22"/>
        </w:rPr>
      </w:pPr>
      <w:r w:rsidRPr="00D3281B">
        <w:rPr>
          <w:rFonts w:ascii="Times New Roman" w:hAnsi="Times New Roman" w:cs="Times New Roman"/>
          <w:sz w:val="22"/>
          <w:szCs w:val="22"/>
        </w:rPr>
        <w:t>When this merger was announced, I</w:t>
      </w:r>
      <w:r w:rsidR="002F3C70">
        <w:rPr>
          <w:rFonts w:ascii="Times New Roman" w:hAnsi="Times New Roman" w:cs="Times New Roman"/>
          <w:sz w:val="22"/>
          <w:szCs w:val="22"/>
        </w:rPr>
        <w:t xml:space="preserve"> wasn</w:t>
      </w:r>
      <w:r w:rsidR="00CD17C8">
        <w:rPr>
          <w:rFonts w:ascii="Times New Roman" w:hAnsi="Times New Roman" w:cs="Times New Roman"/>
          <w:sz w:val="22"/>
          <w:szCs w:val="22"/>
        </w:rPr>
        <w:t>’</w:t>
      </w:r>
      <w:r w:rsidR="002F3C70">
        <w:rPr>
          <w:rFonts w:ascii="Times New Roman" w:hAnsi="Times New Roman" w:cs="Times New Roman"/>
          <w:sz w:val="22"/>
          <w:szCs w:val="22"/>
        </w:rPr>
        <w:t>t predisposed against it.</w:t>
      </w:r>
      <w:r w:rsidRPr="00D3281B">
        <w:rPr>
          <w:rFonts w:ascii="Times New Roman" w:hAnsi="Times New Roman" w:cs="Times New Roman"/>
          <w:sz w:val="22"/>
          <w:szCs w:val="22"/>
        </w:rPr>
        <w:t xml:space="preserve"> </w:t>
      </w:r>
      <w:r w:rsidR="00C21C1E">
        <w:rPr>
          <w:rFonts w:ascii="Times New Roman" w:hAnsi="Times New Roman" w:cs="Times New Roman"/>
          <w:sz w:val="22"/>
          <w:szCs w:val="22"/>
        </w:rPr>
        <w:t xml:space="preserve"> </w:t>
      </w:r>
      <w:r w:rsidR="0027575F">
        <w:rPr>
          <w:rFonts w:ascii="Times New Roman" w:hAnsi="Times New Roman" w:cs="Times New Roman"/>
          <w:sz w:val="22"/>
          <w:szCs w:val="22"/>
        </w:rPr>
        <w:t xml:space="preserve">The fact that a broadcaster would be able to reach </w:t>
      </w:r>
      <w:r w:rsidR="00D525CD">
        <w:rPr>
          <w:rFonts w:ascii="Times New Roman" w:hAnsi="Times New Roman" w:cs="Times New Roman"/>
          <w:sz w:val="22"/>
          <w:szCs w:val="22"/>
        </w:rPr>
        <w:t>almost three-quarters of U.S. TV households didn’t bother me.  As</w:t>
      </w:r>
      <w:r w:rsidRPr="00D3281B">
        <w:rPr>
          <w:rFonts w:ascii="Times New Roman" w:hAnsi="Times New Roman" w:cs="Times New Roman"/>
          <w:sz w:val="22"/>
          <w:szCs w:val="22"/>
        </w:rPr>
        <w:t xml:space="preserve"> I’ve said in the past, </w:t>
      </w:r>
      <w:r w:rsidR="00D525CD">
        <w:rPr>
          <w:rFonts w:ascii="Times New Roman" w:hAnsi="Times New Roman" w:cs="Times New Roman"/>
          <w:sz w:val="22"/>
          <w:szCs w:val="22"/>
        </w:rPr>
        <w:t>we</w:t>
      </w:r>
      <w:r w:rsidRPr="00D3281B">
        <w:rPr>
          <w:rFonts w:ascii="Times New Roman" w:hAnsi="Times New Roman" w:cs="Times New Roman"/>
          <w:iCs/>
          <w:sz w:val="22"/>
          <w:szCs w:val="22"/>
        </w:rPr>
        <w:t xml:space="preserve"> </w:t>
      </w:r>
      <w:r w:rsidRPr="00D3281B">
        <w:rPr>
          <w:rFonts w:ascii="Times New Roman" w:hAnsi="Times New Roman" w:cs="Times New Roman"/>
          <w:iCs/>
          <w:sz w:val="22"/>
          <w:szCs w:val="22"/>
        </w:rPr>
        <w:t xml:space="preserve">don’t have special rules limiting how many Americans </w:t>
      </w:r>
      <w:r w:rsidR="008E7B29">
        <w:rPr>
          <w:rFonts w:ascii="Times New Roman" w:hAnsi="Times New Roman" w:cs="Times New Roman"/>
          <w:iCs/>
          <w:sz w:val="22"/>
          <w:szCs w:val="22"/>
        </w:rPr>
        <w:t>an</w:t>
      </w:r>
      <w:r w:rsidRPr="00D3281B" w:rsidR="008E7B29">
        <w:rPr>
          <w:rFonts w:ascii="Times New Roman" w:hAnsi="Times New Roman" w:cs="Times New Roman"/>
          <w:iCs/>
          <w:sz w:val="22"/>
          <w:szCs w:val="22"/>
        </w:rPr>
        <w:t xml:space="preserve"> </w:t>
      </w:r>
      <w:r w:rsidRPr="00D3281B">
        <w:rPr>
          <w:rFonts w:ascii="Times New Roman" w:hAnsi="Times New Roman" w:cs="Times New Roman"/>
          <w:iCs/>
          <w:sz w:val="22"/>
          <w:szCs w:val="22"/>
        </w:rPr>
        <w:t>Internet platform can reach</w:t>
      </w:r>
      <w:r w:rsidR="008E7B29">
        <w:rPr>
          <w:rFonts w:ascii="Times New Roman" w:hAnsi="Times New Roman" w:cs="Times New Roman"/>
          <w:iCs/>
          <w:sz w:val="22"/>
          <w:szCs w:val="22"/>
        </w:rPr>
        <w:t>, or how many viewers a streaming service can have</w:t>
      </w:r>
      <w:r w:rsidR="008F75AA">
        <w:rPr>
          <w:rFonts w:ascii="Times New Roman" w:hAnsi="Times New Roman" w:cs="Times New Roman"/>
          <w:iCs/>
          <w:sz w:val="22"/>
          <w:szCs w:val="22"/>
        </w:rPr>
        <w:t>, or how many viewers a cable network can reach</w:t>
      </w:r>
      <w:r w:rsidRPr="00D3281B">
        <w:rPr>
          <w:rFonts w:ascii="Times New Roman" w:hAnsi="Times New Roman" w:cs="Times New Roman"/>
          <w:iCs/>
          <w:sz w:val="22"/>
          <w:szCs w:val="22"/>
        </w:rPr>
        <w:t xml:space="preserve">.  Yet we still have </w:t>
      </w:r>
      <w:r w:rsidR="001E09A7">
        <w:rPr>
          <w:rFonts w:ascii="Times New Roman" w:hAnsi="Times New Roman" w:cs="Times New Roman"/>
          <w:iCs/>
          <w:sz w:val="22"/>
          <w:szCs w:val="22"/>
        </w:rPr>
        <w:t xml:space="preserve">1975-vintage </w:t>
      </w:r>
      <w:r w:rsidRPr="00D3281B">
        <w:rPr>
          <w:rFonts w:ascii="Times New Roman" w:hAnsi="Times New Roman" w:cs="Times New Roman"/>
          <w:iCs/>
          <w:sz w:val="22"/>
          <w:szCs w:val="22"/>
        </w:rPr>
        <w:t>media ownership r</w:t>
      </w:r>
      <w:r w:rsidRPr="00D3281B" w:rsidR="00176CDE">
        <w:rPr>
          <w:rFonts w:ascii="Times New Roman" w:hAnsi="Times New Roman" w:cs="Times New Roman"/>
          <w:iCs/>
          <w:sz w:val="22"/>
          <w:szCs w:val="22"/>
        </w:rPr>
        <w:t>estriction</w:t>
      </w:r>
      <w:r w:rsidRPr="00D3281B">
        <w:rPr>
          <w:rFonts w:ascii="Times New Roman" w:hAnsi="Times New Roman" w:cs="Times New Roman"/>
          <w:iCs/>
          <w:sz w:val="22"/>
          <w:szCs w:val="22"/>
        </w:rPr>
        <w:t>s for broadcasters</w:t>
      </w:r>
      <w:r w:rsidR="001E09A7">
        <w:rPr>
          <w:rFonts w:ascii="Times New Roman" w:hAnsi="Times New Roman" w:cs="Times New Roman"/>
          <w:iCs/>
          <w:sz w:val="22"/>
          <w:szCs w:val="22"/>
        </w:rPr>
        <w:t>—</w:t>
      </w:r>
      <w:r w:rsidRPr="00D3281B">
        <w:rPr>
          <w:rFonts w:ascii="Times New Roman" w:hAnsi="Times New Roman" w:cs="Times New Roman"/>
          <w:iCs/>
          <w:sz w:val="22"/>
          <w:szCs w:val="22"/>
        </w:rPr>
        <w:t>and only broadcasters.  That doesn’t make any sense.</w:t>
      </w:r>
    </w:p>
    <w:p w:rsidR="00ED053C" w:rsidRPr="00D3281B" w:rsidP="00F87A8A" w14:paraId="380C2CB2" w14:textId="255D1F31">
      <w:pPr>
        <w:spacing w:after="120"/>
        <w:ind w:firstLine="720"/>
        <w:rPr>
          <w:rFonts w:ascii="Times New Roman" w:hAnsi="Times New Roman" w:cs="Times New Roman"/>
          <w:sz w:val="22"/>
          <w:szCs w:val="22"/>
        </w:rPr>
      </w:pPr>
      <w:r w:rsidRPr="00D3281B">
        <w:rPr>
          <w:rFonts w:ascii="Times New Roman" w:hAnsi="Times New Roman" w:cs="Times New Roman"/>
          <w:iCs/>
          <w:sz w:val="22"/>
          <w:szCs w:val="22"/>
        </w:rPr>
        <w:t>And i</w:t>
      </w:r>
      <w:r w:rsidRPr="00D3281B" w:rsidR="00CC192B">
        <w:rPr>
          <w:rFonts w:ascii="Times New Roman" w:hAnsi="Times New Roman" w:cs="Times New Roman"/>
          <w:iCs/>
          <w:sz w:val="22"/>
          <w:szCs w:val="22"/>
        </w:rPr>
        <w:t xml:space="preserve">f Sinclair and Tribune </w:t>
      </w:r>
      <w:r w:rsidR="00217D7D">
        <w:rPr>
          <w:rFonts w:ascii="Times New Roman" w:hAnsi="Times New Roman" w:cs="Times New Roman"/>
          <w:iCs/>
          <w:sz w:val="22"/>
          <w:szCs w:val="22"/>
        </w:rPr>
        <w:t xml:space="preserve">had </w:t>
      </w:r>
      <w:r w:rsidRPr="00D3281B" w:rsidR="00CC192B">
        <w:rPr>
          <w:rFonts w:ascii="Times New Roman" w:hAnsi="Times New Roman" w:cs="Times New Roman"/>
          <w:iCs/>
          <w:sz w:val="22"/>
          <w:szCs w:val="22"/>
        </w:rPr>
        <w:t xml:space="preserve">merged, the combined average viewership of their nightly newscasts would </w:t>
      </w:r>
      <w:r w:rsidR="00985FAA">
        <w:rPr>
          <w:rFonts w:ascii="Times New Roman" w:hAnsi="Times New Roman" w:cs="Times New Roman"/>
          <w:iCs/>
          <w:sz w:val="22"/>
          <w:szCs w:val="22"/>
        </w:rPr>
        <w:t>have been</w:t>
      </w:r>
      <w:r w:rsidRPr="00D3281B" w:rsidR="00985FAA">
        <w:rPr>
          <w:rFonts w:ascii="Times New Roman" w:hAnsi="Times New Roman" w:cs="Times New Roman"/>
          <w:iCs/>
          <w:sz w:val="22"/>
          <w:szCs w:val="22"/>
        </w:rPr>
        <w:t xml:space="preserve"> </w:t>
      </w:r>
      <w:r w:rsidRPr="00D3281B" w:rsidR="00CC192B">
        <w:rPr>
          <w:rFonts w:ascii="Times New Roman" w:hAnsi="Times New Roman" w:cs="Times New Roman"/>
          <w:iCs/>
          <w:sz w:val="22"/>
          <w:szCs w:val="22"/>
        </w:rPr>
        <w:t>2.2 million viewers.  That is sixth-tenths of one percent of the entire country</w:t>
      </w:r>
      <w:r w:rsidRPr="00D3281B" w:rsidR="00F132FC">
        <w:rPr>
          <w:rFonts w:ascii="Times New Roman" w:hAnsi="Times New Roman" w:cs="Times New Roman"/>
          <w:iCs/>
          <w:sz w:val="22"/>
          <w:szCs w:val="22"/>
        </w:rPr>
        <w:t>.</w:t>
      </w:r>
      <w:r w:rsidRPr="00D3281B">
        <w:rPr>
          <w:rFonts w:ascii="Times New Roman" w:hAnsi="Times New Roman" w:cs="Times New Roman"/>
          <w:iCs/>
          <w:sz w:val="22"/>
          <w:szCs w:val="22"/>
        </w:rPr>
        <w:t xml:space="preserve">  Google</w:t>
      </w:r>
      <w:r w:rsidR="00913232">
        <w:rPr>
          <w:rFonts w:ascii="Times New Roman" w:hAnsi="Times New Roman" w:cs="Times New Roman"/>
          <w:iCs/>
          <w:sz w:val="22"/>
          <w:szCs w:val="22"/>
        </w:rPr>
        <w:t xml:space="preserve"> </w:t>
      </w:r>
      <w:r w:rsidRPr="00D3281B">
        <w:rPr>
          <w:rFonts w:ascii="Times New Roman" w:hAnsi="Times New Roman" w:cs="Times New Roman"/>
          <w:iCs/>
          <w:sz w:val="22"/>
          <w:szCs w:val="22"/>
        </w:rPr>
        <w:t>and Facebook</w:t>
      </w:r>
      <w:r w:rsidR="00913232">
        <w:rPr>
          <w:rFonts w:ascii="Times New Roman" w:hAnsi="Times New Roman" w:cs="Times New Roman"/>
          <w:iCs/>
          <w:sz w:val="22"/>
          <w:szCs w:val="22"/>
        </w:rPr>
        <w:t>—each of which are estimated to have over 200 million users in the United States—</w:t>
      </w:r>
      <w:r w:rsidRPr="00D3281B">
        <w:rPr>
          <w:rFonts w:ascii="Times New Roman" w:hAnsi="Times New Roman" w:cs="Times New Roman"/>
          <w:iCs/>
          <w:sz w:val="22"/>
          <w:szCs w:val="22"/>
        </w:rPr>
        <w:t xml:space="preserve">must have been shaking in their boots. </w:t>
      </w:r>
    </w:p>
    <w:p w:rsidR="00A56428" w:rsidRPr="00D3281B" w:rsidP="00F87A8A" w14:paraId="7D5B0756" w14:textId="63379FC9">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It’s </w:t>
      </w:r>
      <w:r w:rsidRPr="00D3281B" w:rsidR="00FB647F">
        <w:rPr>
          <w:rFonts w:ascii="Times New Roman" w:hAnsi="Times New Roman" w:cs="Times New Roman"/>
          <w:sz w:val="22"/>
          <w:szCs w:val="22"/>
        </w:rPr>
        <w:t xml:space="preserve">also </w:t>
      </w:r>
      <w:r w:rsidRPr="00D3281B">
        <w:rPr>
          <w:rFonts w:ascii="Times New Roman" w:hAnsi="Times New Roman" w:cs="Times New Roman"/>
          <w:sz w:val="22"/>
          <w:szCs w:val="22"/>
        </w:rPr>
        <w:t xml:space="preserve">important to note that much of the criticism of the merger </w:t>
      </w:r>
      <w:r w:rsidRPr="00D3281B" w:rsidR="00FB647F">
        <w:rPr>
          <w:rFonts w:ascii="Times New Roman" w:hAnsi="Times New Roman" w:cs="Times New Roman"/>
          <w:sz w:val="22"/>
          <w:szCs w:val="22"/>
        </w:rPr>
        <w:t xml:space="preserve">was less about the idea of a broadcaster expanding its reach to 72% of the country, and more about the fact that the broadcaster was Sinclair.  </w:t>
      </w:r>
      <w:r w:rsidR="00A904EF">
        <w:rPr>
          <w:rFonts w:ascii="Times New Roman" w:hAnsi="Times New Roman" w:cs="Times New Roman"/>
          <w:sz w:val="22"/>
          <w:szCs w:val="22"/>
        </w:rPr>
        <w:t xml:space="preserve">Sinclair </w:t>
      </w:r>
      <w:r w:rsidR="007C382F">
        <w:rPr>
          <w:rFonts w:ascii="Times New Roman" w:hAnsi="Times New Roman" w:cs="Times New Roman"/>
          <w:sz w:val="22"/>
          <w:szCs w:val="22"/>
        </w:rPr>
        <w:t>is</w:t>
      </w:r>
      <w:r w:rsidR="00A904EF">
        <w:rPr>
          <w:rFonts w:ascii="Times New Roman" w:hAnsi="Times New Roman" w:cs="Times New Roman"/>
          <w:sz w:val="22"/>
          <w:szCs w:val="22"/>
        </w:rPr>
        <w:t xml:space="preserve"> widely perceived to be a </w:t>
      </w:r>
      <w:r w:rsidR="00CD17C8">
        <w:rPr>
          <w:rFonts w:ascii="Times New Roman" w:hAnsi="Times New Roman" w:cs="Times New Roman"/>
          <w:sz w:val="22"/>
          <w:szCs w:val="22"/>
        </w:rPr>
        <w:t>right</w:t>
      </w:r>
      <w:r w:rsidR="00A904EF">
        <w:rPr>
          <w:rFonts w:ascii="Times New Roman" w:hAnsi="Times New Roman" w:cs="Times New Roman"/>
          <w:sz w:val="22"/>
          <w:szCs w:val="22"/>
        </w:rPr>
        <w:t>-leaning broadcaster</w:t>
      </w:r>
      <w:r w:rsidRPr="00D3281B">
        <w:rPr>
          <w:rFonts w:ascii="Times New Roman" w:hAnsi="Times New Roman" w:cs="Times New Roman"/>
          <w:sz w:val="22"/>
          <w:szCs w:val="22"/>
        </w:rPr>
        <w:t>.</w:t>
      </w:r>
      <w:r w:rsidR="00913232">
        <w:rPr>
          <w:rFonts w:ascii="Times New Roman" w:hAnsi="Times New Roman" w:cs="Times New Roman"/>
          <w:sz w:val="22"/>
          <w:szCs w:val="22"/>
        </w:rPr>
        <w:t xml:space="preserve">  </w:t>
      </w:r>
      <w:r w:rsidR="009A67CD">
        <w:rPr>
          <w:rFonts w:ascii="Times New Roman" w:hAnsi="Times New Roman" w:cs="Times New Roman"/>
          <w:sz w:val="22"/>
          <w:szCs w:val="22"/>
        </w:rPr>
        <w:t>And the perception is probably accurate, just as it is probably accurate to say that many of our nation’s broadcast</w:t>
      </w:r>
      <w:r w:rsidR="004F7331">
        <w:rPr>
          <w:rFonts w:ascii="Times New Roman" w:hAnsi="Times New Roman" w:cs="Times New Roman"/>
          <w:sz w:val="22"/>
          <w:szCs w:val="22"/>
        </w:rPr>
        <w:t xml:space="preserve"> networks lean to the left</w:t>
      </w:r>
      <w:r w:rsidR="008C51CA">
        <w:rPr>
          <w:rFonts w:ascii="Times New Roman" w:hAnsi="Times New Roman" w:cs="Times New Roman"/>
          <w:sz w:val="22"/>
          <w:szCs w:val="22"/>
        </w:rPr>
        <w:t>.</w:t>
      </w:r>
      <w:r w:rsidR="009A67CD">
        <w:rPr>
          <w:rFonts w:ascii="Times New Roman" w:hAnsi="Times New Roman" w:cs="Times New Roman"/>
          <w:sz w:val="22"/>
          <w:szCs w:val="22"/>
        </w:rPr>
        <w:t xml:space="preserve"> </w:t>
      </w:r>
      <w:r w:rsidR="008C51CA">
        <w:rPr>
          <w:rFonts w:ascii="Times New Roman" w:hAnsi="Times New Roman" w:cs="Times New Roman"/>
          <w:sz w:val="22"/>
          <w:szCs w:val="22"/>
        </w:rPr>
        <w:t xml:space="preserve"> </w:t>
      </w:r>
      <w:r w:rsidRPr="00D3281B">
        <w:rPr>
          <w:rFonts w:ascii="Times New Roman" w:hAnsi="Times New Roman" w:cs="Times New Roman"/>
          <w:sz w:val="22"/>
          <w:szCs w:val="22"/>
        </w:rPr>
        <w:t>But the last time I checked, the First Amendment still applies</w:t>
      </w:r>
      <w:r w:rsidR="007E0D55">
        <w:rPr>
          <w:rFonts w:ascii="Times New Roman" w:hAnsi="Times New Roman" w:cs="Times New Roman"/>
          <w:sz w:val="22"/>
          <w:szCs w:val="22"/>
        </w:rPr>
        <w:t xml:space="preserve"> to broadcasters</w:t>
      </w:r>
      <w:r w:rsidRPr="00D3281B">
        <w:rPr>
          <w:rFonts w:ascii="Times New Roman" w:hAnsi="Times New Roman" w:cs="Times New Roman"/>
          <w:sz w:val="22"/>
          <w:szCs w:val="22"/>
        </w:rPr>
        <w:t xml:space="preserve">, which means Sinclair’s perceived political views and the content of </w:t>
      </w:r>
      <w:r w:rsidR="007C382F">
        <w:rPr>
          <w:rFonts w:ascii="Times New Roman" w:hAnsi="Times New Roman" w:cs="Times New Roman"/>
          <w:sz w:val="22"/>
          <w:szCs w:val="22"/>
        </w:rPr>
        <w:t xml:space="preserve">its </w:t>
      </w:r>
      <w:r w:rsidRPr="00D3281B">
        <w:rPr>
          <w:rFonts w:ascii="Times New Roman" w:hAnsi="Times New Roman" w:cs="Times New Roman"/>
          <w:sz w:val="22"/>
          <w:szCs w:val="22"/>
        </w:rPr>
        <w:t xml:space="preserve">newscasts </w:t>
      </w:r>
      <w:r w:rsidR="0086715C">
        <w:rPr>
          <w:rFonts w:ascii="Times New Roman" w:hAnsi="Times New Roman" w:cs="Times New Roman"/>
          <w:sz w:val="22"/>
          <w:szCs w:val="22"/>
        </w:rPr>
        <w:t xml:space="preserve">should be </w:t>
      </w:r>
      <w:r w:rsidR="007C382F">
        <w:rPr>
          <w:rFonts w:ascii="Times New Roman" w:hAnsi="Times New Roman" w:cs="Times New Roman"/>
          <w:sz w:val="22"/>
          <w:szCs w:val="22"/>
        </w:rPr>
        <w:t xml:space="preserve">entirely </w:t>
      </w:r>
      <w:r w:rsidRPr="00D3281B">
        <w:rPr>
          <w:rFonts w:ascii="Times New Roman" w:hAnsi="Times New Roman" w:cs="Times New Roman"/>
          <w:sz w:val="22"/>
          <w:szCs w:val="22"/>
        </w:rPr>
        <w:t>irrelevant to the FCC’s decision-making process.</w:t>
      </w:r>
    </w:p>
    <w:p w:rsidR="006A7DCC" w:rsidRPr="00D3281B" w:rsidP="00F87A8A" w14:paraId="618C174A" w14:textId="5A1EEF3F">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Here’s where the plot thickens.</w:t>
      </w:r>
    </w:p>
    <w:p w:rsidR="00E74510" w:rsidP="00F87A8A" w14:paraId="3B66640E" w14:textId="77F85B6B">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As the merger review process unfolded, serious questions came to light about whether Sinclair </w:t>
      </w:r>
      <w:r w:rsidR="00C31955">
        <w:rPr>
          <w:rFonts w:ascii="Times New Roman" w:hAnsi="Times New Roman" w:cs="Times New Roman"/>
          <w:sz w:val="22"/>
          <w:szCs w:val="22"/>
        </w:rPr>
        <w:t>was</w:t>
      </w:r>
      <w:r w:rsidRPr="00D3281B">
        <w:rPr>
          <w:rFonts w:ascii="Times New Roman" w:hAnsi="Times New Roman" w:cs="Times New Roman"/>
          <w:sz w:val="22"/>
          <w:szCs w:val="22"/>
        </w:rPr>
        <w:t xml:space="preserve"> willing to take the steps necessary to</w:t>
      </w:r>
      <w:r w:rsidR="00C31955">
        <w:rPr>
          <w:rFonts w:ascii="Times New Roman" w:hAnsi="Times New Roman" w:cs="Times New Roman"/>
          <w:sz w:val="22"/>
          <w:szCs w:val="22"/>
        </w:rPr>
        <w:t xml:space="preserve"> bring the proposed transaction</w:t>
      </w:r>
      <w:r w:rsidRPr="00D3281B">
        <w:rPr>
          <w:rFonts w:ascii="Times New Roman" w:hAnsi="Times New Roman" w:cs="Times New Roman"/>
          <w:sz w:val="22"/>
          <w:szCs w:val="22"/>
        </w:rPr>
        <w:t xml:space="preserve"> into compliance</w:t>
      </w:r>
      <w:r w:rsidR="000F3B55">
        <w:rPr>
          <w:rFonts w:ascii="Times New Roman" w:hAnsi="Times New Roman" w:cs="Times New Roman"/>
          <w:sz w:val="22"/>
          <w:szCs w:val="22"/>
        </w:rPr>
        <w:t xml:space="preserve"> with our national ownership rule</w:t>
      </w:r>
      <w:r w:rsidRPr="00D3281B">
        <w:rPr>
          <w:rFonts w:ascii="Times New Roman" w:hAnsi="Times New Roman" w:cs="Times New Roman"/>
          <w:sz w:val="22"/>
          <w:szCs w:val="22"/>
        </w:rPr>
        <w:t xml:space="preserve">.  </w:t>
      </w:r>
      <w:r w:rsidR="000F3B55">
        <w:rPr>
          <w:rFonts w:ascii="Times New Roman" w:hAnsi="Times New Roman" w:cs="Times New Roman"/>
          <w:sz w:val="22"/>
          <w:szCs w:val="22"/>
        </w:rPr>
        <w:t xml:space="preserve">To be sure, as a matter of first principles, </w:t>
      </w:r>
      <w:r>
        <w:rPr>
          <w:rFonts w:ascii="Times New Roman" w:hAnsi="Times New Roman" w:cs="Times New Roman"/>
          <w:sz w:val="22"/>
          <w:szCs w:val="22"/>
        </w:rPr>
        <w:t>I’m not necessarily a big fan of the fact that the FCC has a national ownership rule.  But so long as it</w:t>
      </w:r>
      <w:r w:rsidR="00B2087F">
        <w:rPr>
          <w:rFonts w:ascii="Times New Roman" w:hAnsi="Times New Roman" w:cs="Times New Roman"/>
          <w:sz w:val="22"/>
          <w:szCs w:val="22"/>
        </w:rPr>
        <w:t>’</w:t>
      </w:r>
      <w:r>
        <w:rPr>
          <w:rFonts w:ascii="Times New Roman" w:hAnsi="Times New Roman" w:cs="Times New Roman"/>
          <w:sz w:val="22"/>
          <w:szCs w:val="22"/>
        </w:rPr>
        <w:t xml:space="preserve">s on the books, it </w:t>
      </w:r>
      <w:r w:rsidR="00B2087F">
        <w:rPr>
          <w:rFonts w:ascii="Times New Roman" w:hAnsi="Times New Roman" w:cs="Times New Roman"/>
          <w:sz w:val="22"/>
          <w:szCs w:val="22"/>
        </w:rPr>
        <w:t xml:space="preserve">must </w:t>
      </w:r>
      <w:r>
        <w:rPr>
          <w:rFonts w:ascii="Times New Roman" w:hAnsi="Times New Roman" w:cs="Times New Roman"/>
          <w:sz w:val="22"/>
          <w:szCs w:val="22"/>
        </w:rPr>
        <w:t xml:space="preserve">be </w:t>
      </w:r>
      <w:r w:rsidR="00365050">
        <w:rPr>
          <w:rFonts w:ascii="Times New Roman" w:hAnsi="Times New Roman" w:cs="Times New Roman"/>
          <w:sz w:val="22"/>
          <w:szCs w:val="22"/>
        </w:rPr>
        <w:t>obeyed</w:t>
      </w:r>
      <w:r>
        <w:rPr>
          <w:rFonts w:ascii="Times New Roman" w:hAnsi="Times New Roman" w:cs="Times New Roman"/>
          <w:sz w:val="22"/>
          <w:szCs w:val="22"/>
        </w:rPr>
        <w:t xml:space="preserve">.  </w:t>
      </w:r>
    </w:p>
    <w:p w:rsidR="006A7DCC" w:rsidRPr="00D3281B" w:rsidP="00AB3777" w14:paraId="18A47858" w14:textId="0DD81EE5">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Specifically, the evidence suggested that certain station divestitures that had been proposed to the FCC </w:t>
      </w:r>
      <w:r w:rsidR="00365050">
        <w:rPr>
          <w:rFonts w:ascii="Times New Roman" w:hAnsi="Times New Roman" w:cs="Times New Roman"/>
          <w:sz w:val="22"/>
          <w:szCs w:val="22"/>
        </w:rPr>
        <w:t xml:space="preserve">to ostensibly bring </w:t>
      </w:r>
      <w:r w:rsidR="0024241D">
        <w:rPr>
          <w:rFonts w:ascii="Times New Roman" w:hAnsi="Times New Roman" w:cs="Times New Roman"/>
          <w:sz w:val="22"/>
          <w:szCs w:val="22"/>
        </w:rPr>
        <w:t xml:space="preserve">Sinclair into compliance with the national ownership rule </w:t>
      </w:r>
      <w:r w:rsidRPr="00D3281B">
        <w:rPr>
          <w:rFonts w:ascii="Times New Roman" w:hAnsi="Times New Roman" w:cs="Times New Roman"/>
          <w:sz w:val="22"/>
          <w:szCs w:val="22"/>
        </w:rPr>
        <w:t xml:space="preserve">would have allowed Sinclair to </w:t>
      </w:r>
      <w:r w:rsidR="007E0D55">
        <w:rPr>
          <w:rFonts w:ascii="Times New Roman" w:hAnsi="Times New Roman" w:cs="Times New Roman"/>
          <w:sz w:val="22"/>
          <w:szCs w:val="22"/>
        </w:rPr>
        <w:t xml:space="preserve">still </w:t>
      </w:r>
      <w:r w:rsidRPr="00D3281B">
        <w:rPr>
          <w:rFonts w:ascii="Times New Roman" w:hAnsi="Times New Roman" w:cs="Times New Roman"/>
          <w:sz w:val="22"/>
          <w:szCs w:val="22"/>
        </w:rPr>
        <w:t xml:space="preserve">control those stations in practice, even if not in name.  This </w:t>
      </w:r>
      <w:r w:rsidR="0024241D">
        <w:rPr>
          <w:rFonts w:ascii="Times New Roman" w:hAnsi="Times New Roman" w:cs="Times New Roman"/>
          <w:sz w:val="22"/>
          <w:szCs w:val="22"/>
        </w:rPr>
        <w:t xml:space="preserve">would have been </w:t>
      </w:r>
      <w:r w:rsidRPr="00D3281B">
        <w:rPr>
          <w:rFonts w:ascii="Times New Roman" w:hAnsi="Times New Roman" w:cs="Times New Roman"/>
          <w:sz w:val="22"/>
          <w:szCs w:val="22"/>
        </w:rPr>
        <w:t xml:space="preserve">against the law.  </w:t>
      </w:r>
      <w:r w:rsidR="00902BF4">
        <w:rPr>
          <w:rFonts w:ascii="Times New Roman" w:hAnsi="Times New Roman" w:cs="Times New Roman"/>
          <w:sz w:val="22"/>
          <w:szCs w:val="22"/>
        </w:rPr>
        <w:t xml:space="preserve">As the merger review process dragged on for months, </w:t>
      </w:r>
      <w:r w:rsidR="001012AC">
        <w:rPr>
          <w:rFonts w:ascii="Times New Roman" w:hAnsi="Times New Roman" w:cs="Times New Roman"/>
          <w:sz w:val="22"/>
          <w:szCs w:val="22"/>
        </w:rPr>
        <w:t xml:space="preserve">Sinclair was still not taking the steps necessary to address the concerns identified by our Media Bureau.  </w:t>
      </w:r>
      <w:r w:rsidR="0024241D">
        <w:rPr>
          <w:rFonts w:ascii="Times New Roman" w:hAnsi="Times New Roman" w:cs="Times New Roman"/>
          <w:sz w:val="22"/>
          <w:szCs w:val="22"/>
        </w:rPr>
        <w:t xml:space="preserve">And </w:t>
      </w:r>
      <w:r w:rsidR="00374092">
        <w:rPr>
          <w:rFonts w:ascii="Times New Roman" w:hAnsi="Times New Roman" w:cs="Times New Roman"/>
          <w:sz w:val="22"/>
          <w:szCs w:val="22"/>
        </w:rPr>
        <w:t xml:space="preserve">as revealed through later litigation, the </w:t>
      </w:r>
      <w:r w:rsidRPr="00D3281B">
        <w:rPr>
          <w:rFonts w:ascii="Times New Roman" w:hAnsi="Times New Roman" w:cs="Times New Roman"/>
          <w:sz w:val="22"/>
          <w:szCs w:val="22"/>
        </w:rPr>
        <w:t xml:space="preserve">Justice Department shared some of our frustrations with Sinclair’s </w:t>
      </w:r>
      <w:r w:rsidR="00B2087F">
        <w:rPr>
          <w:rFonts w:ascii="Times New Roman" w:hAnsi="Times New Roman" w:cs="Times New Roman"/>
          <w:sz w:val="22"/>
          <w:szCs w:val="22"/>
        </w:rPr>
        <w:t>approach</w:t>
      </w:r>
      <w:r w:rsidR="001012AC">
        <w:rPr>
          <w:rFonts w:ascii="Times New Roman" w:hAnsi="Times New Roman" w:cs="Times New Roman"/>
          <w:sz w:val="22"/>
          <w:szCs w:val="22"/>
        </w:rPr>
        <w:t xml:space="preserve">. </w:t>
      </w:r>
    </w:p>
    <w:p w:rsidR="000B34F2" w:rsidRPr="00D3281B" w:rsidP="00F87A8A" w14:paraId="613F429A" w14:textId="05847929">
      <w:pPr>
        <w:spacing w:after="120"/>
        <w:ind w:firstLine="720"/>
        <w:rPr>
          <w:rFonts w:ascii="Times New Roman" w:hAnsi="Times New Roman" w:cs="Times New Roman"/>
          <w:sz w:val="22"/>
          <w:szCs w:val="22"/>
        </w:rPr>
      </w:pPr>
      <w:r>
        <w:rPr>
          <w:rFonts w:ascii="Times New Roman" w:hAnsi="Times New Roman" w:cs="Times New Roman"/>
          <w:sz w:val="22"/>
          <w:szCs w:val="22"/>
        </w:rPr>
        <w:t>O</w:t>
      </w:r>
      <w:r w:rsidRPr="00D3281B" w:rsidR="006A7DCC">
        <w:rPr>
          <w:rFonts w:ascii="Times New Roman" w:hAnsi="Times New Roman" w:cs="Times New Roman"/>
          <w:sz w:val="22"/>
          <w:szCs w:val="22"/>
        </w:rPr>
        <w:t xml:space="preserve">f course, this review </w:t>
      </w:r>
      <w:r w:rsidR="00F850F7">
        <w:rPr>
          <w:rFonts w:ascii="Times New Roman" w:hAnsi="Times New Roman" w:cs="Times New Roman"/>
          <w:sz w:val="22"/>
          <w:szCs w:val="22"/>
        </w:rPr>
        <w:t>wa</w:t>
      </w:r>
      <w:r w:rsidRPr="00D3281B" w:rsidR="006A7DCC">
        <w:rPr>
          <w:rFonts w:ascii="Times New Roman" w:hAnsi="Times New Roman" w:cs="Times New Roman"/>
          <w:sz w:val="22"/>
          <w:szCs w:val="22"/>
        </w:rPr>
        <w:t xml:space="preserve">sn’t happening in a vacuum.  </w:t>
      </w:r>
      <w:r w:rsidR="00F850F7">
        <w:rPr>
          <w:rFonts w:ascii="Times New Roman" w:hAnsi="Times New Roman" w:cs="Times New Roman"/>
          <w:sz w:val="22"/>
          <w:szCs w:val="22"/>
        </w:rPr>
        <w:t>N</w:t>
      </w:r>
      <w:r w:rsidRPr="00D3281B" w:rsidR="006A7DCC">
        <w:rPr>
          <w:rFonts w:ascii="Times New Roman" w:hAnsi="Times New Roman" w:cs="Times New Roman"/>
          <w:sz w:val="22"/>
          <w:szCs w:val="22"/>
        </w:rPr>
        <w:t xml:space="preserve">o one from the White House ever weighed in </w:t>
      </w:r>
      <w:r w:rsidRPr="00D3281B">
        <w:rPr>
          <w:rFonts w:ascii="Times New Roman" w:hAnsi="Times New Roman" w:cs="Times New Roman"/>
          <w:sz w:val="22"/>
          <w:szCs w:val="22"/>
        </w:rPr>
        <w:t xml:space="preserve">with the </w:t>
      </w:r>
      <w:r w:rsidR="00F850F7">
        <w:rPr>
          <w:rFonts w:ascii="Times New Roman" w:hAnsi="Times New Roman" w:cs="Times New Roman"/>
          <w:sz w:val="22"/>
          <w:szCs w:val="22"/>
        </w:rPr>
        <w:t xml:space="preserve">FCC </w:t>
      </w:r>
      <w:r w:rsidRPr="00D3281B">
        <w:rPr>
          <w:rFonts w:ascii="Times New Roman" w:hAnsi="Times New Roman" w:cs="Times New Roman"/>
          <w:sz w:val="22"/>
          <w:szCs w:val="22"/>
        </w:rPr>
        <w:t xml:space="preserve">before </w:t>
      </w:r>
      <w:r w:rsidR="002007CC">
        <w:rPr>
          <w:rFonts w:ascii="Times New Roman" w:hAnsi="Times New Roman" w:cs="Times New Roman"/>
          <w:sz w:val="22"/>
          <w:szCs w:val="22"/>
        </w:rPr>
        <w:t>I announced my decision</w:t>
      </w:r>
      <w:r w:rsidR="00F850F7">
        <w:rPr>
          <w:rFonts w:ascii="Times New Roman" w:hAnsi="Times New Roman" w:cs="Times New Roman"/>
          <w:sz w:val="22"/>
          <w:szCs w:val="22"/>
        </w:rPr>
        <w:t xml:space="preserve"> in any form or fashion.  But</w:t>
      </w:r>
      <w:r w:rsidRPr="00D3281B">
        <w:rPr>
          <w:rFonts w:ascii="Times New Roman" w:hAnsi="Times New Roman" w:cs="Times New Roman"/>
          <w:sz w:val="22"/>
          <w:szCs w:val="22"/>
        </w:rPr>
        <w:t xml:space="preserve"> I certainly was aware that rejecting the merger might not be viewed favorably </w:t>
      </w:r>
      <w:r w:rsidR="00F850F7">
        <w:rPr>
          <w:rFonts w:ascii="Times New Roman" w:hAnsi="Times New Roman" w:cs="Times New Roman"/>
          <w:sz w:val="22"/>
          <w:szCs w:val="22"/>
        </w:rPr>
        <w:t xml:space="preserve">in </w:t>
      </w:r>
      <w:r w:rsidRPr="00D3281B">
        <w:rPr>
          <w:rFonts w:ascii="Times New Roman" w:hAnsi="Times New Roman" w:cs="Times New Roman"/>
          <w:sz w:val="22"/>
          <w:szCs w:val="22"/>
        </w:rPr>
        <w:t xml:space="preserve">certain circles. </w:t>
      </w:r>
    </w:p>
    <w:p w:rsidR="00B8065A" w:rsidRPr="00D3281B" w:rsidP="00AB3777" w14:paraId="253DD069" w14:textId="3725F6F5">
      <w:pPr>
        <w:spacing w:after="120"/>
        <w:ind w:firstLine="720"/>
        <w:rPr>
          <w:rFonts w:ascii="Times New Roman" w:hAnsi="Times New Roman" w:cs="Times New Roman"/>
          <w:sz w:val="22"/>
          <w:szCs w:val="22"/>
        </w:rPr>
      </w:pPr>
      <w:r w:rsidRPr="0074622A">
        <w:rPr>
          <w:rFonts w:ascii="Times New Roman" w:hAnsi="Times New Roman" w:cs="Times New Roman"/>
          <w:sz w:val="22"/>
          <w:szCs w:val="22"/>
        </w:rPr>
        <w:t xml:space="preserve">Conversely, some </w:t>
      </w:r>
      <w:r w:rsidRPr="0074622A" w:rsidR="00903067">
        <w:rPr>
          <w:rFonts w:ascii="Times New Roman" w:hAnsi="Times New Roman" w:cs="Times New Roman"/>
          <w:sz w:val="22"/>
          <w:szCs w:val="22"/>
        </w:rPr>
        <w:t xml:space="preserve">on the left just </w:t>
      </w:r>
      <w:r w:rsidRPr="0074622A" w:rsidR="00903067">
        <w:rPr>
          <w:rFonts w:ascii="Times New Roman" w:hAnsi="Times New Roman" w:cs="Times New Roman"/>
          <w:i/>
          <w:iCs/>
          <w:sz w:val="22"/>
          <w:szCs w:val="22"/>
        </w:rPr>
        <w:t>knew</w:t>
      </w:r>
      <w:r w:rsidRPr="0074622A" w:rsidR="00903067">
        <w:rPr>
          <w:rFonts w:ascii="Times New Roman" w:hAnsi="Times New Roman" w:cs="Times New Roman"/>
          <w:sz w:val="22"/>
          <w:szCs w:val="22"/>
        </w:rPr>
        <w:t xml:space="preserve"> </w:t>
      </w:r>
      <w:r w:rsidRPr="00D56FFD" w:rsidR="000B34F2">
        <w:rPr>
          <w:rFonts w:ascii="Times New Roman" w:hAnsi="Times New Roman" w:cs="Times New Roman"/>
          <w:sz w:val="22"/>
          <w:szCs w:val="22"/>
        </w:rPr>
        <w:t xml:space="preserve">that </w:t>
      </w:r>
      <w:r w:rsidRPr="00D56FFD" w:rsidR="007A5C16">
        <w:rPr>
          <w:rFonts w:ascii="Times New Roman" w:hAnsi="Times New Roman" w:cs="Times New Roman"/>
          <w:sz w:val="22"/>
          <w:szCs w:val="22"/>
        </w:rPr>
        <w:t xml:space="preserve">I </w:t>
      </w:r>
      <w:r w:rsidRPr="0074622A" w:rsidR="000B34F2">
        <w:rPr>
          <w:rFonts w:ascii="Times New Roman" w:hAnsi="Times New Roman" w:cs="Times New Roman"/>
          <w:sz w:val="22"/>
          <w:szCs w:val="22"/>
        </w:rPr>
        <w:t xml:space="preserve">would give </w:t>
      </w:r>
      <w:r w:rsidRPr="0074622A">
        <w:rPr>
          <w:rFonts w:ascii="Times New Roman" w:hAnsi="Times New Roman" w:cs="Times New Roman"/>
          <w:sz w:val="22"/>
          <w:szCs w:val="22"/>
        </w:rPr>
        <w:t>the merger</w:t>
      </w:r>
      <w:r w:rsidRPr="0074622A" w:rsidR="000B34F2">
        <w:rPr>
          <w:rFonts w:ascii="Times New Roman" w:hAnsi="Times New Roman" w:cs="Times New Roman"/>
          <w:sz w:val="22"/>
          <w:szCs w:val="22"/>
        </w:rPr>
        <w:t xml:space="preserve"> a green light from the start.  </w:t>
      </w:r>
      <w:r w:rsidRPr="0074622A" w:rsidR="00B008BD">
        <w:rPr>
          <w:rFonts w:ascii="Times New Roman" w:hAnsi="Times New Roman" w:cs="Times New Roman"/>
          <w:sz w:val="22"/>
          <w:szCs w:val="22"/>
        </w:rPr>
        <w:t>In fact, t</w:t>
      </w:r>
      <w:r w:rsidRPr="0074622A">
        <w:rPr>
          <w:rFonts w:ascii="Times New Roman" w:hAnsi="Times New Roman" w:cs="Times New Roman"/>
          <w:sz w:val="22"/>
          <w:szCs w:val="22"/>
        </w:rPr>
        <w:t>he day it was announced,</w:t>
      </w:r>
      <w:r w:rsidRPr="0074622A" w:rsidR="000B34F2">
        <w:rPr>
          <w:rFonts w:ascii="Times New Roman" w:hAnsi="Times New Roman" w:cs="Times New Roman"/>
          <w:sz w:val="22"/>
          <w:szCs w:val="22"/>
        </w:rPr>
        <w:t xml:space="preserve"> </w:t>
      </w:r>
      <w:r w:rsidRPr="0074622A">
        <w:rPr>
          <w:rFonts w:ascii="Times New Roman" w:hAnsi="Times New Roman" w:cs="Times New Roman"/>
          <w:sz w:val="22"/>
          <w:szCs w:val="22"/>
        </w:rPr>
        <w:t>f</w:t>
      </w:r>
      <w:r w:rsidRPr="0074622A" w:rsidR="000B34F2">
        <w:rPr>
          <w:rFonts w:ascii="Times New Roman" w:hAnsi="Times New Roman" w:cs="Times New Roman"/>
          <w:sz w:val="22"/>
          <w:szCs w:val="22"/>
        </w:rPr>
        <w:t xml:space="preserve">ormer FCC </w:t>
      </w:r>
      <w:r w:rsidRPr="0074622A">
        <w:rPr>
          <w:rFonts w:ascii="Times New Roman" w:hAnsi="Times New Roman" w:cs="Times New Roman"/>
          <w:sz w:val="22"/>
          <w:szCs w:val="22"/>
        </w:rPr>
        <w:t xml:space="preserve">Acting Chairman </w:t>
      </w:r>
      <w:r w:rsidRPr="0074622A" w:rsidR="000B34F2">
        <w:rPr>
          <w:rFonts w:ascii="Times New Roman" w:hAnsi="Times New Roman" w:cs="Times New Roman"/>
          <w:sz w:val="22"/>
          <w:szCs w:val="22"/>
        </w:rPr>
        <w:t xml:space="preserve">Michael </w:t>
      </w:r>
      <w:r w:rsidRPr="0074622A" w:rsidR="000B34F2">
        <w:rPr>
          <w:rFonts w:ascii="Times New Roman" w:hAnsi="Times New Roman" w:cs="Times New Roman"/>
          <w:sz w:val="22"/>
          <w:szCs w:val="22"/>
        </w:rPr>
        <w:t>Copps</w:t>
      </w:r>
      <w:r w:rsidRPr="0074622A">
        <w:rPr>
          <w:rFonts w:ascii="Times New Roman" w:hAnsi="Times New Roman" w:cs="Times New Roman"/>
          <w:sz w:val="22"/>
          <w:szCs w:val="22"/>
        </w:rPr>
        <w:t xml:space="preserve"> said</w:t>
      </w:r>
      <w:r w:rsidRPr="0074622A" w:rsidR="00E11FE5">
        <w:rPr>
          <w:rFonts w:ascii="Times New Roman" w:hAnsi="Times New Roman" w:cs="Times New Roman"/>
          <w:sz w:val="22"/>
          <w:szCs w:val="22"/>
        </w:rPr>
        <w:t>,</w:t>
      </w:r>
      <w:r w:rsidRPr="0074622A">
        <w:rPr>
          <w:rFonts w:ascii="Times New Roman" w:hAnsi="Times New Roman" w:cs="Times New Roman"/>
          <w:sz w:val="22"/>
          <w:szCs w:val="22"/>
        </w:rPr>
        <w:t xml:space="preserve"> </w:t>
      </w:r>
      <w:r w:rsidRPr="0074622A">
        <w:rPr>
          <w:rFonts w:ascii="Times New Roman" w:hAnsi="Times New Roman" w:cs="Times New Roman"/>
          <w:sz w:val="22"/>
          <w:szCs w:val="22"/>
        </w:rPr>
        <w:t>with class</w:t>
      </w:r>
      <w:r w:rsidRPr="0074622A" w:rsidR="000E1786">
        <w:rPr>
          <w:rFonts w:ascii="Times New Roman" w:hAnsi="Times New Roman" w:cs="Times New Roman"/>
          <w:sz w:val="22"/>
          <w:szCs w:val="22"/>
        </w:rPr>
        <w:t>y understatement</w:t>
      </w:r>
      <w:r w:rsidRPr="0074622A" w:rsidR="00E11FE5">
        <w:rPr>
          <w:rFonts w:ascii="Times New Roman" w:hAnsi="Times New Roman" w:cs="Times New Roman"/>
          <w:sz w:val="22"/>
          <w:szCs w:val="22"/>
        </w:rPr>
        <w:t>,</w:t>
      </w:r>
      <w:r w:rsidRPr="0074622A">
        <w:rPr>
          <w:rFonts w:ascii="Times New Roman" w:hAnsi="Times New Roman" w:cs="Times New Roman"/>
          <w:sz w:val="22"/>
          <w:szCs w:val="22"/>
        </w:rPr>
        <w:t xml:space="preserve"> that </w:t>
      </w:r>
      <w:r w:rsidRPr="0074622A">
        <w:rPr>
          <w:rFonts w:ascii="Times New Roman" w:hAnsi="Times New Roman" w:cs="Times New Roman"/>
          <w:sz w:val="22"/>
          <w:szCs w:val="22"/>
        </w:rPr>
        <w:t xml:space="preserve">I was “foaming at the mouth to rubber stamp” the deal.  </w:t>
      </w:r>
      <w:r w:rsidRPr="0074622A" w:rsidR="00E11FE5">
        <w:rPr>
          <w:rFonts w:ascii="Times New Roman" w:hAnsi="Times New Roman" w:cs="Times New Roman"/>
          <w:sz w:val="22"/>
          <w:szCs w:val="22"/>
        </w:rPr>
        <w:t xml:space="preserve">And the House Energy and Commerce Committee </w:t>
      </w:r>
      <w:r w:rsidR="00B2087F">
        <w:rPr>
          <w:rFonts w:ascii="Times New Roman" w:hAnsi="Times New Roman" w:cs="Times New Roman"/>
          <w:sz w:val="22"/>
          <w:szCs w:val="22"/>
        </w:rPr>
        <w:t xml:space="preserve">Democratic </w:t>
      </w:r>
      <w:r w:rsidRPr="0074622A" w:rsidR="00E11FE5">
        <w:rPr>
          <w:rFonts w:ascii="Times New Roman" w:hAnsi="Times New Roman" w:cs="Times New Roman"/>
          <w:sz w:val="22"/>
          <w:szCs w:val="22"/>
        </w:rPr>
        <w:t xml:space="preserve">leadership badgered the FCC Inspector General into commencing an investigation into my conduct, based on the conspiracy theory of “a three way quid-pro-quo involving Sinclair, the Trump Administration, and Ajit Pai.”  </w:t>
      </w:r>
      <w:r w:rsidRPr="0074622A" w:rsidR="0074622A">
        <w:rPr>
          <w:rFonts w:ascii="Times New Roman" w:hAnsi="Times New Roman" w:cs="Times New Roman"/>
          <w:sz w:val="22"/>
          <w:szCs w:val="22"/>
        </w:rPr>
        <w:t xml:space="preserve">(By the way, the Inspector General ultimately found </w:t>
      </w:r>
      <w:r w:rsidRPr="00D56FFD" w:rsidR="0074622A">
        <w:rPr>
          <w:rFonts w:ascii="Times New Roman" w:hAnsi="Times New Roman" w:cs="Times New Roman"/>
          <w:sz w:val="22"/>
          <w:szCs w:val="22"/>
        </w:rPr>
        <w:t>absolutely “</w:t>
      </w:r>
      <w:r w:rsidRPr="0074622A" w:rsidR="0074622A">
        <w:rPr>
          <w:rFonts w:ascii="Times New Roman" w:hAnsi="Times New Roman" w:cs="Times New Roman"/>
          <w:sz w:val="22"/>
          <w:szCs w:val="22"/>
        </w:rPr>
        <w:t xml:space="preserve">no </w:t>
      </w:r>
      <w:r w:rsidRPr="00F87A8A" w:rsidR="0074622A">
        <w:rPr>
          <w:rFonts w:ascii="Times New Roman" w:hAnsi="Times New Roman" w:cs="Times New Roman"/>
          <w:sz w:val="22"/>
          <w:szCs w:val="22"/>
        </w:rPr>
        <w:t>evidence of impropriety, unscrupulous behavior, favoritism towards Sinclair, or lack of impartiality”</w:t>
      </w:r>
      <w:r w:rsidR="00C21C1E">
        <w:rPr>
          <w:rFonts w:ascii="Times New Roman" w:hAnsi="Times New Roman" w:cs="Times New Roman"/>
          <w:sz w:val="22"/>
          <w:szCs w:val="22"/>
        </w:rPr>
        <w:t>—</w:t>
      </w:r>
      <w:r w:rsidRPr="0074622A" w:rsidR="0074622A">
        <w:rPr>
          <w:rFonts w:ascii="Times New Roman" w:hAnsi="Times New Roman" w:cs="Times New Roman"/>
          <w:sz w:val="22"/>
          <w:szCs w:val="22"/>
        </w:rPr>
        <w:t xml:space="preserve">not that the partisans who instigated the </w:t>
      </w:r>
      <w:r w:rsidR="00B2087F">
        <w:rPr>
          <w:rFonts w:ascii="Times New Roman" w:hAnsi="Times New Roman" w:cs="Times New Roman"/>
          <w:sz w:val="22"/>
          <w:szCs w:val="22"/>
        </w:rPr>
        <w:t xml:space="preserve">bogus </w:t>
      </w:r>
      <w:r w:rsidRPr="0074622A" w:rsidR="0074622A">
        <w:rPr>
          <w:rFonts w:ascii="Times New Roman" w:hAnsi="Times New Roman" w:cs="Times New Roman"/>
          <w:sz w:val="22"/>
          <w:szCs w:val="22"/>
        </w:rPr>
        <w:t>in</w:t>
      </w:r>
      <w:r w:rsidRPr="00D56FFD" w:rsidR="0074622A">
        <w:rPr>
          <w:rFonts w:ascii="Times New Roman" w:hAnsi="Times New Roman" w:cs="Times New Roman"/>
          <w:sz w:val="22"/>
          <w:szCs w:val="22"/>
        </w:rPr>
        <w:t xml:space="preserve">vestigation </w:t>
      </w:r>
      <w:r w:rsidR="00B2087F">
        <w:rPr>
          <w:rFonts w:ascii="Times New Roman" w:hAnsi="Times New Roman" w:cs="Times New Roman"/>
          <w:sz w:val="22"/>
          <w:szCs w:val="22"/>
        </w:rPr>
        <w:t xml:space="preserve">and then shamefully leaked it </w:t>
      </w:r>
      <w:r w:rsidRPr="00D56FFD" w:rsidR="0074622A">
        <w:rPr>
          <w:rFonts w:ascii="Times New Roman" w:hAnsi="Times New Roman" w:cs="Times New Roman"/>
          <w:sz w:val="22"/>
          <w:szCs w:val="22"/>
        </w:rPr>
        <w:t xml:space="preserve">cared.)  </w:t>
      </w:r>
      <w:r w:rsidR="003D146B">
        <w:rPr>
          <w:rFonts w:ascii="Times New Roman" w:hAnsi="Times New Roman" w:cs="Times New Roman"/>
          <w:sz w:val="22"/>
          <w:szCs w:val="22"/>
        </w:rPr>
        <w:t>I recount this to say</w:t>
      </w:r>
      <w:r w:rsidR="00F83307">
        <w:rPr>
          <w:rFonts w:ascii="Times New Roman" w:hAnsi="Times New Roman" w:cs="Times New Roman"/>
          <w:sz w:val="22"/>
          <w:szCs w:val="22"/>
        </w:rPr>
        <w:t xml:space="preserve"> that</w:t>
      </w:r>
      <w:r w:rsidR="00E11FE5">
        <w:rPr>
          <w:rFonts w:ascii="Times New Roman" w:hAnsi="Times New Roman" w:cs="Times New Roman"/>
          <w:sz w:val="22"/>
          <w:szCs w:val="22"/>
        </w:rPr>
        <w:t xml:space="preserve"> </w:t>
      </w:r>
      <w:r w:rsidRPr="00D3281B">
        <w:rPr>
          <w:rFonts w:ascii="Times New Roman" w:hAnsi="Times New Roman" w:cs="Times New Roman"/>
          <w:sz w:val="22"/>
          <w:szCs w:val="22"/>
        </w:rPr>
        <w:t xml:space="preserve">I’d already taken hits </w:t>
      </w:r>
      <w:r w:rsidR="008E7463">
        <w:rPr>
          <w:rFonts w:ascii="Times New Roman" w:hAnsi="Times New Roman" w:cs="Times New Roman"/>
          <w:sz w:val="22"/>
          <w:szCs w:val="22"/>
        </w:rPr>
        <w:t xml:space="preserve">from the left </w:t>
      </w:r>
      <w:r w:rsidR="00E11FE5">
        <w:rPr>
          <w:rFonts w:ascii="Times New Roman" w:hAnsi="Times New Roman" w:cs="Times New Roman"/>
          <w:sz w:val="22"/>
          <w:szCs w:val="22"/>
        </w:rPr>
        <w:t>on this matter</w:t>
      </w:r>
      <w:r w:rsidRPr="00D3281B" w:rsidR="005E2E09">
        <w:rPr>
          <w:rFonts w:ascii="Times New Roman" w:hAnsi="Times New Roman" w:cs="Times New Roman"/>
          <w:sz w:val="22"/>
          <w:szCs w:val="22"/>
        </w:rPr>
        <w:t>.</w:t>
      </w:r>
    </w:p>
    <w:p w:rsidR="002410D6" w:rsidRPr="00D3281B" w:rsidP="0074622A" w14:paraId="7DDF7638" w14:textId="0DF13D2E">
      <w:pPr>
        <w:spacing w:after="120"/>
        <w:ind w:firstLine="720"/>
        <w:rPr>
          <w:rFonts w:ascii="Times New Roman" w:hAnsi="Times New Roman" w:cs="Times New Roman"/>
          <w:sz w:val="22"/>
          <w:szCs w:val="22"/>
        </w:rPr>
      </w:pPr>
      <w:r>
        <w:rPr>
          <w:rFonts w:ascii="Times New Roman" w:hAnsi="Times New Roman" w:cs="Times New Roman"/>
          <w:sz w:val="22"/>
          <w:szCs w:val="22"/>
        </w:rPr>
        <w:t>Given all this, i</w:t>
      </w:r>
      <w:r w:rsidRPr="00D3281B" w:rsidR="00BA65B6">
        <w:rPr>
          <w:rFonts w:ascii="Times New Roman" w:hAnsi="Times New Roman" w:cs="Times New Roman"/>
          <w:sz w:val="22"/>
          <w:szCs w:val="22"/>
        </w:rPr>
        <w:t xml:space="preserve">t would have been very, very easy for us politically to </w:t>
      </w:r>
      <w:r w:rsidR="00BA65B6">
        <w:rPr>
          <w:rFonts w:ascii="Times New Roman" w:hAnsi="Times New Roman" w:cs="Times New Roman"/>
          <w:sz w:val="22"/>
          <w:szCs w:val="22"/>
        </w:rPr>
        <w:t>overlook concerns raised by the transaction and Sinclair’s response to those concerns</w:t>
      </w:r>
      <w:r w:rsidRPr="00D3281B" w:rsidR="00BA65B6">
        <w:rPr>
          <w:rFonts w:ascii="Times New Roman" w:hAnsi="Times New Roman" w:cs="Times New Roman"/>
          <w:sz w:val="22"/>
          <w:szCs w:val="22"/>
        </w:rPr>
        <w:t xml:space="preserve">.  </w:t>
      </w:r>
      <w:r>
        <w:rPr>
          <w:rFonts w:ascii="Times New Roman" w:hAnsi="Times New Roman" w:cs="Times New Roman"/>
          <w:sz w:val="22"/>
          <w:szCs w:val="22"/>
        </w:rPr>
        <w:t xml:space="preserve">Why </w:t>
      </w:r>
      <w:r w:rsidRPr="00D3281B">
        <w:rPr>
          <w:rFonts w:ascii="Times New Roman" w:hAnsi="Times New Roman" w:cs="Times New Roman"/>
          <w:sz w:val="22"/>
          <w:szCs w:val="22"/>
        </w:rPr>
        <w:t xml:space="preserve">block </w:t>
      </w:r>
      <w:r w:rsidR="004B1736">
        <w:rPr>
          <w:rFonts w:ascii="Times New Roman" w:hAnsi="Times New Roman" w:cs="Times New Roman"/>
          <w:sz w:val="22"/>
          <w:szCs w:val="22"/>
        </w:rPr>
        <w:t xml:space="preserve">the </w:t>
      </w:r>
      <w:r w:rsidRPr="00D3281B">
        <w:rPr>
          <w:rFonts w:ascii="Times New Roman" w:hAnsi="Times New Roman" w:cs="Times New Roman"/>
          <w:sz w:val="22"/>
          <w:szCs w:val="22"/>
        </w:rPr>
        <w:t>deal</w:t>
      </w:r>
      <w:r w:rsidRPr="00D3281B" w:rsidR="007A5C16">
        <w:rPr>
          <w:rFonts w:ascii="Times New Roman" w:hAnsi="Times New Roman" w:cs="Times New Roman"/>
          <w:sz w:val="22"/>
          <w:szCs w:val="22"/>
        </w:rPr>
        <w:t xml:space="preserve"> </w:t>
      </w:r>
      <w:r w:rsidRPr="00D3281B">
        <w:rPr>
          <w:rFonts w:ascii="Times New Roman" w:hAnsi="Times New Roman" w:cs="Times New Roman"/>
          <w:sz w:val="22"/>
          <w:szCs w:val="22"/>
        </w:rPr>
        <w:t>and</w:t>
      </w:r>
      <w:r w:rsidRPr="00D3281B" w:rsidR="005E2E09">
        <w:rPr>
          <w:rFonts w:ascii="Times New Roman" w:hAnsi="Times New Roman" w:cs="Times New Roman"/>
          <w:sz w:val="22"/>
          <w:szCs w:val="22"/>
        </w:rPr>
        <w:t xml:space="preserve"> invite a new round of criticism from the other direction</w:t>
      </w:r>
      <w:r w:rsidR="00B2087F">
        <w:rPr>
          <w:rFonts w:ascii="Times New Roman" w:hAnsi="Times New Roman" w:cs="Times New Roman"/>
          <w:sz w:val="22"/>
          <w:szCs w:val="22"/>
        </w:rPr>
        <w:t>,</w:t>
      </w:r>
      <w:r w:rsidRPr="00D3281B" w:rsidR="005E2E09">
        <w:rPr>
          <w:rFonts w:ascii="Times New Roman" w:hAnsi="Times New Roman" w:cs="Times New Roman"/>
          <w:sz w:val="22"/>
          <w:szCs w:val="22"/>
        </w:rPr>
        <w:t xml:space="preserve"> </w:t>
      </w:r>
      <w:r w:rsidR="00B2087F">
        <w:rPr>
          <w:rFonts w:ascii="Times New Roman" w:hAnsi="Times New Roman" w:cs="Times New Roman"/>
          <w:sz w:val="22"/>
          <w:szCs w:val="22"/>
        </w:rPr>
        <w:t xml:space="preserve">including </w:t>
      </w:r>
      <w:r w:rsidRPr="00D3281B" w:rsidR="005E2E09">
        <w:rPr>
          <w:rFonts w:ascii="Times New Roman" w:hAnsi="Times New Roman" w:cs="Times New Roman"/>
          <w:sz w:val="22"/>
          <w:szCs w:val="22"/>
        </w:rPr>
        <w:t xml:space="preserve">by </w:t>
      </w:r>
      <w:r w:rsidR="00457DA0">
        <w:rPr>
          <w:rFonts w:ascii="Times New Roman" w:hAnsi="Times New Roman" w:cs="Times New Roman"/>
          <w:sz w:val="22"/>
          <w:szCs w:val="22"/>
        </w:rPr>
        <w:t xml:space="preserve">potentially </w:t>
      </w:r>
      <w:r w:rsidRPr="00D3281B" w:rsidR="005E2E09">
        <w:rPr>
          <w:rFonts w:ascii="Times New Roman" w:hAnsi="Times New Roman" w:cs="Times New Roman"/>
          <w:sz w:val="22"/>
          <w:szCs w:val="22"/>
        </w:rPr>
        <w:t>provoking the person with the world’s loudest megaphone?</w:t>
      </w:r>
      <w:r w:rsidR="00C21C1E">
        <w:rPr>
          <w:rFonts w:ascii="Times New Roman" w:hAnsi="Times New Roman" w:cs="Times New Roman"/>
          <w:sz w:val="22"/>
          <w:szCs w:val="22"/>
        </w:rPr>
        <w:t xml:space="preserve">  </w:t>
      </w:r>
      <w:r w:rsidRPr="00D3281B">
        <w:rPr>
          <w:rFonts w:ascii="Times New Roman" w:hAnsi="Times New Roman" w:cs="Times New Roman"/>
          <w:sz w:val="22"/>
          <w:szCs w:val="22"/>
        </w:rPr>
        <w:t xml:space="preserve">Looking at this issue through the lens of personal convenience, the choice was </w:t>
      </w:r>
      <w:r>
        <w:rPr>
          <w:rFonts w:ascii="Times New Roman" w:hAnsi="Times New Roman" w:cs="Times New Roman"/>
          <w:sz w:val="22"/>
          <w:szCs w:val="22"/>
        </w:rPr>
        <w:t xml:space="preserve">easy and </w:t>
      </w:r>
      <w:r w:rsidRPr="00D3281B">
        <w:rPr>
          <w:rFonts w:ascii="Times New Roman" w:hAnsi="Times New Roman" w:cs="Times New Roman"/>
          <w:sz w:val="22"/>
          <w:szCs w:val="22"/>
        </w:rPr>
        <w:t>clear.  But</w:t>
      </w:r>
      <w:r>
        <w:rPr>
          <w:rFonts w:ascii="Times New Roman" w:hAnsi="Times New Roman" w:cs="Times New Roman"/>
          <w:sz w:val="22"/>
          <w:szCs w:val="22"/>
        </w:rPr>
        <w:t xml:space="preserve"> it was </w:t>
      </w:r>
      <w:r w:rsidR="00E52679">
        <w:rPr>
          <w:rFonts w:ascii="Times New Roman" w:hAnsi="Times New Roman" w:cs="Times New Roman"/>
          <w:sz w:val="22"/>
          <w:szCs w:val="22"/>
        </w:rPr>
        <w:t xml:space="preserve">also </w:t>
      </w:r>
      <w:r>
        <w:rPr>
          <w:rFonts w:ascii="Times New Roman" w:hAnsi="Times New Roman" w:cs="Times New Roman"/>
          <w:sz w:val="22"/>
          <w:szCs w:val="22"/>
        </w:rPr>
        <w:t>wrong</w:t>
      </w:r>
      <w:r w:rsidRPr="00D3281B">
        <w:rPr>
          <w:rFonts w:ascii="Times New Roman" w:hAnsi="Times New Roman" w:cs="Times New Roman"/>
          <w:sz w:val="22"/>
          <w:szCs w:val="22"/>
        </w:rPr>
        <w:t>.</w:t>
      </w:r>
    </w:p>
    <w:p w:rsidR="00D95647" w:rsidRPr="00D3281B" w:rsidP="0074622A" w14:paraId="20359979" w14:textId="1EFAD0F6">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As I committed to doing ten years ago when I was </w:t>
      </w:r>
      <w:r w:rsidR="00457DA0">
        <w:rPr>
          <w:rFonts w:ascii="Times New Roman" w:hAnsi="Times New Roman" w:cs="Times New Roman"/>
          <w:sz w:val="22"/>
          <w:szCs w:val="22"/>
        </w:rPr>
        <w:t>nominated by President Obama to be a</w:t>
      </w:r>
      <w:r>
        <w:rPr>
          <w:rFonts w:ascii="Times New Roman" w:hAnsi="Times New Roman" w:cs="Times New Roman"/>
          <w:sz w:val="22"/>
          <w:szCs w:val="22"/>
        </w:rPr>
        <w:t xml:space="preserve"> Commissioner</w:t>
      </w:r>
      <w:r w:rsidRPr="00D3281B" w:rsidR="002410D6">
        <w:rPr>
          <w:rFonts w:ascii="Times New Roman" w:hAnsi="Times New Roman" w:cs="Times New Roman"/>
          <w:sz w:val="22"/>
          <w:szCs w:val="22"/>
        </w:rPr>
        <w:t xml:space="preserve">, </w:t>
      </w:r>
      <w:r>
        <w:rPr>
          <w:rFonts w:ascii="Times New Roman" w:hAnsi="Times New Roman" w:cs="Times New Roman"/>
          <w:sz w:val="22"/>
          <w:szCs w:val="22"/>
        </w:rPr>
        <w:t>I follow</w:t>
      </w:r>
      <w:r w:rsidR="00F35467">
        <w:rPr>
          <w:rFonts w:ascii="Times New Roman" w:hAnsi="Times New Roman" w:cs="Times New Roman"/>
          <w:sz w:val="22"/>
          <w:szCs w:val="22"/>
        </w:rPr>
        <w:t>ed</w:t>
      </w:r>
      <w:r>
        <w:rPr>
          <w:rFonts w:ascii="Times New Roman" w:hAnsi="Times New Roman" w:cs="Times New Roman"/>
          <w:sz w:val="22"/>
          <w:szCs w:val="22"/>
        </w:rPr>
        <w:t xml:space="preserve"> the facts and appl</w:t>
      </w:r>
      <w:r w:rsidR="00957D57">
        <w:rPr>
          <w:rFonts w:ascii="Times New Roman" w:hAnsi="Times New Roman" w:cs="Times New Roman"/>
          <w:sz w:val="22"/>
          <w:szCs w:val="22"/>
        </w:rPr>
        <w:t>ied</w:t>
      </w:r>
      <w:r>
        <w:rPr>
          <w:rFonts w:ascii="Times New Roman" w:hAnsi="Times New Roman" w:cs="Times New Roman"/>
          <w:sz w:val="22"/>
          <w:szCs w:val="22"/>
        </w:rPr>
        <w:t xml:space="preserve"> the law.  W</w:t>
      </w:r>
      <w:r w:rsidRPr="00D3281B" w:rsidR="002410D6">
        <w:rPr>
          <w:rFonts w:ascii="Times New Roman" w:hAnsi="Times New Roman" w:cs="Times New Roman"/>
          <w:sz w:val="22"/>
          <w:szCs w:val="22"/>
        </w:rPr>
        <w:t xml:space="preserve">e </w:t>
      </w:r>
      <w:r>
        <w:rPr>
          <w:rFonts w:ascii="Times New Roman" w:hAnsi="Times New Roman" w:cs="Times New Roman"/>
          <w:sz w:val="22"/>
          <w:szCs w:val="22"/>
        </w:rPr>
        <w:t xml:space="preserve">did that, and unanimously </w:t>
      </w:r>
      <w:r w:rsidRPr="00D3281B" w:rsidR="002410D6">
        <w:rPr>
          <w:rFonts w:ascii="Times New Roman" w:hAnsi="Times New Roman" w:cs="Times New Roman"/>
          <w:sz w:val="22"/>
          <w:szCs w:val="22"/>
        </w:rPr>
        <w:t xml:space="preserve">designated the Sinclair/Tribune transaction for a hearing to </w:t>
      </w:r>
      <w:r w:rsidRPr="009F203C" w:rsidR="002410D6">
        <w:rPr>
          <w:rFonts w:ascii="Times New Roman" w:hAnsi="Times New Roman" w:cs="Times New Roman"/>
          <w:sz w:val="22"/>
          <w:szCs w:val="22"/>
        </w:rPr>
        <w:t>resolve the disputed issues, effectively killing the d</w:t>
      </w:r>
      <w:r w:rsidRPr="00121CE8" w:rsidR="002410D6">
        <w:rPr>
          <w:rFonts w:ascii="Times New Roman" w:hAnsi="Times New Roman" w:cs="Times New Roman"/>
          <w:sz w:val="22"/>
          <w:szCs w:val="22"/>
        </w:rPr>
        <w:t xml:space="preserve">eal.  Next thing I know, </w:t>
      </w:r>
      <w:r w:rsidRPr="009F203C" w:rsidR="007A5C16">
        <w:rPr>
          <w:rFonts w:ascii="Times New Roman" w:hAnsi="Times New Roman" w:cs="Times New Roman"/>
          <w:sz w:val="22"/>
          <w:szCs w:val="22"/>
        </w:rPr>
        <w:t xml:space="preserve">I’m taking hits from the President on Twitter and dealing with the </w:t>
      </w:r>
      <w:r w:rsidRPr="009F203C">
        <w:rPr>
          <w:rFonts w:ascii="Times New Roman" w:hAnsi="Times New Roman" w:cs="Times New Roman"/>
          <w:sz w:val="22"/>
          <w:szCs w:val="22"/>
        </w:rPr>
        <w:t>accompanying consequences.</w:t>
      </w:r>
    </w:p>
    <w:p w:rsidR="00D95647" w:rsidRPr="00D3281B" w:rsidP="00F60F32" w14:paraId="19896EF2" w14:textId="707253C2">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Was this experience pleasant?  No.  But I’d do it all over again.</w:t>
      </w:r>
      <w:r w:rsidR="00FA3248">
        <w:rPr>
          <w:rFonts w:ascii="Times New Roman" w:hAnsi="Times New Roman" w:cs="Times New Roman"/>
          <w:sz w:val="22"/>
          <w:szCs w:val="22"/>
        </w:rPr>
        <w:t xml:space="preserve"> </w:t>
      </w:r>
      <w:r w:rsidR="00903067">
        <w:rPr>
          <w:rFonts w:ascii="Times New Roman" w:hAnsi="Times New Roman" w:cs="Times New Roman"/>
          <w:sz w:val="22"/>
          <w:szCs w:val="22"/>
        </w:rPr>
        <w:t xml:space="preserve"> And I would note that you don’t demonstrate the FCC’s independence by </w:t>
      </w:r>
      <w:r w:rsidRPr="0023294D" w:rsidR="00903067">
        <w:rPr>
          <w:rFonts w:ascii="Times New Roman" w:hAnsi="Times New Roman" w:cs="Times New Roman"/>
          <w:i/>
          <w:iCs/>
          <w:sz w:val="22"/>
          <w:szCs w:val="22"/>
        </w:rPr>
        <w:t>saying</w:t>
      </w:r>
      <w:r w:rsidR="00903067">
        <w:rPr>
          <w:rFonts w:ascii="Times New Roman" w:hAnsi="Times New Roman" w:cs="Times New Roman"/>
          <w:sz w:val="22"/>
          <w:szCs w:val="22"/>
        </w:rPr>
        <w:t xml:space="preserve"> you’re independent.  You do it by </w:t>
      </w:r>
      <w:r w:rsidRPr="009628EC" w:rsidR="00903067">
        <w:rPr>
          <w:rFonts w:ascii="Times New Roman" w:hAnsi="Times New Roman" w:cs="Times New Roman"/>
          <w:i/>
          <w:iCs/>
          <w:sz w:val="22"/>
          <w:szCs w:val="22"/>
        </w:rPr>
        <w:t>acting</w:t>
      </w:r>
      <w:r w:rsidR="00903067">
        <w:rPr>
          <w:rFonts w:ascii="Times New Roman" w:hAnsi="Times New Roman" w:cs="Times New Roman"/>
          <w:sz w:val="22"/>
          <w:szCs w:val="22"/>
        </w:rPr>
        <w:t xml:space="preserve"> independently.  </w:t>
      </w:r>
      <w:r w:rsidR="0080687D">
        <w:rPr>
          <w:rFonts w:ascii="Times New Roman" w:hAnsi="Times New Roman" w:cs="Times New Roman"/>
          <w:sz w:val="22"/>
          <w:szCs w:val="22"/>
        </w:rPr>
        <w:t>That’</w:t>
      </w:r>
      <w:r w:rsidR="0023294D">
        <w:rPr>
          <w:rFonts w:ascii="Times New Roman" w:hAnsi="Times New Roman" w:cs="Times New Roman"/>
          <w:sz w:val="22"/>
          <w:szCs w:val="22"/>
        </w:rPr>
        <w:t>s</w:t>
      </w:r>
      <w:r w:rsidR="0080687D">
        <w:rPr>
          <w:rFonts w:ascii="Times New Roman" w:hAnsi="Times New Roman" w:cs="Times New Roman"/>
          <w:sz w:val="22"/>
          <w:szCs w:val="22"/>
        </w:rPr>
        <w:t xml:space="preserve"> why, </w:t>
      </w:r>
      <w:r w:rsidRPr="00A47004" w:rsidR="0080687D">
        <w:rPr>
          <w:rFonts w:ascii="Times New Roman" w:hAnsi="Times New Roman" w:cs="Times New Roman"/>
          <w:sz w:val="22"/>
          <w:szCs w:val="22"/>
        </w:rPr>
        <w:t xml:space="preserve">the next morning at the congressional hearing, I </w:t>
      </w:r>
      <w:r w:rsidR="0080687D">
        <w:rPr>
          <w:rFonts w:ascii="Times New Roman" w:hAnsi="Times New Roman" w:cs="Times New Roman"/>
          <w:sz w:val="22"/>
          <w:szCs w:val="22"/>
        </w:rPr>
        <w:t xml:space="preserve">opened by saying, </w:t>
      </w:r>
      <w:r w:rsidRPr="00A47004" w:rsidR="0080687D">
        <w:rPr>
          <w:rFonts w:ascii="Times New Roman" w:hAnsi="Times New Roman" w:cs="Times New Roman"/>
          <w:sz w:val="22"/>
          <w:szCs w:val="22"/>
        </w:rPr>
        <w:t xml:space="preserve">“the </w:t>
      </w:r>
      <w:r w:rsidRPr="009F203C" w:rsidR="0080687D">
        <w:rPr>
          <w:rFonts w:ascii="Times New Roman" w:hAnsi="Times New Roman" w:cs="Times New Roman"/>
          <w:sz w:val="22"/>
          <w:szCs w:val="22"/>
        </w:rPr>
        <w:t xml:space="preserve">decisions </w:t>
      </w:r>
      <w:r w:rsidRPr="0080687D" w:rsidR="0080687D">
        <w:rPr>
          <w:rFonts w:ascii="Times New Roman" w:hAnsi="Times New Roman" w:cs="Times New Roman"/>
          <w:sz w:val="22"/>
          <w:szCs w:val="22"/>
        </w:rPr>
        <w:t>I’</w:t>
      </w:r>
      <w:r w:rsidRPr="00A47004" w:rsidR="0080687D">
        <w:rPr>
          <w:rFonts w:ascii="Times New Roman" w:hAnsi="Times New Roman" w:cs="Times New Roman"/>
          <w:sz w:val="22"/>
          <w:szCs w:val="22"/>
        </w:rPr>
        <w:t xml:space="preserve">ve made haven’t always been easy. </w:t>
      </w:r>
      <w:r w:rsidR="0080687D">
        <w:rPr>
          <w:rFonts w:ascii="Times New Roman" w:hAnsi="Times New Roman" w:cs="Times New Roman"/>
          <w:sz w:val="22"/>
          <w:szCs w:val="22"/>
        </w:rPr>
        <w:t xml:space="preserve"> </w:t>
      </w:r>
      <w:r w:rsidRPr="0080687D" w:rsidR="0080687D">
        <w:rPr>
          <w:rFonts w:ascii="Times New Roman" w:hAnsi="Times New Roman" w:cs="Times New Roman"/>
          <w:sz w:val="22"/>
          <w:szCs w:val="22"/>
        </w:rPr>
        <w:t>B</w:t>
      </w:r>
      <w:r w:rsidRPr="00A47004" w:rsidR="0080687D">
        <w:rPr>
          <w:rFonts w:ascii="Times New Roman" w:hAnsi="Times New Roman" w:cs="Times New Roman"/>
          <w:sz w:val="22"/>
          <w:szCs w:val="22"/>
        </w:rPr>
        <w:t>ut so long as I have the privilege of serving</w:t>
      </w:r>
      <w:r w:rsidR="0080687D">
        <w:rPr>
          <w:rFonts w:ascii="Times New Roman" w:hAnsi="Times New Roman" w:cs="Times New Roman"/>
          <w:sz w:val="22"/>
          <w:szCs w:val="22"/>
        </w:rPr>
        <w:t xml:space="preserve"> as Chairman </w:t>
      </w:r>
      <w:r w:rsidRPr="009F203C" w:rsidR="0080687D">
        <w:rPr>
          <w:rFonts w:ascii="Times New Roman" w:hAnsi="Times New Roman" w:cs="Times New Roman"/>
          <w:sz w:val="22"/>
          <w:szCs w:val="22"/>
        </w:rPr>
        <w:t xml:space="preserve">of the </w:t>
      </w:r>
      <w:r w:rsidR="0080687D">
        <w:rPr>
          <w:rFonts w:ascii="Times New Roman" w:hAnsi="Times New Roman" w:cs="Times New Roman"/>
          <w:sz w:val="22"/>
          <w:szCs w:val="22"/>
        </w:rPr>
        <w:t>FCC, I’</w:t>
      </w:r>
      <w:r w:rsidRPr="009F203C" w:rsidR="0080687D">
        <w:rPr>
          <w:rFonts w:ascii="Times New Roman" w:hAnsi="Times New Roman" w:cs="Times New Roman"/>
          <w:sz w:val="22"/>
          <w:szCs w:val="22"/>
        </w:rPr>
        <w:t xml:space="preserve">m going to find the </w:t>
      </w:r>
      <w:r w:rsidR="0080687D">
        <w:rPr>
          <w:rFonts w:ascii="Times New Roman" w:hAnsi="Times New Roman" w:cs="Times New Roman"/>
          <w:sz w:val="22"/>
          <w:szCs w:val="22"/>
        </w:rPr>
        <w:t>facts</w:t>
      </w:r>
      <w:r w:rsidRPr="009F203C" w:rsidR="0080687D">
        <w:rPr>
          <w:rFonts w:ascii="Times New Roman" w:hAnsi="Times New Roman" w:cs="Times New Roman"/>
          <w:sz w:val="22"/>
          <w:szCs w:val="22"/>
        </w:rPr>
        <w:t xml:space="preserve">, follow the law, and call </w:t>
      </w:r>
      <w:r w:rsidR="0080687D">
        <w:rPr>
          <w:rFonts w:ascii="Times New Roman" w:hAnsi="Times New Roman" w:cs="Times New Roman"/>
          <w:sz w:val="22"/>
          <w:szCs w:val="22"/>
        </w:rPr>
        <w:t>‘</w:t>
      </w:r>
      <w:r w:rsidRPr="009F203C" w:rsidR="0080687D">
        <w:rPr>
          <w:rFonts w:ascii="Times New Roman" w:hAnsi="Times New Roman" w:cs="Times New Roman"/>
          <w:sz w:val="22"/>
          <w:szCs w:val="22"/>
        </w:rPr>
        <w:t>em</w:t>
      </w:r>
      <w:r w:rsidRPr="009F203C" w:rsidR="0080687D">
        <w:rPr>
          <w:rFonts w:ascii="Times New Roman" w:hAnsi="Times New Roman" w:cs="Times New Roman"/>
          <w:sz w:val="22"/>
          <w:szCs w:val="22"/>
        </w:rPr>
        <w:t xml:space="preserve"> like </w:t>
      </w:r>
      <w:r w:rsidR="0080687D">
        <w:rPr>
          <w:rFonts w:ascii="Times New Roman" w:hAnsi="Times New Roman" w:cs="Times New Roman"/>
          <w:sz w:val="22"/>
          <w:szCs w:val="22"/>
        </w:rPr>
        <w:t xml:space="preserve">I </w:t>
      </w:r>
      <w:r w:rsidRPr="009F203C" w:rsidR="0080687D">
        <w:rPr>
          <w:rFonts w:ascii="Times New Roman" w:hAnsi="Times New Roman" w:cs="Times New Roman"/>
          <w:sz w:val="22"/>
          <w:szCs w:val="22"/>
        </w:rPr>
        <w:t xml:space="preserve">see </w:t>
      </w:r>
      <w:r w:rsidR="0080687D">
        <w:rPr>
          <w:rFonts w:ascii="Times New Roman" w:hAnsi="Times New Roman" w:cs="Times New Roman"/>
          <w:sz w:val="22"/>
          <w:szCs w:val="22"/>
        </w:rPr>
        <w:t>‘</w:t>
      </w:r>
      <w:r w:rsidRPr="009F203C" w:rsidR="0080687D">
        <w:rPr>
          <w:rFonts w:ascii="Times New Roman" w:hAnsi="Times New Roman" w:cs="Times New Roman"/>
          <w:sz w:val="22"/>
          <w:szCs w:val="22"/>
        </w:rPr>
        <w:t>em</w:t>
      </w:r>
      <w:r w:rsidRPr="009F203C" w:rsidR="0080687D">
        <w:rPr>
          <w:rFonts w:ascii="Times New Roman" w:hAnsi="Times New Roman" w:cs="Times New Roman"/>
          <w:sz w:val="22"/>
          <w:szCs w:val="22"/>
        </w:rPr>
        <w:t>.</w:t>
      </w:r>
      <w:r w:rsidR="0080687D">
        <w:rPr>
          <w:rFonts w:ascii="Times New Roman" w:hAnsi="Times New Roman" w:cs="Times New Roman"/>
          <w:sz w:val="22"/>
          <w:szCs w:val="22"/>
        </w:rPr>
        <w:t>”  And i</w:t>
      </w:r>
      <w:r w:rsidR="00325FAF">
        <w:rPr>
          <w:rFonts w:ascii="Times New Roman" w:hAnsi="Times New Roman" w:cs="Times New Roman"/>
          <w:sz w:val="22"/>
          <w:szCs w:val="22"/>
        </w:rPr>
        <w:t xml:space="preserve">ndeed, later in 2018, the President said he didn’t like my decision, “not even a little bit, but he’s independent.”  Exactly right.  This decision may have </w:t>
      </w:r>
      <w:r w:rsidR="00903067">
        <w:rPr>
          <w:rFonts w:ascii="Times New Roman" w:hAnsi="Times New Roman" w:cs="Times New Roman"/>
          <w:sz w:val="22"/>
          <w:szCs w:val="22"/>
        </w:rPr>
        <w:t xml:space="preserve">won me few friends, but </w:t>
      </w:r>
      <w:r w:rsidR="00660D67">
        <w:rPr>
          <w:rFonts w:ascii="Times New Roman" w:hAnsi="Times New Roman" w:cs="Times New Roman"/>
          <w:sz w:val="22"/>
          <w:szCs w:val="22"/>
        </w:rPr>
        <w:t>I’m proud I lived up to my oath and preserved the agency’s independence</w:t>
      </w:r>
      <w:r w:rsidR="00903067">
        <w:rPr>
          <w:rFonts w:ascii="Times New Roman" w:hAnsi="Times New Roman" w:cs="Times New Roman"/>
          <w:sz w:val="22"/>
          <w:szCs w:val="22"/>
        </w:rPr>
        <w:t>.</w:t>
      </w:r>
    </w:p>
    <w:p w:rsidR="00C21C1E" w:rsidP="00D655A8" w14:paraId="3267DAF3" w14:textId="09284FB2">
      <w:pPr>
        <w:spacing w:after="120"/>
        <w:jc w:val="center"/>
        <w:rPr>
          <w:rFonts w:ascii="Times New Roman" w:hAnsi="Times New Roman" w:cs="Times New Roman"/>
          <w:sz w:val="22"/>
          <w:szCs w:val="22"/>
        </w:rPr>
      </w:pPr>
      <w:r>
        <w:rPr>
          <w:rFonts w:ascii="Times New Roman" w:hAnsi="Times New Roman" w:cs="Times New Roman"/>
          <w:sz w:val="22"/>
          <w:szCs w:val="22"/>
        </w:rPr>
        <w:t>* * *</w:t>
      </w:r>
    </w:p>
    <w:p w:rsidR="00CF3B83" w:rsidRPr="00D3281B" w:rsidP="0074622A" w14:paraId="49D6BF77" w14:textId="77EF4CF2">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In terms of </w:t>
      </w:r>
      <w:r w:rsidRPr="00D3281B" w:rsidR="00394C9C">
        <w:rPr>
          <w:rFonts w:ascii="Times New Roman" w:hAnsi="Times New Roman" w:cs="Times New Roman"/>
          <w:sz w:val="22"/>
          <w:szCs w:val="22"/>
        </w:rPr>
        <w:t xml:space="preserve">powerful </w:t>
      </w:r>
      <w:r>
        <w:rPr>
          <w:rFonts w:ascii="Times New Roman" w:hAnsi="Times New Roman" w:cs="Times New Roman"/>
          <w:sz w:val="22"/>
          <w:szCs w:val="22"/>
        </w:rPr>
        <w:t xml:space="preserve">opponents </w:t>
      </w:r>
      <w:r w:rsidRPr="00D3281B" w:rsidR="00394C9C">
        <w:rPr>
          <w:rFonts w:ascii="Times New Roman" w:hAnsi="Times New Roman" w:cs="Times New Roman"/>
          <w:sz w:val="22"/>
          <w:szCs w:val="22"/>
        </w:rPr>
        <w:t>in Washington, it</w:t>
      </w:r>
      <w:r>
        <w:rPr>
          <w:rFonts w:ascii="Times New Roman" w:hAnsi="Times New Roman" w:cs="Times New Roman"/>
          <w:sz w:val="22"/>
          <w:szCs w:val="22"/>
        </w:rPr>
        <w:t>’s</w:t>
      </w:r>
      <w:r w:rsidRPr="00D3281B" w:rsidR="00394C9C">
        <w:rPr>
          <w:rFonts w:ascii="Times New Roman" w:hAnsi="Times New Roman" w:cs="Times New Roman"/>
          <w:sz w:val="22"/>
          <w:szCs w:val="22"/>
        </w:rPr>
        <w:t xml:space="preserve"> hard to </w:t>
      </w:r>
      <w:r>
        <w:rPr>
          <w:rFonts w:ascii="Times New Roman" w:hAnsi="Times New Roman" w:cs="Times New Roman"/>
          <w:sz w:val="22"/>
          <w:szCs w:val="22"/>
        </w:rPr>
        <w:t xml:space="preserve">top </w:t>
      </w:r>
      <w:r w:rsidRPr="00D3281B" w:rsidR="00394C9C">
        <w:rPr>
          <w:rFonts w:ascii="Times New Roman" w:hAnsi="Times New Roman" w:cs="Times New Roman"/>
          <w:sz w:val="22"/>
          <w:szCs w:val="22"/>
        </w:rPr>
        <w:t xml:space="preserve">the President.  </w:t>
      </w:r>
      <w:r>
        <w:rPr>
          <w:rFonts w:ascii="Times New Roman" w:hAnsi="Times New Roman" w:cs="Times New Roman"/>
          <w:sz w:val="22"/>
          <w:szCs w:val="22"/>
        </w:rPr>
        <w:t xml:space="preserve">But </w:t>
      </w:r>
      <w:r w:rsidRPr="00D3281B">
        <w:rPr>
          <w:rFonts w:ascii="Times New Roman" w:hAnsi="Times New Roman" w:cs="Times New Roman"/>
          <w:sz w:val="22"/>
          <w:szCs w:val="22"/>
        </w:rPr>
        <w:t>l</w:t>
      </w:r>
      <w:r w:rsidRPr="00D3281B" w:rsidR="00394C9C">
        <w:rPr>
          <w:rFonts w:ascii="Times New Roman" w:hAnsi="Times New Roman" w:cs="Times New Roman"/>
          <w:sz w:val="22"/>
          <w:szCs w:val="22"/>
        </w:rPr>
        <w:t>et me tell you</w:t>
      </w:r>
      <w:r w:rsidRPr="00D3281B">
        <w:rPr>
          <w:rFonts w:ascii="Times New Roman" w:hAnsi="Times New Roman" w:cs="Times New Roman"/>
          <w:sz w:val="22"/>
          <w:szCs w:val="22"/>
        </w:rPr>
        <w:t xml:space="preserve"> what it’s like to go toe-to-toe with</w:t>
      </w:r>
      <w:r w:rsidRPr="00D3281B" w:rsidR="00394C9C">
        <w:rPr>
          <w:rFonts w:ascii="Times New Roman" w:hAnsi="Times New Roman" w:cs="Times New Roman"/>
          <w:sz w:val="22"/>
          <w:szCs w:val="22"/>
        </w:rPr>
        <w:t xml:space="preserve"> the Pentagon. </w:t>
      </w:r>
    </w:p>
    <w:p w:rsidR="00803D39" w:rsidRPr="00D3281B" w:rsidP="0074622A" w14:paraId="4994BD52" w14:textId="467FDE95">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When I was </w:t>
      </w:r>
      <w:r w:rsidR="007B1EED">
        <w:rPr>
          <w:rFonts w:ascii="Times New Roman" w:hAnsi="Times New Roman" w:cs="Times New Roman"/>
          <w:sz w:val="22"/>
          <w:szCs w:val="22"/>
        </w:rPr>
        <w:t>nominated</w:t>
      </w:r>
      <w:r w:rsidRPr="00D3281B" w:rsidR="007B1EED">
        <w:rPr>
          <w:rFonts w:ascii="Times New Roman" w:hAnsi="Times New Roman" w:cs="Times New Roman"/>
          <w:sz w:val="22"/>
          <w:szCs w:val="22"/>
        </w:rPr>
        <w:t xml:space="preserve"> </w:t>
      </w:r>
      <w:r w:rsidR="007B1EED">
        <w:rPr>
          <w:rFonts w:ascii="Times New Roman" w:hAnsi="Times New Roman" w:cs="Times New Roman"/>
          <w:sz w:val="22"/>
          <w:szCs w:val="22"/>
        </w:rPr>
        <w:t xml:space="preserve">to </w:t>
      </w:r>
      <w:r w:rsidRPr="00D3281B">
        <w:rPr>
          <w:rFonts w:ascii="Times New Roman" w:hAnsi="Times New Roman" w:cs="Times New Roman"/>
          <w:sz w:val="22"/>
          <w:szCs w:val="22"/>
        </w:rPr>
        <w:t>the Commission b</w:t>
      </w:r>
      <w:r w:rsidRPr="00D3281B" w:rsidR="006F4128">
        <w:rPr>
          <w:rFonts w:ascii="Times New Roman" w:hAnsi="Times New Roman" w:cs="Times New Roman"/>
          <w:sz w:val="22"/>
          <w:szCs w:val="22"/>
        </w:rPr>
        <w:t>ack</w:t>
      </w:r>
      <w:r w:rsidRPr="00D3281B">
        <w:rPr>
          <w:rFonts w:ascii="Times New Roman" w:hAnsi="Times New Roman" w:cs="Times New Roman"/>
          <w:sz w:val="22"/>
          <w:szCs w:val="22"/>
        </w:rPr>
        <w:t xml:space="preserve"> in 201</w:t>
      </w:r>
      <w:r w:rsidRPr="00D3281B" w:rsidR="006F4128">
        <w:rPr>
          <w:rFonts w:ascii="Times New Roman" w:hAnsi="Times New Roman" w:cs="Times New Roman"/>
          <w:sz w:val="22"/>
          <w:szCs w:val="22"/>
        </w:rPr>
        <w:t xml:space="preserve">1, Senator Grassley </w:t>
      </w:r>
      <w:r w:rsidRPr="00D3281B" w:rsidR="002C514B">
        <w:rPr>
          <w:rFonts w:ascii="Times New Roman" w:hAnsi="Times New Roman" w:cs="Times New Roman"/>
          <w:sz w:val="22"/>
          <w:szCs w:val="22"/>
        </w:rPr>
        <w:t xml:space="preserve">put a hold on my nomination.  </w:t>
      </w:r>
      <w:r w:rsidRPr="00D3281B">
        <w:rPr>
          <w:rFonts w:ascii="Times New Roman" w:hAnsi="Times New Roman" w:cs="Times New Roman"/>
          <w:sz w:val="22"/>
          <w:szCs w:val="22"/>
        </w:rPr>
        <w:t>The</w:t>
      </w:r>
      <w:r w:rsidRPr="00D3281B" w:rsidR="002C514B">
        <w:rPr>
          <w:rFonts w:ascii="Times New Roman" w:hAnsi="Times New Roman" w:cs="Times New Roman"/>
          <w:sz w:val="22"/>
          <w:szCs w:val="22"/>
        </w:rPr>
        <w:t xml:space="preserve"> </w:t>
      </w:r>
      <w:r w:rsidR="00BF5637">
        <w:rPr>
          <w:rFonts w:ascii="Times New Roman" w:hAnsi="Times New Roman" w:cs="Times New Roman"/>
          <w:sz w:val="22"/>
          <w:szCs w:val="22"/>
        </w:rPr>
        <w:t xml:space="preserve">hold </w:t>
      </w:r>
      <w:r w:rsidRPr="00D3281B" w:rsidR="002C514B">
        <w:rPr>
          <w:rFonts w:ascii="Times New Roman" w:hAnsi="Times New Roman" w:cs="Times New Roman"/>
          <w:sz w:val="22"/>
          <w:szCs w:val="22"/>
        </w:rPr>
        <w:t xml:space="preserve">had nothing to do with me personally.  My nomination just got tangled up </w:t>
      </w:r>
      <w:r w:rsidRPr="00D3281B">
        <w:rPr>
          <w:rFonts w:ascii="Times New Roman" w:hAnsi="Times New Roman" w:cs="Times New Roman"/>
          <w:sz w:val="22"/>
          <w:szCs w:val="22"/>
        </w:rPr>
        <w:t xml:space="preserve">with Chairman Grassley’s investigation </w:t>
      </w:r>
      <w:r w:rsidR="00A46A90">
        <w:rPr>
          <w:rFonts w:ascii="Times New Roman" w:hAnsi="Times New Roman" w:cs="Times New Roman"/>
          <w:sz w:val="22"/>
          <w:szCs w:val="22"/>
        </w:rPr>
        <w:t xml:space="preserve">into </w:t>
      </w:r>
      <w:r w:rsidR="000355C3">
        <w:rPr>
          <w:rFonts w:ascii="Times New Roman" w:hAnsi="Times New Roman" w:cs="Times New Roman"/>
          <w:sz w:val="22"/>
          <w:szCs w:val="22"/>
        </w:rPr>
        <w:t xml:space="preserve">the FCC’s </w:t>
      </w:r>
      <w:r w:rsidR="00F058F4">
        <w:rPr>
          <w:rFonts w:ascii="Times New Roman" w:hAnsi="Times New Roman" w:cs="Times New Roman"/>
          <w:sz w:val="22"/>
          <w:szCs w:val="22"/>
        </w:rPr>
        <w:t xml:space="preserve">handling of </w:t>
      </w:r>
      <w:r w:rsidRPr="00D3281B">
        <w:rPr>
          <w:rFonts w:ascii="Times New Roman" w:hAnsi="Times New Roman" w:cs="Times New Roman"/>
          <w:sz w:val="22"/>
          <w:szCs w:val="22"/>
        </w:rPr>
        <w:t>a company I’d never heard of named Light</w:t>
      </w:r>
      <w:r w:rsidR="00BF5637">
        <w:rPr>
          <w:rFonts w:ascii="Times New Roman" w:hAnsi="Times New Roman" w:cs="Times New Roman"/>
          <w:sz w:val="22"/>
          <w:szCs w:val="22"/>
        </w:rPr>
        <w:t>S</w:t>
      </w:r>
      <w:r w:rsidRPr="00D3281B">
        <w:rPr>
          <w:rFonts w:ascii="Times New Roman" w:hAnsi="Times New Roman" w:cs="Times New Roman"/>
          <w:sz w:val="22"/>
          <w:szCs w:val="22"/>
        </w:rPr>
        <w:t xml:space="preserve">quared, which had business before the </w:t>
      </w:r>
      <w:r w:rsidR="00F058F4">
        <w:rPr>
          <w:rFonts w:ascii="Times New Roman" w:hAnsi="Times New Roman" w:cs="Times New Roman"/>
          <w:sz w:val="22"/>
          <w:szCs w:val="22"/>
        </w:rPr>
        <w:t>Commission</w:t>
      </w:r>
      <w:r w:rsidRPr="00D3281B">
        <w:rPr>
          <w:rFonts w:ascii="Times New Roman" w:hAnsi="Times New Roman" w:cs="Times New Roman"/>
          <w:sz w:val="22"/>
          <w:szCs w:val="22"/>
        </w:rPr>
        <w:t xml:space="preserve">.  </w:t>
      </w:r>
      <w:r w:rsidR="00BF5637">
        <w:rPr>
          <w:rFonts w:ascii="Times New Roman" w:hAnsi="Times New Roman" w:cs="Times New Roman"/>
          <w:sz w:val="22"/>
          <w:szCs w:val="22"/>
        </w:rPr>
        <w:t xml:space="preserve">This </w:t>
      </w:r>
      <w:r w:rsidR="00C41D2F">
        <w:rPr>
          <w:rFonts w:ascii="Times New Roman" w:hAnsi="Times New Roman" w:cs="Times New Roman"/>
          <w:sz w:val="22"/>
          <w:szCs w:val="22"/>
        </w:rPr>
        <w:t xml:space="preserve">was </w:t>
      </w:r>
      <w:r w:rsidR="00BF5637">
        <w:rPr>
          <w:rFonts w:ascii="Times New Roman" w:hAnsi="Times New Roman" w:cs="Times New Roman"/>
          <w:sz w:val="22"/>
          <w:szCs w:val="22"/>
        </w:rPr>
        <w:t>the first time I</w:t>
      </w:r>
      <w:r w:rsidR="00C41D2F">
        <w:rPr>
          <w:rFonts w:ascii="Times New Roman" w:hAnsi="Times New Roman" w:cs="Times New Roman"/>
          <w:sz w:val="22"/>
          <w:szCs w:val="22"/>
        </w:rPr>
        <w:t>’</w:t>
      </w:r>
      <w:r w:rsidR="00BF5637">
        <w:rPr>
          <w:rFonts w:ascii="Times New Roman" w:hAnsi="Times New Roman" w:cs="Times New Roman"/>
          <w:sz w:val="22"/>
          <w:szCs w:val="22"/>
        </w:rPr>
        <w:t>d come across th</w:t>
      </w:r>
      <w:r w:rsidR="00C41D2F">
        <w:rPr>
          <w:rFonts w:ascii="Times New Roman" w:hAnsi="Times New Roman" w:cs="Times New Roman"/>
          <w:sz w:val="22"/>
          <w:szCs w:val="22"/>
        </w:rPr>
        <w:t>e</w:t>
      </w:r>
      <w:r w:rsidR="00BF5637">
        <w:rPr>
          <w:rFonts w:ascii="Times New Roman" w:hAnsi="Times New Roman" w:cs="Times New Roman"/>
          <w:sz w:val="22"/>
          <w:szCs w:val="22"/>
        </w:rPr>
        <w:t xml:space="preserve"> company, </w:t>
      </w:r>
      <w:r w:rsidR="00A46A90">
        <w:rPr>
          <w:rFonts w:ascii="Times New Roman" w:hAnsi="Times New Roman" w:cs="Times New Roman"/>
          <w:sz w:val="22"/>
          <w:szCs w:val="22"/>
        </w:rPr>
        <w:t xml:space="preserve">but </w:t>
      </w:r>
      <w:r w:rsidR="00BF5637">
        <w:rPr>
          <w:rFonts w:ascii="Times New Roman" w:hAnsi="Times New Roman" w:cs="Times New Roman"/>
          <w:sz w:val="22"/>
          <w:szCs w:val="22"/>
        </w:rPr>
        <w:t>it wouldn’t be the last</w:t>
      </w:r>
      <w:r w:rsidRPr="00D3281B">
        <w:rPr>
          <w:rFonts w:ascii="Times New Roman" w:hAnsi="Times New Roman" w:cs="Times New Roman"/>
          <w:sz w:val="22"/>
          <w:szCs w:val="22"/>
        </w:rPr>
        <w:t>.</w:t>
      </w:r>
    </w:p>
    <w:p w:rsidR="00551A83" w:rsidRPr="00D3281B" w:rsidP="0074622A" w14:paraId="5E60A52C" w14:textId="78534120">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Light</w:t>
      </w:r>
      <w:r w:rsidR="00BF5637">
        <w:rPr>
          <w:rFonts w:ascii="Times New Roman" w:hAnsi="Times New Roman" w:cs="Times New Roman"/>
          <w:sz w:val="22"/>
          <w:szCs w:val="22"/>
        </w:rPr>
        <w:t>S</w:t>
      </w:r>
      <w:r w:rsidRPr="00D3281B">
        <w:rPr>
          <w:rFonts w:ascii="Times New Roman" w:hAnsi="Times New Roman" w:cs="Times New Roman"/>
          <w:sz w:val="22"/>
          <w:szCs w:val="22"/>
        </w:rPr>
        <w:t xml:space="preserve">quared would eventually change its name to </w:t>
      </w:r>
      <w:r w:rsidRPr="00D3281B">
        <w:rPr>
          <w:rFonts w:ascii="Times New Roman" w:hAnsi="Times New Roman" w:cs="Times New Roman"/>
          <w:sz w:val="22"/>
          <w:szCs w:val="22"/>
        </w:rPr>
        <w:t>Ligado</w:t>
      </w:r>
      <w:r w:rsidRPr="00D3281B" w:rsidR="00CA42CB">
        <w:rPr>
          <w:rFonts w:ascii="Times New Roman" w:hAnsi="Times New Roman" w:cs="Times New Roman"/>
          <w:sz w:val="22"/>
          <w:szCs w:val="22"/>
        </w:rPr>
        <w:t xml:space="preserve"> Networks</w:t>
      </w:r>
      <w:r w:rsidRPr="00D3281B" w:rsidR="00E2609D">
        <w:rPr>
          <w:rFonts w:ascii="Times New Roman" w:hAnsi="Times New Roman" w:cs="Times New Roman"/>
          <w:sz w:val="22"/>
          <w:szCs w:val="22"/>
        </w:rPr>
        <w:t xml:space="preserve">.  And many of the same </w:t>
      </w:r>
      <w:r w:rsidRPr="00D3281B">
        <w:rPr>
          <w:rFonts w:ascii="Times New Roman" w:hAnsi="Times New Roman" w:cs="Times New Roman"/>
          <w:sz w:val="22"/>
          <w:szCs w:val="22"/>
        </w:rPr>
        <w:t>questions</w:t>
      </w:r>
      <w:r w:rsidRPr="00D3281B" w:rsidR="00E2609D">
        <w:rPr>
          <w:rFonts w:ascii="Times New Roman" w:hAnsi="Times New Roman" w:cs="Times New Roman"/>
          <w:sz w:val="22"/>
          <w:szCs w:val="22"/>
        </w:rPr>
        <w:t xml:space="preserve"> Senator Grassley was </w:t>
      </w:r>
      <w:r w:rsidR="00A14213">
        <w:rPr>
          <w:rFonts w:ascii="Times New Roman" w:hAnsi="Times New Roman" w:cs="Times New Roman"/>
          <w:sz w:val="22"/>
          <w:szCs w:val="22"/>
        </w:rPr>
        <w:t>asking</w:t>
      </w:r>
      <w:r w:rsidRPr="00D3281B" w:rsidR="00A14213">
        <w:rPr>
          <w:rFonts w:ascii="Times New Roman" w:hAnsi="Times New Roman" w:cs="Times New Roman"/>
          <w:sz w:val="22"/>
          <w:szCs w:val="22"/>
        </w:rPr>
        <w:t xml:space="preserve"> </w:t>
      </w:r>
      <w:r w:rsidRPr="00D3281B" w:rsidR="00E2609D">
        <w:rPr>
          <w:rFonts w:ascii="Times New Roman" w:hAnsi="Times New Roman" w:cs="Times New Roman"/>
          <w:sz w:val="22"/>
          <w:szCs w:val="22"/>
        </w:rPr>
        <w:t>in 2011 were still before the Commission when I became Chairman</w:t>
      </w:r>
      <w:r w:rsidR="00C41D2F">
        <w:rPr>
          <w:rFonts w:ascii="Times New Roman" w:hAnsi="Times New Roman" w:cs="Times New Roman"/>
          <w:sz w:val="22"/>
          <w:szCs w:val="22"/>
        </w:rPr>
        <w:t xml:space="preserve"> in 2017</w:t>
      </w:r>
      <w:r w:rsidRPr="00D3281B" w:rsidR="00E2609D">
        <w:rPr>
          <w:rFonts w:ascii="Times New Roman" w:hAnsi="Times New Roman" w:cs="Times New Roman"/>
          <w:sz w:val="22"/>
          <w:szCs w:val="22"/>
        </w:rPr>
        <w:t>.</w:t>
      </w:r>
    </w:p>
    <w:p w:rsidR="00551A83" w:rsidRPr="00D3281B" w:rsidP="0074622A" w14:paraId="13B17AA8" w14:textId="3FA50984">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Before going any further on </w:t>
      </w:r>
      <w:r w:rsidRPr="00D3281B">
        <w:rPr>
          <w:rFonts w:ascii="Times New Roman" w:hAnsi="Times New Roman" w:cs="Times New Roman"/>
          <w:sz w:val="22"/>
          <w:szCs w:val="22"/>
        </w:rPr>
        <w:t>Ligado</w:t>
      </w:r>
      <w:r w:rsidRPr="00D3281B">
        <w:rPr>
          <w:rFonts w:ascii="Times New Roman" w:hAnsi="Times New Roman" w:cs="Times New Roman"/>
          <w:sz w:val="22"/>
          <w:szCs w:val="22"/>
        </w:rPr>
        <w:t xml:space="preserve">, you need to understand some important context.  </w:t>
      </w:r>
      <w:r w:rsidR="00A14213">
        <w:rPr>
          <w:rFonts w:ascii="Times New Roman" w:hAnsi="Times New Roman" w:cs="Times New Roman"/>
          <w:sz w:val="22"/>
          <w:szCs w:val="22"/>
        </w:rPr>
        <w:t>Nearly e</w:t>
      </w:r>
      <w:r w:rsidRPr="00D3281B">
        <w:rPr>
          <w:rFonts w:ascii="Times New Roman" w:hAnsi="Times New Roman" w:cs="Times New Roman"/>
          <w:sz w:val="22"/>
          <w:szCs w:val="22"/>
        </w:rPr>
        <w:t>veryone agree</w:t>
      </w:r>
      <w:r w:rsidR="00A14213">
        <w:rPr>
          <w:rFonts w:ascii="Times New Roman" w:hAnsi="Times New Roman" w:cs="Times New Roman"/>
          <w:sz w:val="22"/>
          <w:szCs w:val="22"/>
        </w:rPr>
        <w:t>s</w:t>
      </w:r>
      <w:r w:rsidRPr="00D3281B">
        <w:rPr>
          <w:rFonts w:ascii="Times New Roman" w:hAnsi="Times New Roman" w:cs="Times New Roman"/>
          <w:sz w:val="22"/>
          <w:szCs w:val="22"/>
        </w:rPr>
        <w:t xml:space="preserve"> that we need to free up more spectrum for wireless innovation.  But on any given band you examine, you will always find somebody—a federal agency or private company or both—objecting to repurposing the particular band under discussion.  That’s certainly been true </w:t>
      </w:r>
      <w:r w:rsidR="00A14213">
        <w:rPr>
          <w:rFonts w:ascii="Times New Roman" w:hAnsi="Times New Roman" w:cs="Times New Roman"/>
          <w:sz w:val="22"/>
          <w:szCs w:val="22"/>
        </w:rPr>
        <w:t>in the case of</w:t>
      </w:r>
      <w:r w:rsidRPr="00D3281B" w:rsidR="00A14213">
        <w:rPr>
          <w:rFonts w:ascii="Times New Roman" w:hAnsi="Times New Roman" w:cs="Times New Roman"/>
          <w:sz w:val="22"/>
          <w:szCs w:val="22"/>
        </w:rPr>
        <w:t xml:space="preserve"> </w:t>
      </w:r>
      <w:r w:rsidRPr="00D3281B">
        <w:rPr>
          <w:rFonts w:ascii="Times New Roman" w:hAnsi="Times New Roman" w:cs="Times New Roman"/>
          <w:sz w:val="22"/>
          <w:szCs w:val="22"/>
        </w:rPr>
        <w:t>Ligado</w:t>
      </w:r>
      <w:r w:rsidRPr="00D3281B">
        <w:rPr>
          <w:rFonts w:ascii="Times New Roman" w:hAnsi="Times New Roman" w:cs="Times New Roman"/>
          <w:sz w:val="22"/>
          <w:szCs w:val="22"/>
        </w:rPr>
        <w:t>.</w:t>
      </w:r>
    </w:p>
    <w:p w:rsidR="0083371A" w:rsidRPr="00D3281B" w:rsidP="0074622A" w14:paraId="4984B98A" w14:textId="328AE235">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Ligado</w:t>
      </w:r>
      <w:r w:rsidRPr="00D3281B">
        <w:rPr>
          <w:rFonts w:ascii="Times New Roman" w:hAnsi="Times New Roman" w:cs="Times New Roman"/>
          <w:sz w:val="22"/>
          <w:szCs w:val="22"/>
        </w:rPr>
        <w:t xml:space="preserve"> </w:t>
      </w:r>
      <w:r w:rsidR="00276F80">
        <w:rPr>
          <w:rFonts w:ascii="Times New Roman" w:hAnsi="Times New Roman" w:cs="Times New Roman"/>
          <w:sz w:val="22"/>
          <w:szCs w:val="22"/>
        </w:rPr>
        <w:t xml:space="preserve">has held </w:t>
      </w:r>
      <w:r w:rsidRPr="00D3281B">
        <w:rPr>
          <w:rFonts w:ascii="Times New Roman" w:hAnsi="Times New Roman" w:cs="Times New Roman"/>
          <w:sz w:val="22"/>
          <w:szCs w:val="22"/>
        </w:rPr>
        <w:t>licenses in the so-called L-</w:t>
      </w:r>
      <w:r w:rsidR="00032188">
        <w:rPr>
          <w:rFonts w:ascii="Times New Roman" w:hAnsi="Times New Roman" w:cs="Times New Roman"/>
          <w:sz w:val="22"/>
          <w:szCs w:val="22"/>
        </w:rPr>
        <w:t>b</w:t>
      </w:r>
      <w:r w:rsidRPr="00D3281B">
        <w:rPr>
          <w:rFonts w:ascii="Times New Roman" w:hAnsi="Times New Roman" w:cs="Times New Roman"/>
          <w:sz w:val="22"/>
          <w:szCs w:val="22"/>
        </w:rPr>
        <w:t>and</w:t>
      </w:r>
      <w:r w:rsidR="00276F80">
        <w:rPr>
          <w:rFonts w:ascii="Times New Roman" w:hAnsi="Times New Roman" w:cs="Times New Roman"/>
          <w:sz w:val="22"/>
          <w:szCs w:val="22"/>
        </w:rPr>
        <w:t xml:space="preserve"> for decades</w:t>
      </w:r>
      <w:r w:rsidRPr="00D3281B" w:rsidR="008D3906">
        <w:rPr>
          <w:rFonts w:ascii="Times New Roman" w:hAnsi="Times New Roman" w:cs="Times New Roman"/>
          <w:sz w:val="22"/>
          <w:szCs w:val="22"/>
        </w:rPr>
        <w:t xml:space="preserve">.  For 17 years, </w:t>
      </w:r>
      <w:r w:rsidRPr="00D3281B" w:rsidR="008D3906">
        <w:rPr>
          <w:rFonts w:ascii="Times New Roman" w:hAnsi="Times New Roman" w:cs="Times New Roman"/>
          <w:sz w:val="22"/>
          <w:szCs w:val="22"/>
        </w:rPr>
        <w:t>Ligado</w:t>
      </w:r>
      <w:r w:rsidRPr="00D3281B" w:rsidR="008D3906">
        <w:rPr>
          <w:rFonts w:ascii="Times New Roman" w:hAnsi="Times New Roman" w:cs="Times New Roman"/>
          <w:sz w:val="22"/>
          <w:szCs w:val="22"/>
        </w:rPr>
        <w:t xml:space="preserve"> </w:t>
      </w:r>
      <w:r w:rsidRPr="00D3281B" w:rsidR="00363334">
        <w:rPr>
          <w:rFonts w:ascii="Times New Roman" w:hAnsi="Times New Roman" w:cs="Times New Roman"/>
          <w:sz w:val="22"/>
          <w:szCs w:val="22"/>
        </w:rPr>
        <w:t xml:space="preserve">and its previous iterations </w:t>
      </w:r>
      <w:r w:rsidRPr="00D3281B" w:rsidR="008D3906">
        <w:rPr>
          <w:rFonts w:ascii="Times New Roman" w:hAnsi="Times New Roman" w:cs="Times New Roman"/>
          <w:sz w:val="22"/>
          <w:szCs w:val="22"/>
        </w:rPr>
        <w:t>ha</w:t>
      </w:r>
      <w:r w:rsidR="00A14213">
        <w:rPr>
          <w:rFonts w:ascii="Times New Roman" w:hAnsi="Times New Roman" w:cs="Times New Roman"/>
          <w:sz w:val="22"/>
          <w:szCs w:val="22"/>
        </w:rPr>
        <w:t>d</w:t>
      </w:r>
      <w:r w:rsidRPr="00D3281B" w:rsidR="008D3906">
        <w:rPr>
          <w:rFonts w:ascii="Times New Roman" w:hAnsi="Times New Roman" w:cs="Times New Roman"/>
          <w:sz w:val="22"/>
          <w:szCs w:val="22"/>
        </w:rPr>
        <w:t xml:space="preserve"> been haggling with the Commission over </w:t>
      </w:r>
      <w:r w:rsidRPr="00D3281B">
        <w:rPr>
          <w:rFonts w:ascii="Times New Roman" w:hAnsi="Times New Roman" w:cs="Times New Roman"/>
          <w:sz w:val="22"/>
          <w:szCs w:val="22"/>
        </w:rPr>
        <w:t>proposed</w:t>
      </w:r>
      <w:r w:rsidRPr="00D3281B" w:rsidR="00363334">
        <w:rPr>
          <w:rFonts w:ascii="Times New Roman" w:hAnsi="Times New Roman" w:cs="Times New Roman"/>
          <w:sz w:val="22"/>
          <w:szCs w:val="22"/>
        </w:rPr>
        <w:t xml:space="preserve"> deployments</w:t>
      </w:r>
      <w:r w:rsidRPr="00D3281B">
        <w:rPr>
          <w:rFonts w:ascii="Times New Roman" w:hAnsi="Times New Roman" w:cs="Times New Roman"/>
          <w:sz w:val="22"/>
          <w:szCs w:val="22"/>
        </w:rPr>
        <w:t xml:space="preserve"> </w:t>
      </w:r>
      <w:r w:rsidR="006E2450">
        <w:rPr>
          <w:rFonts w:ascii="Times New Roman" w:hAnsi="Times New Roman" w:cs="Times New Roman"/>
          <w:sz w:val="22"/>
          <w:szCs w:val="22"/>
        </w:rPr>
        <w:t xml:space="preserve">that would make more efficient use of </w:t>
      </w:r>
      <w:r w:rsidRPr="00D3281B">
        <w:rPr>
          <w:rFonts w:ascii="Times New Roman" w:hAnsi="Times New Roman" w:cs="Times New Roman"/>
          <w:sz w:val="22"/>
          <w:szCs w:val="22"/>
        </w:rPr>
        <w:t xml:space="preserve">this spectrum. </w:t>
      </w:r>
      <w:r w:rsidRPr="00D3281B">
        <w:rPr>
          <w:rFonts w:ascii="Times New Roman" w:hAnsi="Times New Roman" w:cs="Times New Roman"/>
          <w:sz w:val="22"/>
          <w:szCs w:val="22"/>
        </w:rPr>
        <w:t xml:space="preserve"> </w:t>
      </w:r>
      <w:r w:rsidRPr="00D3281B" w:rsidR="00363334">
        <w:rPr>
          <w:rFonts w:ascii="Times New Roman" w:hAnsi="Times New Roman" w:cs="Times New Roman"/>
          <w:sz w:val="22"/>
          <w:szCs w:val="22"/>
        </w:rPr>
        <w:t>Most recently, in</w:t>
      </w:r>
      <w:r w:rsidRPr="00D3281B">
        <w:rPr>
          <w:rFonts w:ascii="Times New Roman" w:hAnsi="Times New Roman" w:cs="Times New Roman"/>
          <w:sz w:val="22"/>
          <w:szCs w:val="22"/>
        </w:rPr>
        <w:t xml:space="preserve"> 2015, </w:t>
      </w:r>
      <w:r w:rsidRPr="00D3281B">
        <w:rPr>
          <w:rFonts w:ascii="Times New Roman" w:hAnsi="Times New Roman" w:cs="Times New Roman"/>
          <w:sz w:val="22"/>
          <w:szCs w:val="22"/>
        </w:rPr>
        <w:t>Ligado</w:t>
      </w:r>
      <w:r w:rsidRPr="00D3281B">
        <w:rPr>
          <w:rFonts w:ascii="Times New Roman" w:hAnsi="Times New Roman" w:cs="Times New Roman"/>
          <w:sz w:val="22"/>
          <w:szCs w:val="22"/>
        </w:rPr>
        <w:t xml:space="preserve"> </w:t>
      </w:r>
      <w:r w:rsidR="00276F80">
        <w:rPr>
          <w:rFonts w:ascii="Times New Roman" w:hAnsi="Times New Roman" w:cs="Times New Roman"/>
          <w:sz w:val="22"/>
          <w:szCs w:val="22"/>
        </w:rPr>
        <w:t xml:space="preserve">asked </w:t>
      </w:r>
      <w:r w:rsidRPr="00D3281B">
        <w:rPr>
          <w:rFonts w:ascii="Times New Roman" w:hAnsi="Times New Roman" w:cs="Times New Roman"/>
          <w:sz w:val="22"/>
          <w:szCs w:val="22"/>
        </w:rPr>
        <w:t xml:space="preserve">the </w:t>
      </w:r>
      <w:r w:rsidR="00276F80">
        <w:rPr>
          <w:rFonts w:ascii="Times New Roman" w:hAnsi="Times New Roman" w:cs="Times New Roman"/>
          <w:sz w:val="22"/>
          <w:szCs w:val="22"/>
        </w:rPr>
        <w:t xml:space="preserve">FCC for permission </w:t>
      </w:r>
      <w:r w:rsidRPr="00D3281B">
        <w:rPr>
          <w:rFonts w:ascii="Times New Roman" w:hAnsi="Times New Roman" w:cs="Times New Roman"/>
          <w:sz w:val="22"/>
          <w:szCs w:val="22"/>
        </w:rPr>
        <w:t xml:space="preserve">to use </w:t>
      </w:r>
      <w:r w:rsidRPr="00D3281B">
        <w:rPr>
          <w:rFonts w:ascii="Times New Roman" w:hAnsi="Times New Roman" w:cs="Times New Roman"/>
          <w:sz w:val="22"/>
          <w:szCs w:val="22"/>
        </w:rPr>
        <w:t xml:space="preserve">its spectrum to deploy a low-power terrestrial nationwide network primarily </w:t>
      </w:r>
      <w:r w:rsidR="00343F93">
        <w:rPr>
          <w:rFonts w:ascii="Times New Roman" w:hAnsi="Times New Roman" w:cs="Times New Roman"/>
          <w:sz w:val="22"/>
          <w:szCs w:val="22"/>
        </w:rPr>
        <w:t xml:space="preserve">to </w:t>
      </w:r>
      <w:r w:rsidRPr="00D3281B">
        <w:rPr>
          <w:rFonts w:ascii="Times New Roman" w:hAnsi="Times New Roman" w:cs="Times New Roman"/>
          <w:sz w:val="22"/>
          <w:szCs w:val="22"/>
        </w:rPr>
        <w:t xml:space="preserve">support </w:t>
      </w:r>
      <w:r w:rsidR="00A14213">
        <w:rPr>
          <w:rFonts w:ascii="Times New Roman" w:hAnsi="Times New Roman" w:cs="Times New Roman"/>
          <w:sz w:val="22"/>
          <w:szCs w:val="22"/>
        </w:rPr>
        <w:t xml:space="preserve">connectivity for </w:t>
      </w:r>
      <w:r w:rsidR="00921544">
        <w:rPr>
          <w:rFonts w:ascii="Times New Roman" w:hAnsi="Times New Roman" w:cs="Times New Roman"/>
          <w:sz w:val="22"/>
          <w:szCs w:val="22"/>
        </w:rPr>
        <w:t>i</w:t>
      </w:r>
      <w:r w:rsidR="00A14213">
        <w:rPr>
          <w:rFonts w:ascii="Times New Roman" w:hAnsi="Times New Roman" w:cs="Times New Roman"/>
          <w:sz w:val="22"/>
          <w:szCs w:val="22"/>
        </w:rPr>
        <w:t>ndustrial</w:t>
      </w:r>
      <w:r w:rsidRPr="00D3281B">
        <w:rPr>
          <w:rFonts w:ascii="Times New Roman" w:hAnsi="Times New Roman" w:cs="Times New Roman"/>
          <w:sz w:val="22"/>
          <w:szCs w:val="22"/>
        </w:rPr>
        <w:t xml:space="preserve"> Internet of Things </w:t>
      </w:r>
      <w:r w:rsidR="005667DC">
        <w:rPr>
          <w:rFonts w:ascii="Times New Roman" w:hAnsi="Times New Roman" w:cs="Times New Roman"/>
          <w:sz w:val="22"/>
          <w:szCs w:val="22"/>
        </w:rPr>
        <w:t xml:space="preserve">and 5G </w:t>
      </w:r>
      <w:r w:rsidR="006E2450">
        <w:rPr>
          <w:rFonts w:ascii="Times New Roman" w:hAnsi="Times New Roman" w:cs="Times New Roman"/>
          <w:sz w:val="22"/>
          <w:szCs w:val="22"/>
        </w:rPr>
        <w:t>applications</w:t>
      </w:r>
      <w:r w:rsidRPr="00D3281B">
        <w:rPr>
          <w:rFonts w:ascii="Times New Roman" w:hAnsi="Times New Roman" w:cs="Times New Roman"/>
          <w:sz w:val="22"/>
          <w:szCs w:val="22"/>
        </w:rPr>
        <w:t xml:space="preserve">.  </w:t>
      </w:r>
    </w:p>
    <w:p w:rsidR="009F203C" w:rsidP="005667DC" w14:paraId="7B0FFCF1" w14:textId="1088A5F9">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Here’s the </w:t>
      </w:r>
      <w:r w:rsidR="0056752A">
        <w:rPr>
          <w:rFonts w:ascii="Times New Roman" w:hAnsi="Times New Roman" w:cs="Times New Roman"/>
          <w:sz w:val="22"/>
          <w:szCs w:val="22"/>
        </w:rPr>
        <w:t>issue</w:t>
      </w:r>
      <w:r w:rsidRPr="00D3281B">
        <w:rPr>
          <w:rFonts w:ascii="Times New Roman" w:hAnsi="Times New Roman" w:cs="Times New Roman"/>
          <w:sz w:val="22"/>
          <w:szCs w:val="22"/>
        </w:rPr>
        <w:t xml:space="preserve">.  </w:t>
      </w:r>
      <w:r w:rsidR="006911A3">
        <w:rPr>
          <w:rFonts w:ascii="Times New Roman" w:hAnsi="Times New Roman" w:cs="Times New Roman"/>
          <w:sz w:val="22"/>
          <w:szCs w:val="22"/>
        </w:rPr>
        <w:t xml:space="preserve">Next to one part of the L-band is spectrum used for Global Positioning </w:t>
      </w:r>
      <w:r w:rsidR="00C07CE7">
        <w:rPr>
          <w:rFonts w:ascii="Times New Roman" w:hAnsi="Times New Roman" w:cs="Times New Roman"/>
          <w:sz w:val="22"/>
          <w:szCs w:val="22"/>
        </w:rPr>
        <w:t xml:space="preserve">System </w:t>
      </w:r>
      <w:r w:rsidR="006911A3">
        <w:rPr>
          <w:rFonts w:ascii="Times New Roman" w:hAnsi="Times New Roman" w:cs="Times New Roman"/>
          <w:sz w:val="22"/>
          <w:szCs w:val="22"/>
        </w:rPr>
        <w:t xml:space="preserve">(or GPS) services.  </w:t>
      </w:r>
      <w:r w:rsidR="0056752A">
        <w:rPr>
          <w:rFonts w:ascii="Times New Roman" w:hAnsi="Times New Roman" w:cs="Times New Roman"/>
          <w:sz w:val="22"/>
          <w:szCs w:val="22"/>
        </w:rPr>
        <w:t xml:space="preserve">The </w:t>
      </w:r>
      <w:r w:rsidRPr="00D3281B" w:rsidR="00FD2832">
        <w:rPr>
          <w:rFonts w:ascii="Times New Roman" w:hAnsi="Times New Roman" w:cs="Times New Roman"/>
          <w:sz w:val="22"/>
          <w:szCs w:val="22"/>
        </w:rPr>
        <w:t>D</w:t>
      </w:r>
      <w:r w:rsidR="0056752A">
        <w:rPr>
          <w:rFonts w:ascii="Times New Roman" w:hAnsi="Times New Roman" w:cs="Times New Roman"/>
          <w:sz w:val="22"/>
          <w:szCs w:val="22"/>
        </w:rPr>
        <w:t xml:space="preserve">epartment </w:t>
      </w:r>
      <w:r w:rsidRPr="00D3281B" w:rsidR="00FD2832">
        <w:rPr>
          <w:rFonts w:ascii="Times New Roman" w:hAnsi="Times New Roman" w:cs="Times New Roman"/>
          <w:sz w:val="22"/>
          <w:szCs w:val="22"/>
        </w:rPr>
        <w:t>o</w:t>
      </w:r>
      <w:r w:rsidR="0056752A">
        <w:rPr>
          <w:rFonts w:ascii="Times New Roman" w:hAnsi="Times New Roman" w:cs="Times New Roman"/>
          <w:sz w:val="22"/>
          <w:szCs w:val="22"/>
        </w:rPr>
        <w:t xml:space="preserve">f </w:t>
      </w:r>
      <w:r w:rsidRPr="00D3281B" w:rsidR="00FD2832">
        <w:rPr>
          <w:rFonts w:ascii="Times New Roman" w:hAnsi="Times New Roman" w:cs="Times New Roman"/>
          <w:sz w:val="22"/>
          <w:szCs w:val="22"/>
        </w:rPr>
        <w:t>D</w:t>
      </w:r>
      <w:r w:rsidR="0056752A">
        <w:rPr>
          <w:rFonts w:ascii="Times New Roman" w:hAnsi="Times New Roman" w:cs="Times New Roman"/>
          <w:sz w:val="22"/>
          <w:szCs w:val="22"/>
        </w:rPr>
        <w:t>efense</w:t>
      </w:r>
      <w:r w:rsidR="006E2450">
        <w:rPr>
          <w:rFonts w:ascii="Times New Roman" w:hAnsi="Times New Roman" w:cs="Times New Roman"/>
          <w:sz w:val="22"/>
          <w:szCs w:val="22"/>
        </w:rPr>
        <w:t xml:space="preserve"> is tasked with overseeing </w:t>
      </w:r>
      <w:r w:rsidR="006911A3">
        <w:rPr>
          <w:rFonts w:ascii="Times New Roman" w:hAnsi="Times New Roman" w:cs="Times New Roman"/>
          <w:sz w:val="22"/>
          <w:szCs w:val="22"/>
        </w:rPr>
        <w:t xml:space="preserve">GPS </w:t>
      </w:r>
      <w:r w:rsidR="00447416">
        <w:rPr>
          <w:rFonts w:ascii="Times New Roman" w:hAnsi="Times New Roman" w:cs="Times New Roman"/>
          <w:sz w:val="22"/>
          <w:szCs w:val="22"/>
        </w:rPr>
        <w:t>operations for military and civil</w:t>
      </w:r>
      <w:r w:rsidR="00F51B73">
        <w:rPr>
          <w:rFonts w:ascii="Times New Roman" w:hAnsi="Times New Roman" w:cs="Times New Roman"/>
          <w:sz w:val="22"/>
          <w:szCs w:val="22"/>
        </w:rPr>
        <w:t>ian</w:t>
      </w:r>
      <w:r w:rsidR="006E2450">
        <w:rPr>
          <w:rFonts w:ascii="Times New Roman" w:hAnsi="Times New Roman" w:cs="Times New Roman"/>
          <w:sz w:val="22"/>
          <w:szCs w:val="22"/>
        </w:rPr>
        <w:t xml:space="preserve"> </w:t>
      </w:r>
      <w:r w:rsidR="00447416">
        <w:rPr>
          <w:rFonts w:ascii="Times New Roman" w:hAnsi="Times New Roman" w:cs="Times New Roman"/>
          <w:sz w:val="22"/>
          <w:szCs w:val="22"/>
        </w:rPr>
        <w:t>purposes</w:t>
      </w:r>
      <w:r w:rsidR="006E2450">
        <w:rPr>
          <w:rFonts w:ascii="Times New Roman" w:hAnsi="Times New Roman" w:cs="Times New Roman"/>
          <w:sz w:val="22"/>
          <w:szCs w:val="22"/>
        </w:rPr>
        <w:t xml:space="preserve"> </w:t>
      </w:r>
      <w:r w:rsidR="00447416">
        <w:rPr>
          <w:rFonts w:ascii="Times New Roman" w:hAnsi="Times New Roman" w:cs="Times New Roman"/>
          <w:sz w:val="22"/>
          <w:szCs w:val="22"/>
        </w:rPr>
        <w:t xml:space="preserve">in </w:t>
      </w:r>
      <w:r w:rsidR="006E2450">
        <w:rPr>
          <w:rFonts w:ascii="Times New Roman" w:hAnsi="Times New Roman" w:cs="Times New Roman"/>
          <w:sz w:val="22"/>
          <w:szCs w:val="22"/>
        </w:rPr>
        <w:t xml:space="preserve">the U.S.  DoD and other federal users, as well as commercial </w:t>
      </w:r>
      <w:r w:rsidR="007D7DFC">
        <w:rPr>
          <w:rFonts w:ascii="Times New Roman" w:hAnsi="Times New Roman" w:cs="Times New Roman"/>
          <w:sz w:val="22"/>
          <w:szCs w:val="22"/>
        </w:rPr>
        <w:t>interests such as land surveyors and even cell phones</w:t>
      </w:r>
      <w:r w:rsidR="006E2450">
        <w:rPr>
          <w:rFonts w:ascii="Times New Roman" w:hAnsi="Times New Roman" w:cs="Times New Roman"/>
          <w:sz w:val="22"/>
          <w:szCs w:val="22"/>
        </w:rPr>
        <w:t>,</w:t>
      </w:r>
      <w:r w:rsidRPr="00D3281B" w:rsidR="00FD2832">
        <w:rPr>
          <w:rFonts w:ascii="Times New Roman" w:hAnsi="Times New Roman" w:cs="Times New Roman"/>
          <w:sz w:val="22"/>
          <w:szCs w:val="22"/>
        </w:rPr>
        <w:t xml:space="preserve"> </w:t>
      </w:r>
      <w:r w:rsidR="007D7DFC">
        <w:rPr>
          <w:rFonts w:ascii="Times New Roman" w:hAnsi="Times New Roman" w:cs="Times New Roman"/>
          <w:sz w:val="22"/>
          <w:szCs w:val="22"/>
        </w:rPr>
        <w:t>rely upon GPS service</w:t>
      </w:r>
      <w:r w:rsidRPr="00D3281B" w:rsidR="00363334">
        <w:rPr>
          <w:rFonts w:ascii="Times New Roman" w:hAnsi="Times New Roman" w:cs="Times New Roman"/>
          <w:sz w:val="22"/>
          <w:szCs w:val="22"/>
        </w:rPr>
        <w:t xml:space="preserve">.  </w:t>
      </w:r>
      <w:r w:rsidRPr="00D3281B" w:rsidR="00FD2832">
        <w:rPr>
          <w:rFonts w:ascii="Times New Roman" w:hAnsi="Times New Roman" w:cs="Times New Roman"/>
          <w:sz w:val="22"/>
          <w:szCs w:val="22"/>
        </w:rPr>
        <w:t>Collectively, these parties</w:t>
      </w:r>
      <w:r w:rsidRPr="00D3281B" w:rsidR="00363334">
        <w:rPr>
          <w:rFonts w:ascii="Times New Roman" w:hAnsi="Times New Roman" w:cs="Times New Roman"/>
          <w:sz w:val="22"/>
          <w:szCs w:val="22"/>
        </w:rPr>
        <w:t xml:space="preserve"> object</w:t>
      </w:r>
      <w:r w:rsidR="009F22A6">
        <w:rPr>
          <w:rFonts w:ascii="Times New Roman" w:hAnsi="Times New Roman" w:cs="Times New Roman"/>
          <w:sz w:val="22"/>
          <w:szCs w:val="22"/>
        </w:rPr>
        <w:t>ed</w:t>
      </w:r>
      <w:r w:rsidRPr="00D3281B" w:rsidR="00363334">
        <w:rPr>
          <w:rFonts w:ascii="Times New Roman" w:hAnsi="Times New Roman" w:cs="Times New Roman"/>
          <w:sz w:val="22"/>
          <w:szCs w:val="22"/>
        </w:rPr>
        <w:t xml:space="preserve"> to </w:t>
      </w:r>
      <w:r w:rsidRPr="00D3281B" w:rsidR="00363334">
        <w:rPr>
          <w:rFonts w:ascii="Times New Roman" w:hAnsi="Times New Roman" w:cs="Times New Roman"/>
          <w:sz w:val="22"/>
          <w:szCs w:val="22"/>
        </w:rPr>
        <w:t>Ligado’s</w:t>
      </w:r>
      <w:r w:rsidRPr="00D3281B" w:rsidR="00363334">
        <w:rPr>
          <w:rFonts w:ascii="Times New Roman" w:hAnsi="Times New Roman" w:cs="Times New Roman"/>
          <w:sz w:val="22"/>
          <w:szCs w:val="22"/>
        </w:rPr>
        <w:t xml:space="preserve"> 2015 application </w:t>
      </w:r>
      <w:r w:rsidR="007D7DFC">
        <w:rPr>
          <w:rFonts w:ascii="Times New Roman" w:hAnsi="Times New Roman" w:cs="Times New Roman"/>
          <w:sz w:val="22"/>
          <w:szCs w:val="22"/>
        </w:rPr>
        <w:t xml:space="preserve">and </w:t>
      </w:r>
      <w:r w:rsidR="006911A3">
        <w:rPr>
          <w:rFonts w:ascii="Times New Roman" w:hAnsi="Times New Roman" w:cs="Times New Roman"/>
          <w:sz w:val="22"/>
          <w:szCs w:val="22"/>
        </w:rPr>
        <w:t xml:space="preserve">its amended </w:t>
      </w:r>
      <w:r w:rsidR="007D7DFC">
        <w:rPr>
          <w:rFonts w:ascii="Times New Roman" w:hAnsi="Times New Roman" w:cs="Times New Roman"/>
          <w:sz w:val="22"/>
          <w:szCs w:val="22"/>
        </w:rPr>
        <w:t xml:space="preserve">2018 </w:t>
      </w:r>
      <w:r w:rsidR="006911A3">
        <w:rPr>
          <w:rFonts w:ascii="Times New Roman" w:hAnsi="Times New Roman" w:cs="Times New Roman"/>
          <w:sz w:val="22"/>
          <w:szCs w:val="22"/>
        </w:rPr>
        <w:t>application</w:t>
      </w:r>
      <w:r w:rsidR="00921544">
        <w:rPr>
          <w:rFonts w:ascii="Times New Roman" w:hAnsi="Times New Roman" w:cs="Times New Roman"/>
          <w:sz w:val="22"/>
          <w:szCs w:val="22"/>
        </w:rPr>
        <w:t>, asserting</w:t>
      </w:r>
      <w:r w:rsidR="007D7DFC">
        <w:rPr>
          <w:rFonts w:ascii="Times New Roman" w:hAnsi="Times New Roman" w:cs="Times New Roman"/>
          <w:sz w:val="22"/>
          <w:szCs w:val="22"/>
        </w:rPr>
        <w:t xml:space="preserve"> </w:t>
      </w:r>
      <w:r w:rsidRPr="00D3281B" w:rsidR="00363334">
        <w:rPr>
          <w:rFonts w:ascii="Times New Roman" w:hAnsi="Times New Roman" w:cs="Times New Roman"/>
          <w:sz w:val="22"/>
          <w:szCs w:val="22"/>
        </w:rPr>
        <w:t xml:space="preserve">that </w:t>
      </w:r>
      <w:r w:rsidR="006E2450">
        <w:rPr>
          <w:rFonts w:ascii="Times New Roman" w:hAnsi="Times New Roman" w:cs="Times New Roman"/>
          <w:sz w:val="22"/>
          <w:szCs w:val="22"/>
        </w:rPr>
        <w:t>Ligado’s</w:t>
      </w:r>
      <w:r w:rsidR="006E2450">
        <w:rPr>
          <w:rFonts w:ascii="Times New Roman" w:hAnsi="Times New Roman" w:cs="Times New Roman"/>
          <w:sz w:val="22"/>
          <w:szCs w:val="22"/>
        </w:rPr>
        <w:t xml:space="preserve"> service</w:t>
      </w:r>
      <w:r w:rsidRPr="00D3281B" w:rsidR="00363334">
        <w:rPr>
          <w:rFonts w:ascii="Times New Roman" w:hAnsi="Times New Roman" w:cs="Times New Roman"/>
          <w:sz w:val="22"/>
          <w:szCs w:val="22"/>
        </w:rPr>
        <w:t xml:space="preserve"> </w:t>
      </w:r>
      <w:r w:rsidRPr="00D3281B" w:rsidR="00FD2832">
        <w:rPr>
          <w:rFonts w:ascii="Times New Roman" w:hAnsi="Times New Roman" w:cs="Times New Roman"/>
          <w:sz w:val="22"/>
          <w:szCs w:val="22"/>
        </w:rPr>
        <w:t>could potentially disrupt military operations, in addition to billions of other GPS-reliant devices and systems.</w:t>
      </w:r>
      <w:r w:rsidR="007D7DFC">
        <w:rPr>
          <w:rFonts w:ascii="Times New Roman" w:hAnsi="Times New Roman" w:cs="Times New Roman"/>
          <w:sz w:val="22"/>
          <w:szCs w:val="22"/>
        </w:rPr>
        <w:t xml:space="preserve">  </w:t>
      </w:r>
    </w:p>
    <w:p w:rsidR="00A461CE" w:rsidRPr="00D3281B" w:rsidP="0074622A" w14:paraId="2FABEF7A" w14:textId="241CE2E2">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This is where things </w:t>
      </w:r>
      <w:r w:rsidR="00FF7FB4">
        <w:rPr>
          <w:rFonts w:ascii="Times New Roman" w:hAnsi="Times New Roman" w:cs="Times New Roman"/>
          <w:sz w:val="22"/>
          <w:szCs w:val="22"/>
        </w:rPr>
        <w:t>had been stuck</w:t>
      </w:r>
      <w:r>
        <w:rPr>
          <w:rFonts w:ascii="Times New Roman" w:hAnsi="Times New Roman" w:cs="Times New Roman"/>
          <w:sz w:val="22"/>
          <w:szCs w:val="22"/>
        </w:rPr>
        <w:t xml:space="preserve">.  </w:t>
      </w:r>
      <w:r w:rsidRPr="00D3281B" w:rsidR="00FD2832">
        <w:rPr>
          <w:rFonts w:ascii="Times New Roman" w:hAnsi="Times New Roman" w:cs="Times New Roman"/>
          <w:sz w:val="22"/>
          <w:szCs w:val="22"/>
        </w:rPr>
        <w:t xml:space="preserve">These </w:t>
      </w:r>
      <w:r w:rsidR="007D7DFC">
        <w:rPr>
          <w:rFonts w:ascii="Times New Roman" w:hAnsi="Times New Roman" w:cs="Times New Roman"/>
          <w:sz w:val="22"/>
          <w:szCs w:val="22"/>
        </w:rPr>
        <w:t xml:space="preserve">parties raised </w:t>
      </w:r>
      <w:r w:rsidRPr="00D3281B" w:rsidR="00FD2832">
        <w:rPr>
          <w:rFonts w:ascii="Times New Roman" w:hAnsi="Times New Roman" w:cs="Times New Roman"/>
          <w:sz w:val="22"/>
          <w:szCs w:val="22"/>
        </w:rPr>
        <w:t xml:space="preserve">essentially the same objections for more than a decade.  </w:t>
      </w:r>
      <w:r>
        <w:rPr>
          <w:rFonts w:ascii="Times New Roman" w:hAnsi="Times New Roman" w:cs="Times New Roman"/>
          <w:sz w:val="22"/>
          <w:szCs w:val="22"/>
        </w:rPr>
        <w:t>T</w:t>
      </w:r>
      <w:r w:rsidRPr="00D3281B" w:rsidR="00FD2832">
        <w:rPr>
          <w:rFonts w:ascii="Times New Roman" w:hAnsi="Times New Roman" w:cs="Times New Roman"/>
          <w:sz w:val="22"/>
          <w:szCs w:val="22"/>
        </w:rPr>
        <w:t xml:space="preserve">hese objections </w:t>
      </w:r>
      <w:r w:rsidR="00FF7FB4">
        <w:rPr>
          <w:rFonts w:ascii="Times New Roman" w:hAnsi="Times New Roman" w:cs="Times New Roman"/>
          <w:sz w:val="22"/>
          <w:szCs w:val="22"/>
        </w:rPr>
        <w:t xml:space="preserve">had </w:t>
      </w:r>
      <w:r>
        <w:rPr>
          <w:rFonts w:ascii="Times New Roman" w:hAnsi="Times New Roman" w:cs="Times New Roman"/>
          <w:sz w:val="22"/>
          <w:szCs w:val="22"/>
        </w:rPr>
        <w:t xml:space="preserve">been echoed </w:t>
      </w:r>
      <w:r w:rsidR="00F97A93">
        <w:rPr>
          <w:rFonts w:ascii="Times New Roman" w:hAnsi="Times New Roman" w:cs="Times New Roman"/>
          <w:sz w:val="22"/>
          <w:szCs w:val="22"/>
        </w:rPr>
        <w:t xml:space="preserve">over the years </w:t>
      </w:r>
      <w:r w:rsidR="006E58BD">
        <w:rPr>
          <w:rFonts w:ascii="Times New Roman" w:hAnsi="Times New Roman" w:cs="Times New Roman"/>
          <w:sz w:val="22"/>
          <w:szCs w:val="22"/>
        </w:rPr>
        <w:t>by other executive branch agencies as well as certain quarters on Capitol Hill</w:t>
      </w:r>
      <w:r>
        <w:rPr>
          <w:rFonts w:ascii="Times New Roman" w:hAnsi="Times New Roman" w:cs="Times New Roman"/>
          <w:sz w:val="22"/>
          <w:szCs w:val="22"/>
        </w:rPr>
        <w:t xml:space="preserve">.  Indeed, </w:t>
      </w:r>
      <w:r w:rsidR="006E58BD">
        <w:rPr>
          <w:rFonts w:ascii="Times New Roman" w:hAnsi="Times New Roman" w:cs="Times New Roman"/>
          <w:sz w:val="22"/>
          <w:szCs w:val="22"/>
        </w:rPr>
        <w:t xml:space="preserve">the most recent complaints </w:t>
      </w:r>
      <w:r w:rsidR="007D7DFC">
        <w:rPr>
          <w:rFonts w:ascii="Times New Roman" w:hAnsi="Times New Roman" w:cs="Times New Roman"/>
          <w:sz w:val="22"/>
          <w:szCs w:val="22"/>
        </w:rPr>
        <w:t>were</w:t>
      </w:r>
      <w:r w:rsidRPr="00D3281B" w:rsidR="00FD2832">
        <w:rPr>
          <w:rFonts w:ascii="Times New Roman" w:hAnsi="Times New Roman" w:cs="Times New Roman"/>
          <w:sz w:val="22"/>
          <w:szCs w:val="22"/>
        </w:rPr>
        <w:t xml:space="preserve"> backed by the Department</w:t>
      </w:r>
      <w:r w:rsidR="00756A43">
        <w:rPr>
          <w:rFonts w:ascii="Times New Roman" w:hAnsi="Times New Roman" w:cs="Times New Roman"/>
          <w:sz w:val="22"/>
          <w:szCs w:val="22"/>
        </w:rPr>
        <w:t>s</w:t>
      </w:r>
      <w:r w:rsidRPr="00D3281B" w:rsidR="00FD2832">
        <w:rPr>
          <w:rFonts w:ascii="Times New Roman" w:hAnsi="Times New Roman" w:cs="Times New Roman"/>
          <w:sz w:val="22"/>
          <w:szCs w:val="22"/>
        </w:rPr>
        <w:t xml:space="preserve"> of Transportation and Homeland Security as well as key members of the </w:t>
      </w:r>
      <w:r>
        <w:rPr>
          <w:rFonts w:ascii="Times New Roman" w:hAnsi="Times New Roman" w:cs="Times New Roman"/>
          <w:sz w:val="22"/>
          <w:szCs w:val="22"/>
        </w:rPr>
        <w:t xml:space="preserve">Senate and </w:t>
      </w:r>
      <w:r w:rsidRPr="00D3281B" w:rsidR="00FD2832">
        <w:rPr>
          <w:rFonts w:ascii="Times New Roman" w:hAnsi="Times New Roman" w:cs="Times New Roman"/>
          <w:sz w:val="22"/>
          <w:szCs w:val="22"/>
        </w:rPr>
        <w:t xml:space="preserve">House Armed Services committees.  </w:t>
      </w:r>
    </w:p>
    <w:p w:rsidR="00A461CE" w:rsidRPr="00D3281B" w:rsidP="0074622A" w14:paraId="6C147B9B" w14:textId="6A685D5D">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I’ve often said that the most powerful factor in government is regulatory inertia.  </w:t>
      </w:r>
      <w:r w:rsidRPr="00D3281B" w:rsidR="00412880">
        <w:rPr>
          <w:rFonts w:ascii="Times New Roman" w:hAnsi="Times New Roman" w:cs="Times New Roman"/>
          <w:sz w:val="22"/>
          <w:szCs w:val="22"/>
        </w:rPr>
        <w:t>Now you see why</w:t>
      </w:r>
      <w:r>
        <w:rPr>
          <w:rFonts w:ascii="Times New Roman" w:hAnsi="Times New Roman" w:cs="Times New Roman"/>
          <w:sz w:val="22"/>
          <w:szCs w:val="22"/>
        </w:rPr>
        <w:t xml:space="preserve">. </w:t>
      </w:r>
      <w:r w:rsidRPr="00D3281B" w:rsidR="00412880">
        <w:rPr>
          <w:rFonts w:ascii="Times New Roman" w:hAnsi="Times New Roman" w:cs="Times New Roman"/>
          <w:sz w:val="22"/>
          <w:szCs w:val="22"/>
        </w:rPr>
        <w:t xml:space="preserve"> </w:t>
      </w:r>
      <w:r>
        <w:rPr>
          <w:rFonts w:ascii="Times New Roman" w:hAnsi="Times New Roman" w:cs="Times New Roman"/>
          <w:sz w:val="22"/>
          <w:szCs w:val="22"/>
        </w:rPr>
        <w:t>T</w:t>
      </w:r>
      <w:r w:rsidRPr="00D3281B" w:rsidR="00412880">
        <w:rPr>
          <w:rFonts w:ascii="Times New Roman" w:hAnsi="Times New Roman" w:cs="Times New Roman"/>
          <w:sz w:val="22"/>
          <w:szCs w:val="22"/>
        </w:rPr>
        <w:t>his issue has been sitting around for 17 years</w:t>
      </w:r>
      <w:r>
        <w:rPr>
          <w:rFonts w:ascii="Times New Roman" w:hAnsi="Times New Roman" w:cs="Times New Roman"/>
          <w:sz w:val="22"/>
          <w:szCs w:val="22"/>
        </w:rPr>
        <w:t xml:space="preserve"> because the FCC has long found it </w:t>
      </w:r>
      <w:r w:rsidR="00AC3913">
        <w:rPr>
          <w:rFonts w:ascii="Times New Roman" w:hAnsi="Times New Roman" w:cs="Times New Roman"/>
          <w:sz w:val="22"/>
          <w:szCs w:val="22"/>
        </w:rPr>
        <w:t xml:space="preserve">much </w:t>
      </w:r>
      <w:r>
        <w:rPr>
          <w:rFonts w:ascii="Times New Roman" w:hAnsi="Times New Roman" w:cs="Times New Roman"/>
          <w:sz w:val="22"/>
          <w:szCs w:val="22"/>
        </w:rPr>
        <w:t xml:space="preserve">easier to kick the can down the road than </w:t>
      </w:r>
      <w:r w:rsidR="00483142">
        <w:rPr>
          <w:rFonts w:ascii="Times New Roman" w:hAnsi="Times New Roman" w:cs="Times New Roman"/>
          <w:sz w:val="22"/>
          <w:szCs w:val="22"/>
        </w:rPr>
        <w:t xml:space="preserve">to </w:t>
      </w:r>
      <w:r>
        <w:rPr>
          <w:rFonts w:ascii="Times New Roman" w:hAnsi="Times New Roman" w:cs="Times New Roman"/>
          <w:sz w:val="22"/>
          <w:szCs w:val="22"/>
        </w:rPr>
        <w:t>confront this high-</w:t>
      </w:r>
      <w:r w:rsidR="00756A43">
        <w:rPr>
          <w:rFonts w:ascii="Times New Roman" w:hAnsi="Times New Roman" w:cs="Times New Roman"/>
          <w:sz w:val="22"/>
          <w:szCs w:val="22"/>
        </w:rPr>
        <w:t>powered</w:t>
      </w:r>
      <w:r>
        <w:rPr>
          <w:rFonts w:ascii="Times New Roman" w:hAnsi="Times New Roman" w:cs="Times New Roman"/>
          <w:sz w:val="22"/>
          <w:szCs w:val="22"/>
        </w:rPr>
        <w:t xml:space="preserve"> opposition</w:t>
      </w:r>
      <w:r w:rsidRPr="00D3281B" w:rsidR="00412880">
        <w:rPr>
          <w:rFonts w:ascii="Times New Roman" w:hAnsi="Times New Roman" w:cs="Times New Roman"/>
          <w:sz w:val="22"/>
          <w:szCs w:val="22"/>
        </w:rPr>
        <w:t xml:space="preserve">.  </w:t>
      </w:r>
      <w:r w:rsidRPr="00D3281B">
        <w:rPr>
          <w:rFonts w:ascii="Times New Roman" w:hAnsi="Times New Roman" w:cs="Times New Roman"/>
          <w:sz w:val="22"/>
          <w:szCs w:val="22"/>
        </w:rPr>
        <w:t xml:space="preserve">Aside from the White House, no one in Washington is more powerful than DoD.  And no argument is more effective at shutting down debate than claims that what you’re proposing could undermine national security. </w:t>
      </w:r>
    </w:p>
    <w:p w:rsidR="00412880" w:rsidRPr="00D3281B" w:rsidP="00B437F1" w14:paraId="3C255756" w14:textId="081B60AA">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Yet a</w:t>
      </w:r>
      <w:r w:rsidRPr="00D3281B">
        <w:rPr>
          <w:rFonts w:ascii="Times New Roman" w:hAnsi="Times New Roman" w:cs="Times New Roman"/>
          <w:sz w:val="22"/>
          <w:szCs w:val="22"/>
        </w:rPr>
        <w:t xml:space="preserve">gain, the politics </w:t>
      </w:r>
      <w:r w:rsidR="00AC3913">
        <w:rPr>
          <w:rFonts w:ascii="Times New Roman" w:hAnsi="Times New Roman" w:cs="Times New Roman"/>
          <w:sz w:val="22"/>
          <w:szCs w:val="22"/>
        </w:rPr>
        <w:t xml:space="preserve">told </w:t>
      </w:r>
      <w:r w:rsidRPr="00D3281B">
        <w:rPr>
          <w:rFonts w:ascii="Times New Roman" w:hAnsi="Times New Roman" w:cs="Times New Roman"/>
          <w:sz w:val="22"/>
          <w:szCs w:val="22"/>
        </w:rPr>
        <w:t xml:space="preserve">me to back off.  What </w:t>
      </w:r>
      <w:r w:rsidR="00AC3913">
        <w:rPr>
          <w:rFonts w:ascii="Times New Roman" w:hAnsi="Times New Roman" w:cs="Times New Roman"/>
          <w:sz w:val="22"/>
          <w:szCs w:val="22"/>
        </w:rPr>
        <w:t xml:space="preserve">did </w:t>
      </w:r>
      <w:r w:rsidRPr="00D3281B">
        <w:rPr>
          <w:rFonts w:ascii="Times New Roman" w:hAnsi="Times New Roman" w:cs="Times New Roman"/>
          <w:sz w:val="22"/>
          <w:szCs w:val="22"/>
        </w:rPr>
        <w:t>the facts and the law say?</w:t>
      </w:r>
    </w:p>
    <w:p w:rsidR="00CD3FB3" w:rsidRPr="00D3281B" w:rsidP="00B437F1" w14:paraId="4CE9E5B5" w14:textId="268B7018">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 asked </w:t>
      </w:r>
      <w:r w:rsidRPr="00D3281B" w:rsidR="00412880">
        <w:rPr>
          <w:rFonts w:ascii="Times New Roman" w:hAnsi="Times New Roman" w:cs="Times New Roman"/>
          <w:sz w:val="22"/>
          <w:szCs w:val="22"/>
        </w:rPr>
        <w:t>our Office of Engineering</w:t>
      </w:r>
      <w:r w:rsidRPr="00D3281B" w:rsidR="00A461CE">
        <w:rPr>
          <w:rFonts w:ascii="Times New Roman" w:hAnsi="Times New Roman" w:cs="Times New Roman"/>
          <w:sz w:val="22"/>
          <w:szCs w:val="22"/>
        </w:rPr>
        <w:t xml:space="preserve"> and Technology</w:t>
      </w:r>
      <w:r w:rsidRPr="00D3281B" w:rsidR="00412880">
        <w:rPr>
          <w:rFonts w:ascii="Times New Roman" w:hAnsi="Times New Roman" w:cs="Times New Roman"/>
          <w:sz w:val="22"/>
          <w:szCs w:val="22"/>
        </w:rPr>
        <w:t xml:space="preserve"> </w:t>
      </w:r>
      <w:r>
        <w:rPr>
          <w:rFonts w:ascii="Times New Roman" w:hAnsi="Times New Roman" w:cs="Times New Roman"/>
          <w:sz w:val="22"/>
          <w:szCs w:val="22"/>
        </w:rPr>
        <w:t xml:space="preserve">study </w:t>
      </w:r>
      <w:r w:rsidRPr="00D3281B" w:rsidR="00412880">
        <w:rPr>
          <w:rFonts w:ascii="Times New Roman" w:hAnsi="Times New Roman" w:cs="Times New Roman"/>
          <w:sz w:val="22"/>
          <w:szCs w:val="22"/>
        </w:rPr>
        <w:t xml:space="preserve">this, and </w:t>
      </w:r>
      <w:r>
        <w:rPr>
          <w:rFonts w:ascii="Times New Roman" w:hAnsi="Times New Roman" w:cs="Times New Roman"/>
          <w:sz w:val="22"/>
          <w:szCs w:val="22"/>
        </w:rPr>
        <w:t xml:space="preserve">study </w:t>
      </w:r>
      <w:r w:rsidRPr="00D3281B" w:rsidR="00412880">
        <w:rPr>
          <w:rFonts w:ascii="Times New Roman" w:hAnsi="Times New Roman" w:cs="Times New Roman"/>
          <w:sz w:val="22"/>
          <w:szCs w:val="22"/>
        </w:rPr>
        <w:t xml:space="preserve">this, and </w:t>
      </w:r>
      <w:r>
        <w:rPr>
          <w:rFonts w:ascii="Times New Roman" w:hAnsi="Times New Roman" w:cs="Times New Roman"/>
          <w:sz w:val="22"/>
          <w:szCs w:val="22"/>
        </w:rPr>
        <w:t xml:space="preserve">study </w:t>
      </w:r>
      <w:r w:rsidRPr="00D3281B" w:rsidR="00412880">
        <w:rPr>
          <w:rFonts w:ascii="Times New Roman" w:hAnsi="Times New Roman" w:cs="Times New Roman"/>
          <w:sz w:val="22"/>
          <w:szCs w:val="22"/>
        </w:rPr>
        <w:t xml:space="preserve">it </w:t>
      </w:r>
      <w:r>
        <w:rPr>
          <w:rFonts w:ascii="Times New Roman" w:hAnsi="Times New Roman" w:cs="Times New Roman"/>
          <w:sz w:val="22"/>
          <w:szCs w:val="22"/>
        </w:rPr>
        <w:t>some more</w:t>
      </w:r>
      <w:r w:rsidRPr="00D3281B" w:rsidR="00412880">
        <w:rPr>
          <w:rFonts w:ascii="Times New Roman" w:hAnsi="Times New Roman" w:cs="Times New Roman"/>
          <w:sz w:val="22"/>
          <w:szCs w:val="22"/>
        </w:rPr>
        <w:t xml:space="preserve">.  </w:t>
      </w:r>
      <w:r>
        <w:rPr>
          <w:rFonts w:ascii="Times New Roman" w:hAnsi="Times New Roman" w:cs="Times New Roman"/>
          <w:sz w:val="22"/>
          <w:szCs w:val="22"/>
        </w:rPr>
        <w:t xml:space="preserve">They considered </w:t>
      </w:r>
      <w:r>
        <w:rPr>
          <w:rFonts w:ascii="Times New Roman" w:hAnsi="Times New Roman" w:cs="Times New Roman"/>
          <w:sz w:val="22"/>
          <w:szCs w:val="22"/>
        </w:rPr>
        <w:t>Ligado’s</w:t>
      </w:r>
      <w:r>
        <w:rPr>
          <w:rFonts w:ascii="Times New Roman" w:hAnsi="Times New Roman" w:cs="Times New Roman"/>
          <w:sz w:val="22"/>
          <w:szCs w:val="22"/>
        </w:rPr>
        <w:t xml:space="preserve"> abandonment of terrestrial operations in 10 megahertz of its licensed spectrum, creating a 23-megahertz guard band between its operations and the portion of the L-band </w:t>
      </w:r>
      <w:r w:rsidR="0095765B">
        <w:rPr>
          <w:rFonts w:ascii="Times New Roman" w:hAnsi="Times New Roman" w:cs="Times New Roman"/>
          <w:sz w:val="22"/>
          <w:szCs w:val="22"/>
        </w:rPr>
        <w:t xml:space="preserve">where </w:t>
      </w:r>
      <w:r>
        <w:rPr>
          <w:rFonts w:ascii="Times New Roman" w:hAnsi="Times New Roman" w:cs="Times New Roman"/>
          <w:sz w:val="22"/>
          <w:szCs w:val="22"/>
        </w:rPr>
        <w:t xml:space="preserve">GPS operates.  They examined </w:t>
      </w:r>
      <w:r>
        <w:rPr>
          <w:rFonts w:ascii="Times New Roman" w:hAnsi="Times New Roman" w:cs="Times New Roman"/>
          <w:sz w:val="22"/>
          <w:szCs w:val="22"/>
        </w:rPr>
        <w:t>Ligado’s</w:t>
      </w:r>
      <w:r>
        <w:rPr>
          <w:rFonts w:ascii="Times New Roman" w:hAnsi="Times New Roman" w:cs="Times New Roman"/>
          <w:sz w:val="22"/>
          <w:szCs w:val="22"/>
        </w:rPr>
        <w:t xml:space="preserve"> consensual 99% reduction in base station power levels—</w:t>
      </w:r>
      <w:r w:rsidR="00046097">
        <w:rPr>
          <w:rFonts w:ascii="Times New Roman" w:hAnsi="Times New Roman" w:cs="Times New Roman"/>
          <w:sz w:val="22"/>
          <w:szCs w:val="22"/>
        </w:rPr>
        <w:t xml:space="preserve">meaning </w:t>
      </w:r>
      <w:r w:rsidR="00D42B67">
        <w:rPr>
          <w:rFonts w:ascii="Times New Roman" w:hAnsi="Times New Roman" w:cs="Times New Roman"/>
          <w:sz w:val="22"/>
          <w:szCs w:val="22"/>
        </w:rPr>
        <w:t>they</w:t>
      </w:r>
      <w:r w:rsidR="00046097">
        <w:rPr>
          <w:rFonts w:ascii="Times New Roman" w:hAnsi="Times New Roman" w:cs="Times New Roman"/>
          <w:sz w:val="22"/>
          <w:szCs w:val="22"/>
        </w:rPr>
        <w:t xml:space="preserve"> woul</w:t>
      </w:r>
      <w:r w:rsidR="00D42B67">
        <w:rPr>
          <w:rFonts w:ascii="Times New Roman" w:hAnsi="Times New Roman" w:cs="Times New Roman"/>
          <w:sz w:val="22"/>
          <w:szCs w:val="22"/>
        </w:rPr>
        <w:t>d emit at the sam</w:t>
      </w:r>
      <w:r>
        <w:rPr>
          <w:rFonts w:ascii="Times New Roman" w:hAnsi="Times New Roman" w:cs="Times New Roman"/>
          <w:sz w:val="22"/>
          <w:szCs w:val="22"/>
        </w:rPr>
        <w:t xml:space="preserve">e power </w:t>
      </w:r>
      <w:r w:rsidR="00D42B67">
        <w:rPr>
          <w:rFonts w:ascii="Times New Roman" w:hAnsi="Times New Roman" w:cs="Times New Roman"/>
          <w:sz w:val="22"/>
          <w:szCs w:val="22"/>
        </w:rPr>
        <w:t>level as</w:t>
      </w:r>
      <w:r>
        <w:rPr>
          <w:rFonts w:ascii="Times New Roman" w:hAnsi="Times New Roman" w:cs="Times New Roman"/>
          <w:sz w:val="22"/>
          <w:szCs w:val="22"/>
        </w:rPr>
        <w:t xml:space="preserve"> a light bulb.  </w:t>
      </w:r>
      <w:r w:rsidR="00771C02">
        <w:rPr>
          <w:rFonts w:ascii="Times New Roman" w:hAnsi="Times New Roman" w:cs="Times New Roman"/>
          <w:sz w:val="22"/>
          <w:szCs w:val="22"/>
        </w:rPr>
        <w:t xml:space="preserve">They </w:t>
      </w:r>
      <w:r w:rsidR="00D42B67">
        <w:rPr>
          <w:rFonts w:ascii="Times New Roman" w:hAnsi="Times New Roman" w:cs="Times New Roman"/>
          <w:sz w:val="22"/>
          <w:szCs w:val="22"/>
        </w:rPr>
        <w:t xml:space="preserve">reviewed independent studies showing a lack of harmful interference to GPS.  </w:t>
      </w:r>
      <w:r w:rsidR="00AE45C4">
        <w:rPr>
          <w:rFonts w:ascii="Times New Roman" w:hAnsi="Times New Roman" w:cs="Times New Roman"/>
          <w:sz w:val="22"/>
          <w:szCs w:val="22"/>
        </w:rPr>
        <w:t>T</w:t>
      </w:r>
      <w:r w:rsidR="00D42B67">
        <w:rPr>
          <w:rFonts w:ascii="Times New Roman" w:hAnsi="Times New Roman" w:cs="Times New Roman"/>
          <w:sz w:val="22"/>
          <w:szCs w:val="22"/>
        </w:rPr>
        <w:t xml:space="preserve">hey </w:t>
      </w:r>
      <w:r w:rsidR="00771C02">
        <w:rPr>
          <w:rFonts w:ascii="Times New Roman" w:hAnsi="Times New Roman" w:cs="Times New Roman"/>
          <w:sz w:val="22"/>
          <w:szCs w:val="22"/>
        </w:rPr>
        <w:t xml:space="preserve">noted that the analysis submitted by DoD didn’t measure </w:t>
      </w:r>
      <w:r w:rsidR="007C70FF">
        <w:rPr>
          <w:rFonts w:ascii="Times New Roman" w:hAnsi="Times New Roman" w:cs="Times New Roman"/>
          <w:sz w:val="22"/>
          <w:szCs w:val="22"/>
        </w:rPr>
        <w:t xml:space="preserve">whether </w:t>
      </w:r>
      <w:r w:rsidR="007C70FF">
        <w:rPr>
          <w:rFonts w:ascii="Times New Roman" w:hAnsi="Times New Roman" w:cs="Times New Roman"/>
          <w:sz w:val="22"/>
          <w:szCs w:val="22"/>
        </w:rPr>
        <w:t>Ligado’s</w:t>
      </w:r>
      <w:r w:rsidR="007C70FF">
        <w:rPr>
          <w:rFonts w:ascii="Times New Roman" w:hAnsi="Times New Roman" w:cs="Times New Roman"/>
          <w:sz w:val="22"/>
          <w:szCs w:val="22"/>
        </w:rPr>
        <w:t xml:space="preserve"> operations would </w:t>
      </w:r>
      <w:r w:rsidR="00D42B67">
        <w:rPr>
          <w:rFonts w:ascii="Times New Roman" w:hAnsi="Times New Roman" w:cs="Times New Roman"/>
          <w:sz w:val="22"/>
          <w:szCs w:val="22"/>
        </w:rPr>
        <w:t>actually disrupt</w:t>
      </w:r>
      <w:r w:rsidR="007C70FF">
        <w:rPr>
          <w:rFonts w:ascii="Times New Roman" w:hAnsi="Times New Roman" w:cs="Times New Roman"/>
          <w:sz w:val="22"/>
          <w:szCs w:val="22"/>
        </w:rPr>
        <w:t xml:space="preserve"> GPS</w:t>
      </w:r>
      <w:r w:rsidR="00D42B67">
        <w:rPr>
          <w:rFonts w:ascii="Times New Roman" w:hAnsi="Times New Roman" w:cs="Times New Roman"/>
          <w:sz w:val="22"/>
          <w:szCs w:val="22"/>
        </w:rPr>
        <w:t xml:space="preserve"> operations</w:t>
      </w:r>
      <w:r w:rsidR="007C70FF">
        <w:rPr>
          <w:rFonts w:ascii="Times New Roman" w:hAnsi="Times New Roman" w:cs="Times New Roman"/>
          <w:sz w:val="22"/>
          <w:szCs w:val="22"/>
        </w:rPr>
        <w:t xml:space="preserve">.  </w:t>
      </w:r>
      <w:r>
        <w:rPr>
          <w:rFonts w:ascii="Times New Roman" w:hAnsi="Times New Roman" w:cs="Times New Roman"/>
          <w:sz w:val="22"/>
          <w:szCs w:val="22"/>
        </w:rPr>
        <w:t>And t</w:t>
      </w:r>
      <w:r w:rsidRPr="00D3281B" w:rsidR="00A461CE">
        <w:rPr>
          <w:rFonts w:ascii="Times New Roman" w:hAnsi="Times New Roman" w:cs="Times New Roman"/>
          <w:sz w:val="22"/>
          <w:szCs w:val="22"/>
        </w:rPr>
        <w:t xml:space="preserve">hey kept coming back with the same answer:  </w:t>
      </w:r>
      <w:r w:rsidR="0047583F">
        <w:rPr>
          <w:rFonts w:ascii="Times New Roman" w:hAnsi="Times New Roman" w:cs="Times New Roman"/>
          <w:sz w:val="22"/>
          <w:szCs w:val="22"/>
        </w:rPr>
        <w:t>On the merits,</w:t>
      </w:r>
      <w:r w:rsidR="00D42B67">
        <w:rPr>
          <w:rFonts w:ascii="Times New Roman" w:hAnsi="Times New Roman" w:cs="Times New Roman"/>
          <w:sz w:val="22"/>
          <w:szCs w:val="22"/>
        </w:rPr>
        <w:t xml:space="preserve"> we should</w:t>
      </w:r>
      <w:r w:rsidR="00483142">
        <w:rPr>
          <w:rFonts w:ascii="Times New Roman" w:hAnsi="Times New Roman" w:cs="Times New Roman"/>
          <w:sz w:val="22"/>
          <w:szCs w:val="22"/>
        </w:rPr>
        <w:t xml:space="preserve"> grant </w:t>
      </w:r>
      <w:r w:rsidR="00D42B67">
        <w:rPr>
          <w:rFonts w:ascii="Times New Roman" w:hAnsi="Times New Roman" w:cs="Times New Roman"/>
          <w:sz w:val="22"/>
          <w:szCs w:val="22"/>
        </w:rPr>
        <w:t>Ligado’s</w:t>
      </w:r>
      <w:r w:rsidR="00D42B67">
        <w:rPr>
          <w:rFonts w:ascii="Times New Roman" w:hAnsi="Times New Roman" w:cs="Times New Roman"/>
          <w:sz w:val="22"/>
          <w:szCs w:val="22"/>
        </w:rPr>
        <w:t xml:space="preserve"> amended application </w:t>
      </w:r>
      <w:r w:rsidR="009A0983">
        <w:rPr>
          <w:rFonts w:ascii="Times New Roman" w:hAnsi="Times New Roman" w:cs="Times New Roman"/>
          <w:sz w:val="22"/>
          <w:szCs w:val="22"/>
        </w:rPr>
        <w:t>with appropriate conditions</w:t>
      </w:r>
      <w:r w:rsidRPr="00D3281B" w:rsidR="00A461CE">
        <w:rPr>
          <w:rFonts w:ascii="Times New Roman" w:hAnsi="Times New Roman" w:cs="Times New Roman"/>
          <w:sz w:val="22"/>
          <w:szCs w:val="22"/>
        </w:rPr>
        <w:t xml:space="preserve">.  </w:t>
      </w:r>
      <w:r>
        <w:rPr>
          <w:rFonts w:ascii="Times New Roman" w:hAnsi="Times New Roman" w:cs="Times New Roman"/>
          <w:sz w:val="22"/>
          <w:szCs w:val="22"/>
        </w:rPr>
        <w:t>But m</w:t>
      </w:r>
      <w:r w:rsidRPr="00D3281B" w:rsidR="00A461CE">
        <w:rPr>
          <w:rFonts w:ascii="Times New Roman" w:hAnsi="Times New Roman" w:cs="Times New Roman"/>
          <w:sz w:val="22"/>
          <w:szCs w:val="22"/>
        </w:rPr>
        <w:t>y advisors were just as certain that D</w:t>
      </w:r>
      <w:r w:rsidR="00483142">
        <w:rPr>
          <w:rFonts w:ascii="Times New Roman" w:hAnsi="Times New Roman" w:cs="Times New Roman"/>
          <w:sz w:val="22"/>
          <w:szCs w:val="22"/>
        </w:rPr>
        <w:t>o</w:t>
      </w:r>
      <w:r w:rsidRPr="00D3281B" w:rsidR="00A461CE">
        <w:rPr>
          <w:rFonts w:ascii="Times New Roman" w:hAnsi="Times New Roman" w:cs="Times New Roman"/>
          <w:sz w:val="22"/>
          <w:szCs w:val="22"/>
        </w:rPr>
        <w:t>D hate</w:t>
      </w:r>
      <w:r w:rsidR="00CC7365">
        <w:rPr>
          <w:rFonts w:ascii="Times New Roman" w:hAnsi="Times New Roman" w:cs="Times New Roman"/>
          <w:sz w:val="22"/>
          <w:szCs w:val="22"/>
        </w:rPr>
        <w:t>d</w:t>
      </w:r>
      <w:r w:rsidRPr="00D3281B">
        <w:rPr>
          <w:rFonts w:ascii="Times New Roman" w:hAnsi="Times New Roman" w:cs="Times New Roman"/>
          <w:sz w:val="22"/>
          <w:szCs w:val="22"/>
        </w:rPr>
        <w:t xml:space="preserve"> </w:t>
      </w:r>
      <w:r w:rsidR="00CC7365">
        <w:rPr>
          <w:rFonts w:ascii="Times New Roman" w:hAnsi="Times New Roman" w:cs="Times New Roman"/>
          <w:sz w:val="22"/>
          <w:szCs w:val="22"/>
        </w:rPr>
        <w:t>Ligado’s</w:t>
      </w:r>
      <w:r w:rsidR="00CC7365">
        <w:rPr>
          <w:rFonts w:ascii="Times New Roman" w:hAnsi="Times New Roman" w:cs="Times New Roman"/>
          <w:sz w:val="22"/>
          <w:szCs w:val="22"/>
        </w:rPr>
        <w:t xml:space="preserve"> proposal</w:t>
      </w:r>
      <w:r w:rsidRPr="00D3281B">
        <w:rPr>
          <w:rFonts w:ascii="Times New Roman" w:hAnsi="Times New Roman" w:cs="Times New Roman"/>
          <w:sz w:val="22"/>
          <w:szCs w:val="22"/>
        </w:rPr>
        <w:t>,</w:t>
      </w:r>
      <w:r w:rsidRPr="00D3281B" w:rsidR="00A461CE">
        <w:rPr>
          <w:rFonts w:ascii="Times New Roman" w:hAnsi="Times New Roman" w:cs="Times New Roman"/>
          <w:sz w:val="22"/>
          <w:szCs w:val="22"/>
        </w:rPr>
        <w:t xml:space="preserve"> and </w:t>
      </w:r>
      <w:r w:rsidR="00CC7365">
        <w:rPr>
          <w:rFonts w:ascii="Times New Roman" w:hAnsi="Times New Roman" w:cs="Times New Roman"/>
          <w:sz w:val="22"/>
          <w:szCs w:val="22"/>
        </w:rPr>
        <w:t xml:space="preserve">that </w:t>
      </w:r>
      <w:r w:rsidR="0047583F">
        <w:rPr>
          <w:rFonts w:ascii="Times New Roman" w:hAnsi="Times New Roman" w:cs="Times New Roman"/>
          <w:sz w:val="22"/>
          <w:szCs w:val="22"/>
        </w:rPr>
        <w:t>Ligado’s</w:t>
      </w:r>
      <w:r w:rsidR="0047583F">
        <w:rPr>
          <w:rFonts w:ascii="Times New Roman" w:hAnsi="Times New Roman" w:cs="Times New Roman"/>
          <w:sz w:val="22"/>
          <w:szCs w:val="22"/>
        </w:rPr>
        <w:t xml:space="preserve"> opponents</w:t>
      </w:r>
      <w:r w:rsidRPr="00D3281B" w:rsidR="00A461CE">
        <w:rPr>
          <w:rFonts w:ascii="Times New Roman" w:hAnsi="Times New Roman" w:cs="Times New Roman"/>
          <w:sz w:val="22"/>
          <w:szCs w:val="22"/>
        </w:rPr>
        <w:t xml:space="preserve"> w</w:t>
      </w:r>
      <w:r w:rsidR="00CC7365">
        <w:rPr>
          <w:rFonts w:ascii="Times New Roman" w:hAnsi="Times New Roman" w:cs="Times New Roman"/>
          <w:sz w:val="22"/>
          <w:szCs w:val="22"/>
        </w:rPr>
        <w:t>ould</w:t>
      </w:r>
      <w:r w:rsidRPr="00D3281B" w:rsidR="00A461CE">
        <w:rPr>
          <w:rFonts w:ascii="Times New Roman" w:hAnsi="Times New Roman" w:cs="Times New Roman"/>
          <w:sz w:val="22"/>
          <w:szCs w:val="22"/>
        </w:rPr>
        <w:t xml:space="preserve"> make </w:t>
      </w:r>
      <w:r w:rsidRPr="00D3281B">
        <w:rPr>
          <w:rFonts w:ascii="Times New Roman" w:hAnsi="Times New Roman" w:cs="Times New Roman"/>
          <w:sz w:val="22"/>
          <w:szCs w:val="22"/>
        </w:rPr>
        <w:t>my</w:t>
      </w:r>
      <w:r w:rsidRPr="00D3281B" w:rsidR="00A461CE">
        <w:rPr>
          <w:rFonts w:ascii="Times New Roman" w:hAnsi="Times New Roman" w:cs="Times New Roman"/>
          <w:sz w:val="22"/>
          <w:szCs w:val="22"/>
        </w:rPr>
        <w:t xml:space="preserve"> life miserable for the </w:t>
      </w:r>
      <w:r w:rsidRPr="00D3281B">
        <w:rPr>
          <w:rFonts w:ascii="Times New Roman" w:hAnsi="Times New Roman" w:cs="Times New Roman"/>
          <w:sz w:val="22"/>
          <w:szCs w:val="22"/>
        </w:rPr>
        <w:t xml:space="preserve">foreseeable future if </w:t>
      </w:r>
      <w:r w:rsidR="00483142">
        <w:rPr>
          <w:rFonts w:ascii="Times New Roman" w:hAnsi="Times New Roman" w:cs="Times New Roman"/>
          <w:sz w:val="22"/>
          <w:szCs w:val="22"/>
        </w:rPr>
        <w:t>the FCC granted it</w:t>
      </w:r>
      <w:r w:rsidRPr="00D3281B">
        <w:rPr>
          <w:rFonts w:ascii="Times New Roman" w:hAnsi="Times New Roman" w:cs="Times New Roman"/>
          <w:sz w:val="22"/>
          <w:szCs w:val="22"/>
        </w:rPr>
        <w:t>.</w:t>
      </w:r>
    </w:p>
    <w:p w:rsidR="00593696" w:rsidRPr="00D3281B" w:rsidP="00B437F1" w14:paraId="4DACFD1E" w14:textId="031ACA76">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True to form, I chose to side with the facts and the engineer</w:t>
      </w:r>
      <w:r w:rsidR="00563900">
        <w:rPr>
          <w:rFonts w:ascii="Times New Roman" w:hAnsi="Times New Roman" w:cs="Times New Roman"/>
          <w:sz w:val="22"/>
          <w:szCs w:val="22"/>
        </w:rPr>
        <w:t>ing</w:t>
      </w:r>
      <w:r w:rsidRPr="00D3281B">
        <w:rPr>
          <w:rFonts w:ascii="Times New Roman" w:hAnsi="Times New Roman" w:cs="Times New Roman"/>
          <w:sz w:val="22"/>
          <w:szCs w:val="22"/>
        </w:rPr>
        <w:t xml:space="preserve">.  </w:t>
      </w:r>
      <w:r w:rsidR="00715B15">
        <w:rPr>
          <w:rFonts w:ascii="Times New Roman" w:hAnsi="Times New Roman" w:cs="Times New Roman"/>
          <w:sz w:val="22"/>
          <w:szCs w:val="22"/>
        </w:rPr>
        <w:t>And the FCC granted the application.  Unanimously.</w:t>
      </w:r>
      <w:r w:rsidR="00241CA5">
        <w:rPr>
          <w:rFonts w:ascii="Times New Roman" w:hAnsi="Times New Roman" w:cs="Times New Roman"/>
          <w:sz w:val="22"/>
          <w:szCs w:val="22"/>
        </w:rPr>
        <w:t xml:space="preserve">  And far from </w:t>
      </w:r>
      <w:r w:rsidRPr="00D3281B">
        <w:rPr>
          <w:rFonts w:ascii="Times New Roman" w:hAnsi="Times New Roman" w:cs="Times New Roman"/>
          <w:sz w:val="22"/>
          <w:szCs w:val="22"/>
        </w:rPr>
        <w:t>rubber</w:t>
      </w:r>
      <w:r w:rsidR="00241CA5">
        <w:rPr>
          <w:rFonts w:ascii="Times New Roman" w:hAnsi="Times New Roman" w:cs="Times New Roman"/>
          <w:sz w:val="22"/>
          <w:szCs w:val="22"/>
        </w:rPr>
        <w:t>-</w:t>
      </w:r>
      <w:r w:rsidRPr="00D3281B">
        <w:rPr>
          <w:rFonts w:ascii="Times New Roman" w:hAnsi="Times New Roman" w:cs="Times New Roman"/>
          <w:sz w:val="22"/>
          <w:szCs w:val="22"/>
        </w:rPr>
        <w:t>stamp</w:t>
      </w:r>
      <w:r w:rsidR="00241CA5">
        <w:rPr>
          <w:rFonts w:ascii="Times New Roman" w:hAnsi="Times New Roman" w:cs="Times New Roman"/>
          <w:sz w:val="22"/>
          <w:szCs w:val="22"/>
        </w:rPr>
        <w:t>ing</w:t>
      </w:r>
      <w:r w:rsidRPr="00D3281B">
        <w:rPr>
          <w:rFonts w:ascii="Times New Roman" w:hAnsi="Times New Roman" w:cs="Times New Roman"/>
          <w:sz w:val="22"/>
          <w:szCs w:val="22"/>
        </w:rPr>
        <w:t xml:space="preserve"> </w:t>
      </w:r>
      <w:r w:rsidRPr="00D3281B">
        <w:rPr>
          <w:rFonts w:ascii="Times New Roman" w:hAnsi="Times New Roman" w:cs="Times New Roman"/>
          <w:sz w:val="22"/>
          <w:szCs w:val="22"/>
        </w:rPr>
        <w:t>Ligado’s</w:t>
      </w:r>
      <w:r w:rsidRPr="00D3281B">
        <w:rPr>
          <w:rFonts w:ascii="Times New Roman" w:hAnsi="Times New Roman" w:cs="Times New Roman"/>
          <w:sz w:val="22"/>
          <w:szCs w:val="22"/>
        </w:rPr>
        <w:t xml:space="preserve"> application, we </w:t>
      </w:r>
      <w:r w:rsidR="00241CA5">
        <w:rPr>
          <w:rFonts w:ascii="Times New Roman" w:hAnsi="Times New Roman" w:cs="Times New Roman"/>
          <w:sz w:val="22"/>
          <w:szCs w:val="22"/>
        </w:rPr>
        <w:t xml:space="preserve">imposed </w:t>
      </w:r>
      <w:r w:rsidRPr="00D3281B">
        <w:rPr>
          <w:rFonts w:ascii="Times New Roman" w:hAnsi="Times New Roman" w:cs="Times New Roman"/>
          <w:sz w:val="22"/>
          <w:szCs w:val="22"/>
        </w:rPr>
        <w:t xml:space="preserve">serious conditions to </w:t>
      </w:r>
      <w:r w:rsidR="00943A73">
        <w:rPr>
          <w:rFonts w:ascii="Times New Roman" w:hAnsi="Times New Roman" w:cs="Times New Roman"/>
          <w:sz w:val="22"/>
          <w:szCs w:val="22"/>
        </w:rPr>
        <w:t xml:space="preserve">go above and beyond in ensuring that we </w:t>
      </w:r>
      <w:r w:rsidRPr="00D3281B">
        <w:rPr>
          <w:rFonts w:ascii="Times New Roman" w:hAnsi="Times New Roman" w:cs="Times New Roman"/>
          <w:sz w:val="22"/>
          <w:szCs w:val="22"/>
        </w:rPr>
        <w:t>protect</w:t>
      </w:r>
      <w:r w:rsidR="00943A73">
        <w:rPr>
          <w:rFonts w:ascii="Times New Roman" w:hAnsi="Times New Roman" w:cs="Times New Roman"/>
          <w:sz w:val="22"/>
          <w:szCs w:val="22"/>
        </w:rPr>
        <w:t>ed</w:t>
      </w:r>
      <w:r w:rsidRPr="00D3281B">
        <w:rPr>
          <w:rFonts w:ascii="Times New Roman" w:hAnsi="Times New Roman" w:cs="Times New Roman"/>
          <w:sz w:val="22"/>
          <w:szCs w:val="22"/>
        </w:rPr>
        <w:t xml:space="preserve"> adjacent</w:t>
      </w:r>
      <w:r w:rsidR="00F6163A">
        <w:rPr>
          <w:rFonts w:ascii="Times New Roman" w:hAnsi="Times New Roman" w:cs="Times New Roman"/>
          <w:sz w:val="22"/>
          <w:szCs w:val="22"/>
        </w:rPr>
        <w:t>-</w:t>
      </w:r>
      <w:r w:rsidRPr="00D3281B">
        <w:rPr>
          <w:rFonts w:ascii="Times New Roman" w:hAnsi="Times New Roman" w:cs="Times New Roman"/>
          <w:sz w:val="22"/>
          <w:szCs w:val="22"/>
        </w:rPr>
        <w:t>band operations from harmful interference.</w:t>
      </w:r>
    </w:p>
    <w:p w:rsidR="00744074" w:rsidRPr="00D3281B" w:rsidP="0074622A" w14:paraId="695FB2B2" w14:textId="24B72AB2">
      <w:pPr>
        <w:spacing w:after="120"/>
        <w:ind w:firstLine="720"/>
        <w:rPr>
          <w:rFonts w:ascii="Times New Roman" w:hAnsi="Times New Roman" w:cs="Times New Roman"/>
          <w:sz w:val="22"/>
          <w:szCs w:val="22"/>
        </w:rPr>
      </w:pPr>
      <w:r>
        <w:rPr>
          <w:rFonts w:ascii="Times New Roman" w:hAnsi="Times New Roman" w:cs="Times New Roman"/>
          <w:sz w:val="22"/>
          <w:szCs w:val="22"/>
        </w:rPr>
        <w:t>Even still</w:t>
      </w:r>
      <w:r w:rsidRPr="00D3281B" w:rsidR="00593696">
        <w:rPr>
          <w:rFonts w:ascii="Times New Roman" w:hAnsi="Times New Roman" w:cs="Times New Roman"/>
          <w:sz w:val="22"/>
          <w:szCs w:val="22"/>
        </w:rPr>
        <w:t>, the Department of Defense</w:t>
      </w:r>
      <w:r>
        <w:rPr>
          <w:rFonts w:ascii="Times New Roman" w:hAnsi="Times New Roman" w:cs="Times New Roman"/>
          <w:sz w:val="22"/>
          <w:szCs w:val="22"/>
        </w:rPr>
        <w:t>, other Cabinet departments,</w:t>
      </w:r>
      <w:r w:rsidRPr="00D3281B" w:rsidR="00593696">
        <w:rPr>
          <w:rFonts w:ascii="Times New Roman" w:hAnsi="Times New Roman" w:cs="Times New Roman"/>
          <w:sz w:val="22"/>
          <w:szCs w:val="22"/>
        </w:rPr>
        <w:t xml:space="preserve"> the Senate Armed Services Committee</w:t>
      </w:r>
      <w:r>
        <w:rPr>
          <w:rFonts w:ascii="Times New Roman" w:hAnsi="Times New Roman" w:cs="Times New Roman"/>
          <w:sz w:val="22"/>
          <w:szCs w:val="22"/>
        </w:rPr>
        <w:t>, and industries from aviation to agriculture</w:t>
      </w:r>
      <w:r w:rsidRPr="00D3281B" w:rsidR="00593696">
        <w:rPr>
          <w:rFonts w:ascii="Times New Roman" w:hAnsi="Times New Roman" w:cs="Times New Roman"/>
          <w:sz w:val="22"/>
          <w:szCs w:val="22"/>
        </w:rPr>
        <w:t xml:space="preserve"> </w:t>
      </w:r>
      <w:r w:rsidR="00FD4D50">
        <w:rPr>
          <w:rFonts w:ascii="Times New Roman" w:hAnsi="Times New Roman" w:cs="Times New Roman"/>
          <w:sz w:val="22"/>
          <w:szCs w:val="22"/>
        </w:rPr>
        <w:t xml:space="preserve">continued to </w:t>
      </w:r>
      <w:r w:rsidRPr="00D3281B" w:rsidR="00593696">
        <w:rPr>
          <w:rFonts w:ascii="Times New Roman" w:hAnsi="Times New Roman" w:cs="Times New Roman"/>
          <w:sz w:val="22"/>
          <w:szCs w:val="22"/>
        </w:rPr>
        <w:t>cr</w:t>
      </w:r>
      <w:r w:rsidR="00FD4D50">
        <w:rPr>
          <w:rFonts w:ascii="Times New Roman" w:hAnsi="Times New Roman" w:cs="Times New Roman"/>
          <w:sz w:val="22"/>
          <w:szCs w:val="22"/>
        </w:rPr>
        <w:t>y</w:t>
      </w:r>
      <w:r w:rsidRPr="00D3281B" w:rsidR="00593696">
        <w:rPr>
          <w:rFonts w:ascii="Times New Roman" w:hAnsi="Times New Roman" w:cs="Times New Roman"/>
          <w:sz w:val="22"/>
          <w:szCs w:val="22"/>
        </w:rPr>
        <w:t xml:space="preserve"> foul</w:t>
      </w:r>
      <w:r w:rsidR="00DF32F1">
        <w:rPr>
          <w:rFonts w:ascii="Times New Roman" w:hAnsi="Times New Roman" w:cs="Times New Roman"/>
          <w:sz w:val="22"/>
          <w:szCs w:val="22"/>
        </w:rPr>
        <w:t xml:space="preserve"> (though I certainly appreciated the support of the Secretary of State and Attorney General)</w:t>
      </w:r>
      <w:r w:rsidRPr="00D3281B" w:rsidR="00593696">
        <w:rPr>
          <w:rFonts w:ascii="Times New Roman" w:hAnsi="Times New Roman" w:cs="Times New Roman"/>
          <w:sz w:val="22"/>
          <w:szCs w:val="22"/>
        </w:rPr>
        <w:t xml:space="preserve">.  </w:t>
      </w:r>
      <w:r w:rsidR="00B921A2">
        <w:rPr>
          <w:rFonts w:ascii="Times New Roman" w:hAnsi="Times New Roman" w:cs="Times New Roman"/>
          <w:sz w:val="22"/>
          <w:szCs w:val="22"/>
        </w:rPr>
        <w:t xml:space="preserve">A sinister picture was painted of a rogue agency </w:t>
      </w:r>
      <w:r w:rsidR="00565584">
        <w:rPr>
          <w:rFonts w:ascii="Times New Roman" w:hAnsi="Times New Roman" w:cs="Times New Roman"/>
          <w:sz w:val="22"/>
          <w:szCs w:val="22"/>
        </w:rPr>
        <w:t xml:space="preserve">making a decision that came out of the blue.  </w:t>
      </w:r>
      <w:r w:rsidRPr="00D3281B" w:rsidR="00593696">
        <w:rPr>
          <w:rFonts w:ascii="Times New Roman" w:hAnsi="Times New Roman" w:cs="Times New Roman"/>
          <w:sz w:val="22"/>
          <w:szCs w:val="22"/>
        </w:rPr>
        <w:t>But the record show</w:t>
      </w:r>
      <w:r w:rsidR="00C344C0">
        <w:rPr>
          <w:rFonts w:ascii="Times New Roman" w:hAnsi="Times New Roman" w:cs="Times New Roman"/>
          <w:sz w:val="22"/>
          <w:szCs w:val="22"/>
        </w:rPr>
        <w:t>s</w:t>
      </w:r>
      <w:r w:rsidRPr="00D3281B" w:rsidR="00593696">
        <w:rPr>
          <w:rFonts w:ascii="Times New Roman" w:hAnsi="Times New Roman" w:cs="Times New Roman"/>
          <w:sz w:val="22"/>
          <w:szCs w:val="22"/>
        </w:rPr>
        <w:t xml:space="preserve"> that </w:t>
      </w:r>
      <w:r w:rsidRPr="00D3281B" w:rsidR="00AA24DB">
        <w:rPr>
          <w:rFonts w:ascii="Times New Roman" w:hAnsi="Times New Roman" w:cs="Times New Roman"/>
          <w:sz w:val="22"/>
          <w:szCs w:val="22"/>
        </w:rPr>
        <w:t xml:space="preserve">we </w:t>
      </w:r>
      <w:r w:rsidRPr="00D3281B" w:rsidR="00593696">
        <w:rPr>
          <w:rFonts w:ascii="Times New Roman" w:hAnsi="Times New Roman" w:cs="Times New Roman"/>
          <w:sz w:val="22"/>
          <w:szCs w:val="22"/>
        </w:rPr>
        <w:t xml:space="preserve">gave </w:t>
      </w:r>
      <w:r>
        <w:rPr>
          <w:rFonts w:ascii="Times New Roman" w:hAnsi="Times New Roman" w:cs="Times New Roman"/>
          <w:sz w:val="22"/>
          <w:szCs w:val="22"/>
        </w:rPr>
        <w:t xml:space="preserve">the executive branch agencies </w:t>
      </w:r>
      <w:r w:rsidRPr="00D3281B" w:rsidR="00593696">
        <w:rPr>
          <w:rFonts w:ascii="Times New Roman" w:hAnsi="Times New Roman" w:cs="Times New Roman"/>
          <w:sz w:val="22"/>
          <w:szCs w:val="22"/>
        </w:rPr>
        <w:t xml:space="preserve">plenty of notice.  We let the Pentagon have a draft of our order </w:t>
      </w:r>
      <w:r w:rsidR="00C344C0">
        <w:rPr>
          <w:rFonts w:ascii="Times New Roman" w:hAnsi="Times New Roman" w:cs="Times New Roman"/>
          <w:sz w:val="22"/>
          <w:szCs w:val="22"/>
        </w:rPr>
        <w:t>six</w:t>
      </w:r>
      <w:r w:rsidRPr="00D3281B" w:rsidR="00593696">
        <w:rPr>
          <w:rFonts w:ascii="Times New Roman" w:hAnsi="Times New Roman" w:cs="Times New Roman"/>
          <w:sz w:val="22"/>
          <w:szCs w:val="22"/>
        </w:rPr>
        <w:t xml:space="preserve"> months in advance</w:t>
      </w:r>
      <w:r>
        <w:rPr>
          <w:rFonts w:ascii="Times New Roman" w:hAnsi="Times New Roman" w:cs="Times New Roman"/>
          <w:sz w:val="22"/>
          <w:szCs w:val="22"/>
        </w:rPr>
        <w:t>.  We</w:t>
      </w:r>
      <w:r w:rsidR="0074622A">
        <w:rPr>
          <w:rFonts w:ascii="Times New Roman" w:hAnsi="Times New Roman" w:cs="Times New Roman"/>
          <w:sz w:val="22"/>
          <w:szCs w:val="22"/>
        </w:rPr>
        <w:t xml:space="preserve"> repeatedly</w:t>
      </w:r>
      <w:r>
        <w:rPr>
          <w:rFonts w:ascii="Times New Roman" w:hAnsi="Times New Roman" w:cs="Times New Roman"/>
          <w:sz w:val="22"/>
          <w:szCs w:val="22"/>
        </w:rPr>
        <w:t xml:space="preserve"> extended deadlines for them to offer input.  We </w:t>
      </w:r>
      <w:r w:rsidRPr="00D3281B" w:rsidR="00593696">
        <w:rPr>
          <w:rFonts w:ascii="Times New Roman" w:hAnsi="Times New Roman" w:cs="Times New Roman"/>
          <w:sz w:val="22"/>
          <w:szCs w:val="22"/>
        </w:rPr>
        <w:t>gave them every opportunity to work with us</w:t>
      </w:r>
      <w:r>
        <w:rPr>
          <w:rFonts w:ascii="Times New Roman" w:hAnsi="Times New Roman" w:cs="Times New Roman"/>
          <w:sz w:val="22"/>
          <w:szCs w:val="22"/>
        </w:rPr>
        <w:t>, and we incorporated some of their feedback</w:t>
      </w:r>
      <w:r w:rsidRPr="00D3281B" w:rsidR="00593696">
        <w:rPr>
          <w:rFonts w:ascii="Times New Roman" w:hAnsi="Times New Roman" w:cs="Times New Roman"/>
          <w:sz w:val="22"/>
          <w:szCs w:val="22"/>
        </w:rPr>
        <w:t xml:space="preserve">.  </w:t>
      </w:r>
      <w:r w:rsidRPr="00D3281B" w:rsidR="00AA24DB">
        <w:rPr>
          <w:rFonts w:ascii="Times New Roman" w:hAnsi="Times New Roman" w:cs="Times New Roman"/>
          <w:sz w:val="22"/>
          <w:szCs w:val="22"/>
        </w:rPr>
        <w:t xml:space="preserve">In the end, I </w:t>
      </w:r>
      <w:r w:rsidR="0047583F">
        <w:rPr>
          <w:rFonts w:ascii="Times New Roman" w:hAnsi="Times New Roman" w:cs="Times New Roman"/>
          <w:sz w:val="22"/>
          <w:szCs w:val="22"/>
        </w:rPr>
        <w:t>know</w:t>
      </w:r>
      <w:r w:rsidRPr="00D3281B" w:rsidR="00AA24DB">
        <w:rPr>
          <w:rFonts w:ascii="Times New Roman" w:hAnsi="Times New Roman" w:cs="Times New Roman"/>
          <w:sz w:val="22"/>
          <w:szCs w:val="22"/>
        </w:rPr>
        <w:t xml:space="preserve"> that </w:t>
      </w:r>
      <w:r w:rsidR="0080245D">
        <w:rPr>
          <w:rFonts w:ascii="Times New Roman" w:hAnsi="Times New Roman" w:cs="Times New Roman"/>
          <w:sz w:val="22"/>
          <w:szCs w:val="22"/>
        </w:rPr>
        <w:t xml:space="preserve">the FCC’s unanimous decision was </w:t>
      </w:r>
      <w:r w:rsidRPr="00D3281B" w:rsidR="00AA24DB">
        <w:rPr>
          <w:rFonts w:ascii="Times New Roman" w:hAnsi="Times New Roman" w:cs="Times New Roman"/>
          <w:sz w:val="22"/>
          <w:szCs w:val="22"/>
        </w:rPr>
        <w:t xml:space="preserve">the right decision.  </w:t>
      </w:r>
      <w:r w:rsidR="0080245D">
        <w:rPr>
          <w:rFonts w:ascii="Times New Roman" w:hAnsi="Times New Roman" w:cs="Times New Roman"/>
          <w:sz w:val="22"/>
          <w:szCs w:val="22"/>
        </w:rPr>
        <w:t>And more fundamentally, t</w:t>
      </w:r>
      <w:r w:rsidRPr="00D3281B" w:rsidR="00593696">
        <w:rPr>
          <w:rFonts w:ascii="Times New Roman" w:hAnsi="Times New Roman" w:cs="Times New Roman"/>
          <w:sz w:val="22"/>
          <w:szCs w:val="22"/>
        </w:rPr>
        <w:t>h</w:t>
      </w:r>
      <w:r w:rsidR="0080245D">
        <w:rPr>
          <w:rFonts w:ascii="Times New Roman" w:hAnsi="Times New Roman" w:cs="Times New Roman"/>
          <w:sz w:val="22"/>
          <w:szCs w:val="22"/>
        </w:rPr>
        <w:t>is</w:t>
      </w:r>
      <w:r w:rsidRPr="00D3281B" w:rsidR="00593696">
        <w:rPr>
          <w:rFonts w:ascii="Times New Roman" w:hAnsi="Times New Roman" w:cs="Times New Roman"/>
          <w:sz w:val="22"/>
          <w:szCs w:val="22"/>
        </w:rPr>
        <w:t xml:space="preserve"> </w:t>
      </w:r>
      <w:r w:rsidR="0080245D">
        <w:rPr>
          <w:rFonts w:ascii="Times New Roman" w:hAnsi="Times New Roman" w:cs="Times New Roman"/>
          <w:sz w:val="22"/>
          <w:szCs w:val="22"/>
        </w:rPr>
        <w:t xml:space="preserve">matter reveals a basic truth: </w:t>
      </w:r>
      <w:r w:rsidR="00F60F32">
        <w:rPr>
          <w:rFonts w:ascii="Times New Roman" w:hAnsi="Times New Roman" w:cs="Times New Roman"/>
          <w:sz w:val="22"/>
          <w:szCs w:val="22"/>
        </w:rPr>
        <w:t xml:space="preserve"> O</w:t>
      </w:r>
      <w:r w:rsidR="0080245D">
        <w:rPr>
          <w:rFonts w:ascii="Times New Roman" w:hAnsi="Times New Roman" w:cs="Times New Roman"/>
          <w:sz w:val="22"/>
          <w:szCs w:val="22"/>
        </w:rPr>
        <w:t xml:space="preserve">nce the </w:t>
      </w:r>
      <w:r w:rsidRPr="00D3281B" w:rsidR="00593696">
        <w:rPr>
          <w:rFonts w:ascii="Times New Roman" w:hAnsi="Times New Roman" w:cs="Times New Roman"/>
          <w:sz w:val="22"/>
          <w:szCs w:val="22"/>
        </w:rPr>
        <w:t xml:space="preserve">FCC </w:t>
      </w:r>
      <w:r w:rsidR="0080245D">
        <w:rPr>
          <w:rFonts w:ascii="Times New Roman" w:hAnsi="Times New Roman" w:cs="Times New Roman"/>
          <w:sz w:val="22"/>
          <w:szCs w:val="22"/>
        </w:rPr>
        <w:t xml:space="preserve">discerns </w:t>
      </w:r>
      <w:r w:rsidRPr="00D3281B" w:rsidR="00593696">
        <w:rPr>
          <w:rFonts w:ascii="Times New Roman" w:hAnsi="Times New Roman" w:cs="Times New Roman"/>
          <w:sz w:val="22"/>
          <w:szCs w:val="22"/>
        </w:rPr>
        <w:t xml:space="preserve">the </w:t>
      </w:r>
      <w:r w:rsidR="0080245D">
        <w:rPr>
          <w:rFonts w:ascii="Times New Roman" w:hAnsi="Times New Roman" w:cs="Times New Roman"/>
          <w:sz w:val="22"/>
          <w:szCs w:val="22"/>
        </w:rPr>
        <w:t xml:space="preserve">technical </w:t>
      </w:r>
      <w:r w:rsidRPr="00D3281B" w:rsidR="00593696">
        <w:rPr>
          <w:rFonts w:ascii="Times New Roman" w:hAnsi="Times New Roman" w:cs="Times New Roman"/>
          <w:sz w:val="22"/>
          <w:szCs w:val="22"/>
        </w:rPr>
        <w:t>truth</w:t>
      </w:r>
      <w:r w:rsidR="0080245D">
        <w:rPr>
          <w:rFonts w:ascii="Times New Roman" w:hAnsi="Times New Roman" w:cs="Times New Roman"/>
          <w:sz w:val="22"/>
          <w:szCs w:val="22"/>
        </w:rPr>
        <w:t xml:space="preserve">, it must </w:t>
      </w:r>
      <w:r w:rsidRPr="00D3281B" w:rsidR="00593696">
        <w:rPr>
          <w:rFonts w:ascii="Times New Roman" w:hAnsi="Times New Roman" w:cs="Times New Roman"/>
          <w:sz w:val="22"/>
          <w:szCs w:val="22"/>
        </w:rPr>
        <w:t xml:space="preserve">then be willing to act even if it upsets </w:t>
      </w:r>
      <w:r w:rsidR="0080245D">
        <w:rPr>
          <w:rFonts w:ascii="Times New Roman" w:hAnsi="Times New Roman" w:cs="Times New Roman"/>
          <w:sz w:val="22"/>
          <w:szCs w:val="22"/>
        </w:rPr>
        <w:t>powerful opponents</w:t>
      </w:r>
      <w:r w:rsidRPr="00D3281B" w:rsidR="00593696">
        <w:rPr>
          <w:rFonts w:ascii="Times New Roman" w:hAnsi="Times New Roman" w:cs="Times New Roman"/>
          <w:sz w:val="22"/>
          <w:szCs w:val="22"/>
        </w:rPr>
        <w:t>.  Otherwise, America will never lead when it comes to wireless innovation.</w:t>
      </w:r>
    </w:p>
    <w:p w:rsidR="00AA24DB" w:rsidP="00971775" w14:paraId="6EADB466" w14:textId="1E418D5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Now, </w:t>
      </w:r>
      <w:r w:rsidR="00CD6A7E">
        <w:rPr>
          <w:rFonts w:ascii="Times New Roman" w:hAnsi="Times New Roman" w:cs="Times New Roman"/>
          <w:sz w:val="22"/>
          <w:szCs w:val="22"/>
        </w:rPr>
        <w:t>even after we made our decision, the work wasn’t done</w:t>
      </w:r>
      <w:r w:rsidRPr="00D3281B" w:rsidR="00744074">
        <w:rPr>
          <w:rFonts w:ascii="Times New Roman" w:hAnsi="Times New Roman" w:cs="Times New Roman"/>
          <w:sz w:val="22"/>
          <w:szCs w:val="22"/>
        </w:rPr>
        <w:t xml:space="preserve">.  </w:t>
      </w:r>
      <w:r w:rsidR="00CD6A7E">
        <w:rPr>
          <w:rFonts w:ascii="Times New Roman" w:hAnsi="Times New Roman" w:cs="Times New Roman"/>
          <w:sz w:val="22"/>
          <w:szCs w:val="22"/>
        </w:rPr>
        <w:t xml:space="preserve">That’s because opponents </w:t>
      </w:r>
      <w:r w:rsidRPr="00D3281B" w:rsidR="00744074">
        <w:rPr>
          <w:rFonts w:ascii="Times New Roman" w:hAnsi="Times New Roman" w:cs="Times New Roman"/>
          <w:sz w:val="22"/>
          <w:szCs w:val="22"/>
        </w:rPr>
        <w:t>attempt</w:t>
      </w:r>
      <w:r w:rsidR="00CD6A7E">
        <w:rPr>
          <w:rFonts w:ascii="Times New Roman" w:hAnsi="Times New Roman" w:cs="Times New Roman"/>
          <w:sz w:val="22"/>
          <w:szCs w:val="22"/>
        </w:rPr>
        <w:t>ed</w:t>
      </w:r>
      <w:r w:rsidRPr="00D3281B" w:rsidR="00744074">
        <w:rPr>
          <w:rFonts w:ascii="Times New Roman" w:hAnsi="Times New Roman" w:cs="Times New Roman"/>
          <w:sz w:val="22"/>
          <w:szCs w:val="22"/>
        </w:rPr>
        <w:t xml:space="preserve"> </w:t>
      </w:r>
      <w:r w:rsidR="00CD6A7E">
        <w:rPr>
          <w:rFonts w:ascii="Times New Roman" w:hAnsi="Times New Roman" w:cs="Times New Roman"/>
          <w:sz w:val="22"/>
          <w:szCs w:val="22"/>
        </w:rPr>
        <w:t xml:space="preserve">to nullify our decision with poison-pill language </w:t>
      </w:r>
      <w:r w:rsidRPr="00D3281B" w:rsidR="00744074">
        <w:rPr>
          <w:rFonts w:ascii="Times New Roman" w:hAnsi="Times New Roman" w:cs="Times New Roman"/>
          <w:sz w:val="22"/>
          <w:szCs w:val="22"/>
        </w:rPr>
        <w:t xml:space="preserve">in the National Defense Authorization Act.  </w:t>
      </w:r>
      <w:r w:rsidR="00A3584C">
        <w:rPr>
          <w:rFonts w:ascii="Times New Roman" w:hAnsi="Times New Roman" w:cs="Times New Roman"/>
          <w:sz w:val="22"/>
          <w:szCs w:val="22"/>
        </w:rPr>
        <w:t xml:space="preserve">Now, I can’t say that I agree with the </w:t>
      </w:r>
      <w:r w:rsidR="00A3584C">
        <w:rPr>
          <w:rFonts w:ascii="Times New Roman" w:hAnsi="Times New Roman" w:cs="Times New Roman"/>
          <w:sz w:val="22"/>
          <w:szCs w:val="22"/>
        </w:rPr>
        <w:t>Ligado</w:t>
      </w:r>
      <w:r w:rsidR="00A3584C">
        <w:rPr>
          <w:rFonts w:ascii="Times New Roman" w:hAnsi="Times New Roman" w:cs="Times New Roman"/>
          <w:sz w:val="22"/>
          <w:szCs w:val="22"/>
        </w:rPr>
        <w:t xml:space="preserve">-related provisions that ended up in the NDAA because I don’t.  </w:t>
      </w:r>
      <w:r w:rsidR="00A51ABE">
        <w:rPr>
          <w:rFonts w:ascii="Times New Roman" w:hAnsi="Times New Roman" w:cs="Times New Roman"/>
          <w:sz w:val="22"/>
          <w:szCs w:val="22"/>
        </w:rPr>
        <w:t xml:space="preserve">But I </w:t>
      </w:r>
      <w:r w:rsidR="0011336B">
        <w:rPr>
          <w:rFonts w:ascii="Times New Roman" w:hAnsi="Times New Roman" w:cs="Times New Roman"/>
          <w:sz w:val="22"/>
          <w:szCs w:val="22"/>
        </w:rPr>
        <w:t>do appreciate that</w:t>
      </w:r>
      <w:r w:rsidR="00D12372">
        <w:rPr>
          <w:rFonts w:ascii="Times New Roman" w:hAnsi="Times New Roman" w:cs="Times New Roman"/>
          <w:sz w:val="22"/>
          <w:szCs w:val="22"/>
        </w:rPr>
        <w:t xml:space="preserve"> </w:t>
      </w:r>
      <w:r w:rsidR="00FB2EC6">
        <w:rPr>
          <w:rFonts w:ascii="Times New Roman" w:hAnsi="Times New Roman" w:cs="Times New Roman"/>
          <w:sz w:val="22"/>
          <w:szCs w:val="22"/>
        </w:rPr>
        <w:t xml:space="preserve">Congress </w:t>
      </w:r>
      <w:r w:rsidR="0047583F">
        <w:rPr>
          <w:rFonts w:ascii="Times New Roman" w:hAnsi="Times New Roman" w:cs="Times New Roman"/>
          <w:sz w:val="22"/>
          <w:szCs w:val="22"/>
        </w:rPr>
        <w:t xml:space="preserve">agreed that the relevant standard is whether </w:t>
      </w:r>
      <w:r w:rsidRPr="00D3281B" w:rsidR="0047583F">
        <w:rPr>
          <w:rFonts w:ascii="Times New Roman" w:hAnsi="Times New Roman" w:cs="Times New Roman"/>
          <w:sz w:val="22"/>
          <w:szCs w:val="22"/>
        </w:rPr>
        <w:t>Ligado’s</w:t>
      </w:r>
      <w:r w:rsidRPr="00D3281B" w:rsidR="0047583F">
        <w:rPr>
          <w:rFonts w:ascii="Times New Roman" w:hAnsi="Times New Roman" w:cs="Times New Roman"/>
          <w:sz w:val="22"/>
          <w:szCs w:val="22"/>
        </w:rPr>
        <w:t xml:space="preserve"> operation</w:t>
      </w:r>
      <w:r w:rsidR="0047583F">
        <w:rPr>
          <w:rFonts w:ascii="Times New Roman" w:hAnsi="Times New Roman" w:cs="Times New Roman"/>
          <w:sz w:val="22"/>
          <w:szCs w:val="22"/>
        </w:rPr>
        <w:t>s</w:t>
      </w:r>
      <w:r w:rsidRPr="00D3281B" w:rsidR="0047583F">
        <w:rPr>
          <w:rFonts w:ascii="Times New Roman" w:hAnsi="Times New Roman" w:cs="Times New Roman"/>
          <w:sz w:val="22"/>
          <w:szCs w:val="22"/>
        </w:rPr>
        <w:t xml:space="preserve"> </w:t>
      </w:r>
      <w:r w:rsidR="0047583F">
        <w:rPr>
          <w:rFonts w:ascii="Times New Roman" w:hAnsi="Times New Roman" w:cs="Times New Roman"/>
          <w:sz w:val="22"/>
          <w:szCs w:val="22"/>
        </w:rPr>
        <w:t>will</w:t>
      </w:r>
      <w:r w:rsidRPr="00D3281B" w:rsidR="0047583F">
        <w:rPr>
          <w:rFonts w:ascii="Times New Roman" w:hAnsi="Times New Roman" w:cs="Times New Roman"/>
          <w:sz w:val="22"/>
          <w:szCs w:val="22"/>
        </w:rPr>
        <w:t xml:space="preserve"> cause </w:t>
      </w:r>
      <w:r w:rsidRPr="0074622A" w:rsidR="0047583F">
        <w:rPr>
          <w:rFonts w:ascii="Times New Roman" w:hAnsi="Times New Roman" w:cs="Times New Roman"/>
          <w:i/>
          <w:iCs/>
          <w:sz w:val="22"/>
          <w:szCs w:val="22"/>
        </w:rPr>
        <w:t>harmful</w:t>
      </w:r>
      <w:r w:rsidRPr="00D3281B" w:rsidR="0047583F">
        <w:rPr>
          <w:rFonts w:ascii="Times New Roman" w:hAnsi="Times New Roman" w:cs="Times New Roman"/>
          <w:sz w:val="22"/>
          <w:szCs w:val="22"/>
        </w:rPr>
        <w:t xml:space="preserve"> interference</w:t>
      </w:r>
      <w:r w:rsidR="0047583F">
        <w:rPr>
          <w:rFonts w:ascii="Times New Roman" w:hAnsi="Times New Roman" w:cs="Times New Roman"/>
          <w:sz w:val="22"/>
          <w:szCs w:val="22"/>
        </w:rPr>
        <w:t xml:space="preserve"> rather than the flawed standard backed by DoD.  And I am glad Congress </w:t>
      </w:r>
      <w:r w:rsidR="00BB088C">
        <w:rPr>
          <w:rFonts w:ascii="Times New Roman" w:hAnsi="Times New Roman" w:cs="Times New Roman"/>
          <w:sz w:val="22"/>
          <w:szCs w:val="22"/>
        </w:rPr>
        <w:t>ended up rejecting the more extreme language sought by our critics</w:t>
      </w:r>
      <w:r w:rsidR="00FB2EC6">
        <w:rPr>
          <w:rFonts w:ascii="Times New Roman" w:hAnsi="Times New Roman" w:cs="Times New Roman"/>
          <w:sz w:val="22"/>
          <w:szCs w:val="22"/>
        </w:rPr>
        <w:t>.</w:t>
      </w:r>
    </w:p>
    <w:p w:rsidR="0047583F" w:rsidRPr="00D3281B" w:rsidP="00EE3B1C" w14:paraId="0DDAFF65" w14:textId="388CFE27">
      <w:pPr>
        <w:spacing w:after="120"/>
        <w:jc w:val="center"/>
        <w:rPr>
          <w:rFonts w:ascii="Times New Roman" w:hAnsi="Times New Roman" w:cs="Times New Roman"/>
          <w:sz w:val="22"/>
          <w:szCs w:val="22"/>
        </w:rPr>
      </w:pPr>
      <w:r>
        <w:rPr>
          <w:rFonts w:ascii="Times New Roman" w:hAnsi="Times New Roman" w:cs="Times New Roman"/>
          <w:sz w:val="22"/>
          <w:szCs w:val="22"/>
        </w:rPr>
        <w:t>* * *</w:t>
      </w:r>
    </w:p>
    <w:p w:rsidR="00B063C9" w:rsidRPr="00D3281B" w:rsidP="00971775" w14:paraId="7FF6759C" w14:textId="405F7024">
      <w:pPr>
        <w:spacing w:after="120"/>
        <w:ind w:firstLine="720"/>
        <w:rPr>
          <w:rFonts w:ascii="Times New Roman" w:hAnsi="Times New Roman" w:cs="Times New Roman"/>
          <w:sz w:val="22"/>
          <w:szCs w:val="22"/>
        </w:rPr>
      </w:pPr>
      <w:r>
        <w:rPr>
          <w:rFonts w:ascii="Times New Roman" w:hAnsi="Times New Roman" w:cs="Times New Roman"/>
          <w:sz w:val="22"/>
          <w:szCs w:val="22"/>
        </w:rPr>
        <w:t>Shifting gears, although staying with spectrum policy</w:t>
      </w:r>
      <w:r w:rsidR="00E44FB2">
        <w:rPr>
          <w:rFonts w:ascii="Times New Roman" w:hAnsi="Times New Roman" w:cs="Times New Roman"/>
          <w:sz w:val="22"/>
          <w:szCs w:val="22"/>
        </w:rPr>
        <w:t>:</w:t>
      </w:r>
      <w:r>
        <w:rPr>
          <w:rFonts w:ascii="Times New Roman" w:hAnsi="Times New Roman" w:cs="Times New Roman"/>
          <w:sz w:val="22"/>
          <w:szCs w:val="22"/>
        </w:rPr>
        <w:t xml:space="preserve"> </w:t>
      </w:r>
      <w:r w:rsidR="00E44FB2">
        <w:rPr>
          <w:rFonts w:ascii="Times New Roman" w:hAnsi="Times New Roman" w:cs="Times New Roman"/>
          <w:sz w:val="22"/>
          <w:szCs w:val="22"/>
        </w:rPr>
        <w:t xml:space="preserve"> I</w:t>
      </w:r>
      <w:r w:rsidR="00601DE7">
        <w:rPr>
          <w:rFonts w:ascii="Times New Roman" w:hAnsi="Times New Roman" w:cs="Times New Roman"/>
          <w:sz w:val="22"/>
          <w:szCs w:val="22"/>
        </w:rPr>
        <w:t xml:space="preserve">t may be recency bias, but I suppose my favorite hard choice at the moment is the </w:t>
      </w:r>
      <w:r w:rsidRPr="00D3281B">
        <w:rPr>
          <w:rFonts w:ascii="Times New Roman" w:hAnsi="Times New Roman" w:cs="Times New Roman"/>
          <w:sz w:val="22"/>
          <w:szCs w:val="22"/>
        </w:rPr>
        <w:t xml:space="preserve">last.  And </w:t>
      </w:r>
      <w:r w:rsidR="00601DE7">
        <w:rPr>
          <w:rFonts w:ascii="Times New Roman" w:hAnsi="Times New Roman" w:cs="Times New Roman"/>
          <w:sz w:val="22"/>
          <w:szCs w:val="22"/>
        </w:rPr>
        <w:t xml:space="preserve">there are over </w:t>
      </w:r>
      <w:r w:rsidRPr="00D3281B">
        <w:rPr>
          <w:rFonts w:ascii="Times New Roman" w:hAnsi="Times New Roman" w:cs="Times New Roman"/>
          <w:sz w:val="22"/>
          <w:szCs w:val="22"/>
        </w:rPr>
        <w:t>80 billion</w:t>
      </w:r>
      <w:r w:rsidR="00032188">
        <w:rPr>
          <w:rFonts w:ascii="Times New Roman" w:hAnsi="Times New Roman" w:cs="Times New Roman"/>
          <w:sz w:val="22"/>
          <w:szCs w:val="22"/>
        </w:rPr>
        <w:t xml:space="preserve"> </w:t>
      </w:r>
      <w:r w:rsidR="00601DE7">
        <w:rPr>
          <w:rFonts w:ascii="Times New Roman" w:hAnsi="Times New Roman" w:cs="Times New Roman"/>
          <w:sz w:val="22"/>
          <w:szCs w:val="22"/>
        </w:rPr>
        <w:t>reasons why</w:t>
      </w:r>
      <w:r w:rsidRPr="00D3281B">
        <w:rPr>
          <w:rFonts w:ascii="Times New Roman" w:hAnsi="Times New Roman" w:cs="Times New Roman"/>
          <w:sz w:val="22"/>
          <w:szCs w:val="22"/>
        </w:rPr>
        <w:t>.</w:t>
      </w:r>
    </w:p>
    <w:p w:rsidR="00FD10D9" w:rsidRPr="00D3281B" w:rsidP="00971775" w14:paraId="7C701F36" w14:textId="21EDA896">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Bidding </w:t>
      </w:r>
      <w:r w:rsidR="00D52A3F">
        <w:rPr>
          <w:rFonts w:ascii="Times New Roman" w:hAnsi="Times New Roman" w:cs="Times New Roman"/>
          <w:sz w:val="22"/>
          <w:szCs w:val="22"/>
        </w:rPr>
        <w:t xml:space="preserve">for </w:t>
      </w:r>
      <w:r w:rsidRPr="00D3281B" w:rsidR="00D52A3F">
        <w:rPr>
          <w:rFonts w:ascii="Times New Roman" w:hAnsi="Times New Roman" w:cs="Times New Roman"/>
          <w:sz w:val="22"/>
          <w:szCs w:val="22"/>
        </w:rPr>
        <w:t xml:space="preserve">280 megahertz of </w:t>
      </w:r>
      <w:r w:rsidR="00D52A3F">
        <w:rPr>
          <w:rFonts w:ascii="Times New Roman" w:hAnsi="Times New Roman" w:cs="Times New Roman"/>
          <w:sz w:val="22"/>
          <w:szCs w:val="22"/>
        </w:rPr>
        <w:t xml:space="preserve">prime, mid-band </w:t>
      </w:r>
      <w:r w:rsidRPr="00D3281B" w:rsidR="00D52A3F">
        <w:rPr>
          <w:rFonts w:ascii="Times New Roman" w:hAnsi="Times New Roman" w:cs="Times New Roman"/>
          <w:sz w:val="22"/>
          <w:szCs w:val="22"/>
        </w:rPr>
        <w:t xml:space="preserve">spectrum </w:t>
      </w:r>
      <w:r w:rsidR="00672B5C">
        <w:rPr>
          <w:rFonts w:ascii="Times New Roman" w:hAnsi="Times New Roman" w:cs="Times New Roman"/>
          <w:sz w:val="22"/>
          <w:szCs w:val="22"/>
        </w:rPr>
        <w:t>in the FCC’s C-band auction just conclu</w:t>
      </w:r>
      <w:r w:rsidR="00FD4D50">
        <w:rPr>
          <w:rFonts w:ascii="Times New Roman" w:hAnsi="Times New Roman" w:cs="Times New Roman"/>
          <w:sz w:val="22"/>
          <w:szCs w:val="22"/>
        </w:rPr>
        <w:t>d</w:t>
      </w:r>
      <w:r w:rsidR="00672B5C">
        <w:rPr>
          <w:rFonts w:ascii="Times New Roman" w:hAnsi="Times New Roman" w:cs="Times New Roman"/>
          <w:sz w:val="22"/>
          <w:szCs w:val="22"/>
        </w:rPr>
        <w:t xml:space="preserve">ed, garnering a record-breaking </w:t>
      </w:r>
      <w:r w:rsidRPr="00D3281B">
        <w:rPr>
          <w:rFonts w:ascii="Times New Roman" w:hAnsi="Times New Roman" w:cs="Times New Roman"/>
          <w:sz w:val="22"/>
          <w:szCs w:val="22"/>
        </w:rPr>
        <w:t>$80</w:t>
      </w:r>
      <w:r w:rsidR="00672B5C">
        <w:rPr>
          <w:rFonts w:ascii="Times New Roman" w:hAnsi="Times New Roman" w:cs="Times New Roman"/>
          <w:sz w:val="22"/>
          <w:szCs w:val="22"/>
        </w:rPr>
        <w:t>.916</w:t>
      </w:r>
      <w:r w:rsidRPr="00D3281B">
        <w:rPr>
          <w:rFonts w:ascii="Times New Roman" w:hAnsi="Times New Roman" w:cs="Times New Roman"/>
          <w:sz w:val="22"/>
          <w:szCs w:val="22"/>
        </w:rPr>
        <w:t xml:space="preserve"> billion</w:t>
      </w:r>
      <w:r w:rsidR="00672B5C">
        <w:rPr>
          <w:rFonts w:ascii="Times New Roman" w:hAnsi="Times New Roman" w:cs="Times New Roman"/>
          <w:sz w:val="22"/>
          <w:szCs w:val="22"/>
        </w:rPr>
        <w:t xml:space="preserve"> in gross proceeds</w:t>
      </w:r>
      <w:r w:rsidRPr="00D3281B">
        <w:rPr>
          <w:rFonts w:ascii="Times New Roman" w:hAnsi="Times New Roman" w:cs="Times New Roman"/>
          <w:sz w:val="22"/>
          <w:szCs w:val="22"/>
        </w:rPr>
        <w:t>.</w:t>
      </w:r>
      <w:r w:rsidRPr="00D3281B">
        <w:rPr>
          <w:rFonts w:ascii="Times New Roman" w:hAnsi="Times New Roman" w:cs="Times New Roman"/>
          <w:sz w:val="22"/>
          <w:szCs w:val="22"/>
        </w:rPr>
        <w:t xml:space="preserve">  </w:t>
      </w:r>
      <w:r w:rsidR="00D52A3F">
        <w:rPr>
          <w:rFonts w:ascii="Times New Roman" w:hAnsi="Times New Roman" w:cs="Times New Roman"/>
          <w:sz w:val="22"/>
          <w:szCs w:val="22"/>
        </w:rPr>
        <w:t>By comparison</w:t>
      </w:r>
      <w:r w:rsidRPr="00D3281B">
        <w:rPr>
          <w:rFonts w:ascii="Times New Roman" w:hAnsi="Times New Roman" w:cs="Times New Roman"/>
          <w:sz w:val="22"/>
          <w:szCs w:val="22"/>
        </w:rPr>
        <w:t>, the previous record for gross bidding in an FCC auction was about $45 billion.</w:t>
      </w:r>
    </w:p>
    <w:p w:rsidR="00FD10D9" w:rsidRPr="00D3281B" w:rsidP="0074622A" w14:paraId="1FC6C975" w14:textId="764CD3DA">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So how did we pull this off?</w:t>
      </w:r>
    </w:p>
    <w:p w:rsidR="008F248D" w:rsidRPr="00D3281B" w:rsidP="0074622A" w14:paraId="3B6D79CC" w14:textId="24273D34">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The C-band is a 500 megahertz swath of spectrum from 3.7 GHz to 4.2 GHz. </w:t>
      </w:r>
      <w:r w:rsidRPr="00D3281B" w:rsidR="00706856">
        <w:rPr>
          <w:rFonts w:ascii="Times New Roman" w:hAnsi="Times New Roman" w:cs="Times New Roman"/>
          <w:sz w:val="22"/>
          <w:szCs w:val="22"/>
        </w:rPr>
        <w:t xml:space="preserve"> </w:t>
      </w:r>
      <w:r w:rsidRPr="00D3281B">
        <w:rPr>
          <w:rFonts w:ascii="Times New Roman" w:hAnsi="Times New Roman" w:cs="Times New Roman"/>
          <w:sz w:val="22"/>
          <w:szCs w:val="22"/>
        </w:rPr>
        <w:t>It’s mostly used by fixed-satellite companies to beam content to video and audio broadcasters, cable systems, and other content distributors.</w:t>
      </w:r>
      <w:r w:rsidRPr="00D3281B" w:rsidR="00706856">
        <w:rPr>
          <w:rFonts w:ascii="Times New Roman" w:hAnsi="Times New Roman" w:cs="Times New Roman"/>
          <w:sz w:val="22"/>
          <w:szCs w:val="22"/>
        </w:rPr>
        <w:t xml:space="preserve">  T</w:t>
      </w:r>
      <w:r w:rsidRPr="00D3281B">
        <w:rPr>
          <w:rFonts w:ascii="Times New Roman" w:hAnsi="Times New Roman" w:cs="Times New Roman"/>
          <w:sz w:val="22"/>
          <w:szCs w:val="22"/>
        </w:rPr>
        <w:t>he C-band present</w:t>
      </w:r>
      <w:r w:rsidRPr="00D3281B" w:rsidR="00706856">
        <w:rPr>
          <w:rFonts w:ascii="Times New Roman" w:hAnsi="Times New Roman" w:cs="Times New Roman"/>
          <w:sz w:val="22"/>
          <w:szCs w:val="22"/>
        </w:rPr>
        <w:t>ed</w:t>
      </w:r>
      <w:r w:rsidRPr="00D3281B">
        <w:rPr>
          <w:rFonts w:ascii="Times New Roman" w:hAnsi="Times New Roman" w:cs="Times New Roman"/>
          <w:sz w:val="22"/>
          <w:szCs w:val="22"/>
        </w:rPr>
        <w:t xml:space="preserve"> an enormous opportunity</w:t>
      </w:r>
      <w:r w:rsidRPr="00D3281B" w:rsidR="00706856">
        <w:rPr>
          <w:rFonts w:ascii="Times New Roman" w:hAnsi="Times New Roman" w:cs="Times New Roman"/>
          <w:sz w:val="22"/>
          <w:szCs w:val="22"/>
        </w:rPr>
        <w:t xml:space="preserve"> for 5G</w:t>
      </w:r>
      <w:r w:rsidRPr="00D3281B">
        <w:rPr>
          <w:rFonts w:ascii="Times New Roman" w:hAnsi="Times New Roman" w:cs="Times New Roman"/>
          <w:sz w:val="22"/>
          <w:szCs w:val="22"/>
        </w:rPr>
        <w:t xml:space="preserve"> </w:t>
      </w:r>
      <w:r w:rsidR="00D52A3F">
        <w:rPr>
          <w:rFonts w:ascii="Times New Roman" w:hAnsi="Times New Roman" w:cs="Times New Roman"/>
          <w:sz w:val="22"/>
          <w:szCs w:val="22"/>
        </w:rPr>
        <w:t xml:space="preserve">given its combination of good coverage and capacity.  Also, </w:t>
      </w:r>
      <w:r w:rsidR="00DD2AF9">
        <w:rPr>
          <w:rFonts w:ascii="Times New Roman" w:hAnsi="Times New Roman" w:cs="Times New Roman"/>
          <w:sz w:val="22"/>
          <w:szCs w:val="22"/>
        </w:rPr>
        <w:t>thanks to technological advance</w:t>
      </w:r>
      <w:r w:rsidR="0074622A">
        <w:rPr>
          <w:rFonts w:ascii="Times New Roman" w:hAnsi="Times New Roman" w:cs="Times New Roman"/>
          <w:sz w:val="22"/>
          <w:szCs w:val="22"/>
        </w:rPr>
        <w:t>ments</w:t>
      </w:r>
      <w:r w:rsidR="00DD2AF9">
        <w:rPr>
          <w:rFonts w:ascii="Times New Roman" w:hAnsi="Times New Roman" w:cs="Times New Roman"/>
          <w:sz w:val="22"/>
          <w:szCs w:val="22"/>
        </w:rPr>
        <w:t xml:space="preserve">, </w:t>
      </w:r>
      <w:r w:rsidRPr="00D3281B">
        <w:rPr>
          <w:rFonts w:ascii="Times New Roman" w:hAnsi="Times New Roman" w:cs="Times New Roman"/>
          <w:sz w:val="22"/>
          <w:szCs w:val="22"/>
        </w:rPr>
        <w:t>satellite companies d</w:t>
      </w:r>
      <w:r w:rsidRPr="00D3281B" w:rsidR="00706856">
        <w:rPr>
          <w:rFonts w:ascii="Times New Roman" w:hAnsi="Times New Roman" w:cs="Times New Roman"/>
          <w:sz w:val="22"/>
          <w:szCs w:val="22"/>
        </w:rPr>
        <w:t>id</w:t>
      </w:r>
      <w:r w:rsidRPr="00D3281B">
        <w:rPr>
          <w:rFonts w:ascii="Times New Roman" w:hAnsi="Times New Roman" w:cs="Times New Roman"/>
          <w:sz w:val="22"/>
          <w:szCs w:val="22"/>
        </w:rPr>
        <w:t>n’t need the entire C-band to provide the same services they are providing today.</w:t>
      </w:r>
    </w:p>
    <w:p w:rsidR="00706856" w:rsidRPr="00D3281B" w:rsidP="0074622A" w14:paraId="4FCC2E1C" w14:textId="29150241">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The first key decision</w:t>
      </w:r>
      <w:r w:rsidRPr="00D3281B" w:rsidR="008F248D">
        <w:rPr>
          <w:rFonts w:ascii="Times New Roman" w:hAnsi="Times New Roman" w:cs="Times New Roman"/>
          <w:sz w:val="22"/>
          <w:szCs w:val="22"/>
        </w:rPr>
        <w:t xml:space="preserve"> </w:t>
      </w:r>
      <w:r w:rsidR="00563900">
        <w:rPr>
          <w:rFonts w:ascii="Times New Roman" w:hAnsi="Times New Roman" w:cs="Times New Roman"/>
          <w:sz w:val="22"/>
          <w:szCs w:val="22"/>
        </w:rPr>
        <w:t>I had to make on the C-</w:t>
      </w:r>
      <w:r w:rsidR="009D15BE">
        <w:rPr>
          <w:rFonts w:ascii="Times New Roman" w:hAnsi="Times New Roman" w:cs="Times New Roman"/>
          <w:sz w:val="22"/>
          <w:szCs w:val="22"/>
        </w:rPr>
        <w:t>b</w:t>
      </w:r>
      <w:r w:rsidR="00563900">
        <w:rPr>
          <w:rFonts w:ascii="Times New Roman" w:hAnsi="Times New Roman" w:cs="Times New Roman"/>
          <w:sz w:val="22"/>
          <w:szCs w:val="22"/>
        </w:rPr>
        <w:t xml:space="preserve">and </w:t>
      </w:r>
      <w:r w:rsidRPr="00D3281B" w:rsidR="008F248D">
        <w:rPr>
          <w:rFonts w:ascii="Times New Roman" w:hAnsi="Times New Roman" w:cs="Times New Roman"/>
          <w:sz w:val="22"/>
          <w:szCs w:val="22"/>
        </w:rPr>
        <w:t xml:space="preserve">was </w:t>
      </w:r>
      <w:r w:rsidR="009D15BE">
        <w:rPr>
          <w:rFonts w:ascii="Times New Roman" w:hAnsi="Times New Roman" w:cs="Times New Roman"/>
          <w:sz w:val="22"/>
          <w:szCs w:val="22"/>
        </w:rPr>
        <w:t xml:space="preserve">how to make it available for 5G.  Should we </w:t>
      </w:r>
      <w:r w:rsidRPr="00D3281B">
        <w:rPr>
          <w:rFonts w:ascii="Times New Roman" w:hAnsi="Times New Roman" w:cs="Times New Roman"/>
          <w:sz w:val="22"/>
          <w:szCs w:val="22"/>
        </w:rPr>
        <w:t xml:space="preserve">hold a public auction to repurpose </w:t>
      </w:r>
      <w:r w:rsidR="00563900">
        <w:rPr>
          <w:rFonts w:ascii="Times New Roman" w:hAnsi="Times New Roman" w:cs="Times New Roman"/>
          <w:sz w:val="22"/>
          <w:szCs w:val="22"/>
        </w:rPr>
        <w:t xml:space="preserve">this </w:t>
      </w:r>
      <w:r w:rsidRPr="00D3281B">
        <w:rPr>
          <w:rFonts w:ascii="Times New Roman" w:hAnsi="Times New Roman" w:cs="Times New Roman"/>
          <w:sz w:val="22"/>
          <w:szCs w:val="22"/>
        </w:rPr>
        <w:t>spectrum for flexible use</w:t>
      </w:r>
      <w:r w:rsidR="009D15BE">
        <w:rPr>
          <w:rFonts w:ascii="Times New Roman" w:hAnsi="Times New Roman" w:cs="Times New Roman"/>
          <w:sz w:val="22"/>
          <w:szCs w:val="22"/>
        </w:rPr>
        <w:t>?</w:t>
      </w:r>
      <w:r w:rsidRPr="00D3281B">
        <w:rPr>
          <w:rFonts w:ascii="Times New Roman" w:hAnsi="Times New Roman" w:cs="Times New Roman"/>
          <w:sz w:val="22"/>
          <w:szCs w:val="22"/>
        </w:rPr>
        <w:t xml:space="preserve"> </w:t>
      </w:r>
      <w:r w:rsidRPr="00D3281B">
        <w:rPr>
          <w:rFonts w:ascii="Times New Roman" w:hAnsi="Times New Roman" w:cs="Times New Roman"/>
          <w:sz w:val="22"/>
          <w:szCs w:val="22"/>
        </w:rPr>
        <w:t xml:space="preserve"> </w:t>
      </w:r>
      <w:r w:rsidR="009D15BE">
        <w:rPr>
          <w:rFonts w:ascii="Times New Roman" w:hAnsi="Times New Roman" w:cs="Times New Roman"/>
          <w:sz w:val="22"/>
          <w:szCs w:val="22"/>
        </w:rPr>
        <w:t>Or should we allow</w:t>
      </w:r>
      <w:r w:rsidRPr="00D3281B">
        <w:rPr>
          <w:rFonts w:ascii="Times New Roman" w:hAnsi="Times New Roman" w:cs="Times New Roman"/>
          <w:sz w:val="22"/>
          <w:szCs w:val="22"/>
        </w:rPr>
        <w:t xml:space="preserve"> a private sale, in which the satellite companies operating in the band would sell rights to a portion of the C-band to an interested party or parties</w:t>
      </w:r>
      <w:r w:rsidR="009D15BE">
        <w:rPr>
          <w:rFonts w:ascii="Times New Roman" w:hAnsi="Times New Roman" w:cs="Times New Roman"/>
          <w:sz w:val="22"/>
          <w:szCs w:val="22"/>
        </w:rPr>
        <w:t>?</w:t>
      </w:r>
      <w:r w:rsidRPr="00D3281B">
        <w:rPr>
          <w:rFonts w:ascii="Times New Roman" w:hAnsi="Times New Roman" w:cs="Times New Roman"/>
          <w:sz w:val="22"/>
          <w:szCs w:val="22"/>
        </w:rPr>
        <w:t xml:space="preserve"> </w:t>
      </w:r>
    </w:p>
    <w:p w:rsidR="00153DC4" w:rsidRPr="00D3281B" w:rsidP="00C83AA8" w14:paraId="0553BD2E" w14:textId="6BB9BE30">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There were powerful factions on both sides</w:t>
      </w:r>
      <w:r w:rsidR="00032188">
        <w:rPr>
          <w:rFonts w:ascii="Times New Roman" w:hAnsi="Times New Roman" w:cs="Times New Roman"/>
          <w:sz w:val="22"/>
          <w:szCs w:val="22"/>
        </w:rPr>
        <w:t xml:space="preserve"> of the issue</w:t>
      </w:r>
      <w:r w:rsidRPr="00D3281B">
        <w:rPr>
          <w:rFonts w:ascii="Times New Roman" w:hAnsi="Times New Roman" w:cs="Times New Roman"/>
          <w:sz w:val="22"/>
          <w:szCs w:val="22"/>
        </w:rPr>
        <w:t xml:space="preserve">.  And we gave serious consideration to both options.  </w:t>
      </w:r>
      <w:r w:rsidR="00C413D6">
        <w:rPr>
          <w:rFonts w:ascii="Times New Roman" w:hAnsi="Times New Roman" w:cs="Times New Roman"/>
          <w:sz w:val="22"/>
          <w:szCs w:val="22"/>
        </w:rPr>
        <w:t xml:space="preserve">There were some potential advantages to the private sale approach.  But </w:t>
      </w:r>
      <w:r w:rsidR="00C83AA8">
        <w:rPr>
          <w:rFonts w:ascii="Times New Roman" w:hAnsi="Times New Roman" w:cs="Times New Roman"/>
          <w:sz w:val="22"/>
          <w:szCs w:val="22"/>
        </w:rPr>
        <w:t>ultimately</w:t>
      </w:r>
      <w:r w:rsidRPr="00D3281B">
        <w:rPr>
          <w:rFonts w:ascii="Times New Roman" w:hAnsi="Times New Roman" w:cs="Times New Roman"/>
          <w:sz w:val="22"/>
          <w:szCs w:val="22"/>
        </w:rPr>
        <w:t xml:space="preserve">, </w:t>
      </w:r>
      <w:r w:rsidR="000A5DB3">
        <w:rPr>
          <w:rFonts w:ascii="Times New Roman" w:hAnsi="Times New Roman" w:cs="Times New Roman"/>
          <w:sz w:val="22"/>
          <w:szCs w:val="22"/>
        </w:rPr>
        <w:t xml:space="preserve">after months of back-and-forth with stakeholders, </w:t>
      </w:r>
      <w:r w:rsidRPr="00D3281B">
        <w:rPr>
          <w:rFonts w:ascii="Times New Roman" w:hAnsi="Times New Roman" w:cs="Times New Roman"/>
          <w:sz w:val="22"/>
          <w:szCs w:val="22"/>
        </w:rPr>
        <w:t xml:space="preserve">we had </w:t>
      </w:r>
      <w:r w:rsidR="00515AB3">
        <w:rPr>
          <w:rFonts w:ascii="Times New Roman" w:hAnsi="Times New Roman" w:cs="Times New Roman"/>
          <w:sz w:val="22"/>
          <w:szCs w:val="22"/>
        </w:rPr>
        <w:t>serious</w:t>
      </w:r>
      <w:r w:rsidRPr="00D3281B" w:rsidR="00515AB3">
        <w:rPr>
          <w:rFonts w:ascii="Times New Roman" w:hAnsi="Times New Roman" w:cs="Times New Roman"/>
          <w:sz w:val="22"/>
          <w:szCs w:val="22"/>
        </w:rPr>
        <w:t xml:space="preserve"> </w:t>
      </w:r>
      <w:r w:rsidRPr="00D3281B">
        <w:rPr>
          <w:rFonts w:ascii="Times New Roman" w:hAnsi="Times New Roman" w:cs="Times New Roman"/>
          <w:sz w:val="22"/>
          <w:szCs w:val="22"/>
        </w:rPr>
        <w:t xml:space="preserve">concerns about the plans that were submitted for the private sale and whether it would be run competently.  </w:t>
      </w:r>
      <w:r w:rsidRPr="00D3281B">
        <w:rPr>
          <w:rFonts w:ascii="Times New Roman" w:hAnsi="Times New Roman" w:cs="Times New Roman"/>
          <w:sz w:val="22"/>
          <w:szCs w:val="22"/>
        </w:rPr>
        <w:t xml:space="preserve">In contrast, the FCC had a quarter-century track record of </w:t>
      </w:r>
      <w:r w:rsidR="00032188">
        <w:rPr>
          <w:rFonts w:ascii="Times New Roman" w:hAnsi="Times New Roman" w:cs="Times New Roman"/>
          <w:sz w:val="22"/>
          <w:szCs w:val="22"/>
        </w:rPr>
        <w:t xml:space="preserve">performing </w:t>
      </w:r>
      <w:r w:rsidRPr="00D3281B">
        <w:rPr>
          <w:rFonts w:ascii="Times New Roman" w:hAnsi="Times New Roman" w:cs="Times New Roman"/>
          <w:sz w:val="22"/>
          <w:szCs w:val="22"/>
        </w:rPr>
        <w:t xml:space="preserve">successful and transparent </w:t>
      </w:r>
      <w:r w:rsidR="00032188">
        <w:rPr>
          <w:rFonts w:ascii="Times New Roman" w:hAnsi="Times New Roman" w:cs="Times New Roman"/>
          <w:sz w:val="22"/>
          <w:szCs w:val="22"/>
        </w:rPr>
        <w:t xml:space="preserve">spectrum </w:t>
      </w:r>
      <w:r w:rsidRPr="00D3281B">
        <w:rPr>
          <w:rFonts w:ascii="Times New Roman" w:hAnsi="Times New Roman" w:cs="Times New Roman"/>
          <w:sz w:val="22"/>
          <w:szCs w:val="22"/>
        </w:rPr>
        <w:t xml:space="preserve">auctions.  We also knew that a public auction </w:t>
      </w:r>
      <w:r w:rsidR="00032188">
        <w:rPr>
          <w:rFonts w:ascii="Times New Roman" w:hAnsi="Times New Roman" w:cs="Times New Roman"/>
          <w:sz w:val="22"/>
          <w:szCs w:val="22"/>
        </w:rPr>
        <w:t xml:space="preserve">was </w:t>
      </w:r>
      <w:r w:rsidRPr="00D3281B">
        <w:rPr>
          <w:rFonts w:ascii="Times New Roman" w:hAnsi="Times New Roman" w:cs="Times New Roman"/>
          <w:sz w:val="22"/>
          <w:szCs w:val="22"/>
        </w:rPr>
        <w:t>squarely within the Commission’s legal authority.</w:t>
      </w:r>
      <w:r w:rsidR="00C413D6">
        <w:rPr>
          <w:rFonts w:ascii="Times New Roman" w:hAnsi="Times New Roman" w:cs="Times New Roman"/>
          <w:sz w:val="22"/>
          <w:szCs w:val="22"/>
        </w:rPr>
        <w:t xml:space="preserve">  </w:t>
      </w:r>
      <w:r w:rsidR="00B906D0">
        <w:rPr>
          <w:rFonts w:ascii="Times New Roman" w:hAnsi="Times New Roman" w:cs="Times New Roman"/>
          <w:sz w:val="22"/>
          <w:szCs w:val="22"/>
        </w:rPr>
        <w:t>And it</w:t>
      </w:r>
      <w:r w:rsidR="001C39C2">
        <w:rPr>
          <w:rFonts w:ascii="Times New Roman" w:hAnsi="Times New Roman" w:cs="Times New Roman"/>
          <w:sz w:val="22"/>
          <w:szCs w:val="22"/>
        </w:rPr>
        <w:t xml:space="preserve"> is important to remember that satellite companies </w:t>
      </w:r>
      <w:r w:rsidR="00A97952">
        <w:rPr>
          <w:rFonts w:ascii="Times New Roman" w:hAnsi="Times New Roman" w:cs="Times New Roman"/>
          <w:sz w:val="22"/>
          <w:szCs w:val="22"/>
        </w:rPr>
        <w:t>didn’t</w:t>
      </w:r>
      <w:r w:rsidR="001C39C2">
        <w:rPr>
          <w:rFonts w:ascii="Times New Roman" w:hAnsi="Times New Roman" w:cs="Times New Roman"/>
          <w:sz w:val="22"/>
          <w:szCs w:val="22"/>
        </w:rPr>
        <w:t xml:space="preserve"> have the rights </w:t>
      </w:r>
      <w:r w:rsidR="00B906D0">
        <w:rPr>
          <w:rFonts w:ascii="Times New Roman" w:hAnsi="Times New Roman" w:cs="Times New Roman"/>
          <w:sz w:val="22"/>
          <w:szCs w:val="22"/>
        </w:rPr>
        <w:t xml:space="preserve">for terrestrial use of this spectrum.  </w:t>
      </w:r>
      <w:r w:rsidR="00B906D0">
        <w:rPr>
          <w:rFonts w:ascii="Times New Roman" w:hAnsi="Times New Roman" w:cs="Times New Roman"/>
          <w:sz w:val="22"/>
          <w:szCs w:val="22"/>
        </w:rPr>
        <w:t>So</w:t>
      </w:r>
      <w:r w:rsidR="00B906D0">
        <w:rPr>
          <w:rFonts w:ascii="Times New Roman" w:hAnsi="Times New Roman" w:cs="Times New Roman"/>
          <w:sz w:val="22"/>
          <w:szCs w:val="22"/>
        </w:rPr>
        <w:t xml:space="preserve"> we would have </w:t>
      </w:r>
      <w:r w:rsidR="005A4E8E">
        <w:rPr>
          <w:rFonts w:ascii="Times New Roman" w:hAnsi="Times New Roman" w:cs="Times New Roman"/>
          <w:sz w:val="22"/>
          <w:szCs w:val="22"/>
        </w:rPr>
        <w:t>ended up</w:t>
      </w:r>
      <w:r w:rsidR="00B906D0">
        <w:rPr>
          <w:rFonts w:ascii="Times New Roman" w:hAnsi="Times New Roman" w:cs="Times New Roman"/>
          <w:sz w:val="22"/>
          <w:szCs w:val="22"/>
        </w:rPr>
        <w:t xml:space="preserve"> grant</w:t>
      </w:r>
      <w:r w:rsidR="005A4E8E">
        <w:rPr>
          <w:rFonts w:ascii="Times New Roman" w:hAnsi="Times New Roman" w:cs="Times New Roman"/>
          <w:sz w:val="22"/>
          <w:szCs w:val="22"/>
        </w:rPr>
        <w:t>ing</w:t>
      </w:r>
      <w:r w:rsidR="00B906D0">
        <w:rPr>
          <w:rFonts w:ascii="Times New Roman" w:hAnsi="Times New Roman" w:cs="Times New Roman"/>
          <w:sz w:val="22"/>
          <w:szCs w:val="22"/>
        </w:rPr>
        <w:t xml:space="preserve"> them those rights for the sole purpose of</w:t>
      </w:r>
      <w:r w:rsidR="003E1401">
        <w:rPr>
          <w:rFonts w:ascii="Times New Roman" w:hAnsi="Times New Roman" w:cs="Times New Roman"/>
          <w:sz w:val="22"/>
          <w:szCs w:val="22"/>
        </w:rPr>
        <w:t xml:space="preserve"> having</w:t>
      </w:r>
      <w:r w:rsidR="00B906D0">
        <w:rPr>
          <w:rFonts w:ascii="Times New Roman" w:hAnsi="Times New Roman" w:cs="Times New Roman"/>
          <w:sz w:val="22"/>
          <w:szCs w:val="22"/>
        </w:rPr>
        <w:t xml:space="preserve"> </w:t>
      </w:r>
      <w:r w:rsidR="005A4E8E">
        <w:rPr>
          <w:rFonts w:ascii="Times New Roman" w:hAnsi="Times New Roman" w:cs="Times New Roman"/>
          <w:sz w:val="22"/>
          <w:szCs w:val="22"/>
        </w:rPr>
        <w:t>those companies sell</w:t>
      </w:r>
      <w:r w:rsidR="003E1401">
        <w:rPr>
          <w:rFonts w:ascii="Times New Roman" w:hAnsi="Times New Roman" w:cs="Times New Roman"/>
          <w:sz w:val="22"/>
          <w:szCs w:val="22"/>
        </w:rPr>
        <w:t xml:space="preserve"> </w:t>
      </w:r>
      <w:r w:rsidR="005A4E8E">
        <w:rPr>
          <w:rFonts w:ascii="Times New Roman" w:hAnsi="Times New Roman" w:cs="Times New Roman"/>
          <w:sz w:val="22"/>
          <w:szCs w:val="22"/>
        </w:rPr>
        <w:t>them</w:t>
      </w:r>
      <w:r w:rsidR="00D56FFD">
        <w:rPr>
          <w:rFonts w:ascii="Times New Roman" w:hAnsi="Times New Roman" w:cs="Times New Roman"/>
          <w:sz w:val="22"/>
          <w:szCs w:val="22"/>
        </w:rPr>
        <w:t>—</w:t>
      </w:r>
      <w:r w:rsidR="003E1401">
        <w:rPr>
          <w:rFonts w:ascii="Times New Roman" w:hAnsi="Times New Roman" w:cs="Times New Roman"/>
          <w:sz w:val="22"/>
          <w:szCs w:val="22"/>
        </w:rPr>
        <w:t>a prospect with which I wasn’t entirely comfortable</w:t>
      </w:r>
      <w:r w:rsidR="005A4E8E">
        <w:rPr>
          <w:rFonts w:ascii="Times New Roman" w:hAnsi="Times New Roman" w:cs="Times New Roman"/>
          <w:sz w:val="22"/>
          <w:szCs w:val="22"/>
        </w:rPr>
        <w:t>.</w:t>
      </w:r>
    </w:p>
    <w:p w:rsidR="00AE5FDF" w:rsidRPr="00D3281B" w:rsidP="00F60F32" w14:paraId="6C00BB6D" w14:textId="4FC21F36">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Even though many “experts” claimed that </w:t>
      </w:r>
      <w:r w:rsidRPr="00D3281B" w:rsidR="00153DC4">
        <w:rPr>
          <w:rFonts w:ascii="Times New Roman" w:hAnsi="Times New Roman" w:cs="Times New Roman"/>
          <w:sz w:val="22"/>
          <w:szCs w:val="22"/>
        </w:rPr>
        <w:t>we favored a private sale, we never took a public position</w:t>
      </w:r>
      <w:r>
        <w:rPr>
          <w:rFonts w:ascii="Times New Roman" w:hAnsi="Times New Roman" w:cs="Times New Roman"/>
          <w:sz w:val="22"/>
          <w:szCs w:val="22"/>
        </w:rPr>
        <w:t xml:space="preserve"> on the issue—</w:t>
      </w:r>
      <w:r w:rsidRPr="00D3281B" w:rsidR="00153DC4">
        <w:rPr>
          <w:rFonts w:ascii="Times New Roman" w:hAnsi="Times New Roman" w:cs="Times New Roman"/>
          <w:sz w:val="22"/>
          <w:szCs w:val="22"/>
        </w:rPr>
        <w:t xml:space="preserve">until November 2019, when I announced that </w:t>
      </w:r>
      <w:r w:rsidR="00032188">
        <w:rPr>
          <w:rFonts w:ascii="Times New Roman" w:hAnsi="Times New Roman" w:cs="Times New Roman"/>
          <w:sz w:val="22"/>
          <w:szCs w:val="22"/>
        </w:rPr>
        <w:t>the Commission</w:t>
      </w:r>
      <w:r w:rsidRPr="00D3281B" w:rsidR="00153DC4">
        <w:rPr>
          <w:rFonts w:ascii="Times New Roman" w:hAnsi="Times New Roman" w:cs="Times New Roman"/>
          <w:sz w:val="22"/>
          <w:szCs w:val="22"/>
        </w:rPr>
        <w:t xml:space="preserve"> would </w:t>
      </w:r>
      <w:r w:rsidR="00032188">
        <w:rPr>
          <w:rFonts w:ascii="Times New Roman" w:hAnsi="Times New Roman" w:cs="Times New Roman"/>
          <w:sz w:val="22"/>
          <w:szCs w:val="22"/>
        </w:rPr>
        <w:t>conduct</w:t>
      </w:r>
      <w:r w:rsidRPr="00D3281B" w:rsidR="00153DC4">
        <w:rPr>
          <w:rFonts w:ascii="Times New Roman" w:hAnsi="Times New Roman" w:cs="Times New Roman"/>
          <w:sz w:val="22"/>
          <w:szCs w:val="22"/>
        </w:rPr>
        <w:t xml:space="preserve"> a public auction.</w:t>
      </w:r>
      <w:r w:rsidRPr="00D3281B" w:rsidR="00AC368A">
        <w:rPr>
          <w:rFonts w:ascii="Times New Roman" w:hAnsi="Times New Roman" w:cs="Times New Roman"/>
          <w:sz w:val="22"/>
          <w:szCs w:val="22"/>
        </w:rPr>
        <w:t xml:space="preserve">  This decision was not based on politics, but what I thought was </w:t>
      </w:r>
      <w:r w:rsidR="00032188">
        <w:rPr>
          <w:rFonts w:ascii="Times New Roman" w:hAnsi="Times New Roman" w:cs="Times New Roman"/>
          <w:sz w:val="22"/>
          <w:szCs w:val="22"/>
        </w:rPr>
        <w:t xml:space="preserve">the </w:t>
      </w:r>
      <w:r w:rsidRPr="00D3281B" w:rsidR="00AC368A">
        <w:rPr>
          <w:rFonts w:ascii="Times New Roman" w:hAnsi="Times New Roman" w:cs="Times New Roman"/>
          <w:sz w:val="22"/>
          <w:szCs w:val="22"/>
        </w:rPr>
        <w:t xml:space="preserve">right answer for the American people.  </w:t>
      </w:r>
    </w:p>
    <w:p w:rsidR="00AC368A" w:rsidRPr="00D3281B" w:rsidP="00F60F32" w14:paraId="5601208E" w14:textId="6EE92D65">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Our next big decision was how much spectrum should be made available for flexible use. Incumbent</w:t>
      </w:r>
      <w:r w:rsidRPr="00D3281B" w:rsidR="005F23F0">
        <w:rPr>
          <w:rFonts w:ascii="Times New Roman" w:hAnsi="Times New Roman" w:cs="Times New Roman"/>
          <w:sz w:val="22"/>
          <w:szCs w:val="22"/>
        </w:rPr>
        <w:t xml:space="preserve"> </w:t>
      </w:r>
      <w:r w:rsidRPr="00D3281B">
        <w:rPr>
          <w:rFonts w:ascii="Times New Roman" w:hAnsi="Times New Roman" w:cs="Times New Roman"/>
          <w:sz w:val="22"/>
          <w:szCs w:val="22"/>
        </w:rPr>
        <w:t xml:space="preserve">operators initially argued that we should only clear 100 megahertz of spectrum to protect programming delivery. </w:t>
      </w:r>
      <w:r w:rsidR="00563900">
        <w:rPr>
          <w:rFonts w:ascii="Times New Roman" w:hAnsi="Times New Roman" w:cs="Times New Roman"/>
          <w:sz w:val="22"/>
          <w:szCs w:val="22"/>
        </w:rPr>
        <w:t xml:space="preserve"> </w:t>
      </w:r>
      <w:r w:rsidRPr="00D3281B">
        <w:rPr>
          <w:rFonts w:ascii="Times New Roman" w:hAnsi="Times New Roman" w:cs="Times New Roman"/>
          <w:sz w:val="22"/>
          <w:szCs w:val="22"/>
        </w:rPr>
        <w:t>Others, like T-Mobile, Qualcomm, and U.S. Cellular, argued that all 500 megahertz should be made available for flexible use.  After a careful review of the record, we chose</w:t>
      </w:r>
      <w:r w:rsidR="00B9393A">
        <w:rPr>
          <w:rFonts w:ascii="Times New Roman" w:hAnsi="Times New Roman" w:cs="Times New Roman"/>
          <w:sz w:val="22"/>
          <w:szCs w:val="22"/>
        </w:rPr>
        <w:t xml:space="preserve"> a balanced approach,</w:t>
      </w:r>
      <w:r w:rsidRPr="00D3281B">
        <w:rPr>
          <w:rFonts w:ascii="Times New Roman" w:hAnsi="Times New Roman" w:cs="Times New Roman"/>
          <w:sz w:val="22"/>
          <w:szCs w:val="22"/>
        </w:rPr>
        <w:t xml:space="preserve"> clea</w:t>
      </w:r>
      <w:r w:rsidR="00D56FFD">
        <w:rPr>
          <w:rFonts w:ascii="Times New Roman" w:hAnsi="Times New Roman" w:cs="Times New Roman"/>
          <w:sz w:val="22"/>
          <w:szCs w:val="22"/>
        </w:rPr>
        <w:t>r</w:t>
      </w:r>
      <w:r w:rsidR="00B9393A">
        <w:rPr>
          <w:rFonts w:ascii="Times New Roman" w:hAnsi="Times New Roman" w:cs="Times New Roman"/>
          <w:sz w:val="22"/>
          <w:szCs w:val="22"/>
        </w:rPr>
        <w:t>ing</w:t>
      </w:r>
      <w:r w:rsidRPr="00D3281B">
        <w:rPr>
          <w:rFonts w:ascii="Times New Roman" w:hAnsi="Times New Roman" w:cs="Times New Roman"/>
          <w:sz w:val="22"/>
          <w:szCs w:val="22"/>
        </w:rPr>
        <w:t xml:space="preserve"> the lower </w:t>
      </w:r>
      <w:r w:rsidR="00B9393A">
        <w:rPr>
          <w:rFonts w:ascii="Times New Roman" w:hAnsi="Times New Roman" w:cs="Times New Roman"/>
          <w:sz w:val="22"/>
          <w:szCs w:val="22"/>
        </w:rPr>
        <w:t xml:space="preserve">300 </w:t>
      </w:r>
      <w:r w:rsidRPr="00D3281B">
        <w:rPr>
          <w:rFonts w:ascii="Times New Roman" w:hAnsi="Times New Roman" w:cs="Times New Roman"/>
          <w:sz w:val="22"/>
          <w:szCs w:val="22"/>
        </w:rPr>
        <w:t>megahertz of the C-band and make</w:t>
      </w:r>
      <w:r w:rsidR="00F60F32">
        <w:rPr>
          <w:rFonts w:ascii="Times New Roman" w:hAnsi="Times New Roman" w:cs="Times New Roman"/>
          <w:sz w:val="22"/>
          <w:szCs w:val="22"/>
        </w:rPr>
        <w:t xml:space="preserve"> </w:t>
      </w:r>
      <w:r w:rsidR="00B9393A">
        <w:rPr>
          <w:rFonts w:ascii="Times New Roman" w:hAnsi="Times New Roman" w:cs="Times New Roman"/>
          <w:sz w:val="22"/>
          <w:szCs w:val="22"/>
        </w:rPr>
        <w:t>280 megahertz</w:t>
      </w:r>
      <w:r w:rsidRPr="00D3281B">
        <w:rPr>
          <w:rFonts w:ascii="Times New Roman" w:hAnsi="Times New Roman" w:cs="Times New Roman"/>
          <w:sz w:val="22"/>
          <w:szCs w:val="22"/>
        </w:rPr>
        <w:t xml:space="preserve"> available for flexible use</w:t>
      </w:r>
      <w:r w:rsidR="00B9393A">
        <w:rPr>
          <w:rFonts w:ascii="Times New Roman" w:hAnsi="Times New Roman" w:cs="Times New Roman"/>
          <w:sz w:val="22"/>
          <w:szCs w:val="22"/>
        </w:rPr>
        <w:t xml:space="preserve"> along with a 20</w:t>
      </w:r>
      <w:r w:rsidR="00F51B73">
        <w:rPr>
          <w:rFonts w:ascii="Times New Roman" w:hAnsi="Times New Roman" w:cs="Times New Roman"/>
          <w:sz w:val="22"/>
          <w:szCs w:val="22"/>
        </w:rPr>
        <w:t>-</w:t>
      </w:r>
      <w:r w:rsidR="00B9393A">
        <w:rPr>
          <w:rFonts w:ascii="Times New Roman" w:hAnsi="Times New Roman" w:cs="Times New Roman"/>
          <w:sz w:val="22"/>
          <w:szCs w:val="22"/>
        </w:rPr>
        <w:t>megahertz guard band</w:t>
      </w:r>
      <w:r w:rsidRPr="00D3281B">
        <w:rPr>
          <w:rFonts w:ascii="Times New Roman" w:hAnsi="Times New Roman" w:cs="Times New Roman"/>
          <w:sz w:val="22"/>
          <w:szCs w:val="22"/>
        </w:rPr>
        <w:t>.</w:t>
      </w:r>
      <w:r w:rsidR="009E7C35">
        <w:rPr>
          <w:rFonts w:ascii="Times New Roman" w:hAnsi="Times New Roman" w:cs="Times New Roman"/>
          <w:sz w:val="22"/>
          <w:szCs w:val="22"/>
        </w:rPr>
        <w:t xml:space="preserve">  This was a large amount of spectrum for 5G, and enough spectrum to </w:t>
      </w:r>
      <w:r w:rsidR="00280EFC">
        <w:rPr>
          <w:rFonts w:ascii="Times New Roman" w:hAnsi="Times New Roman" w:cs="Times New Roman"/>
          <w:sz w:val="22"/>
          <w:szCs w:val="22"/>
        </w:rPr>
        <w:t xml:space="preserve">ensure </w:t>
      </w:r>
      <w:r w:rsidR="009E7C35">
        <w:rPr>
          <w:rFonts w:ascii="Times New Roman" w:hAnsi="Times New Roman" w:cs="Times New Roman"/>
          <w:sz w:val="22"/>
          <w:szCs w:val="22"/>
        </w:rPr>
        <w:t>continue</w:t>
      </w:r>
      <w:r w:rsidR="00280EFC">
        <w:rPr>
          <w:rFonts w:ascii="Times New Roman" w:hAnsi="Times New Roman" w:cs="Times New Roman"/>
          <w:sz w:val="22"/>
          <w:szCs w:val="22"/>
        </w:rPr>
        <w:t>d</w:t>
      </w:r>
      <w:r w:rsidR="009E7C35">
        <w:rPr>
          <w:rFonts w:ascii="Times New Roman" w:hAnsi="Times New Roman" w:cs="Times New Roman"/>
          <w:sz w:val="22"/>
          <w:szCs w:val="22"/>
        </w:rPr>
        <w:t xml:space="preserve"> C-band delivery of satellite programming services.</w:t>
      </w:r>
    </w:p>
    <w:p w:rsidR="00AE5FDF" w:rsidRPr="00D3281B" w:rsidP="00F60F32" w14:paraId="27034F92" w14:textId="672D47D0">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Now comes the hardest, and I think most consequential</w:t>
      </w:r>
      <w:r w:rsidR="00404E38">
        <w:rPr>
          <w:rFonts w:ascii="Times New Roman" w:hAnsi="Times New Roman" w:cs="Times New Roman"/>
          <w:sz w:val="22"/>
          <w:szCs w:val="22"/>
        </w:rPr>
        <w:t>,</w:t>
      </w:r>
      <w:r w:rsidRPr="00D3281B">
        <w:rPr>
          <w:rFonts w:ascii="Times New Roman" w:hAnsi="Times New Roman" w:cs="Times New Roman"/>
          <w:sz w:val="22"/>
          <w:szCs w:val="22"/>
        </w:rPr>
        <w:t xml:space="preserve"> decision.</w:t>
      </w:r>
    </w:p>
    <w:p w:rsidR="005F23F0" w:rsidRPr="00D3281B" w:rsidP="00D56FFD" w14:paraId="46F1EB0A" w14:textId="10D7136E">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As part of our study of this spectrum, we repeatedly heard from wireless carriers </w:t>
      </w:r>
      <w:r w:rsidRPr="00D3281B">
        <w:rPr>
          <w:rFonts w:ascii="Times New Roman" w:hAnsi="Times New Roman" w:cs="Times New Roman"/>
          <w:sz w:val="22"/>
          <w:szCs w:val="22"/>
        </w:rPr>
        <w:t xml:space="preserve">about the importance of </w:t>
      </w:r>
      <w:r w:rsidRPr="00D3281B">
        <w:rPr>
          <w:rFonts w:ascii="Times New Roman" w:hAnsi="Times New Roman" w:cs="Times New Roman"/>
          <w:sz w:val="22"/>
          <w:szCs w:val="22"/>
        </w:rPr>
        <w:t xml:space="preserve">opening up a large amount of spectrum </w:t>
      </w:r>
      <w:r w:rsidRPr="00D3281B">
        <w:rPr>
          <w:rFonts w:ascii="Times New Roman" w:hAnsi="Times New Roman" w:cs="Times New Roman"/>
          <w:sz w:val="22"/>
          <w:szCs w:val="22"/>
        </w:rPr>
        <w:t>in the C-</w:t>
      </w:r>
      <w:r w:rsidR="00404E38">
        <w:rPr>
          <w:rFonts w:ascii="Times New Roman" w:hAnsi="Times New Roman" w:cs="Times New Roman"/>
          <w:sz w:val="22"/>
          <w:szCs w:val="22"/>
        </w:rPr>
        <w:t>b</w:t>
      </w:r>
      <w:r w:rsidRPr="00D3281B">
        <w:rPr>
          <w:rFonts w:ascii="Times New Roman" w:hAnsi="Times New Roman" w:cs="Times New Roman"/>
          <w:sz w:val="22"/>
          <w:szCs w:val="22"/>
        </w:rPr>
        <w:t xml:space="preserve">and.  But they consistently stressed that it was equally important that this spectrum be available quickly.  </w:t>
      </w:r>
      <w:r w:rsidR="004312D3">
        <w:rPr>
          <w:rFonts w:ascii="Times New Roman" w:hAnsi="Times New Roman" w:cs="Times New Roman"/>
          <w:sz w:val="22"/>
          <w:szCs w:val="22"/>
        </w:rPr>
        <w:t xml:space="preserve">This was in the national interest, as well: </w:t>
      </w:r>
      <w:r w:rsidR="0047583F">
        <w:rPr>
          <w:rFonts w:ascii="Times New Roman" w:hAnsi="Times New Roman" w:cs="Times New Roman"/>
          <w:sz w:val="22"/>
          <w:szCs w:val="22"/>
        </w:rPr>
        <w:t xml:space="preserve"> A</w:t>
      </w:r>
      <w:r w:rsidR="004312D3">
        <w:rPr>
          <w:rFonts w:ascii="Times New Roman" w:hAnsi="Times New Roman" w:cs="Times New Roman"/>
          <w:sz w:val="22"/>
          <w:szCs w:val="22"/>
        </w:rPr>
        <w:t xml:space="preserve"> key part of the FCC’s 5G FAST plan was to make mid-band spectrum available for 5G, well, fast.  </w:t>
      </w:r>
      <w:r w:rsidRPr="00D3281B">
        <w:rPr>
          <w:rFonts w:ascii="Times New Roman" w:hAnsi="Times New Roman" w:cs="Times New Roman"/>
          <w:sz w:val="22"/>
          <w:szCs w:val="22"/>
        </w:rPr>
        <w:t xml:space="preserve">To </w:t>
      </w:r>
      <w:r w:rsidR="004312D3">
        <w:rPr>
          <w:rFonts w:ascii="Times New Roman" w:hAnsi="Times New Roman" w:cs="Times New Roman"/>
          <w:sz w:val="22"/>
          <w:szCs w:val="22"/>
        </w:rPr>
        <w:t>move quickly</w:t>
      </w:r>
      <w:r w:rsidRPr="00D3281B">
        <w:rPr>
          <w:rFonts w:ascii="Times New Roman" w:hAnsi="Times New Roman" w:cs="Times New Roman"/>
          <w:sz w:val="22"/>
          <w:szCs w:val="22"/>
        </w:rPr>
        <w:t xml:space="preserve">, we were going to have to </w:t>
      </w:r>
      <w:r w:rsidR="004312D3">
        <w:rPr>
          <w:rFonts w:ascii="Times New Roman" w:hAnsi="Times New Roman" w:cs="Times New Roman"/>
          <w:sz w:val="22"/>
          <w:szCs w:val="22"/>
        </w:rPr>
        <w:t xml:space="preserve">give </w:t>
      </w:r>
      <w:r w:rsidRPr="00D3281B">
        <w:rPr>
          <w:rFonts w:ascii="Times New Roman" w:hAnsi="Times New Roman" w:cs="Times New Roman"/>
          <w:sz w:val="22"/>
          <w:szCs w:val="22"/>
        </w:rPr>
        <w:t xml:space="preserve">incumbent satellite companies </w:t>
      </w:r>
      <w:r w:rsidR="004312D3">
        <w:rPr>
          <w:rFonts w:ascii="Times New Roman" w:hAnsi="Times New Roman" w:cs="Times New Roman"/>
          <w:sz w:val="22"/>
          <w:szCs w:val="22"/>
        </w:rPr>
        <w:t>a reason to move quickly too</w:t>
      </w:r>
      <w:r w:rsidRPr="00D3281B">
        <w:rPr>
          <w:rFonts w:ascii="Times New Roman" w:hAnsi="Times New Roman" w:cs="Times New Roman"/>
          <w:sz w:val="22"/>
          <w:szCs w:val="22"/>
        </w:rPr>
        <w:t>.</w:t>
      </w:r>
      <w:r w:rsidR="00B42BF4">
        <w:rPr>
          <w:rFonts w:ascii="Times New Roman" w:hAnsi="Times New Roman" w:cs="Times New Roman"/>
          <w:sz w:val="22"/>
          <w:szCs w:val="22"/>
        </w:rPr>
        <w:t xml:space="preserve">  Clearing the bottom 300 megahertz </w:t>
      </w:r>
      <w:r w:rsidR="006E570D">
        <w:rPr>
          <w:rFonts w:ascii="Times New Roman" w:hAnsi="Times New Roman" w:cs="Times New Roman"/>
          <w:sz w:val="22"/>
          <w:szCs w:val="22"/>
        </w:rPr>
        <w:t xml:space="preserve">of the C-band </w:t>
      </w:r>
      <w:r w:rsidR="00E44FB2">
        <w:rPr>
          <w:rFonts w:ascii="Times New Roman" w:hAnsi="Times New Roman" w:cs="Times New Roman"/>
          <w:sz w:val="22"/>
          <w:szCs w:val="22"/>
        </w:rPr>
        <w:t xml:space="preserve">was and </w:t>
      </w:r>
      <w:r w:rsidR="006E570D">
        <w:rPr>
          <w:rFonts w:ascii="Times New Roman" w:hAnsi="Times New Roman" w:cs="Times New Roman"/>
          <w:sz w:val="22"/>
          <w:szCs w:val="22"/>
        </w:rPr>
        <w:t xml:space="preserve">is going to be a complicated task.  </w:t>
      </w:r>
      <w:r w:rsidR="00044F76">
        <w:rPr>
          <w:rFonts w:ascii="Times New Roman" w:hAnsi="Times New Roman" w:cs="Times New Roman"/>
          <w:sz w:val="22"/>
          <w:szCs w:val="22"/>
        </w:rPr>
        <w:t xml:space="preserve">And I </w:t>
      </w:r>
      <w:r w:rsidR="00044F76">
        <w:rPr>
          <w:rFonts w:ascii="Times New Roman" w:hAnsi="Times New Roman" w:cs="Times New Roman"/>
          <w:sz w:val="22"/>
          <w:szCs w:val="22"/>
        </w:rPr>
        <w:t xml:space="preserve">thought that it was critical to align the satellite operators’ </w:t>
      </w:r>
      <w:r w:rsidR="00622CA4">
        <w:rPr>
          <w:rFonts w:ascii="Times New Roman" w:hAnsi="Times New Roman" w:cs="Times New Roman"/>
          <w:sz w:val="22"/>
          <w:szCs w:val="22"/>
        </w:rPr>
        <w:t xml:space="preserve">incentive structure with our </w:t>
      </w:r>
      <w:r w:rsidR="00D1085D">
        <w:rPr>
          <w:rFonts w:ascii="Times New Roman" w:hAnsi="Times New Roman" w:cs="Times New Roman"/>
          <w:sz w:val="22"/>
          <w:szCs w:val="22"/>
        </w:rPr>
        <w:t>need for speed rather than having them drag their feet every step of the way.</w:t>
      </w:r>
    </w:p>
    <w:p w:rsidR="008725C1" w:rsidRPr="00D3281B" w:rsidP="00D56FFD" w14:paraId="56CDDD95" w14:textId="3233C78D">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So</w:t>
      </w:r>
      <w:r w:rsidRPr="00D3281B">
        <w:rPr>
          <w:rFonts w:ascii="Times New Roman" w:hAnsi="Times New Roman" w:cs="Times New Roman"/>
          <w:sz w:val="22"/>
          <w:szCs w:val="22"/>
        </w:rPr>
        <w:t xml:space="preserve"> I proposed giving satellite operators the opportunity to receive accelerated relocation payments of $9.7 billion if they met our accelerated clearing milestones.  Did I mention these satellite companies are foreign</w:t>
      </w:r>
      <w:r w:rsidRPr="00D3281B">
        <w:rPr>
          <w:rFonts w:ascii="Times New Roman" w:hAnsi="Times New Roman" w:cs="Times New Roman"/>
          <w:sz w:val="22"/>
          <w:szCs w:val="22"/>
        </w:rPr>
        <w:t>-</w:t>
      </w:r>
      <w:r w:rsidRPr="00D3281B">
        <w:rPr>
          <w:rFonts w:ascii="Times New Roman" w:hAnsi="Times New Roman" w:cs="Times New Roman"/>
          <w:sz w:val="22"/>
          <w:szCs w:val="22"/>
        </w:rPr>
        <w:t xml:space="preserve">owned?  </w:t>
      </w:r>
      <w:r w:rsidRPr="00D3281B">
        <w:rPr>
          <w:rFonts w:ascii="Times New Roman" w:hAnsi="Times New Roman" w:cs="Times New Roman"/>
          <w:sz w:val="22"/>
          <w:szCs w:val="22"/>
        </w:rPr>
        <w:t xml:space="preserve">That’s right.  I proposed </w:t>
      </w:r>
      <w:r w:rsidR="0047583F">
        <w:rPr>
          <w:rFonts w:ascii="Times New Roman" w:hAnsi="Times New Roman" w:cs="Times New Roman"/>
          <w:sz w:val="22"/>
          <w:szCs w:val="22"/>
        </w:rPr>
        <w:t>offering</w:t>
      </w:r>
      <w:r w:rsidRPr="00D3281B">
        <w:rPr>
          <w:rFonts w:ascii="Times New Roman" w:hAnsi="Times New Roman" w:cs="Times New Roman"/>
          <w:sz w:val="22"/>
          <w:szCs w:val="22"/>
        </w:rPr>
        <w:t xml:space="preserve"> billions </w:t>
      </w:r>
      <w:r w:rsidR="00656FDB">
        <w:rPr>
          <w:rFonts w:ascii="Times New Roman" w:hAnsi="Times New Roman" w:cs="Times New Roman"/>
          <w:sz w:val="22"/>
          <w:szCs w:val="22"/>
        </w:rPr>
        <w:t>of dollars of payments</w:t>
      </w:r>
      <w:r w:rsidRPr="00D3281B">
        <w:rPr>
          <w:rFonts w:ascii="Times New Roman" w:hAnsi="Times New Roman" w:cs="Times New Roman"/>
          <w:sz w:val="22"/>
          <w:szCs w:val="22"/>
        </w:rPr>
        <w:t xml:space="preserve"> to </w:t>
      </w:r>
      <w:r w:rsidR="00155294">
        <w:rPr>
          <w:rFonts w:ascii="Times New Roman" w:hAnsi="Times New Roman" w:cs="Times New Roman"/>
          <w:sz w:val="22"/>
          <w:szCs w:val="22"/>
        </w:rPr>
        <w:t>“</w:t>
      </w:r>
      <w:r w:rsidRPr="00D3281B">
        <w:rPr>
          <w:rFonts w:ascii="Times New Roman" w:hAnsi="Times New Roman" w:cs="Times New Roman"/>
          <w:sz w:val="22"/>
          <w:szCs w:val="22"/>
        </w:rPr>
        <w:t>foreign satellite companies</w:t>
      </w:r>
      <w:r w:rsidR="00155294">
        <w:rPr>
          <w:rFonts w:ascii="Times New Roman" w:hAnsi="Times New Roman" w:cs="Times New Roman"/>
          <w:sz w:val="22"/>
          <w:szCs w:val="22"/>
        </w:rPr>
        <w:t>”</w:t>
      </w:r>
      <w:r w:rsidR="0047583F">
        <w:rPr>
          <w:rFonts w:ascii="Times New Roman" w:hAnsi="Times New Roman" w:cs="Times New Roman"/>
          <w:sz w:val="22"/>
          <w:szCs w:val="22"/>
        </w:rPr>
        <w:t xml:space="preserve"> to clear this spectrum quickly.</w:t>
      </w:r>
      <w:r w:rsidRPr="00D3281B">
        <w:rPr>
          <w:rFonts w:ascii="Times New Roman" w:hAnsi="Times New Roman" w:cs="Times New Roman"/>
          <w:sz w:val="22"/>
          <w:szCs w:val="22"/>
        </w:rPr>
        <w:t xml:space="preserve">  </w:t>
      </w:r>
      <w:r w:rsidR="002A151C">
        <w:rPr>
          <w:rFonts w:ascii="Times New Roman" w:hAnsi="Times New Roman" w:cs="Times New Roman"/>
          <w:sz w:val="22"/>
          <w:szCs w:val="22"/>
        </w:rPr>
        <w:t>Even though those payments would be made by th</w:t>
      </w:r>
      <w:r w:rsidR="00AA3073">
        <w:rPr>
          <w:rFonts w:ascii="Times New Roman" w:hAnsi="Times New Roman" w:cs="Times New Roman"/>
          <w:sz w:val="22"/>
          <w:szCs w:val="22"/>
        </w:rPr>
        <w:t>ose</w:t>
      </w:r>
      <w:r w:rsidR="002A151C">
        <w:rPr>
          <w:rFonts w:ascii="Times New Roman" w:hAnsi="Times New Roman" w:cs="Times New Roman"/>
          <w:sz w:val="22"/>
          <w:szCs w:val="22"/>
        </w:rPr>
        <w:t xml:space="preserve"> wireless companies winning licenses in the C-band auction, I knew that opponents would characterize </w:t>
      </w:r>
      <w:r w:rsidR="00AA3073">
        <w:rPr>
          <w:rFonts w:ascii="Times New Roman" w:hAnsi="Times New Roman" w:cs="Times New Roman"/>
          <w:sz w:val="22"/>
          <w:szCs w:val="22"/>
        </w:rPr>
        <w:t xml:space="preserve">these </w:t>
      </w:r>
      <w:r w:rsidR="001535F3">
        <w:rPr>
          <w:rFonts w:ascii="Times New Roman" w:hAnsi="Times New Roman" w:cs="Times New Roman"/>
          <w:sz w:val="22"/>
          <w:szCs w:val="22"/>
        </w:rPr>
        <w:t xml:space="preserve">payments as coming from American taxpayers.  </w:t>
      </w:r>
      <w:r w:rsidRPr="00D3281B">
        <w:rPr>
          <w:rFonts w:ascii="Times New Roman" w:hAnsi="Times New Roman" w:cs="Times New Roman"/>
          <w:sz w:val="22"/>
          <w:szCs w:val="22"/>
        </w:rPr>
        <w:t>It would be hard to come up with a plan th</w:t>
      </w:r>
      <w:r w:rsidR="00404E38">
        <w:rPr>
          <w:rFonts w:ascii="Times New Roman" w:hAnsi="Times New Roman" w:cs="Times New Roman"/>
          <w:sz w:val="22"/>
          <w:szCs w:val="22"/>
        </w:rPr>
        <w:t>at</w:t>
      </w:r>
      <w:r w:rsidRPr="00D3281B">
        <w:rPr>
          <w:rFonts w:ascii="Times New Roman" w:hAnsi="Times New Roman" w:cs="Times New Roman"/>
          <w:sz w:val="22"/>
          <w:szCs w:val="22"/>
        </w:rPr>
        <w:t xml:space="preserve"> could be so easily painted in a negative light, aside for maybe giving $10 billion in bearer bonds from the U.S. Treasury to Hans Gruber from </w:t>
      </w:r>
      <w:r w:rsidRPr="0047583F">
        <w:rPr>
          <w:rFonts w:ascii="Times New Roman" w:hAnsi="Times New Roman" w:cs="Times New Roman"/>
          <w:i/>
          <w:iCs/>
          <w:sz w:val="22"/>
          <w:szCs w:val="22"/>
        </w:rPr>
        <w:t>Die Hard</w:t>
      </w:r>
      <w:r w:rsidRPr="00D3281B">
        <w:rPr>
          <w:rFonts w:ascii="Times New Roman" w:hAnsi="Times New Roman" w:cs="Times New Roman"/>
          <w:sz w:val="22"/>
          <w:szCs w:val="22"/>
        </w:rPr>
        <w:t xml:space="preserve">.  But our economic analysis said this was the right play, so we </w:t>
      </w:r>
      <w:r w:rsidR="00404E38">
        <w:rPr>
          <w:rFonts w:ascii="Times New Roman" w:hAnsi="Times New Roman" w:cs="Times New Roman"/>
          <w:sz w:val="22"/>
          <w:szCs w:val="22"/>
        </w:rPr>
        <w:t>pressed on</w:t>
      </w:r>
      <w:r w:rsidRPr="00D3281B">
        <w:rPr>
          <w:rFonts w:ascii="Times New Roman" w:hAnsi="Times New Roman" w:cs="Times New Roman"/>
          <w:sz w:val="22"/>
          <w:szCs w:val="22"/>
        </w:rPr>
        <w:t xml:space="preserve">. </w:t>
      </w:r>
    </w:p>
    <w:p w:rsidR="007F1416" w:rsidP="00D56FFD" w14:paraId="334CAD54" w14:textId="22C6E54F">
      <w:pPr>
        <w:spacing w:after="120"/>
        <w:ind w:firstLine="720"/>
        <w:rPr>
          <w:rFonts w:ascii="Times New Roman" w:hAnsi="Times New Roman" w:cs="Times New Roman"/>
          <w:color w:val="000000"/>
          <w:sz w:val="22"/>
          <w:szCs w:val="22"/>
          <w:shd w:val="clear" w:color="auto" w:fill="FFFFFF"/>
        </w:rPr>
      </w:pPr>
      <w:r w:rsidRPr="00D3281B">
        <w:rPr>
          <w:rFonts w:ascii="Times New Roman" w:hAnsi="Times New Roman" w:cs="Times New Roman"/>
          <w:sz w:val="22"/>
          <w:szCs w:val="22"/>
        </w:rPr>
        <w:t xml:space="preserve">As expected, we got slammed for </w:t>
      </w:r>
      <w:r w:rsidR="003623D4">
        <w:rPr>
          <w:rFonts w:ascii="Times New Roman" w:hAnsi="Times New Roman" w:cs="Times New Roman"/>
          <w:sz w:val="22"/>
          <w:szCs w:val="22"/>
        </w:rPr>
        <w:t xml:space="preserve">an </w:t>
      </w:r>
      <w:r w:rsidR="00404E38">
        <w:rPr>
          <w:rFonts w:ascii="Times New Roman" w:hAnsi="Times New Roman" w:cs="Times New Roman"/>
          <w:sz w:val="22"/>
          <w:szCs w:val="22"/>
        </w:rPr>
        <w:t xml:space="preserve">alleged </w:t>
      </w:r>
      <w:r w:rsidRPr="00D3281B">
        <w:rPr>
          <w:rFonts w:ascii="Times New Roman" w:hAnsi="Times New Roman" w:cs="Times New Roman"/>
          <w:sz w:val="22"/>
          <w:szCs w:val="22"/>
        </w:rPr>
        <w:t>cor</w:t>
      </w:r>
      <w:r w:rsidRPr="005E30C6">
        <w:rPr>
          <w:rFonts w:ascii="Times New Roman" w:hAnsi="Times New Roman" w:cs="Times New Roman"/>
          <w:sz w:val="22"/>
          <w:szCs w:val="22"/>
        </w:rPr>
        <w:t>porate giveaway.</w:t>
      </w:r>
      <w:r w:rsidRPr="007F1416" w:rsidR="00D3281B">
        <w:rPr>
          <w:rFonts w:ascii="Times New Roman" w:hAnsi="Times New Roman" w:cs="Times New Roman"/>
          <w:sz w:val="22"/>
          <w:szCs w:val="22"/>
        </w:rPr>
        <w:t xml:space="preserve">  </w:t>
      </w:r>
      <w:r w:rsidRPr="001C0E11" w:rsidR="005E30C6">
        <w:rPr>
          <w:rFonts w:ascii="Times New Roman" w:hAnsi="Times New Roman" w:cs="Times New Roman"/>
          <w:sz w:val="22"/>
          <w:szCs w:val="22"/>
        </w:rPr>
        <w:t>“</w:t>
      </w:r>
      <w:r w:rsidRPr="009F22D6" w:rsidR="005E30C6">
        <w:rPr>
          <w:rFonts w:ascii="Times New Roman" w:hAnsi="Times New Roman" w:cs="Times New Roman"/>
          <w:sz w:val="22"/>
          <w:szCs w:val="22"/>
        </w:rPr>
        <w:t>The FCC</w:t>
      </w:r>
      <w:r w:rsidRPr="004221DD" w:rsidR="005E30C6">
        <w:rPr>
          <w:rFonts w:ascii="Times New Roman" w:hAnsi="Times New Roman" w:cs="Times New Roman"/>
          <w:sz w:val="22"/>
          <w:szCs w:val="22"/>
        </w:rPr>
        <w:t xml:space="preserve"> is</w:t>
      </w:r>
      <w:r w:rsidRPr="006930A5" w:rsidR="005E30C6">
        <w:rPr>
          <w:rFonts w:ascii="Times New Roman" w:hAnsi="Times New Roman" w:cs="Times New Roman"/>
          <w:sz w:val="22"/>
          <w:szCs w:val="22"/>
        </w:rPr>
        <w:t xml:space="preserve"> </w:t>
      </w:r>
      <w:r w:rsidRPr="003C1802" w:rsidR="005E30C6">
        <w:rPr>
          <w:rFonts w:ascii="Times New Roman" w:hAnsi="Times New Roman" w:cs="Times New Roman"/>
          <w:sz w:val="22"/>
          <w:szCs w:val="22"/>
        </w:rPr>
        <w:t>sendin</w:t>
      </w:r>
      <w:r w:rsidRPr="001E30C7" w:rsidR="005E30C6">
        <w:rPr>
          <w:rFonts w:ascii="Times New Roman" w:hAnsi="Times New Roman" w:cs="Times New Roman"/>
          <w:sz w:val="22"/>
          <w:szCs w:val="22"/>
        </w:rPr>
        <w:t>g billions of your ta</w:t>
      </w:r>
      <w:r w:rsidRPr="00121CE8" w:rsidR="005E30C6">
        <w:rPr>
          <w:rFonts w:ascii="Times New Roman" w:hAnsi="Times New Roman" w:cs="Times New Roman"/>
          <w:sz w:val="22"/>
          <w:szCs w:val="22"/>
        </w:rPr>
        <w:t>xpayer</w:t>
      </w:r>
      <w:r w:rsidRPr="005E30C6" w:rsidR="005E30C6">
        <w:rPr>
          <w:rFonts w:ascii="Times New Roman" w:hAnsi="Times New Roman" w:cs="Times New Roman"/>
          <w:sz w:val="22"/>
          <w:szCs w:val="22"/>
        </w:rPr>
        <w:t xml:space="preserve"> dollars to Luxembourg!” was low-hanging fruit, I suppose.  And </w:t>
      </w:r>
      <w:r w:rsidR="003623D4">
        <w:rPr>
          <w:rFonts w:ascii="Times New Roman" w:hAnsi="Times New Roman" w:cs="Times New Roman"/>
          <w:sz w:val="22"/>
          <w:szCs w:val="22"/>
        </w:rPr>
        <w:t xml:space="preserve">no less than the </w:t>
      </w:r>
      <w:r w:rsidR="00D56FFD">
        <w:rPr>
          <w:rFonts w:ascii="Times New Roman" w:hAnsi="Times New Roman" w:cs="Times New Roman"/>
          <w:sz w:val="22"/>
          <w:szCs w:val="22"/>
        </w:rPr>
        <w:t>c</w:t>
      </w:r>
      <w:r w:rsidR="003623D4">
        <w:rPr>
          <w:rFonts w:ascii="Times New Roman" w:hAnsi="Times New Roman" w:cs="Times New Roman"/>
          <w:sz w:val="22"/>
          <w:szCs w:val="22"/>
        </w:rPr>
        <w:t>hairman of our Senate appropriations subcommittee said</w:t>
      </w:r>
      <w:r w:rsidRPr="005E30C6" w:rsidR="005E30C6">
        <w:rPr>
          <w:rFonts w:ascii="Times New Roman" w:hAnsi="Times New Roman" w:cs="Times New Roman"/>
          <w:sz w:val="22"/>
          <w:szCs w:val="22"/>
        </w:rPr>
        <w:t xml:space="preserve"> </w:t>
      </w:r>
      <w:r w:rsidR="00102924">
        <w:rPr>
          <w:rFonts w:ascii="Times New Roman" w:hAnsi="Times New Roman" w:cs="Times New Roman"/>
          <w:sz w:val="22"/>
          <w:szCs w:val="22"/>
        </w:rPr>
        <w:t xml:space="preserve">that </w:t>
      </w:r>
      <w:r w:rsidR="005E30C6">
        <w:rPr>
          <w:rFonts w:ascii="Times New Roman" w:hAnsi="Times New Roman" w:cs="Times New Roman"/>
          <w:sz w:val="22"/>
          <w:szCs w:val="22"/>
        </w:rPr>
        <w:t xml:space="preserve">he wouldn’t take me with him </w:t>
      </w:r>
      <w:r w:rsidRPr="003623D4" w:rsidR="005E30C6">
        <w:rPr>
          <w:rFonts w:ascii="Times New Roman" w:hAnsi="Times New Roman" w:cs="Times New Roman"/>
          <w:color w:val="000000"/>
          <w:sz w:val="22"/>
          <w:szCs w:val="22"/>
          <w:shd w:val="clear" w:color="auto" w:fill="FFFFFF"/>
        </w:rPr>
        <w:t xml:space="preserve">to buy a car </w:t>
      </w:r>
      <w:r w:rsidR="005E30C6">
        <w:rPr>
          <w:rFonts w:ascii="Times New Roman" w:hAnsi="Times New Roman" w:cs="Times New Roman"/>
          <w:color w:val="000000"/>
          <w:sz w:val="22"/>
          <w:szCs w:val="22"/>
          <w:shd w:val="clear" w:color="auto" w:fill="FFFFFF"/>
        </w:rPr>
        <w:t>“</w:t>
      </w:r>
      <w:r w:rsidRPr="003623D4" w:rsidR="005E30C6">
        <w:rPr>
          <w:rFonts w:ascii="Times New Roman" w:hAnsi="Times New Roman" w:cs="Times New Roman"/>
          <w:color w:val="000000"/>
          <w:sz w:val="22"/>
          <w:szCs w:val="22"/>
          <w:shd w:val="clear" w:color="auto" w:fill="FFFFFF"/>
        </w:rPr>
        <w:t xml:space="preserve">because he’d pay full sticker price and then try to give the salesman a bonus.”  </w:t>
      </w:r>
    </w:p>
    <w:p w:rsidR="008725C1" w:rsidRPr="00D3281B" w:rsidP="00F60F32" w14:paraId="2ADFBAB2" w14:textId="35AE8211">
      <w:pPr>
        <w:spacing w:after="120"/>
        <w:ind w:firstLine="720"/>
        <w:rPr>
          <w:rFonts w:ascii="Times New Roman" w:hAnsi="Times New Roman" w:cs="Times New Roman"/>
          <w:sz w:val="22"/>
          <w:szCs w:val="22"/>
        </w:rPr>
      </w:pPr>
      <w:r>
        <w:rPr>
          <w:rFonts w:ascii="Times New Roman" w:hAnsi="Times New Roman" w:cs="Times New Roman"/>
          <w:color w:val="000000"/>
          <w:sz w:val="22"/>
          <w:szCs w:val="22"/>
          <w:shd w:val="clear" w:color="auto" w:fill="FFFFFF"/>
        </w:rPr>
        <w:t>Thank goodness</w:t>
      </w:r>
      <w:r w:rsidR="00982988">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we ignored the </w:t>
      </w:r>
      <w:r w:rsidR="005B56DB">
        <w:rPr>
          <w:rFonts w:ascii="Times New Roman" w:hAnsi="Times New Roman" w:cs="Times New Roman"/>
          <w:color w:val="000000"/>
          <w:sz w:val="22"/>
          <w:szCs w:val="22"/>
          <w:shd w:val="clear" w:color="auto" w:fill="FFFFFF"/>
        </w:rPr>
        <w:t xml:space="preserve">soundbites </w:t>
      </w:r>
      <w:r>
        <w:rPr>
          <w:rFonts w:ascii="Times New Roman" w:hAnsi="Times New Roman" w:cs="Times New Roman"/>
          <w:color w:val="000000"/>
          <w:sz w:val="22"/>
          <w:szCs w:val="22"/>
          <w:shd w:val="clear" w:color="auto" w:fill="FFFFFF"/>
        </w:rPr>
        <w:t>and moved forward</w:t>
      </w:r>
      <w:r w:rsidR="00982988">
        <w:rPr>
          <w:rFonts w:ascii="Times New Roman" w:hAnsi="Times New Roman" w:cs="Times New Roman"/>
          <w:color w:val="000000"/>
          <w:sz w:val="22"/>
          <w:szCs w:val="22"/>
          <w:shd w:val="clear" w:color="auto" w:fill="FFFFFF"/>
        </w:rPr>
        <w:t xml:space="preserve"> because</w:t>
      </w:r>
      <w:r>
        <w:rPr>
          <w:rFonts w:ascii="Times New Roman" w:hAnsi="Times New Roman" w:cs="Times New Roman"/>
          <w:color w:val="000000"/>
          <w:sz w:val="22"/>
          <w:szCs w:val="22"/>
          <w:shd w:val="clear" w:color="auto" w:fill="FFFFFF"/>
        </w:rPr>
        <w:t xml:space="preserve"> </w:t>
      </w:r>
      <w:r w:rsidRPr="005E30C6" w:rsidR="00D3281B">
        <w:rPr>
          <w:rFonts w:ascii="Times New Roman" w:hAnsi="Times New Roman" w:cs="Times New Roman"/>
          <w:sz w:val="22"/>
          <w:szCs w:val="22"/>
        </w:rPr>
        <w:t>the C-</w:t>
      </w:r>
      <w:r w:rsidRPr="005E30C6" w:rsidR="00404E38">
        <w:rPr>
          <w:rFonts w:ascii="Times New Roman" w:hAnsi="Times New Roman" w:cs="Times New Roman"/>
          <w:sz w:val="22"/>
          <w:szCs w:val="22"/>
        </w:rPr>
        <w:t>b</w:t>
      </w:r>
      <w:r w:rsidRPr="005E30C6" w:rsidR="00D3281B">
        <w:rPr>
          <w:rFonts w:ascii="Times New Roman" w:hAnsi="Times New Roman" w:cs="Times New Roman"/>
          <w:sz w:val="22"/>
          <w:szCs w:val="22"/>
        </w:rPr>
        <w:t xml:space="preserve">and auction has vindicated </w:t>
      </w:r>
      <w:r>
        <w:rPr>
          <w:rFonts w:ascii="Times New Roman" w:hAnsi="Times New Roman" w:cs="Times New Roman"/>
          <w:sz w:val="22"/>
          <w:szCs w:val="22"/>
        </w:rPr>
        <w:t xml:space="preserve">each one of </w:t>
      </w:r>
      <w:r w:rsidRPr="007F1416" w:rsidR="00D3281B">
        <w:rPr>
          <w:rFonts w:ascii="Times New Roman" w:hAnsi="Times New Roman" w:cs="Times New Roman"/>
          <w:sz w:val="22"/>
          <w:szCs w:val="22"/>
        </w:rPr>
        <w:t>our decision</w:t>
      </w:r>
      <w:r>
        <w:rPr>
          <w:rFonts w:ascii="Times New Roman" w:hAnsi="Times New Roman" w:cs="Times New Roman"/>
          <w:sz w:val="22"/>
          <w:szCs w:val="22"/>
        </w:rPr>
        <w:t xml:space="preserve">s. </w:t>
      </w:r>
      <w:r w:rsidRPr="007F1416" w:rsidR="00D3281B">
        <w:rPr>
          <w:rFonts w:ascii="Times New Roman" w:hAnsi="Times New Roman" w:cs="Times New Roman"/>
          <w:sz w:val="22"/>
          <w:szCs w:val="22"/>
        </w:rPr>
        <w:t xml:space="preserve"> </w:t>
      </w:r>
      <w:r>
        <w:rPr>
          <w:rFonts w:ascii="Times New Roman" w:hAnsi="Times New Roman" w:cs="Times New Roman"/>
          <w:sz w:val="22"/>
          <w:szCs w:val="22"/>
        </w:rPr>
        <w:t>It’s gone better than anybody expected.  A</w:t>
      </w:r>
      <w:r w:rsidRPr="007F1416" w:rsidR="00D3281B">
        <w:rPr>
          <w:rFonts w:ascii="Times New Roman" w:hAnsi="Times New Roman" w:cs="Times New Roman"/>
          <w:sz w:val="22"/>
          <w:szCs w:val="22"/>
        </w:rPr>
        <w:t xml:space="preserve">nd </w:t>
      </w:r>
      <w:r>
        <w:rPr>
          <w:rFonts w:ascii="Times New Roman" w:hAnsi="Times New Roman" w:cs="Times New Roman"/>
          <w:sz w:val="22"/>
          <w:szCs w:val="22"/>
        </w:rPr>
        <w:t xml:space="preserve">it’s </w:t>
      </w:r>
      <w:r w:rsidRPr="007F1416" w:rsidR="00D3281B">
        <w:rPr>
          <w:rFonts w:ascii="Times New Roman" w:hAnsi="Times New Roman" w:cs="Times New Roman"/>
          <w:sz w:val="22"/>
          <w:szCs w:val="22"/>
        </w:rPr>
        <w:t>proved the</w:t>
      </w:r>
      <w:r w:rsidRPr="007F1416" w:rsidR="00563900">
        <w:rPr>
          <w:rFonts w:ascii="Times New Roman" w:hAnsi="Times New Roman" w:cs="Times New Roman"/>
          <w:sz w:val="22"/>
          <w:szCs w:val="22"/>
        </w:rPr>
        <w:t xml:space="preserve"> critics</w:t>
      </w:r>
      <w:r w:rsidRPr="007F1416" w:rsidR="00D3281B">
        <w:rPr>
          <w:rFonts w:ascii="Times New Roman" w:hAnsi="Times New Roman" w:cs="Times New Roman"/>
          <w:sz w:val="22"/>
          <w:szCs w:val="22"/>
        </w:rPr>
        <w:t xml:space="preserve"> wrong.  </w:t>
      </w:r>
    </w:p>
    <w:p w:rsidR="00404E38" w:rsidP="00D56FFD" w14:paraId="1760EC01" w14:textId="17EFCC63">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I already mentioned that </w:t>
      </w:r>
      <w:r w:rsidR="00672B5C">
        <w:rPr>
          <w:rFonts w:ascii="Times New Roman" w:hAnsi="Times New Roman" w:cs="Times New Roman"/>
          <w:sz w:val="22"/>
          <w:szCs w:val="22"/>
        </w:rPr>
        <w:t>this auction</w:t>
      </w:r>
      <w:r w:rsidRPr="00D3281B" w:rsidR="00672B5C">
        <w:rPr>
          <w:rFonts w:ascii="Times New Roman" w:hAnsi="Times New Roman" w:cs="Times New Roman"/>
          <w:sz w:val="22"/>
          <w:szCs w:val="22"/>
        </w:rPr>
        <w:t xml:space="preserve"> </w:t>
      </w:r>
      <w:r w:rsidRPr="00D3281B">
        <w:rPr>
          <w:rFonts w:ascii="Times New Roman" w:hAnsi="Times New Roman" w:cs="Times New Roman"/>
          <w:sz w:val="22"/>
          <w:szCs w:val="22"/>
        </w:rPr>
        <w:t>generated more than $80 billion in bids</w:t>
      </w:r>
      <w:r w:rsidRPr="00D3281B" w:rsidR="003D22B9">
        <w:rPr>
          <w:rFonts w:ascii="Times New Roman" w:hAnsi="Times New Roman" w:cs="Times New Roman"/>
          <w:sz w:val="22"/>
          <w:szCs w:val="22"/>
        </w:rPr>
        <w:t>, nearly doubling the previous record for spectrum auction gross</w:t>
      </w:r>
      <w:r>
        <w:rPr>
          <w:rFonts w:ascii="Times New Roman" w:hAnsi="Times New Roman" w:cs="Times New Roman"/>
          <w:sz w:val="22"/>
          <w:szCs w:val="22"/>
        </w:rPr>
        <w:t xml:space="preserve"> revenu</w:t>
      </w:r>
      <w:r w:rsidRPr="00D3281B" w:rsidR="003D22B9">
        <w:rPr>
          <w:rFonts w:ascii="Times New Roman" w:hAnsi="Times New Roman" w:cs="Times New Roman"/>
          <w:sz w:val="22"/>
          <w:szCs w:val="22"/>
        </w:rPr>
        <w:t xml:space="preserve">es.  </w:t>
      </w:r>
      <w:r>
        <w:rPr>
          <w:rFonts w:ascii="Times New Roman" w:hAnsi="Times New Roman" w:cs="Times New Roman"/>
          <w:sz w:val="22"/>
          <w:szCs w:val="22"/>
        </w:rPr>
        <w:t>But p</w:t>
      </w:r>
      <w:r w:rsidRPr="00D3281B" w:rsidR="003D22B9">
        <w:rPr>
          <w:rFonts w:ascii="Times New Roman" w:hAnsi="Times New Roman" w:cs="Times New Roman"/>
          <w:sz w:val="22"/>
          <w:szCs w:val="22"/>
        </w:rPr>
        <w:t xml:space="preserve">erhaps more important, we expect that 5G services will be deployed with this spectrum two to four years faster that we might otherwise </w:t>
      </w:r>
      <w:r>
        <w:rPr>
          <w:rFonts w:ascii="Times New Roman" w:hAnsi="Times New Roman" w:cs="Times New Roman"/>
          <w:sz w:val="22"/>
          <w:szCs w:val="22"/>
        </w:rPr>
        <w:t xml:space="preserve">have </w:t>
      </w:r>
      <w:r w:rsidRPr="00D3281B" w:rsidR="003D22B9">
        <w:rPr>
          <w:rFonts w:ascii="Times New Roman" w:hAnsi="Times New Roman" w:cs="Times New Roman"/>
          <w:sz w:val="22"/>
          <w:szCs w:val="22"/>
        </w:rPr>
        <w:t>expect</w:t>
      </w:r>
      <w:r>
        <w:rPr>
          <w:rFonts w:ascii="Times New Roman" w:hAnsi="Times New Roman" w:cs="Times New Roman"/>
          <w:sz w:val="22"/>
          <w:szCs w:val="22"/>
        </w:rPr>
        <w:t>ed</w:t>
      </w:r>
      <w:r w:rsidRPr="00D3281B" w:rsidR="003D22B9">
        <w:rPr>
          <w:rFonts w:ascii="Times New Roman" w:hAnsi="Times New Roman" w:cs="Times New Roman"/>
          <w:sz w:val="22"/>
          <w:szCs w:val="22"/>
        </w:rPr>
        <w:t xml:space="preserve"> without these accelerated relocation payments.  In the race for global leadership in 5G innovation, </w:t>
      </w:r>
      <w:r>
        <w:rPr>
          <w:rFonts w:ascii="Times New Roman" w:hAnsi="Times New Roman" w:cs="Times New Roman"/>
          <w:sz w:val="22"/>
          <w:szCs w:val="22"/>
        </w:rPr>
        <w:t>four</w:t>
      </w:r>
      <w:r w:rsidRPr="00D3281B">
        <w:rPr>
          <w:rFonts w:ascii="Times New Roman" w:hAnsi="Times New Roman" w:cs="Times New Roman"/>
          <w:sz w:val="22"/>
          <w:szCs w:val="22"/>
        </w:rPr>
        <w:t xml:space="preserve"> </w:t>
      </w:r>
      <w:r w:rsidRPr="00D3281B" w:rsidR="003D22B9">
        <w:rPr>
          <w:rFonts w:ascii="Times New Roman" w:hAnsi="Times New Roman" w:cs="Times New Roman"/>
          <w:sz w:val="22"/>
          <w:szCs w:val="22"/>
        </w:rPr>
        <w:t xml:space="preserve">years is the difference between being a leader or a laggard. </w:t>
      </w:r>
    </w:p>
    <w:p w:rsidR="003D22B9" w:rsidRPr="00D3281B" w:rsidP="00D56FFD" w14:paraId="106A59D3" w14:textId="15E9F41C">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 think an analogy that most people can understand and appreciate would be selling a house.  We put in some money up front to make the property as attractive as possible to potential buyers, and </w:t>
      </w:r>
      <w:r w:rsidR="00672B5C">
        <w:rPr>
          <w:rFonts w:ascii="Times New Roman" w:hAnsi="Times New Roman" w:cs="Times New Roman"/>
          <w:sz w:val="22"/>
          <w:szCs w:val="22"/>
        </w:rPr>
        <w:t>this resulted</w:t>
      </w:r>
      <w:r>
        <w:rPr>
          <w:rFonts w:ascii="Times New Roman" w:hAnsi="Times New Roman" w:cs="Times New Roman"/>
          <w:sz w:val="22"/>
          <w:szCs w:val="22"/>
        </w:rPr>
        <w:t xml:space="preserve"> in an $80 billion</w:t>
      </w:r>
      <w:r w:rsidR="00961560">
        <w:rPr>
          <w:rFonts w:ascii="Times New Roman" w:hAnsi="Times New Roman" w:cs="Times New Roman"/>
          <w:sz w:val="22"/>
          <w:szCs w:val="22"/>
        </w:rPr>
        <w:t>-</w:t>
      </w:r>
      <w:r>
        <w:rPr>
          <w:rFonts w:ascii="Times New Roman" w:hAnsi="Times New Roman" w:cs="Times New Roman"/>
          <w:sz w:val="22"/>
          <w:szCs w:val="22"/>
        </w:rPr>
        <w:t xml:space="preserve">plus multiple offer situation.  </w:t>
      </w:r>
      <w:r w:rsidR="00325CA0">
        <w:rPr>
          <w:rFonts w:ascii="Times New Roman" w:hAnsi="Times New Roman" w:cs="Times New Roman"/>
          <w:sz w:val="22"/>
          <w:szCs w:val="22"/>
        </w:rPr>
        <w:t xml:space="preserve">If we hadn’t put in place </w:t>
      </w:r>
      <w:r w:rsidR="004A1E52">
        <w:rPr>
          <w:rFonts w:ascii="Times New Roman" w:hAnsi="Times New Roman" w:cs="Times New Roman"/>
          <w:sz w:val="22"/>
          <w:szCs w:val="22"/>
        </w:rPr>
        <w:t>a policy like accelerated relocation payments</w:t>
      </w:r>
      <w:r w:rsidR="00325CA0">
        <w:rPr>
          <w:rFonts w:ascii="Times New Roman" w:hAnsi="Times New Roman" w:cs="Times New Roman"/>
          <w:sz w:val="22"/>
          <w:szCs w:val="22"/>
        </w:rPr>
        <w:t xml:space="preserve"> t</w:t>
      </w:r>
      <w:r w:rsidR="00E202BE">
        <w:rPr>
          <w:rFonts w:ascii="Times New Roman" w:hAnsi="Times New Roman" w:cs="Times New Roman"/>
          <w:sz w:val="22"/>
          <w:szCs w:val="22"/>
        </w:rPr>
        <w:t xml:space="preserve">o give wireless companies confidence that satellite operators would clear this spectrum quickly, </w:t>
      </w:r>
      <w:r w:rsidR="004A1E52">
        <w:rPr>
          <w:rFonts w:ascii="Times New Roman" w:hAnsi="Times New Roman" w:cs="Times New Roman"/>
          <w:sz w:val="22"/>
          <w:szCs w:val="22"/>
        </w:rPr>
        <w:t>we would not have raised this much money through the auction.</w:t>
      </w:r>
      <w:r w:rsidR="00E202BE">
        <w:rPr>
          <w:rFonts w:ascii="Times New Roman" w:hAnsi="Times New Roman" w:cs="Times New Roman"/>
          <w:sz w:val="22"/>
          <w:szCs w:val="22"/>
        </w:rPr>
        <w:t xml:space="preserve"> </w:t>
      </w:r>
      <w:r w:rsidR="004A1E52">
        <w:rPr>
          <w:rFonts w:ascii="Times New Roman" w:hAnsi="Times New Roman" w:cs="Times New Roman"/>
          <w:sz w:val="22"/>
          <w:szCs w:val="22"/>
        </w:rPr>
        <w:t xml:space="preserve"> All in all, not </w:t>
      </w:r>
      <w:r>
        <w:rPr>
          <w:rFonts w:ascii="Times New Roman" w:hAnsi="Times New Roman" w:cs="Times New Roman"/>
          <w:sz w:val="22"/>
          <w:szCs w:val="22"/>
        </w:rPr>
        <w:t xml:space="preserve">a bad return on </w:t>
      </w:r>
      <w:r w:rsidR="007F1416">
        <w:rPr>
          <w:rFonts w:ascii="Times New Roman" w:hAnsi="Times New Roman" w:cs="Times New Roman"/>
          <w:sz w:val="22"/>
          <w:szCs w:val="22"/>
        </w:rPr>
        <w:t xml:space="preserve">the </w:t>
      </w:r>
      <w:r>
        <w:rPr>
          <w:rFonts w:ascii="Times New Roman" w:hAnsi="Times New Roman" w:cs="Times New Roman"/>
          <w:sz w:val="22"/>
          <w:szCs w:val="22"/>
        </w:rPr>
        <w:t xml:space="preserve">investment. </w:t>
      </w:r>
    </w:p>
    <w:p w:rsidR="003D22B9" w:rsidRPr="00D3281B" w:rsidP="0047583F" w14:paraId="17BDB949" w14:textId="4989C4FE">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Yet another benefit of making these </w:t>
      </w:r>
      <w:r w:rsidR="007F1416">
        <w:rPr>
          <w:rFonts w:ascii="Times New Roman" w:hAnsi="Times New Roman" w:cs="Times New Roman"/>
          <w:sz w:val="22"/>
          <w:szCs w:val="22"/>
        </w:rPr>
        <w:t xml:space="preserve">accelerated relocation </w:t>
      </w:r>
      <w:r w:rsidRPr="00D3281B">
        <w:rPr>
          <w:rFonts w:ascii="Times New Roman" w:hAnsi="Times New Roman" w:cs="Times New Roman"/>
          <w:sz w:val="22"/>
          <w:szCs w:val="22"/>
        </w:rPr>
        <w:t>payment</w:t>
      </w:r>
      <w:r w:rsidRPr="00D3281B" w:rsidR="0040206D">
        <w:rPr>
          <w:rFonts w:ascii="Times New Roman" w:hAnsi="Times New Roman" w:cs="Times New Roman"/>
          <w:sz w:val="22"/>
          <w:szCs w:val="22"/>
        </w:rPr>
        <w:t>s</w:t>
      </w:r>
      <w:r w:rsidRPr="00D3281B">
        <w:rPr>
          <w:rFonts w:ascii="Times New Roman" w:hAnsi="Times New Roman" w:cs="Times New Roman"/>
          <w:sz w:val="22"/>
          <w:szCs w:val="22"/>
        </w:rPr>
        <w:t xml:space="preserve"> </w:t>
      </w:r>
      <w:r w:rsidR="00404E38">
        <w:rPr>
          <w:rFonts w:ascii="Times New Roman" w:hAnsi="Times New Roman" w:cs="Times New Roman"/>
          <w:sz w:val="22"/>
          <w:szCs w:val="22"/>
        </w:rPr>
        <w:t xml:space="preserve">in order </w:t>
      </w:r>
      <w:r w:rsidRPr="00D3281B">
        <w:rPr>
          <w:rFonts w:ascii="Times New Roman" w:hAnsi="Times New Roman" w:cs="Times New Roman"/>
          <w:sz w:val="22"/>
          <w:szCs w:val="22"/>
        </w:rPr>
        <w:t xml:space="preserve">to </w:t>
      </w:r>
      <w:r w:rsidR="00404E38">
        <w:rPr>
          <w:rFonts w:ascii="Times New Roman" w:hAnsi="Times New Roman" w:cs="Times New Roman"/>
          <w:sz w:val="22"/>
          <w:szCs w:val="22"/>
        </w:rPr>
        <w:t>clear the satellite operators early</w:t>
      </w:r>
      <w:r w:rsidRPr="00D3281B">
        <w:rPr>
          <w:rFonts w:ascii="Times New Roman" w:hAnsi="Times New Roman" w:cs="Times New Roman"/>
          <w:sz w:val="22"/>
          <w:szCs w:val="22"/>
        </w:rPr>
        <w:t xml:space="preserve"> is that </w:t>
      </w:r>
      <w:r w:rsidR="00404E38">
        <w:rPr>
          <w:rFonts w:ascii="Times New Roman" w:hAnsi="Times New Roman" w:cs="Times New Roman"/>
          <w:sz w:val="22"/>
          <w:szCs w:val="22"/>
        </w:rPr>
        <w:t>it</w:t>
      </w:r>
      <w:r w:rsidRPr="00D3281B">
        <w:rPr>
          <w:rFonts w:ascii="Times New Roman" w:hAnsi="Times New Roman" w:cs="Times New Roman"/>
          <w:sz w:val="22"/>
          <w:szCs w:val="22"/>
        </w:rPr>
        <w:t xml:space="preserve"> dramatically decreased the chances </w:t>
      </w:r>
      <w:r w:rsidRPr="00D3281B" w:rsidR="00B424F0">
        <w:rPr>
          <w:rFonts w:ascii="Times New Roman" w:hAnsi="Times New Roman" w:cs="Times New Roman"/>
          <w:sz w:val="22"/>
          <w:szCs w:val="22"/>
        </w:rPr>
        <w:t xml:space="preserve">that </w:t>
      </w:r>
      <w:r w:rsidRPr="00D3281B" w:rsidR="0040206D">
        <w:rPr>
          <w:rFonts w:ascii="Times New Roman" w:hAnsi="Times New Roman" w:cs="Times New Roman"/>
          <w:sz w:val="22"/>
          <w:szCs w:val="22"/>
        </w:rPr>
        <w:t>our p</w:t>
      </w:r>
      <w:r w:rsidRPr="00D3281B" w:rsidR="00B424F0">
        <w:rPr>
          <w:rFonts w:ascii="Times New Roman" w:hAnsi="Times New Roman" w:cs="Times New Roman"/>
          <w:sz w:val="22"/>
          <w:szCs w:val="22"/>
        </w:rPr>
        <w:t>lan would be</w:t>
      </w:r>
      <w:r w:rsidRPr="00D3281B">
        <w:rPr>
          <w:rFonts w:ascii="Times New Roman" w:hAnsi="Times New Roman" w:cs="Times New Roman"/>
          <w:sz w:val="22"/>
          <w:szCs w:val="22"/>
        </w:rPr>
        <w:t xml:space="preserve"> overturned in court.  </w:t>
      </w:r>
      <w:r w:rsidR="007F1416">
        <w:rPr>
          <w:rFonts w:ascii="Times New Roman" w:hAnsi="Times New Roman" w:cs="Times New Roman"/>
          <w:sz w:val="22"/>
          <w:szCs w:val="22"/>
        </w:rPr>
        <w:t xml:space="preserve">Sure, we might have prevailed in litigation </w:t>
      </w:r>
      <w:r w:rsidRPr="00D3281B">
        <w:rPr>
          <w:rFonts w:ascii="Times New Roman" w:hAnsi="Times New Roman" w:cs="Times New Roman"/>
          <w:sz w:val="22"/>
          <w:szCs w:val="22"/>
        </w:rPr>
        <w:t>without the payments</w:t>
      </w:r>
      <w:r w:rsidR="00B82845">
        <w:rPr>
          <w:rFonts w:ascii="Times New Roman" w:hAnsi="Times New Roman" w:cs="Times New Roman"/>
          <w:sz w:val="22"/>
          <w:szCs w:val="22"/>
        </w:rPr>
        <w:t xml:space="preserve">; I thought that we would have had strong arguments.  But </w:t>
      </w:r>
      <w:r w:rsidR="00D56FFD">
        <w:rPr>
          <w:rFonts w:ascii="Times New Roman" w:hAnsi="Times New Roman" w:cs="Times New Roman"/>
          <w:sz w:val="22"/>
          <w:szCs w:val="22"/>
        </w:rPr>
        <w:t xml:space="preserve">we substantially reduced our litigation risk by bringing on board with our plan </w:t>
      </w:r>
      <w:r w:rsidR="00E82361">
        <w:rPr>
          <w:rFonts w:ascii="Times New Roman" w:hAnsi="Times New Roman" w:cs="Times New Roman"/>
          <w:sz w:val="22"/>
          <w:szCs w:val="22"/>
        </w:rPr>
        <w:t>the satellite operators who were using the C-band to provide service to customers in the United States</w:t>
      </w:r>
      <w:r w:rsidR="00440A11">
        <w:rPr>
          <w:rFonts w:ascii="Times New Roman" w:hAnsi="Times New Roman" w:cs="Times New Roman"/>
          <w:sz w:val="22"/>
          <w:szCs w:val="22"/>
        </w:rPr>
        <w:t>.</w:t>
      </w:r>
      <w:r w:rsidRPr="00D3281B" w:rsidR="00D3281B">
        <w:rPr>
          <w:rFonts w:ascii="Times New Roman" w:hAnsi="Times New Roman" w:cs="Times New Roman"/>
          <w:sz w:val="22"/>
          <w:szCs w:val="22"/>
        </w:rPr>
        <w:t xml:space="preserve">  </w:t>
      </w:r>
      <w:r w:rsidR="00440A11">
        <w:rPr>
          <w:rFonts w:ascii="Times New Roman" w:hAnsi="Times New Roman" w:cs="Times New Roman"/>
          <w:sz w:val="22"/>
          <w:szCs w:val="22"/>
        </w:rPr>
        <w:t>To be sure, t</w:t>
      </w:r>
      <w:r w:rsidRPr="00D3281B" w:rsidR="00B424F0">
        <w:rPr>
          <w:rFonts w:ascii="Times New Roman" w:hAnsi="Times New Roman" w:cs="Times New Roman"/>
          <w:sz w:val="22"/>
          <w:szCs w:val="22"/>
        </w:rPr>
        <w:t xml:space="preserve">here were a lot of naysayers who </w:t>
      </w:r>
      <w:r w:rsidR="001C0E11">
        <w:rPr>
          <w:rFonts w:ascii="Times New Roman" w:hAnsi="Times New Roman" w:cs="Times New Roman"/>
          <w:sz w:val="22"/>
          <w:szCs w:val="22"/>
        </w:rPr>
        <w:t xml:space="preserve">opposed us every step of the way, raising every legal objection conceivable as to why </w:t>
      </w:r>
      <w:r w:rsidRPr="00D3281B" w:rsidR="00B424F0">
        <w:rPr>
          <w:rFonts w:ascii="Times New Roman" w:hAnsi="Times New Roman" w:cs="Times New Roman"/>
          <w:sz w:val="22"/>
          <w:szCs w:val="22"/>
        </w:rPr>
        <w:t>we couldn’t do this</w:t>
      </w:r>
      <w:r w:rsidR="001C0E11">
        <w:rPr>
          <w:rFonts w:ascii="Times New Roman" w:hAnsi="Times New Roman" w:cs="Times New Roman"/>
          <w:sz w:val="22"/>
          <w:szCs w:val="22"/>
        </w:rPr>
        <w:t>.  T</w:t>
      </w:r>
      <w:r w:rsidRPr="00D3281B" w:rsidR="00B424F0">
        <w:rPr>
          <w:rFonts w:ascii="Times New Roman" w:hAnsi="Times New Roman" w:cs="Times New Roman"/>
          <w:sz w:val="22"/>
          <w:szCs w:val="22"/>
        </w:rPr>
        <w:t xml:space="preserve">hey were just wrong. </w:t>
      </w:r>
      <w:r w:rsidRPr="00D3281B" w:rsidR="00D3281B">
        <w:rPr>
          <w:rFonts w:ascii="Times New Roman" w:hAnsi="Times New Roman" w:cs="Times New Roman"/>
          <w:sz w:val="22"/>
          <w:szCs w:val="22"/>
        </w:rPr>
        <w:t xml:space="preserve"> </w:t>
      </w:r>
      <w:r w:rsidRPr="00D3281B" w:rsidR="00B424F0">
        <w:rPr>
          <w:rFonts w:ascii="Times New Roman" w:hAnsi="Times New Roman" w:cs="Times New Roman"/>
          <w:sz w:val="22"/>
          <w:szCs w:val="22"/>
        </w:rPr>
        <w:t>We</w:t>
      </w:r>
      <w:r w:rsidRPr="00D3281B" w:rsidR="00D3281B">
        <w:rPr>
          <w:rFonts w:ascii="Times New Roman" w:hAnsi="Times New Roman" w:cs="Times New Roman"/>
          <w:sz w:val="22"/>
          <w:szCs w:val="22"/>
        </w:rPr>
        <w:t>’ve</w:t>
      </w:r>
      <w:r w:rsidRPr="00D3281B" w:rsidR="00B424F0">
        <w:rPr>
          <w:rFonts w:ascii="Times New Roman" w:hAnsi="Times New Roman" w:cs="Times New Roman"/>
          <w:sz w:val="22"/>
          <w:szCs w:val="22"/>
        </w:rPr>
        <w:t xml:space="preserve"> won across the board in court.</w:t>
      </w:r>
      <w:r w:rsidR="001C0E11">
        <w:rPr>
          <w:rFonts w:ascii="Times New Roman" w:hAnsi="Times New Roman" w:cs="Times New Roman"/>
          <w:sz w:val="22"/>
          <w:szCs w:val="22"/>
        </w:rPr>
        <w:t xml:space="preserve">  Indeed, confronting these objections, the D.C. Circuit said flatly, in perhaps our most memorable win </w:t>
      </w:r>
      <w:r w:rsidR="00D56FFD">
        <w:rPr>
          <w:rFonts w:ascii="Times New Roman" w:hAnsi="Times New Roman" w:cs="Times New Roman"/>
          <w:sz w:val="22"/>
          <w:szCs w:val="22"/>
        </w:rPr>
        <w:t xml:space="preserve">in court </w:t>
      </w:r>
      <w:r w:rsidR="001C0E11">
        <w:rPr>
          <w:rFonts w:ascii="Times New Roman" w:hAnsi="Times New Roman" w:cs="Times New Roman"/>
          <w:sz w:val="22"/>
          <w:szCs w:val="22"/>
        </w:rPr>
        <w:t>over the past four years: “We disagree with all of this.”</w:t>
      </w:r>
    </w:p>
    <w:p w:rsidR="00B424F0" w:rsidP="00F60F32" w14:paraId="395B6FC6" w14:textId="31700D33">
      <w:pPr>
        <w:spacing w:after="120"/>
        <w:ind w:firstLine="720"/>
        <w:rPr>
          <w:rFonts w:ascii="Times New Roman" w:hAnsi="Times New Roman" w:cs="Times New Roman"/>
          <w:sz w:val="22"/>
          <w:szCs w:val="22"/>
        </w:rPr>
      </w:pPr>
      <w:r w:rsidRPr="00D3281B">
        <w:rPr>
          <w:rFonts w:ascii="Times New Roman" w:hAnsi="Times New Roman" w:cs="Times New Roman"/>
          <w:sz w:val="22"/>
          <w:szCs w:val="22"/>
        </w:rPr>
        <w:t xml:space="preserve">There was one last choice </w:t>
      </w:r>
      <w:r w:rsidR="009F22D6">
        <w:rPr>
          <w:rFonts w:ascii="Times New Roman" w:hAnsi="Times New Roman" w:cs="Times New Roman"/>
          <w:sz w:val="22"/>
          <w:szCs w:val="22"/>
        </w:rPr>
        <w:t>on C-band worth mentioning</w:t>
      </w:r>
      <w:r w:rsidRPr="00D3281B">
        <w:rPr>
          <w:rFonts w:ascii="Times New Roman" w:hAnsi="Times New Roman" w:cs="Times New Roman"/>
          <w:sz w:val="22"/>
          <w:szCs w:val="22"/>
        </w:rPr>
        <w:t xml:space="preserve">, but </w:t>
      </w:r>
      <w:r w:rsidR="009F22D6">
        <w:rPr>
          <w:rFonts w:ascii="Times New Roman" w:hAnsi="Times New Roman" w:cs="Times New Roman"/>
          <w:sz w:val="22"/>
          <w:szCs w:val="22"/>
        </w:rPr>
        <w:t xml:space="preserve">honestly, </w:t>
      </w:r>
      <w:r w:rsidRPr="00D3281B">
        <w:rPr>
          <w:rFonts w:ascii="Times New Roman" w:hAnsi="Times New Roman" w:cs="Times New Roman"/>
          <w:sz w:val="22"/>
          <w:szCs w:val="22"/>
        </w:rPr>
        <w:t xml:space="preserve">this one was </w:t>
      </w:r>
      <w:r w:rsidR="009F22D6">
        <w:rPr>
          <w:rFonts w:ascii="Times New Roman" w:hAnsi="Times New Roman" w:cs="Times New Roman"/>
          <w:sz w:val="22"/>
          <w:szCs w:val="22"/>
        </w:rPr>
        <w:t xml:space="preserve">pretty </w:t>
      </w:r>
      <w:r w:rsidRPr="00D3281B">
        <w:rPr>
          <w:rFonts w:ascii="Times New Roman" w:hAnsi="Times New Roman" w:cs="Times New Roman"/>
          <w:sz w:val="22"/>
          <w:szCs w:val="22"/>
        </w:rPr>
        <w:t xml:space="preserve">easy.  When I </w:t>
      </w:r>
      <w:r w:rsidR="009F22D6">
        <w:rPr>
          <w:rFonts w:ascii="Times New Roman" w:hAnsi="Times New Roman" w:cs="Times New Roman"/>
          <w:sz w:val="22"/>
          <w:szCs w:val="22"/>
        </w:rPr>
        <w:t xml:space="preserve">proposed my plan </w:t>
      </w:r>
      <w:r w:rsidRPr="00D3281B">
        <w:rPr>
          <w:rFonts w:ascii="Times New Roman" w:hAnsi="Times New Roman" w:cs="Times New Roman"/>
          <w:sz w:val="22"/>
          <w:szCs w:val="22"/>
        </w:rPr>
        <w:t xml:space="preserve">in early 2020, some argued that the FCC should </w:t>
      </w:r>
      <w:r w:rsidR="009F22D6">
        <w:rPr>
          <w:rFonts w:ascii="Times New Roman" w:hAnsi="Times New Roman" w:cs="Times New Roman"/>
          <w:sz w:val="22"/>
          <w:szCs w:val="22"/>
        </w:rPr>
        <w:t xml:space="preserve">do—nothing.  Instead, we should </w:t>
      </w:r>
      <w:r w:rsidRPr="00D3281B">
        <w:rPr>
          <w:rFonts w:ascii="Times New Roman" w:hAnsi="Times New Roman" w:cs="Times New Roman"/>
          <w:sz w:val="22"/>
          <w:szCs w:val="22"/>
        </w:rPr>
        <w:t xml:space="preserve">wait for Congress to legislate on the C-band.  </w:t>
      </w:r>
      <w:r w:rsidR="009F22D6">
        <w:rPr>
          <w:rFonts w:ascii="Times New Roman" w:hAnsi="Times New Roman" w:cs="Times New Roman"/>
          <w:sz w:val="22"/>
          <w:szCs w:val="22"/>
        </w:rPr>
        <w:t xml:space="preserve">Thank goodness we said no to that, because Congress has </w:t>
      </w:r>
      <w:r w:rsidR="004221DD">
        <w:rPr>
          <w:rFonts w:ascii="Times New Roman" w:hAnsi="Times New Roman" w:cs="Times New Roman"/>
          <w:sz w:val="22"/>
          <w:szCs w:val="22"/>
        </w:rPr>
        <w:t>passed—</w:t>
      </w:r>
      <w:r w:rsidR="009F22D6">
        <w:rPr>
          <w:rFonts w:ascii="Times New Roman" w:hAnsi="Times New Roman" w:cs="Times New Roman"/>
          <w:sz w:val="22"/>
          <w:szCs w:val="22"/>
        </w:rPr>
        <w:t xml:space="preserve">nothing.  Had we </w:t>
      </w:r>
      <w:r w:rsidR="004221DD">
        <w:rPr>
          <w:rFonts w:ascii="Times New Roman" w:hAnsi="Times New Roman" w:cs="Times New Roman"/>
          <w:sz w:val="22"/>
          <w:szCs w:val="22"/>
        </w:rPr>
        <w:t>waited then</w:t>
      </w:r>
      <w:r w:rsidR="009F22D6">
        <w:rPr>
          <w:rFonts w:ascii="Times New Roman" w:hAnsi="Times New Roman" w:cs="Times New Roman"/>
          <w:sz w:val="22"/>
          <w:szCs w:val="22"/>
        </w:rPr>
        <w:t xml:space="preserve">, we’d still be </w:t>
      </w:r>
      <w:r w:rsidR="004221DD">
        <w:rPr>
          <w:rFonts w:ascii="Times New Roman" w:hAnsi="Times New Roman" w:cs="Times New Roman"/>
          <w:sz w:val="22"/>
          <w:szCs w:val="22"/>
        </w:rPr>
        <w:t>waiting now</w:t>
      </w:r>
      <w:r w:rsidR="009F22D6">
        <w:rPr>
          <w:rFonts w:ascii="Times New Roman" w:hAnsi="Times New Roman" w:cs="Times New Roman"/>
          <w:sz w:val="22"/>
          <w:szCs w:val="22"/>
        </w:rPr>
        <w:t xml:space="preserve">, thinking happy thoughts but getting nothing done.  </w:t>
      </w:r>
      <w:r w:rsidR="006930A5">
        <w:rPr>
          <w:rFonts w:ascii="Times New Roman" w:hAnsi="Times New Roman" w:cs="Times New Roman"/>
          <w:sz w:val="22"/>
          <w:szCs w:val="22"/>
        </w:rPr>
        <w:t xml:space="preserve">We’d be stuck in the starting blocks, and other countries could have seized the mantle of leadership in 5G.  And </w:t>
      </w:r>
      <w:r w:rsidRPr="00D3281B">
        <w:rPr>
          <w:rFonts w:ascii="Times New Roman" w:hAnsi="Times New Roman" w:cs="Times New Roman"/>
          <w:sz w:val="22"/>
          <w:szCs w:val="22"/>
        </w:rPr>
        <w:t xml:space="preserve">I’m sorry, but if you are engaged in any </w:t>
      </w:r>
      <w:r w:rsidR="00B115FD">
        <w:rPr>
          <w:rFonts w:ascii="Times New Roman" w:hAnsi="Times New Roman" w:cs="Times New Roman"/>
          <w:sz w:val="22"/>
          <w:szCs w:val="22"/>
        </w:rPr>
        <w:t xml:space="preserve">complicated </w:t>
      </w:r>
      <w:r w:rsidRPr="00D3281B">
        <w:rPr>
          <w:rFonts w:ascii="Times New Roman" w:hAnsi="Times New Roman" w:cs="Times New Roman"/>
          <w:sz w:val="22"/>
          <w:szCs w:val="22"/>
        </w:rPr>
        <w:t>endeavor that many describe as a race, and somebody suggests waiting for Congress</w:t>
      </w:r>
      <w:r w:rsidR="00B115FD">
        <w:rPr>
          <w:rFonts w:ascii="Times New Roman" w:hAnsi="Times New Roman" w:cs="Times New Roman"/>
          <w:sz w:val="22"/>
          <w:szCs w:val="22"/>
        </w:rPr>
        <w:t xml:space="preserve"> to </w:t>
      </w:r>
      <w:r w:rsidR="00B115FD">
        <w:rPr>
          <w:rFonts w:ascii="Times New Roman" w:hAnsi="Times New Roman" w:cs="Times New Roman"/>
          <w:sz w:val="22"/>
          <w:szCs w:val="22"/>
        </w:rPr>
        <w:t>take action</w:t>
      </w:r>
      <w:r w:rsidRPr="00D3281B">
        <w:rPr>
          <w:rFonts w:ascii="Times New Roman" w:hAnsi="Times New Roman" w:cs="Times New Roman"/>
          <w:sz w:val="22"/>
          <w:szCs w:val="22"/>
        </w:rPr>
        <w:t>—</w:t>
      </w:r>
      <w:r w:rsidRPr="00D3281B">
        <w:rPr>
          <w:rFonts w:ascii="Times New Roman" w:hAnsi="Times New Roman" w:cs="Times New Roman"/>
          <w:i/>
          <w:sz w:val="22"/>
          <w:szCs w:val="22"/>
        </w:rPr>
        <w:t>in an election year</w:t>
      </w:r>
      <w:r w:rsidRPr="00D3281B">
        <w:rPr>
          <w:rFonts w:ascii="Times New Roman" w:hAnsi="Times New Roman" w:cs="Times New Roman"/>
          <w:sz w:val="22"/>
          <w:szCs w:val="22"/>
        </w:rPr>
        <w:t>—</w:t>
      </w:r>
      <w:r w:rsidR="009F22D6">
        <w:rPr>
          <w:rFonts w:ascii="Times New Roman" w:hAnsi="Times New Roman" w:cs="Times New Roman"/>
          <w:sz w:val="22"/>
          <w:szCs w:val="22"/>
        </w:rPr>
        <w:t>to quote the President-elect, come on, man!</w:t>
      </w:r>
      <w:r w:rsidRPr="00D3281B">
        <w:rPr>
          <w:rFonts w:ascii="Times New Roman" w:hAnsi="Times New Roman" w:cs="Times New Roman"/>
          <w:sz w:val="22"/>
          <w:szCs w:val="22"/>
        </w:rPr>
        <w:t xml:space="preserve">  </w:t>
      </w:r>
      <w:r w:rsidR="0046127A">
        <w:rPr>
          <w:rFonts w:ascii="Times New Roman" w:hAnsi="Times New Roman" w:cs="Times New Roman"/>
          <w:sz w:val="22"/>
          <w:szCs w:val="22"/>
        </w:rPr>
        <w:t>That’</w:t>
      </w:r>
      <w:r w:rsidR="00D56FFD">
        <w:rPr>
          <w:rFonts w:ascii="Times New Roman" w:hAnsi="Times New Roman" w:cs="Times New Roman"/>
          <w:sz w:val="22"/>
          <w:szCs w:val="22"/>
        </w:rPr>
        <w:t>s</w:t>
      </w:r>
      <w:r w:rsidR="0046127A">
        <w:rPr>
          <w:rFonts w:ascii="Times New Roman" w:hAnsi="Times New Roman" w:cs="Times New Roman"/>
          <w:sz w:val="22"/>
          <w:szCs w:val="22"/>
        </w:rPr>
        <w:t xml:space="preserve"> a bunch of malarkey.  </w:t>
      </w:r>
      <w:r w:rsidR="006930A5">
        <w:rPr>
          <w:rFonts w:ascii="Times New Roman" w:hAnsi="Times New Roman" w:cs="Times New Roman"/>
          <w:sz w:val="22"/>
          <w:szCs w:val="22"/>
        </w:rPr>
        <w:t>The race goes to the swift, not to the timid.</w:t>
      </w:r>
    </w:p>
    <w:p w:rsidR="0047583F" w:rsidP="0047583F" w14:paraId="04A35923" w14:textId="6D6FA520">
      <w:pPr>
        <w:spacing w:after="120"/>
        <w:jc w:val="center"/>
        <w:rPr>
          <w:rFonts w:ascii="Times New Roman" w:hAnsi="Times New Roman" w:cs="Times New Roman"/>
          <w:sz w:val="22"/>
          <w:szCs w:val="22"/>
        </w:rPr>
      </w:pPr>
      <w:r>
        <w:rPr>
          <w:rFonts w:ascii="Times New Roman" w:hAnsi="Times New Roman" w:cs="Times New Roman"/>
          <w:sz w:val="22"/>
          <w:szCs w:val="22"/>
        </w:rPr>
        <w:t>* * *</w:t>
      </w:r>
    </w:p>
    <w:p w:rsidR="009202A4" w:rsidP="0047583F" w14:paraId="135DB98F" w14:textId="5484C4F1">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Net neutrality.  Sinclair.  </w:t>
      </w:r>
      <w:r>
        <w:rPr>
          <w:rFonts w:ascii="Times New Roman" w:hAnsi="Times New Roman" w:cs="Times New Roman"/>
          <w:sz w:val="22"/>
          <w:szCs w:val="22"/>
        </w:rPr>
        <w:t>Ligado</w:t>
      </w:r>
      <w:r>
        <w:rPr>
          <w:rFonts w:ascii="Times New Roman" w:hAnsi="Times New Roman" w:cs="Times New Roman"/>
          <w:sz w:val="22"/>
          <w:szCs w:val="22"/>
        </w:rPr>
        <w:t>.  C-band.  F</w:t>
      </w:r>
      <w:r w:rsidR="00D3281B">
        <w:rPr>
          <w:rFonts w:ascii="Times New Roman" w:hAnsi="Times New Roman" w:cs="Times New Roman"/>
          <w:sz w:val="22"/>
          <w:szCs w:val="22"/>
        </w:rPr>
        <w:t xml:space="preserve">our </w:t>
      </w:r>
      <w:r>
        <w:rPr>
          <w:rFonts w:ascii="Times New Roman" w:hAnsi="Times New Roman" w:cs="Times New Roman"/>
          <w:sz w:val="22"/>
          <w:szCs w:val="22"/>
        </w:rPr>
        <w:t xml:space="preserve">different </w:t>
      </w:r>
      <w:r w:rsidR="00D3281B">
        <w:rPr>
          <w:rFonts w:ascii="Times New Roman" w:hAnsi="Times New Roman" w:cs="Times New Roman"/>
          <w:sz w:val="22"/>
          <w:szCs w:val="22"/>
        </w:rPr>
        <w:t>stories</w:t>
      </w:r>
      <w:r>
        <w:rPr>
          <w:rFonts w:ascii="Times New Roman" w:hAnsi="Times New Roman" w:cs="Times New Roman"/>
          <w:sz w:val="22"/>
          <w:szCs w:val="22"/>
        </w:rPr>
        <w:t>,</w:t>
      </w:r>
      <w:r w:rsidR="00D3281B">
        <w:rPr>
          <w:rFonts w:ascii="Times New Roman" w:hAnsi="Times New Roman" w:cs="Times New Roman"/>
          <w:sz w:val="22"/>
          <w:szCs w:val="22"/>
        </w:rPr>
        <w:t xml:space="preserve"> </w:t>
      </w:r>
      <w:r>
        <w:rPr>
          <w:rFonts w:ascii="Times New Roman" w:hAnsi="Times New Roman" w:cs="Times New Roman"/>
          <w:sz w:val="22"/>
          <w:szCs w:val="22"/>
        </w:rPr>
        <w:t xml:space="preserve">with many </w:t>
      </w:r>
      <w:r w:rsidR="001E7A9B">
        <w:rPr>
          <w:rFonts w:ascii="Times New Roman" w:hAnsi="Times New Roman" w:cs="Times New Roman"/>
          <w:sz w:val="22"/>
          <w:szCs w:val="22"/>
        </w:rPr>
        <w:t xml:space="preserve">different twists and turns.  But </w:t>
      </w:r>
      <w:r>
        <w:rPr>
          <w:rFonts w:ascii="Times New Roman" w:hAnsi="Times New Roman" w:cs="Times New Roman"/>
          <w:sz w:val="22"/>
          <w:szCs w:val="22"/>
        </w:rPr>
        <w:t xml:space="preserve">in an important way, </w:t>
      </w:r>
      <w:r w:rsidR="00810C70">
        <w:rPr>
          <w:rFonts w:ascii="Times New Roman" w:hAnsi="Times New Roman" w:cs="Times New Roman"/>
          <w:sz w:val="22"/>
          <w:szCs w:val="22"/>
        </w:rPr>
        <w:t xml:space="preserve">these are the same </w:t>
      </w:r>
      <w:r w:rsidR="001E7A9B">
        <w:rPr>
          <w:rFonts w:ascii="Times New Roman" w:hAnsi="Times New Roman" w:cs="Times New Roman"/>
          <w:sz w:val="22"/>
          <w:szCs w:val="22"/>
        </w:rPr>
        <w:t>story</w:t>
      </w:r>
      <w:r>
        <w:rPr>
          <w:rFonts w:ascii="Times New Roman" w:hAnsi="Times New Roman" w:cs="Times New Roman"/>
          <w:sz w:val="22"/>
          <w:szCs w:val="22"/>
        </w:rPr>
        <w:t>—the story of this FCC over the past four years</w:t>
      </w:r>
      <w:r w:rsidR="001E7A9B">
        <w:rPr>
          <w:rFonts w:ascii="Times New Roman" w:hAnsi="Times New Roman" w:cs="Times New Roman"/>
          <w:sz w:val="22"/>
          <w:szCs w:val="22"/>
        </w:rPr>
        <w:t xml:space="preserve">.  Time and again, </w:t>
      </w:r>
      <w:r>
        <w:rPr>
          <w:rFonts w:ascii="Times New Roman" w:hAnsi="Times New Roman" w:cs="Times New Roman"/>
          <w:sz w:val="22"/>
          <w:szCs w:val="22"/>
        </w:rPr>
        <w:t xml:space="preserve">we </w:t>
      </w:r>
      <w:r w:rsidR="001E7A9B">
        <w:rPr>
          <w:rFonts w:ascii="Times New Roman" w:hAnsi="Times New Roman" w:cs="Times New Roman"/>
          <w:sz w:val="22"/>
          <w:szCs w:val="22"/>
        </w:rPr>
        <w:t xml:space="preserve">faced with a hard choice.  Time and again, we made our decision based on the facts and the law.  </w:t>
      </w:r>
      <w:r w:rsidR="00810C70">
        <w:rPr>
          <w:rFonts w:ascii="Times New Roman" w:hAnsi="Times New Roman" w:cs="Times New Roman"/>
          <w:sz w:val="22"/>
          <w:szCs w:val="22"/>
        </w:rPr>
        <w:t>Time and again, w</w:t>
      </w:r>
      <w:r>
        <w:rPr>
          <w:rFonts w:ascii="Times New Roman" w:hAnsi="Times New Roman" w:cs="Times New Roman"/>
          <w:sz w:val="22"/>
          <w:szCs w:val="22"/>
        </w:rPr>
        <w:t xml:space="preserve">e relied on our excellent career staff to guide us.  </w:t>
      </w:r>
      <w:r w:rsidR="00810C70">
        <w:rPr>
          <w:rFonts w:ascii="Times New Roman" w:hAnsi="Times New Roman" w:cs="Times New Roman"/>
          <w:sz w:val="22"/>
          <w:szCs w:val="22"/>
        </w:rPr>
        <w:t>Time and again, w</w:t>
      </w:r>
      <w:r>
        <w:rPr>
          <w:rFonts w:ascii="Times New Roman" w:hAnsi="Times New Roman" w:cs="Times New Roman"/>
          <w:sz w:val="22"/>
          <w:szCs w:val="22"/>
        </w:rPr>
        <w:t xml:space="preserve">e defended the agency’s independence.  </w:t>
      </w:r>
      <w:r w:rsidR="00810C70">
        <w:rPr>
          <w:rFonts w:ascii="Times New Roman" w:hAnsi="Times New Roman" w:cs="Times New Roman"/>
          <w:sz w:val="22"/>
          <w:szCs w:val="22"/>
        </w:rPr>
        <w:t>Time and again, w</w:t>
      </w:r>
      <w:r>
        <w:rPr>
          <w:rFonts w:ascii="Times New Roman" w:hAnsi="Times New Roman" w:cs="Times New Roman"/>
          <w:sz w:val="22"/>
          <w:szCs w:val="22"/>
        </w:rPr>
        <w:t xml:space="preserve">e did what </w:t>
      </w:r>
      <w:r>
        <w:rPr>
          <w:rFonts w:ascii="Times New Roman" w:hAnsi="Times New Roman" w:cs="Times New Roman"/>
          <w:sz w:val="22"/>
          <w:szCs w:val="22"/>
        </w:rPr>
        <w:t>was</w:t>
      </w:r>
      <w:r>
        <w:rPr>
          <w:rFonts w:ascii="Times New Roman" w:hAnsi="Times New Roman" w:cs="Times New Roman"/>
          <w:sz w:val="22"/>
          <w:szCs w:val="22"/>
        </w:rPr>
        <w:t xml:space="preserve"> right.  </w:t>
      </w:r>
      <w:r w:rsidR="001E7A9B">
        <w:rPr>
          <w:rFonts w:ascii="Times New Roman" w:hAnsi="Times New Roman" w:cs="Times New Roman"/>
          <w:sz w:val="22"/>
          <w:szCs w:val="22"/>
        </w:rPr>
        <w:t xml:space="preserve">And </w:t>
      </w:r>
      <w:r w:rsidR="00810C70">
        <w:rPr>
          <w:rFonts w:ascii="Times New Roman" w:hAnsi="Times New Roman" w:cs="Times New Roman"/>
          <w:sz w:val="22"/>
          <w:szCs w:val="22"/>
        </w:rPr>
        <w:t xml:space="preserve">time and again, </w:t>
      </w:r>
      <w:r>
        <w:rPr>
          <w:rFonts w:ascii="Times New Roman" w:hAnsi="Times New Roman" w:cs="Times New Roman"/>
          <w:sz w:val="22"/>
          <w:szCs w:val="22"/>
        </w:rPr>
        <w:t xml:space="preserve">we delivered </w:t>
      </w:r>
      <w:r w:rsidR="00810C70">
        <w:rPr>
          <w:rFonts w:ascii="Times New Roman" w:hAnsi="Times New Roman" w:cs="Times New Roman"/>
          <w:sz w:val="22"/>
          <w:szCs w:val="22"/>
        </w:rPr>
        <w:t>for the American people</w:t>
      </w:r>
      <w:r w:rsidR="001E7A9B">
        <w:rPr>
          <w:rFonts w:ascii="Times New Roman" w:hAnsi="Times New Roman" w:cs="Times New Roman"/>
          <w:sz w:val="22"/>
          <w:szCs w:val="22"/>
        </w:rPr>
        <w:t>.</w:t>
      </w:r>
    </w:p>
    <w:p w:rsidR="002479BB" w:rsidRPr="0047583F" w:rsidP="00F60F32" w14:paraId="3FAAFAAF" w14:textId="0F5F8A7E">
      <w:pPr>
        <w:spacing w:after="120"/>
        <w:ind w:firstLine="720"/>
        <w:contextualSpacing/>
        <w:rPr>
          <w:rFonts w:ascii="Times New Roman" w:hAnsi="Times New Roman" w:cs="Times New Roman"/>
        </w:rPr>
      </w:pPr>
      <w:r>
        <w:rPr>
          <w:rFonts w:ascii="Times New Roman" w:hAnsi="Times New Roman" w:cs="Times New Roman"/>
          <w:sz w:val="22"/>
          <w:szCs w:val="22"/>
        </w:rPr>
        <w:t>To quote from President Reagan’s farewell</w:t>
      </w:r>
      <w:r w:rsidR="0080112F">
        <w:rPr>
          <w:rFonts w:ascii="Times New Roman" w:hAnsi="Times New Roman" w:cs="Times New Roman"/>
          <w:sz w:val="22"/>
          <w:szCs w:val="22"/>
        </w:rPr>
        <w:t xml:space="preserve"> address, “We weren’t just marking time</w:t>
      </w:r>
      <w:r w:rsidR="00D56FFD">
        <w:rPr>
          <w:rFonts w:ascii="Times New Roman" w:hAnsi="Times New Roman" w:cs="Times New Roman"/>
          <w:sz w:val="22"/>
          <w:szCs w:val="22"/>
        </w:rPr>
        <w:t>.</w:t>
      </w:r>
      <w:r w:rsidR="00CF59E6">
        <w:rPr>
          <w:rFonts w:ascii="Times New Roman" w:hAnsi="Times New Roman" w:cs="Times New Roman"/>
          <w:sz w:val="22"/>
          <w:szCs w:val="22"/>
        </w:rPr>
        <w:t xml:space="preserve">  We made a difference. . . </w:t>
      </w:r>
      <w:r w:rsidR="00D56FFD">
        <w:rPr>
          <w:rFonts w:ascii="Times New Roman" w:hAnsi="Times New Roman" w:cs="Times New Roman"/>
          <w:sz w:val="22"/>
          <w:szCs w:val="22"/>
        </w:rPr>
        <w:t>.</w:t>
      </w:r>
      <w:r w:rsidR="00CF59E6">
        <w:rPr>
          <w:rFonts w:ascii="Times New Roman" w:hAnsi="Times New Roman" w:cs="Times New Roman"/>
          <w:sz w:val="22"/>
          <w:szCs w:val="22"/>
        </w:rPr>
        <w:t xml:space="preserve"> All in all, not bad.  Not bad at all.”</w:t>
      </w:r>
    </w:p>
    <w:sectPr w:rsidSect="000B078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1E7A9B" w14:paraId="296ECA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1E7A9B" w:rsidRPr="00F60F32" w14:paraId="1ECABD3E" w14:textId="77777777">
    <w:pPr>
      <w:pStyle w:val="Footer"/>
      <w:rPr>
        <w:rFonts w:ascii="Times New Roman" w:hAnsi="Times New Roman" w:cs="Times New Roman"/>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4"/>
    <w:rsid w:val="00003DA8"/>
    <w:rsid w:val="000050C2"/>
    <w:rsid w:val="00015858"/>
    <w:rsid w:val="00030B6E"/>
    <w:rsid w:val="00031F98"/>
    <w:rsid w:val="00032188"/>
    <w:rsid w:val="000355C3"/>
    <w:rsid w:val="00043794"/>
    <w:rsid w:val="00044F76"/>
    <w:rsid w:val="00046097"/>
    <w:rsid w:val="0005134E"/>
    <w:rsid w:val="00094F2F"/>
    <w:rsid w:val="000975EF"/>
    <w:rsid w:val="000A5DB3"/>
    <w:rsid w:val="000B0787"/>
    <w:rsid w:val="000B34F2"/>
    <w:rsid w:val="000C54BD"/>
    <w:rsid w:val="000C6325"/>
    <w:rsid w:val="000D19DB"/>
    <w:rsid w:val="000E1786"/>
    <w:rsid w:val="000F3B55"/>
    <w:rsid w:val="001012AC"/>
    <w:rsid w:val="00102924"/>
    <w:rsid w:val="0011336B"/>
    <w:rsid w:val="00121CE8"/>
    <w:rsid w:val="00135710"/>
    <w:rsid w:val="00136D5E"/>
    <w:rsid w:val="001407EF"/>
    <w:rsid w:val="00151B4D"/>
    <w:rsid w:val="001535F3"/>
    <w:rsid w:val="00153DC4"/>
    <w:rsid w:val="00155294"/>
    <w:rsid w:val="0015761A"/>
    <w:rsid w:val="00164887"/>
    <w:rsid w:val="00165BC4"/>
    <w:rsid w:val="00176CDE"/>
    <w:rsid w:val="001812C8"/>
    <w:rsid w:val="0019751D"/>
    <w:rsid w:val="001A2455"/>
    <w:rsid w:val="001A31D5"/>
    <w:rsid w:val="001A71D6"/>
    <w:rsid w:val="001A7DA1"/>
    <w:rsid w:val="001B11F6"/>
    <w:rsid w:val="001B7322"/>
    <w:rsid w:val="001C0E11"/>
    <w:rsid w:val="001C39C2"/>
    <w:rsid w:val="001C538D"/>
    <w:rsid w:val="001D314F"/>
    <w:rsid w:val="001D397E"/>
    <w:rsid w:val="001D43FF"/>
    <w:rsid w:val="001E0597"/>
    <w:rsid w:val="001E09A7"/>
    <w:rsid w:val="001E163A"/>
    <w:rsid w:val="001E30C7"/>
    <w:rsid w:val="001E5F10"/>
    <w:rsid w:val="001E7A9B"/>
    <w:rsid w:val="001F4FC2"/>
    <w:rsid w:val="002001EC"/>
    <w:rsid w:val="002007CC"/>
    <w:rsid w:val="00203ADA"/>
    <w:rsid w:val="00217D7D"/>
    <w:rsid w:val="00221DEB"/>
    <w:rsid w:val="002242D4"/>
    <w:rsid w:val="0023294D"/>
    <w:rsid w:val="00232E2E"/>
    <w:rsid w:val="002410D6"/>
    <w:rsid w:val="00241CA5"/>
    <w:rsid w:val="0024241D"/>
    <w:rsid w:val="002426A3"/>
    <w:rsid w:val="002479BB"/>
    <w:rsid w:val="002561E3"/>
    <w:rsid w:val="002610D5"/>
    <w:rsid w:val="002660CA"/>
    <w:rsid w:val="0027575F"/>
    <w:rsid w:val="00276F80"/>
    <w:rsid w:val="00280979"/>
    <w:rsid w:val="00280EFC"/>
    <w:rsid w:val="0028157F"/>
    <w:rsid w:val="0028236D"/>
    <w:rsid w:val="002A151C"/>
    <w:rsid w:val="002A1FEE"/>
    <w:rsid w:val="002A4242"/>
    <w:rsid w:val="002B35D9"/>
    <w:rsid w:val="002B5244"/>
    <w:rsid w:val="002C514B"/>
    <w:rsid w:val="002C76D8"/>
    <w:rsid w:val="002D2A27"/>
    <w:rsid w:val="002F2841"/>
    <w:rsid w:val="002F3C70"/>
    <w:rsid w:val="0031023F"/>
    <w:rsid w:val="003128FF"/>
    <w:rsid w:val="0032014D"/>
    <w:rsid w:val="00325CA0"/>
    <w:rsid w:val="00325FAF"/>
    <w:rsid w:val="00326E11"/>
    <w:rsid w:val="00342602"/>
    <w:rsid w:val="00343F93"/>
    <w:rsid w:val="003621DC"/>
    <w:rsid w:val="003623D4"/>
    <w:rsid w:val="00363334"/>
    <w:rsid w:val="00365050"/>
    <w:rsid w:val="003670D0"/>
    <w:rsid w:val="00374092"/>
    <w:rsid w:val="00381317"/>
    <w:rsid w:val="00390AAD"/>
    <w:rsid w:val="00394C9C"/>
    <w:rsid w:val="003A57D2"/>
    <w:rsid w:val="003B7B78"/>
    <w:rsid w:val="003C1802"/>
    <w:rsid w:val="003C49E3"/>
    <w:rsid w:val="003C5BDC"/>
    <w:rsid w:val="003D146B"/>
    <w:rsid w:val="003D22B9"/>
    <w:rsid w:val="003E1401"/>
    <w:rsid w:val="003E7156"/>
    <w:rsid w:val="003F0A56"/>
    <w:rsid w:val="003F1AAA"/>
    <w:rsid w:val="003F7891"/>
    <w:rsid w:val="004018EB"/>
    <w:rsid w:val="0040206D"/>
    <w:rsid w:val="00402E6C"/>
    <w:rsid w:val="00404E38"/>
    <w:rsid w:val="00412880"/>
    <w:rsid w:val="004221DD"/>
    <w:rsid w:val="004312D3"/>
    <w:rsid w:val="004355F4"/>
    <w:rsid w:val="00435B4D"/>
    <w:rsid w:val="00440A11"/>
    <w:rsid w:val="00445A92"/>
    <w:rsid w:val="00446BAB"/>
    <w:rsid w:val="00447416"/>
    <w:rsid w:val="00457DA0"/>
    <w:rsid w:val="0046127A"/>
    <w:rsid w:val="00461AD9"/>
    <w:rsid w:val="0047129F"/>
    <w:rsid w:val="00474670"/>
    <w:rsid w:val="0047583F"/>
    <w:rsid w:val="004808DD"/>
    <w:rsid w:val="00483142"/>
    <w:rsid w:val="00483851"/>
    <w:rsid w:val="0048746D"/>
    <w:rsid w:val="00493FE5"/>
    <w:rsid w:val="004A100B"/>
    <w:rsid w:val="004A1E52"/>
    <w:rsid w:val="004A4948"/>
    <w:rsid w:val="004B1736"/>
    <w:rsid w:val="004E7412"/>
    <w:rsid w:val="004F314E"/>
    <w:rsid w:val="004F7331"/>
    <w:rsid w:val="00500558"/>
    <w:rsid w:val="00507EF0"/>
    <w:rsid w:val="00514868"/>
    <w:rsid w:val="005152E7"/>
    <w:rsid w:val="00515AB3"/>
    <w:rsid w:val="00520A99"/>
    <w:rsid w:val="00531E66"/>
    <w:rsid w:val="00540831"/>
    <w:rsid w:val="005455A2"/>
    <w:rsid w:val="00550B46"/>
    <w:rsid w:val="00551A83"/>
    <w:rsid w:val="0055305F"/>
    <w:rsid w:val="005536AD"/>
    <w:rsid w:val="00563900"/>
    <w:rsid w:val="00565584"/>
    <w:rsid w:val="005667DC"/>
    <w:rsid w:val="0056752A"/>
    <w:rsid w:val="0057482C"/>
    <w:rsid w:val="00591348"/>
    <w:rsid w:val="00593696"/>
    <w:rsid w:val="005951EC"/>
    <w:rsid w:val="005A4E8E"/>
    <w:rsid w:val="005A75E6"/>
    <w:rsid w:val="005B2F90"/>
    <w:rsid w:val="005B2F9B"/>
    <w:rsid w:val="005B56DB"/>
    <w:rsid w:val="005B7BF5"/>
    <w:rsid w:val="005C7FE7"/>
    <w:rsid w:val="005E2E09"/>
    <w:rsid w:val="005E30C6"/>
    <w:rsid w:val="005E41EA"/>
    <w:rsid w:val="005F23F0"/>
    <w:rsid w:val="00601DE7"/>
    <w:rsid w:val="00605C30"/>
    <w:rsid w:val="00605E5E"/>
    <w:rsid w:val="006119FD"/>
    <w:rsid w:val="00622CA4"/>
    <w:rsid w:val="00656FDB"/>
    <w:rsid w:val="00657D88"/>
    <w:rsid w:val="0066054B"/>
    <w:rsid w:val="00660D67"/>
    <w:rsid w:val="00672B5C"/>
    <w:rsid w:val="00687882"/>
    <w:rsid w:val="006911A3"/>
    <w:rsid w:val="006923CB"/>
    <w:rsid w:val="006930A5"/>
    <w:rsid w:val="006A1C15"/>
    <w:rsid w:val="006A7DCC"/>
    <w:rsid w:val="006B4F0F"/>
    <w:rsid w:val="006C7138"/>
    <w:rsid w:val="006E2450"/>
    <w:rsid w:val="006E570D"/>
    <w:rsid w:val="006E58BD"/>
    <w:rsid w:val="006F027B"/>
    <w:rsid w:val="006F1EAE"/>
    <w:rsid w:val="006F2732"/>
    <w:rsid w:val="006F4128"/>
    <w:rsid w:val="006F6401"/>
    <w:rsid w:val="006F7636"/>
    <w:rsid w:val="00706856"/>
    <w:rsid w:val="007107C5"/>
    <w:rsid w:val="00715B15"/>
    <w:rsid w:val="0072362A"/>
    <w:rsid w:val="00727A89"/>
    <w:rsid w:val="00730D4D"/>
    <w:rsid w:val="00732A53"/>
    <w:rsid w:val="007359A9"/>
    <w:rsid w:val="00744074"/>
    <w:rsid w:val="0074622A"/>
    <w:rsid w:val="00755BD2"/>
    <w:rsid w:val="00756A43"/>
    <w:rsid w:val="00757655"/>
    <w:rsid w:val="0076052A"/>
    <w:rsid w:val="00771C02"/>
    <w:rsid w:val="00774EFD"/>
    <w:rsid w:val="00776541"/>
    <w:rsid w:val="00796959"/>
    <w:rsid w:val="007A3443"/>
    <w:rsid w:val="007A5C16"/>
    <w:rsid w:val="007A730F"/>
    <w:rsid w:val="007A7377"/>
    <w:rsid w:val="007B1EED"/>
    <w:rsid w:val="007B30F9"/>
    <w:rsid w:val="007C382F"/>
    <w:rsid w:val="007C70FF"/>
    <w:rsid w:val="007D7DFC"/>
    <w:rsid w:val="007E0D55"/>
    <w:rsid w:val="007E1A41"/>
    <w:rsid w:val="007E42E8"/>
    <w:rsid w:val="007E74C5"/>
    <w:rsid w:val="007F1416"/>
    <w:rsid w:val="0080112F"/>
    <w:rsid w:val="0080245D"/>
    <w:rsid w:val="008033E8"/>
    <w:rsid w:val="00803D39"/>
    <w:rsid w:val="0080687D"/>
    <w:rsid w:val="00807AAE"/>
    <w:rsid w:val="00810C70"/>
    <w:rsid w:val="0082314A"/>
    <w:rsid w:val="00825A74"/>
    <w:rsid w:val="0083371A"/>
    <w:rsid w:val="0084103D"/>
    <w:rsid w:val="008542ED"/>
    <w:rsid w:val="00856D3D"/>
    <w:rsid w:val="00857B40"/>
    <w:rsid w:val="0086715C"/>
    <w:rsid w:val="008725C1"/>
    <w:rsid w:val="008927AC"/>
    <w:rsid w:val="008A0BCA"/>
    <w:rsid w:val="008A13C1"/>
    <w:rsid w:val="008B11E4"/>
    <w:rsid w:val="008B5CBF"/>
    <w:rsid w:val="008C51CA"/>
    <w:rsid w:val="008D3906"/>
    <w:rsid w:val="008E1640"/>
    <w:rsid w:val="008E1B63"/>
    <w:rsid w:val="008E2CFD"/>
    <w:rsid w:val="008E7463"/>
    <w:rsid w:val="008E7B29"/>
    <w:rsid w:val="008F248D"/>
    <w:rsid w:val="008F75AA"/>
    <w:rsid w:val="00902BF4"/>
    <w:rsid w:val="00903067"/>
    <w:rsid w:val="00913232"/>
    <w:rsid w:val="009202A4"/>
    <w:rsid w:val="0092042B"/>
    <w:rsid w:val="00921544"/>
    <w:rsid w:val="00943A73"/>
    <w:rsid w:val="00947B40"/>
    <w:rsid w:val="0095765B"/>
    <w:rsid w:val="00957D57"/>
    <w:rsid w:val="00961560"/>
    <w:rsid w:val="009628EC"/>
    <w:rsid w:val="0096640F"/>
    <w:rsid w:val="00971775"/>
    <w:rsid w:val="00982988"/>
    <w:rsid w:val="00985FAA"/>
    <w:rsid w:val="0098742B"/>
    <w:rsid w:val="00987DE3"/>
    <w:rsid w:val="00993445"/>
    <w:rsid w:val="009A0983"/>
    <w:rsid w:val="009A32E5"/>
    <w:rsid w:val="009A67CD"/>
    <w:rsid w:val="009B66B0"/>
    <w:rsid w:val="009C171E"/>
    <w:rsid w:val="009D15BE"/>
    <w:rsid w:val="009D2832"/>
    <w:rsid w:val="009D7495"/>
    <w:rsid w:val="009E7C35"/>
    <w:rsid w:val="009F203C"/>
    <w:rsid w:val="009F22A6"/>
    <w:rsid w:val="009F22D6"/>
    <w:rsid w:val="009F60B1"/>
    <w:rsid w:val="009F7B31"/>
    <w:rsid w:val="00A01C71"/>
    <w:rsid w:val="00A044EF"/>
    <w:rsid w:val="00A04D7E"/>
    <w:rsid w:val="00A06720"/>
    <w:rsid w:val="00A14213"/>
    <w:rsid w:val="00A173D1"/>
    <w:rsid w:val="00A210FD"/>
    <w:rsid w:val="00A2151D"/>
    <w:rsid w:val="00A32E06"/>
    <w:rsid w:val="00A356DF"/>
    <w:rsid w:val="00A3584C"/>
    <w:rsid w:val="00A406B1"/>
    <w:rsid w:val="00A461CE"/>
    <w:rsid w:val="00A465B3"/>
    <w:rsid w:val="00A46A90"/>
    <w:rsid w:val="00A47004"/>
    <w:rsid w:val="00A51ABE"/>
    <w:rsid w:val="00A56428"/>
    <w:rsid w:val="00A602A5"/>
    <w:rsid w:val="00A60FCC"/>
    <w:rsid w:val="00A904EF"/>
    <w:rsid w:val="00A97952"/>
    <w:rsid w:val="00AA24DB"/>
    <w:rsid w:val="00AA3073"/>
    <w:rsid w:val="00AA33CB"/>
    <w:rsid w:val="00AB0314"/>
    <w:rsid w:val="00AB3777"/>
    <w:rsid w:val="00AC368A"/>
    <w:rsid w:val="00AC3913"/>
    <w:rsid w:val="00AD0163"/>
    <w:rsid w:val="00AE45C4"/>
    <w:rsid w:val="00AE5FDF"/>
    <w:rsid w:val="00B008BD"/>
    <w:rsid w:val="00B0238C"/>
    <w:rsid w:val="00B063C9"/>
    <w:rsid w:val="00B0733C"/>
    <w:rsid w:val="00B115FD"/>
    <w:rsid w:val="00B2087F"/>
    <w:rsid w:val="00B22B2D"/>
    <w:rsid w:val="00B25683"/>
    <w:rsid w:val="00B264A7"/>
    <w:rsid w:val="00B34565"/>
    <w:rsid w:val="00B424F0"/>
    <w:rsid w:val="00B42BF4"/>
    <w:rsid w:val="00B437F1"/>
    <w:rsid w:val="00B443B5"/>
    <w:rsid w:val="00B60974"/>
    <w:rsid w:val="00B66731"/>
    <w:rsid w:val="00B8065A"/>
    <w:rsid w:val="00B82845"/>
    <w:rsid w:val="00B906D0"/>
    <w:rsid w:val="00B921A2"/>
    <w:rsid w:val="00B9393A"/>
    <w:rsid w:val="00B974CF"/>
    <w:rsid w:val="00BA65B6"/>
    <w:rsid w:val="00BB088C"/>
    <w:rsid w:val="00BD66F7"/>
    <w:rsid w:val="00BE1979"/>
    <w:rsid w:val="00BE440C"/>
    <w:rsid w:val="00BF4564"/>
    <w:rsid w:val="00BF5637"/>
    <w:rsid w:val="00BF5FED"/>
    <w:rsid w:val="00C07CE7"/>
    <w:rsid w:val="00C12DB4"/>
    <w:rsid w:val="00C142E9"/>
    <w:rsid w:val="00C21C1E"/>
    <w:rsid w:val="00C300C9"/>
    <w:rsid w:val="00C31955"/>
    <w:rsid w:val="00C3249B"/>
    <w:rsid w:val="00C344C0"/>
    <w:rsid w:val="00C413D6"/>
    <w:rsid w:val="00C41D2F"/>
    <w:rsid w:val="00C565DB"/>
    <w:rsid w:val="00C61B8E"/>
    <w:rsid w:val="00C70ABB"/>
    <w:rsid w:val="00C70D24"/>
    <w:rsid w:val="00C76E0D"/>
    <w:rsid w:val="00C770CA"/>
    <w:rsid w:val="00C83AA8"/>
    <w:rsid w:val="00C9185F"/>
    <w:rsid w:val="00CA0E9A"/>
    <w:rsid w:val="00CA2F0D"/>
    <w:rsid w:val="00CA42CB"/>
    <w:rsid w:val="00CB3F51"/>
    <w:rsid w:val="00CB6B2E"/>
    <w:rsid w:val="00CC192B"/>
    <w:rsid w:val="00CC7365"/>
    <w:rsid w:val="00CD09B6"/>
    <w:rsid w:val="00CD17C8"/>
    <w:rsid w:val="00CD1EA3"/>
    <w:rsid w:val="00CD37FB"/>
    <w:rsid w:val="00CD3FB3"/>
    <w:rsid w:val="00CD6A7E"/>
    <w:rsid w:val="00CE10C2"/>
    <w:rsid w:val="00CF3B83"/>
    <w:rsid w:val="00CF59E6"/>
    <w:rsid w:val="00D00F67"/>
    <w:rsid w:val="00D04E00"/>
    <w:rsid w:val="00D068EC"/>
    <w:rsid w:val="00D1085D"/>
    <w:rsid w:val="00D12372"/>
    <w:rsid w:val="00D1466F"/>
    <w:rsid w:val="00D249C8"/>
    <w:rsid w:val="00D25E69"/>
    <w:rsid w:val="00D3281B"/>
    <w:rsid w:val="00D42B67"/>
    <w:rsid w:val="00D42CEB"/>
    <w:rsid w:val="00D43808"/>
    <w:rsid w:val="00D43B46"/>
    <w:rsid w:val="00D50056"/>
    <w:rsid w:val="00D525CD"/>
    <w:rsid w:val="00D52A3F"/>
    <w:rsid w:val="00D56FFD"/>
    <w:rsid w:val="00D63595"/>
    <w:rsid w:val="00D63CC5"/>
    <w:rsid w:val="00D63E25"/>
    <w:rsid w:val="00D655A8"/>
    <w:rsid w:val="00D81BB0"/>
    <w:rsid w:val="00D84205"/>
    <w:rsid w:val="00D948B9"/>
    <w:rsid w:val="00D95647"/>
    <w:rsid w:val="00D9569D"/>
    <w:rsid w:val="00D978BF"/>
    <w:rsid w:val="00DA5CE3"/>
    <w:rsid w:val="00DB7A98"/>
    <w:rsid w:val="00DC30F3"/>
    <w:rsid w:val="00DD0F2A"/>
    <w:rsid w:val="00DD2AF9"/>
    <w:rsid w:val="00DD39D0"/>
    <w:rsid w:val="00DD487B"/>
    <w:rsid w:val="00DE5520"/>
    <w:rsid w:val="00DF32F1"/>
    <w:rsid w:val="00E00A64"/>
    <w:rsid w:val="00E11FE5"/>
    <w:rsid w:val="00E147E6"/>
    <w:rsid w:val="00E202BE"/>
    <w:rsid w:val="00E2609D"/>
    <w:rsid w:val="00E30318"/>
    <w:rsid w:val="00E42040"/>
    <w:rsid w:val="00E44FB2"/>
    <w:rsid w:val="00E52679"/>
    <w:rsid w:val="00E5325D"/>
    <w:rsid w:val="00E74510"/>
    <w:rsid w:val="00E76BBD"/>
    <w:rsid w:val="00E81387"/>
    <w:rsid w:val="00E81513"/>
    <w:rsid w:val="00E82361"/>
    <w:rsid w:val="00E86FF6"/>
    <w:rsid w:val="00E90CFE"/>
    <w:rsid w:val="00E92098"/>
    <w:rsid w:val="00EA07FF"/>
    <w:rsid w:val="00EA498B"/>
    <w:rsid w:val="00EB20BC"/>
    <w:rsid w:val="00EB2C0E"/>
    <w:rsid w:val="00EB5C98"/>
    <w:rsid w:val="00EC0CE9"/>
    <w:rsid w:val="00EC3678"/>
    <w:rsid w:val="00ED053C"/>
    <w:rsid w:val="00EE3B1C"/>
    <w:rsid w:val="00F01D85"/>
    <w:rsid w:val="00F047C4"/>
    <w:rsid w:val="00F058F4"/>
    <w:rsid w:val="00F132FC"/>
    <w:rsid w:val="00F34006"/>
    <w:rsid w:val="00F35467"/>
    <w:rsid w:val="00F47649"/>
    <w:rsid w:val="00F51B73"/>
    <w:rsid w:val="00F523A8"/>
    <w:rsid w:val="00F56C38"/>
    <w:rsid w:val="00F60F18"/>
    <w:rsid w:val="00F60F32"/>
    <w:rsid w:val="00F6163A"/>
    <w:rsid w:val="00F64EF5"/>
    <w:rsid w:val="00F77BA3"/>
    <w:rsid w:val="00F83307"/>
    <w:rsid w:val="00F850F7"/>
    <w:rsid w:val="00F87A8A"/>
    <w:rsid w:val="00F902AC"/>
    <w:rsid w:val="00F94DEC"/>
    <w:rsid w:val="00F97A93"/>
    <w:rsid w:val="00F97FE7"/>
    <w:rsid w:val="00FA3248"/>
    <w:rsid w:val="00FB2EC6"/>
    <w:rsid w:val="00FB494E"/>
    <w:rsid w:val="00FB647F"/>
    <w:rsid w:val="00FD10D9"/>
    <w:rsid w:val="00FD2832"/>
    <w:rsid w:val="00FD4D50"/>
    <w:rsid w:val="00FD7947"/>
    <w:rsid w:val="00FE4531"/>
    <w:rsid w:val="00FE6666"/>
    <w:rsid w:val="00FF1250"/>
    <w:rsid w:val="00FF1F88"/>
    <w:rsid w:val="00FF2D8A"/>
    <w:rsid w:val="00FF7601"/>
    <w:rsid w:val="00FF7F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83B46AB1-D9B1-934C-81DC-4932FA5E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00B"/>
    <w:rPr>
      <w:color w:val="0563C1" w:themeColor="hyperlink"/>
      <w:u w:val="single"/>
    </w:rPr>
  </w:style>
  <w:style w:type="character" w:customStyle="1" w:styleId="UnresolvedMention">
    <w:name w:val="Unresolved Mention"/>
    <w:basedOn w:val="DefaultParagraphFont"/>
    <w:uiPriority w:val="99"/>
    <w:rsid w:val="004A100B"/>
    <w:rPr>
      <w:color w:val="605E5C"/>
      <w:shd w:val="clear" w:color="auto" w:fill="E1DFDD"/>
    </w:rPr>
  </w:style>
  <w:style w:type="character" w:styleId="FollowedHyperlink">
    <w:name w:val="FollowedHyperlink"/>
    <w:basedOn w:val="DefaultParagraphFont"/>
    <w:uiPriority w:val="99"/>
    <w:semiHidden/>
    <w:unhideWhenUsed/>
    <w:rsid w:val="00CE10C2"/>
    <w:rPr>
      <w:color w:val="954F72" w:themeColor="followedHyperlink"/>
      <w:u w:val="single"/>
    </w:rPr>
  </w:style>
  <w:style w:type="paragraph" w:styleId="Footer">
    <w:name w:val="footer"/>
    <w:basedOn w:val="Normal"/>
    <w:link w:val="FooterChar"/>
    <w:uiPriority w:val="99"/>
    <w:unhideWhenUsed/>
    <w:rsid w:val="001E7A9B"/>
    <w:pPr>
      <w:tabs>
        <w:tab w:val="center" w:pos="4680"/>
        <w:tab w:val="right" w:pos="9360"/>
      </w:tabs>
    </w:pPr>
  </w:style>
  <w:style w:type="character" w:customStyle="1" w:styleId="FooterChar">
    <w:name w:val="Footer Char"/>
    <w:basedOn w:val="DefaultParagraphFont"/>
    <w:link w:val="Footer"/>
    <w:uiPriority w:val="99"/>
    <w:rsid w:val="001E7A9B"/>
  </w:style>
  <w:style w:type="character" w:styleId="PageNumber">
    <w:name w:val="page number"/>
    <w:basedOn w:val="DefaultParagraphFont"/>
    <w:uiPriority w:val="99"/>
    <w:semiHidden/>
    <w:unhideWhenUsed/>
    <w:rsid w:val="001E7A9B"/>
  </w:style>
  <w:style w:type="character" w:styleId="CommentReference">
    <w:name w:val="annotation reference"/>
    <w:basedOn w:val="DefaultParagraphFont"/>
    <w:uiPriority w:val="99"/>
    <w:semiHidden/>
    <w:unhideWhenUsed/>
    <w:rsid w:val="00FA3248"/>
    <w:rPr>
      <w:sz w:val="16"/>
      <w:szCs w:val="16"/>
    </w:rPr>
  </w:style>
  <w:style w:type="paragraph" w:styleId="CommentText">
    <w:name w:val="annotation text"/>
    <w:basedOn w:val="Normal"/>
    <w:link w:val="CommentTextChar"/>
    <w:uiPriority w:val="99"/>
    <w:semiHidden/>
    <w:unhideWhenUsed/>
    <w:rsid w:val="00FA3248"/>
    <w:rPr>
      <w:sz w:val="20"/>
      <w:szCs w:val="20"/>
    </w:rPr>
  </w:style>
  <w:style w:type="character" w:customStyle="1" w:styleId="CommentTextChar">
    <w:name w:val="Comment Text Char"/>
    <w:basedOn w:val="DefaultParagraphFont"/>
    <w:link w:val="CommentText"/>
    <w:uiPriority w:val="99"/>
    <w:semiHidden/>
    <w:rsid w:val="00FA3248"/>
    <w:rPr>
      <w:sz w:val="20"/>
      <w:szCs w:val="20"/>
    </w:rPr>
  </w:style>
  <w:style w:type="paragraph" w:styleId="CommentSubject">
    <w:name w:val="annotation subject"/>
    <w:basedOn w:val="CommentText"/>
    <w:next w:val="CommentText"/>
    <w:link w:val="CommentSubjectChar"/>
    <w:uiPriority w:val="99"/>
    <w:semiHidden/>
    <w:unhideWhenUsed/>
    <w:rsid w:val="00FA3248"/>
    <w:rPr>
      <w:b/>
      <w:bCs/>
    </w:rPr>
  </w:style>
  <w:style w:type="character" w:customStyle="1" w:styleId="CommentSubjectChar">
    <w:name w:val="Comment Subject Char"/>
    <w:basedOn w:val="CommentTextChar"/>
    <w:link w:val="CommentSubject"/>
    <w:uiPriority w:val="99"/>
    <w:semiHidden/>
    <w:rsid w:val="00FA3248"/>
    <w:rPr>
      <w:b/>
      <w:bCs/>
      <w:sz w:val="20"/>
      <w:szCs w:val="20"/>
    </w:rPr>
  </w:style>
  <w:style w:type="paragraph" w:styleId="BalloonText">
    <w:name w:val="Balloon Text"/>
    <w:basedOn w:val="Normal"/>
    <w:link w:val="BalloonTextChar"/>
    <w:uiPriority w:val="99"/>
    <w:semiHidden/>
    <w:unhideWhenUsed/>
    <w:rsid w:val="00FA3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48"/>
    <w:rPr>
      <w:rFonts w:ascii="Segoe UI" w:hAnsi="Segoe UI" w:cs="Segoe UI"/>
      <w:sz w:val="18"/>
      <w:szCs w:val="18"/>
    </w:rPr>
  </w:style>
  <w:style w:type="character" w:customStyle="1" w:styleId="chapeau">
    <w:name w:val="chapeau"/>
    <w:basedOn w:val="DefaultParagraphFont"/>
    <w:rsid w:val="00F51B73"/>
  </w:style>
  <w:style w:type="paragraph" w:styleId="ListParagraph">
    <w:name w:val="List Paragraph"/>
    <w:basedOn w:val="Normal"/>
    <w:uiPriority w:val="34"/>
    <w:qFormat/>
    <w:rsid w:val="00F87A8A"/>
    <w:pPr>
      <w:ind w:left="720"/>
      <w:contextualSpacing/>
    </w:pPr>
  </w:style>
  <w:style w:type="paragraph" w:styleId="Header">
    <w:name w:val="header"/>
    <w:basedOn w:val="Normal"/>
    <w:link w:val="HeaderChar"/>
    <w:uiPriority w:val="99"/>
    <w:unhideWhenUsed/>
    <w:rsid w:val="00F60F32"/>
    <w:pPr>
      <w:tabs>
        <w:tab w:val="center" w:pos="4680"/>
        <w:tab w:val="right" w:pos="9360"/>
      </w:tabs>
    </w:pPr>
  </w:style>
  <w:style w:type="character" w:customStyle="1" w:styleId="HeaderChar">
    <w:name w:val="Header Char"/>
    <w:basedOn w:val="DefaultParagraphFont"/>
    <w:link w:val="Header"/>
    <w:uiPriority w:val="99"/>
    <w:rsid w:val="00F6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