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E71B3E" w:rsidRPr="00B00E68" w:rsidP="00C7352F" w14:paraId="753CA19C" w14:textId="75FFE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00E68">
        <w:rPr>
          <w:rFonts w:ascii="Times New Roman" w:hAnsi="Times New Roman" w:cs="Times New Roman"/>
          <w:b/>
          <w:bCs/>
          <w:sz w:val="24"/>
          <w:szCs w:val="24"/>
        </w:rPr>
        <w:t>Public Safety and Homeland Security Bureau</w:t>
      </w:r>
    </w:p>
    <w:p w:rsidR="00F27B4C" w:rsidRPr="00B00E68" w:rsidP="00C7352F" w14:paraId="7652075E" w14:textId="2FBC6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68">
        <w:rPr>
          <w:rFonts w:ascii="Times New Roman" w:hAnsi="Times New Roman" w:cs="Times New Roman"/>
          <w:b/>
          <w:bCs/>
          <w:sz w:val="24"/>
          <w:szCs w:val="24"/>
        </w:rPr>
        <w:t>Commission Open Meeting Presentation</w:t>
      </w:r>
    </w:p>
    <w:p w:rsidR="00EF2270" w:rsidRPr="00B00E68" w:rsidP="00C7352F" w14:paraId="682E5391" w14:textId="1F58E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68">
        <w:rPr>
          <w:rFonts w:ascii="Times New Roman" w:hAnsi="Times New Roman" w:cs="Times New Roman"/>
          <w:b/>
          <w:bCs/>
          <w:sz w:val="24"/>
          <w:szCs w:val="24"/>
        </w:rPr>
        <w:t>Lisa M. Fowlkes</w:t>
      </w:r>
      <w:r w:rsidR="00B00E68">
        <w:rPr>
          <w:rFonts w:ascii="Times New Roman" w:hAnsi="Times New Roman" w:cs="Times New Roman"/>
          <w:b/>
          <w:bCs/>
          <w:sz w:val="24"/>
          <w:szCs w:val="24"/>
        </w:rPr>
        <w:t>, Chief</w:t>
      </w:r>
    </w:p>
    <w:p w:rsidR="00EF2270" w:rsidRPr="00B00E68" w:rsidP="00C7352F" w14:paraId="4BD7A45B" w14:textId="5BB92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68">
        <w:rPr>
          <w:rFonts w:ascii="Times New Roman" w:hAnsi="Times New Roman" w:cs="Times New Roman"/>
          <w:b/>
          <w:bCs/>
          <w:sz w:val="24"/>
          <w:szCs w:val="24"/>
        </w:rPr>
        <w:t>January 202</w:t>
      </w:r>
      <w:r w:rsidRPr="00B00E68" w:rsidR="00A50A8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EF2270" w:rsidRPr="00B00E68" w:rsidP="00C7352F" w14:paraId="37842A8C" w14:textId="646111FA">
      <w:pPr>
        <w:spacing w:line="240" w:lineRule="auto"/>
        <w:rPr>
          <w:rFonts w:ascii="Times New Roman" w:hAnsi="Times New Roman" w:cs="Times New Roman"/>
        </w:rPr>
      </w:pPr>
    </w:p>
    <w:p w:rsidR="00A152FE" w:rsidRPr="00B00E68" w:rsidP="00C7352F" w14:paraId="4EABFAF1" w14:textId="62052FCB">
      <w:pPr>
        <w:spacing w:line="240" w:lineRule="auto"/>
        <w:rPr>
          <w:rFonts w:ascii="Times New Roman" w:hAnsi="Times New Roman" w:cs="Times New Roman"/>
        </w:rPr>
      </w:pPr>
      <w:r w:rsidRPr="00B00E68">
        <w:rPr>
          <w:rFonts w:ascii="Times New Roman" w:hAnsi="Times New Roman" w:cs="Times New Roman"/>
        </w:rPr>
        <w:t>Good morning, Mr. Chairman and Commissioners.</w:t>
      </w:r>
      <w:r w:rsidRPr="00B00E68" w:rsidR="00D5150D">
        <w:rPr>
          <w:rFonts w:ascii="Times New Roman" w:hAnsi="Times New Roman" w:cs="Times New Roman"/>
        </w:rPr>
        <w:t xml:space="preserve"> </w:t>
      </w:r>
    </w:p>
    <w:p w:rsidR="00C7352F" w:rsidRPr="00B00E68" w:rsidP="00C7352F" w14:paraId="755A55EF" w14:textId="259FA8E3">
      <w:pPr>
        <w:spacing w:line="240" w:lineRule="auto"/>
        <w:rPr>
          <w:rFonts w:ascii="Times New Roman" w:hAnsi="Times New Roman" w:cs="Times New Roman"/>
        </w:rPr>
      </w:pPr>
      <w:r w:rsidRPr="00B00E68">
        <w:rPr>
          <w:rFonts w:ascii="Times New Roman" w:hAnsi="Times New Roman" w:cs="Times New Roman"/>
        </w:rPr>
        <w:t>Over the past four years</w:t>
      </w:r>
      <w:r w:rsidRPr="00B00E68" w:rsidR="00416240">
        <w:rPr>
          <w:rFonts w:ascii="Times New Roman" w:hAnsi="Times New Roman" w:cs="Times New Roman"/>
        </w:rPr>
        <w:t>,</w:t>
      </w:r>
      <w:r w:rsidRPr="00B00E68">
        <w:rPr>
          <w:rFonts w:ascii="Times New Roman" w:hAnsi="Times New Roman" w:cs="Times New Roman"/>
        </w:rPr>
        <w:t xml:space="preserve"> this Commission</w:t>
      </w:r>
      <w:r w:rsidRPr="00B00E68" w:rsidR="00A725A2">
        <w:rPr>
          <w:rFonts w:ascii="Times New Roman" w:hAnsi="Times New Roman" w:cs="Times New Roman"/>
        </w:rPr>
        <w:t>,</w:t>
      </w:r>
      <w:r w:rsidRPr="00B00E68">
        <w:rPr>
          <w:rFonts w:ascii="Times New Roman" w:hAnsi="Times New Roman" w:cs="Times New Roman"/>
        </w:rPr>
        <w:t xml:space="preserve"> and the Public Safety and Homeland Security Bureau</w:t>
      </w:r>
      <w:r w:rsidRPr="00B00E68" w:rsidR="00A725A2">
        <w:rPr>
          <w:rFonts w:ascii="Times New Roman" w:hAnsi="Times New Roman" w:cs="Times New Roman"/>
        </w:rPr>
        <w:t>,</w:t>
      </w:r>
      <w:r w:rsidRPr="00B00E68">
        <w:rPr>
          <w:rFonts w:ascii="Times New Roman" w:hAnsi="Times New Roman" w:cs="Times New Roman"/>
        </w:rPr>
        <w:t xml:space="preserve"> have </w:t>
      </w:r>
      <w:r w:rsidRPr="00B00E68" w:rsidR="00A725A2">
        <w:rPr>
          <w:rFonts w:ascii="Times New Roman" w:hAnsi="Times New Roman" w:cs="Times New Roman"/>
        </w:rPr>
        <w:t>taken significant actions to make</w:t>
      </w:r>
      <w:r w:rsidRPr="00B00E68">
        <w:rPr>
          <w:rFonts w:ascii="Times New Roman" w:hAnsi="Times New Roman" w:cs="Times New Roman"/>
        </w:rPr>
        <w:t xml:space="preserve"> </w:t>
      </w:r>
      <w:r w:rsidRPr="00B00E68" w:rsidR="00A725A2">
        <w:rPr>
          <w:rFonts w:ascii="Times New Roman" w:hAnsi="Times New Roman" w:cs="Times New Roman"/>
        </w:rPr>
        <w:t>the public</w:t>
      </w:r>
      <w:r w:rsidRPr="00B00E68" w:rsidR="00597F2F">
        <w:rPr>
          <w:rFonts w:ascii="Times New Roman" w:hAnsi="Times New Roman" w:cs="Times New Roman"/>
        </w:rPr>
        <w:t xml:space="preserve"> and our </w:t>
      </w:r>
      <w:r w:rsidRPr="00B00E68" w:rsidR="0000161D">
        <w:rPr>
          <w:rFonts w:ascii="Times New Roman" w:hAnsi="Times New Roman" w:cs="Times New Roman"/>
        </w:rPr>
        <w:t xml:space="preserve">communications </w:t>
      </w:r>
      <w:r w:rsidRPr="00B00E68" w:rsidR="00597F2F">
        <w:rPr>
          <w:rFonts w:ascii="Times New Roman" w:hAnsi="Times New Roman" w:cs="Times New Roman"/>
        </w:rPr>
        <w:t>networks</w:t>
      </w:r>
      <w:r w:rsidRPr="00B00E68">
        <w:rPr>
          <w:rFonts w:ascii="Times New Roman" w:hAnsi="Times New Roman" w:cs="Times New Roman"/>
        </w:rPr>
        <w:t xml:space="preserve"> </w:t>
      </w:r>
      <w:r w:rsidRPr="00B00E68" w:rsidR="003241B2">
        <w:rPr>
          <w:rFonts w:ascii="Times New Roman" w:hAnsi="Times New Roman" w:cs="Times New Roman"/>
        </w:rPr>
        <w:t>safer</w:t>
      </w:r>
      <w:r w:rsidRPr="00B00E68" w:rsidR="0000161D">
        <w:rPr>
          <w:rFonts w:ascii="Times New Roman" w:hAnsi="Times New Roman" w:cs="Times New Roman"/>
        </w:rPr>
        <w:t xml:space="preserve"> and more secure</w:t>
      </w:r>
      <w:r w:rsidRPr="00B00E68">
        <w:rPr>
          <w:rFonts w:ascii="Times New Roman" w:hAnsi="Times New Roman" w:cs="Times New Roman"/>
        </w:rPr>
        <w:t xml:space="preserve">. </w:t>
      </w:r>
      <w:r w:rsidRPr="00B00E68" w:rsidR="003241B2">
        <w:rPr>
          <w:rFonts w:ascii="Times New Roman" w:hAnsi="Times New Roman" w:cs="Times New Roman"/>
        </w:rPr>
        <w:t xml:space="preserve"> </w:t>
      </w:r>
      <w:r w:rsidRPr="00B00E68" w:rsidR="00416240">
        <w:rPr>
          <w:rFonts w:ascii="Times New Roman" w:hAnsi="Times New Roman" w:cs="Times New Roman"/>
        </w:rPr>
        <w:t>W</w:t>
      </w:r>
      <w:r w:rsidRPr="00B00E68" w:rsidR="00A50A87">
        <w:rPr>
          <w:rFonts w:ascii="Times New Roman" w:hAnsi="Times New Roman" w:cs="Times New Roman"/>
        </w:rPr>
        <w:t>e</w:t>
      </w:r>
      <w:r w:rsidRPr="00B00E68" w:rsidR="003241B2">
        <w:rPr>
          <w:rFonts w:ascii="Times New Roman" w:hAnsi="Times New Roman" w:cs="Times New Roman"/>
        </w:rPr>
        <w:t xml:space="preserve"> have </w:t>
      </w:r>
      <w:r w:rsidRPr="00B00E68" w:rsidR="00885C5D">
        <w:rPr>
          <w:rFonts w:ascii="Times New Roman" w:hAnsi="Times New Roman" w:cs="Times New Roman"/>
        </w:rPr>
        <w:t>strengthened</w:t>
      </w:r>
      <w:r w:rsidRPr="00B00E68" w:rsidR="003241B2">
        <w:rPr>
          <w:rFonts w:ascii="Times New Roman" w:hAnsi="Times New Roman" w:cs="Times New Roman"/>
        </w:rPr>
        <w:t xml:space="preserve"> the nation’s 911 systems</w:t>
      </w:r>
      <w:r w:rsidRPr="00B00E68" w:rsidR="00885C5D">
        <w:rPr>
          <w:rFonts w:ascii="Times New Roman" w:hAnsi="Times New Roman" w:cs="Times New Roman"/>
        </w:rPr>
        <w:t>; enhanced</w:t>
      </w:r>
      <w:r w:rsidRPr="00B00E68" w:rsidR="00A725A2">
        <w:rPr>
          <w:rFonts w:ascii="Times New Roman" w:hAnsi="Times New Roman" w:cs="Times New Roman"/>
        </w:rPr>
        <w:t xml:space="preserve"> emergency alerting</w:t>
      </w:r>
      <w:r w:rsidRPr="00B00E68" w:rsidR="00885C5D">
        <w:rPr>
          <w:rFonts w:ascii="Times New Roman" w:hAnsi="Times New Roman" w:cs="Times New Roman"/>
        </w:rPr>
        <w:t>;</w:t>
      </w:r>
      <w:r w:rsidRPr="00B00E68" w:rsidR="003241B2">
        <w:rPr>
          <w:rFonts w:ascii="Times New Roman" w:hAnsi="Times New Roman" w:cs="Times New Roman"/>
        </w:rPr>
        <w:t xml:space="preserve"> reduce</w:t>
      </w:r>
      <w:r w:rsidRPr="00B00E68" w:rsidR="00A725A2">
        <w:rPr>
          <w:rFonts w:ascii="Times New Roman" w:hAnsi="Times New Roman" w:cs="Times New Roman"/>
        </w:rPr>
        <w:t>d</w:t>
      </w:r>
      <w:r w:rsidRPr="00B00E68" w:rsidR="003241B2">
        <w:rPr>
          <w:rFonts w:ascii="Times New Roman" w:hAnsi="Times New Roman" w:cs="Times New Roman"/>
        </w:rPr>
        <w:t xml:space="preserve"> the vulnerability of our communications infrastructure to national security threats</w:t>
      </w:r>
      <w:r w:rsidRPr="00B00E68" w:rsidR="00885C5D">
        <w:rPr>
          <w:rFonts w:ascii="Times New Roman" w:hAnsi="Times New Roman" w:cs="Times New Roman"/>
        </w:rPr>
        <w:t>;</w:t>
      </w:r>
      <w:r w:rsidRPr="00B00E68" w:rsidR="003241B2">
        <w:rPr>
          <w:rFonts w:ascii="Times New Roman" w:hAnsi="Times New Roman" w:cs="Times New Roman"/>
        </w:rPr>
        <w:t xml:space="preserve"> </w:t>
      </w:r>
      <w:r w:rsidRPr="00B00E68" w:rsidR="00416240">
        <w:rPr>
          <w:rFonts w:ascii="Times New Roman" w:hAnsi="Times New Roman" w:cs="Times New Roman"/>
        </w:rPr>
        <w:t xml:space="preserve">bolstered network </w:t>
      </w:r>
      <w:r w:rsidRPr="00B00E68" w:rsidR="003241B2">
        <w:rPr>
          <w:rFonts w:ascii="Times New Roman" w:hAnsi="Times New Roman" w:cs="Times New Roman"/>
        </w:rPr>
        <w:t>resiliency</w:t>
      </w:r>
      <w:r w:rsidRPr="00B00E68" w:rsidR="00885C5D">
        <w:rPr>
          <w:rFonts w:ascii="Times New Roman" w:hAnsi="Times New Roman" w:cs="Times New Roman"/>
        </w:rPr>
        <w:t>;</w:t>
      </w:r>
      <w:r w:rsidRPr="00B00E68" w:rsidR="003241B2">
        <w:rPr>
          <w:rFonts w:ascii="Times New Roman" w:hAnsi="Times New Roman" w:cs="Times New Roman"/>
        </w:rPr>
        <w:t xml:space="preserve"> and support</w:t>
      </w:r>
      <w:r w:rsidRPr="00B00E68" w:rsidR="00A725A2">
        <w:rPr>
          <w:rFonts w:ascii="Times New Roman" w:hAnsi="Times New Roman" w:cs="Times New Roman"/>
        </w:rPr>
        <w:t>ed</w:t>
      </w:r>
      <w:r w:rsidRPr="00B00E68" w:rsidR="003241B2">
        <w:rPr>
          <w:rFonts w:ascii="Times New Roman" w:hAnsi="Times New Roman" w:cs="Times New Roman"/>
        </w:rPr>
        <w:t xml:space="preserve"> preparedness, response</w:t>
      </w:r>
      <w:r w:rsidRPr="00B00E68" w:rsidR="00245441">
        <w:rPr>
          <w:rFonts w:ascii="Times New Roman" w:hAnsi="Times New Roman" w:cs="Times New Roman"/>
        </w:rPr>
        <w:t>,</w:t>
      </w:r>
      <w:r w:rsidRPr="00B00E68" w:rsidR="003241B2">
        <w:rPr>
          <w:rFonts w:ascii="Times New Roman" w:hAnsi="Times New Roman" w:cs="Times New Roman"/>
        </w:rPr>
        <w:t xml:space="preserve"> and recovery efforts </w:t>
      </w:r>
      <w:r w:rsidRPr="00B00E68" w:rsidR="007C6228">
        <w:rPr>
          <w:rFonts w:ascii="Times New Roman" w:hAnsi="Times New Roman" w:cs="Times New Roman"/>
        </w:rPr>
        <w:t>for</w:t>
      </w:r>
      <w:r w:rsidRPr="00B00E68" w:rsidR="003241B2">
        <w:rPr>
          <w:rFonts w:ascii="Times New Roman" w:hAnsi="Times New Roman" w:cs="Times New Roman"/>
        </w:rPr>
        <w:t xml:space="preserve"> </w:t>
      </w:r>
      <w:r w:rsidRPr="00B00E68" w:rsidR="00885C5D">
        <w:rPr>
          <w:rFonts w:ascii="Times New Roman" w:hAnsi="Times New Roman" w:cs="Times New Roman"/>
        </w:rPr>
        <w:t xml:space="preserve">an unfortunately large number of </w:t>
      </w:r>
      <w:r w:rsidRPr="00B00E68" w:rsidR="00E13535">
        <w:rPr>
          <w:rFonts w:ascii="Times New Roman" w:hAnsi="Times New Roman" w:cs="Times New Roman"/>
        </w:rPr>
        <w:t>natural</w:t>
      </w:r>
      <w:r w:rsidRPr="00B00E68" w:rsidR="003241B2">
        <w:rPr>
          <w:rFonts w:ascii="Times New Roman" w:hAnsi="Times New Roman" w:cs="Times New Roman"/>
        </w:rPr>
        <w:t xml:space="preserve"> disasters. </w:t>
      </w:r>
    </w:p>
    <w:p w:rsidR="00EF2270" w:rsidRPr="00B00E68" w:rsidP="00C7352F" w14:paraId="27825921" w14:textId="6AC2A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B00E68">
        <w:rPr>
          <w:rFonts w:ascii="Times New Roman" w:eastAsia="Times New Roman" w:hAnsi="Times New Roman" w:cs="Times New Roman"/>
          <w:color w:val="000000"/>
          <w:u w:val="single"/>
        </w:rPr>
        <w:t>911</w:t>
      </w:r>
      <w:r w:rsidRPr="00B00E68" w:rsidR="00D5150D">
        <w:rPr>
          <w:rFonts w:ascii="Times New Roman" w:eastAsia="Times New Roman" w:hAnsi="Times New Roman" w:cs="Times New Roman"/>
          <w:color w:val="000000"/>
          <w:u w:val="single"/>
        </w:rPr>
        <w:t xml:space="preserve"> [SLIDE 2]</w:t>
      </w:r>
    </w:p>
    <w:p w:rsidR="00C7352F" w:rsidRPr="00B00E68" w:rsidP="00C7352F" w14:paraId="2F53E895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50A87" w:rsidRPr="00B00E68" w:rsidP="00C7352F" w14:paraId="557207F2" w14:textId="791ED8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00E68">
        <w:rPr>
          <w:rFonts w:ascii="Times New Roman" w:eastAsia="Times New Roman" w:hAnsi="Times New Roman" w:cs="Times New Roman"/>
          <w:color w:val="000000"/>
        </w:rPr>
        <w:t xml:space="preserve">I’d like to begin with our </w:t>
      </w:r>
      <w:r w:rsidRPr="00B00E68" w:rsidR="004170AB">
        <w:rPr>
          <w:rFonts w:ascii="Times New Roman" w:eastAsia="Times New Roman" w:hAnsi="Times New Roman" w:cs="Times New Roman"/>
          <w:color w:val="000000"/>
        </w:rPr>
        <w:t xml:space="preserve">some of our 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extensive efforts </w:t>
      </w:r>
      <w:r w:rsidRPr="00B00E68" w:rsidR="0097212A">
        <w:rPr>
          <w:rFonts w:ascii="Times New Roman" w:eastAsia="Times New Roman" w:hAnsi="Times New Roman" w:cs="Times New Roman"/>
          <w:color w:val="000000"/>
        </w:rPr>
        <w:t>to improve</w:t>
      </w:r>
      <w:r w:rsidRPr="00B00E68" w:rsidR="00956697">
        <w:rPr>
          <w:rFonts w:ascii="Times New Roman" w:hAnsi="Times New Roman" w:cs="Times New Roman"/>
        </w:rPr>
        <w:t xml:space="preserve"> our 911 systems.</w:t>
      </w:r>
      <w:r w:rsidRPr="00B00E68" w:rsidR="00885C5D">
        <w:rPr>
          <w:rFonts w:ascii="Times New Roman" w:hAnsi="Times New Roman" w:cs="Times New Roman"/>
        </w:rPr>
        <w:t xml:space="preserve"> </w:t>
      </w:r>
    </w:p>
    <w:p w:rsidR="00C7352F" w:rsidRPr="00B00E68" w:rsidP="00C7352F" w14:paraId="5F5B2499" w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B00E68">
        <w:rPr>
          <w:rFonts w:ascii="Times New Roman" w:hAnsi="Times New Roman" w:cs="Times New Roman"/>
        </w:rPr>
        <w:t>W</w:t>
      </w:r>
      <w:r w:rsidRPr="00B00E68" w:rsidR="00956697">
        <w:rPr>
          <w:rFonts w:ascii="Times New Roman" w:hAnsi="Times New Roman" w:cs="Times New Roman"/>
        </w:rPr>
        <w:t>e ad</w:t>
      </w:r>
      <w:r w:rsidRPr="00B00E68" w:rsidR="0091726C">
        <w:rPr>
          <w:rFonts w:ascii="Times New Roman" w:hAnsi="Times New Roman" w:cs="Times New Roman"/>
        </w:rPr>
        <w:t xml:space="preserve">opted rules that will help first responders </w:t>
      </w:r>
      <w:r w:rsidRPr="00B00E68" w:rsidR="0097212A">
        <w:rPr>
          <w:rFonts w:ascii="Times New Roman" w:hAnsi="Times New Roman" w:cs="Times New Roman"/>
        </w:rPr>
        <w:t xml:space="preserve">determine the floor level of wireless 911 callers in </w:t>
      </w:r>
      <w:r w:rsidRPr="00B00E68" w:rsidR="0091726C">
        <w:rPr>
          <w:rFonts w:ascii="Times New Roman" w:hAnsi="Times New Roman" w:cs="Times New Roman"/>
        </w:rPr>
        <w:t>multistory buildings</w:t>
      </w:r>
      <w:r w:rsidRPr="00B00E68" w:rsidR="00FB7F62">
        <w:rPr>
          <w:rFonts w:ascii="Times New Roman" w:hAnsi="Times New Roman" w:cs="Times New Roman"/>
        </w:rPr>
        <w:t>—an action supported by a broad cross-section of public safety groups</w:t>
      </w:r>
      <w:r w:rsidRPr="00B00E68" w:rsidR="0091726C">
        <w:rPr>
          <w:rFonts w:ascii="Times New Roman" w:hAnsi="Times New Roman" w:cs="Times New Roman"/>
        </w:rPr>
        <w:t xml:space="preserve">. </w:t>
      </w:r>
    </w:p>
    <w:p w:rsidR="00C7352F" w:rsidRPr="00B00E68" w:rsidP="00C7352F" w14:paraId="4B36CAFE" w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EF2270" w:rsidRPr="00B00E68" w:rsidP="00C7352F" w14:paraId="4889AB7B" w14:textId="4697DE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00E68">
        <w:rPr>
          <w:rFonts w:ascii="Times New Roman" w:hAnsi="Times New Roman" w:cs="Times New Roman"/>
        </w:rPr>
        <w:t xml:space="preserve">We </w:t>
      </w:r>
      <w:r w:rsidRPr="00B00E68" w:rsidR="0091726C">
        <w:rPr>
          <w:rFonts w:ascii="Times New Roman" w:hAnsi="Times New Roman" w:cs="Times New Roman"/>
        </w:rPr>
        <w:t xml:space="preserve">rejected </w:t>
      </w:r>
      <w:r w:rsidRPr="00B00E68">
        <w:rPr>
          <w:rFonts w:ascii="Times New Roman" w:hAnsi="Times New Roman" w:cs="Times New Roman"/>
        </w:rPr>
        <w:t>calls</w:t>
      </w:r>
      <w:r w:rsidRPr="00B00E68" w:rsidR="0091726C">
        <w:rPr>
          <w:rFonts w:ascii="Times New Roman" w:hAnsi="Times New Roman" w:cs="Times New Roman"/>
        </w:rPr>
        <w:t xml:space="preserve"> to weaken the new rules and instead built upon them so that the benefits of vertical location accuracy will ultimately reach all Americans, not just those in the largest markets</w:t>
      </w:r>
      <w:r w:rsidRPr="00B00E68">
        <w:rPr>
          <w:rFonts w:ascii="Times New Roman" w:hAnsi="Times New Roman" w:cs="Times New Roman"/>
        </w:rPr>
        <w:t>.</w:t>
      </w:r>
    </w:p>
    <w:p w:rsidR="00C7352F" w:rsidRPr="00B00E68" w:rsidP="00C7352F" w14:paraId="471FBBA9" w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956697" w:rsidRPr="00B00E68" w:rsidP="00C7352F" w14:paraId="6F23DC63" w14:textId="4BC948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B00E68">
        <w:rPr>
          <w:rFonts w:ascii="Times New Roman" w:hAnsi="Times New Roman" w:cs="Times New Roman"/>
        </w:rPr>
        <w:t>We e</w:t>
      </w:r>
      <w:r w:rsidRPr="00B00E68" w:rsidR="0091726C">
        <w:rPr>
          <w:rFonts w:ascii="Times New Roman" w:hAnsi="Times New Roman" w:cs="Times New Roman"/>
        </w:rPr>
        <w:t xml:space="preserve">nacted rules </w:t>
      </w:r>
      <w:r w:rsidRPr="00B00E68">
        <w:rPr>
          <w:rFonts w:ascii="Times New Roman" w:hAnsi="Times New Roman" w:cs="Times New Roman"/>
        </w:rPr>
        <w:t xml:space="preserve">under Kari’s Law </w:t>
      </w:r>
      <w:r w:rsidRPr="00B00E68" w:rsidR="0091726C">
        <w:rPr>
          <w:rFonts w:ascii="Times New Roman" w:hAnsi="Times New Roman" w:cs="Times New Roman"/>
        </w:rPr>
        <w:t xml:space="preserve">to </w:t>
      </w:r>
      <w:r w:rsidRPr="00B00E68" w:rsidR="00367FF1">
        <w:rPr>
          <w:rFonts w:ascii="Times New Roman" w:hAnsi="Times New Roman" w:cs="Times New Roman"/>
        </w:rPr>
        <w:t xml:space="preserve">help </w:t>
      </w:r>
      <w:r w:rsidRPr="00B00E68" w:rsidR="0091726C">
        <w:rPr>
          <w:rFonts w:ascii="Times New Roman" w:hAnsi="Times New Roman" w:cs="Times New Roman"/>
        </w:rPr>
        <w:t xml:space="preserve">ensure that people who call 911 from multi-line telephone systems—which commonly serve hotels, office buildings, and campuses—can reach 911 directly and be more quickly located by first responders. </w:t>
      </w:r>
    </w:p>
    <w:p w:rsidR="00C7352F" w:rsidRPr="00B00E68" w:rsidP="00C7352F" w14:paraId="6F04FFA9" w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E07A5D" w:rsidRPr="00B00E68" w:rsidP="00C7352F" w14:paraId="1231A4AE" w14:textId="7C962C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00E68">
        <w:rPr>
          <w:rFonts w:ascii="Times New Roman" w:hAnsi="Times New Roman" w:cs="Times New Roman"/>
        </w:rPr>
        <w:t>We adopted</w:t>
      </w:r>
      <w:r w:rsidRPr="00B00E68" w:rsidR="0091726C">
        <w:rPr>
          <w:rFonts w:ascii="Times New Roman" w:hAnsi="Times New Roman" w:cs="Times New Roman"/>
        </w:rPr>
        <w:t xml:space="preserve"> rules to </w:t>
      </w:r>
      <w:r w:rsidRPr="00B00E68" w:rsidR="00F0380E">
        <w:rPr>
          <w:rFonts w:ascii="Times New Roman" w:hAnsi="Times New Roman" w:cs="Times New Roman"/>
        </w:rPr>
        <w:t xml:space="preserve">help </w:t>
      </w:r>
      <w:r w:rsidRPr="00B00E68" w:rsidR="0091726C">
        <w:rPr>
          <w:rFonts w:ascii="Times New Roman" w:hAnsi="Times New Roman" w:cs="Times New Roman"/>
        </w:rPr>
        <w:t xml:space="preserve">ensure that “dispatchable location” information—such as the street address, floor level, and room number of a 911 caller— is conveyed with 911 calls, regardless of the technological platform used. </w:t>
      </w:r>
    </w:p>
    <w:p w:rsidR="00C7352F" w:rsidRPr="00B00E68" w:rsidP="00C7352F" w14:paraId="43F3045E" w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956697" w:rsidRPr="00B00E68" w:rsidP="00C7352F" w14:paraId="2F06948D" w14:textId="2DD0F2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00E68">
        <w:rPr>
          <w:rFonts w:ascii="Times New Roman" w:hAnsi="Times New Roman" w:cs="Times New Roman"/>
        </w:rPr>
        <w:t xml:space="preserve">We </w:t>
      </w:r>
      <w:r w:rsidRPr="00B00E68" w:rsidR="00E13B56">
        <w:rPr>
          <w:rFonts w:ascii="Times New Roman" w:hAnsi="Times New Roman" w:cs="Times New Roman"/>
        </w:rPr>
        <w:t xml:space="preserve">also </w:t>
      </w:r>
      <w:r w:rsidRPr="00B00E68">
        <w:rPr>
          <w:rFonts w:ascii="Times New Roman" w:hAnsi="Times New Roman" w:cs="Times New Roman"/>
        </w:rPr>
        <w:t>issu</w:t>
      </w:r>
      <w:r w:rsidRPr="00B00E68" w:rsidR="00E13B56">
        <w:rPr>
          <w:rFonts w:ascii="Times New Roman" w:hAnsi="Times New Roman" w:cs="Times New Roman"/>
        </w:rPr>
        <w:t>ed</w:t>
      </w:r>
      <w:r w:rsidRPr="00B00E68" w:rsidR="0091726C">
        <w:rPr>
          <w:rFonts w:ascii="Times New Roman" w:hAnsi="Times New Roman" w:cs="Times New Roman"/>
        </w:rPr>
        <w:t xml:space="preserve"> annual reports </w:t>
      </w:r>
      <w:r w:rsidRPr="00B00E68" w:rsidR="00416240">
        <w:rPr>
          <w:rFonts w:ascii="Times New Roman" w:hAnsi="Times New Roman" w:cs="Times New Roman"/>
        </w:rPr>
        <w:t xml:space="preserve">to shine a spotlight on </w:t>
      </w:r>
      <w:r w:rsidRPr="00B00E68" w:rsidR="0091726C">
        <w:rPr>
          <w:rFonts w:ascii="Times New Roman" w:hAnsi="Times New Roman" w:cs="Times New Roman"/>
        </w:rPr>
        <w:t xml:space="preserve">911 </w:t>
      </w:r>
      <w:r w:rsidRPr="00B00E68" w:rsidR="00196AAF">
        <w:rPr>
          <w:rFonts w:ascii="Times New Roman" w:hAnsi="Times New Roman" w:cs="Times New Roman"/>
        </w:rPr>
        <w:t>fee diversion</w:t>
      </w:r>
      <w:r w:rsidRPr="00B00E68" w:rsidR="00416240">
        <w:rPr>
          <w:rFonts w:ascii="Times New Roman" w:hAnsi="Times New Roman" w:cs="Times New Roman"/>
        </w:rPr>
        <w:t xml:space="preserve"> </w:t>
      </w:r>
      <w:r w:rsidRPr="00B00E68" w:rsidR="00873399">
        <w:rPr>
          <w:rFonts w:ascii="Times New Roman" w:hAnsi="Times New Roman" w:cs="Times New Roman"/>
        </w:rPr>
        <w:t xml:space="preserve">–that is, the practice by some states and jurisdictions of using the 911 fees collected on consumer phone bills for non-911 purposes. </w:t>
      </w:r>
      <w:r w:rsidRPr="00B00E68" w:rsidR="007E3A7A">
        <w:rPr>
          <w:rFonts w:ascii="Times New Roman" w:hAnsi="Times New Roman" w:cs="Times New Roman"/>
        </w:rPr>
        <w:t>W</w:t>
      </w:r>
      <w:r w:rsidRPr="00B00E68" w:rsidR="00873399">
        <w:rPr>
          <w:rFonts w:ascii="Times New Roman" w:hAnsi="Times New Roman" w:cs="Times New Roman"/>
        </w:rPr>
        <w:t xml:space="preserve">e </w:t>
      </w:r>
      <w:r w:rsidRPr="00B00E68" w:rsidR="007E3A7A">
        <w:rPr>
          <w:rFonts w:ascii="Times New Roman" w:hAnsi="Times New Roman" w:cs="Times New Roman"/>
        </w:rPr>
        <w:t xml:space="preserve">then </w:t>
      </w:r>
      <w:r w:rsidRPr="00B00E68" w:rsidR="00416240">
        <w:rPr>
          <w:rFonts w:ascii="Times New Roman" w:hAnsi="Times New Roman" w:cs="Times New Roman"/>
        </w:rPr>
        <w:t>launched a proceeding</w:t>
      </w:r>
      <w:r w:rsidRPr="00B00E68" w:rsidR="0091726C">
        <w:rPr>
          <w:rFonts w:ascii="Times New Roman" w:hAnsi="Times New Roman" w:cs="Times New Roman"/>
        </w:rPr>
        <w:t xml:space="preserve"> </w:t>
      </w:r>
      <w:r w:rsidRPr="00B00E68" w:rsidR="00196AAF">
        <w:rPr>
          <w:rFonts w:ascii="Times New Roman" w:hAnsi="Times New Roman" w:cs="Times New Roman"/>
        </w:rPr>
        <w:t>on</w:t>
      </w:r>
      <w:r w:rsidRPr="00B00E68" w:rsidR="0091726C">
        <w:rPr>
          <w:rFonts w:ascii="Times New Roman" w:hAnsi="Times New Roman" w:cs="Times New Roman"/>
        </w:rPr>
        <w:t xml:space="preserve"> </w:t>
      </w:r>
      <w:r w:rsidRPr="00B00E68">
        <w:rPr>
          <w:rFonts w:ascii="Times New Roman" w:hAnsi="Times New Roman" w:cs="Times New Roman"/>
        </w:rPr>
        <w:t>how</w:t>
      </w:r>
      <w:r w:rsidRPr="00B00E68" w:rsidR="0091726C">
        <w:rPr>
          <w:rFonts w:ascii="Times New Roman" w:hAnsi="Times New Roman" w:cs="Times New Roman"/>
        </w:rPr>
        <w:t xml:space="preserve"> to combat this </w:t>
      </w:r>
      <w:r w:rsidRPr="00B00E68" w:rsidR="00B05B1A">
        <w:rPr>
          <w:rFonts w:ascii="Times New Roman" w:hAnsi="Times New Roman" w:cs="Times New Roman"/>
        </w:rPr>
        <w:t>problem</w:t>
      </w:r>
      <w:r w:rsidRPr="00B00E68" w:rsidR="00873399">
        <w:rPr>
          <w:rFonts w:ascii="Times New Roman" w:hAnsi="Times New Roman" w:cs="Times New Roman"/>
        </w:rPr>
        <w:t xml:space="preserve"> and help ensure that the funding </w:t>
      </w:r>
      <w:r w:rsidRPr="00B00E68" w:rsidR="002D082A">
        <w:rPr>
          <w:rFonts w:ascii="Times New Roman" w:hAnsi="Times New Roman" w:cs="Times New Roman"/>
        </w:rPr>
        <w:t>is used</w:t>
      </w:r>
      <w:r w:rsidRPr="00B00E68" w:rsidR="00873399">
        <w:rPr>
          <w:rFonts w:ascii="Times New Roman" w:hAnsi="Times New Roman" w:cs="Times New Roman"/>
        </w:rPr>
        <w:t xml:space="preserve"> as intended to support our nation’s 911 call centers</w:t>
      </w:r>
      <w:r w:rsidRPr="00B00E68" w:rsidR="0091726C">
        <w:rPr>
          <w:rFonts w:ascii="Times New Roman" w:hAnsi="Times New Roman" w:cs="Times New Roman"/>
        </w:rPr>
        <w:t xml:space="preserve">. </w:t>
      </w:r>
    </w:p>
    <w:p w:rsidR="00C7352F" w:rsidRPr="00B00E68" w:rsidP="00C7352F" w14:paraId="329F5970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</w:p>
    <w:p w:rsidR="00EF2270" w:rsidRPr="00B00E68" w:rsidP="00C7352F" w14:paraId="4EA1FFDC" w14:textId="532C8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B00E68">
        <w:rPr>
          <w:rFonts w:ascii="Times New Roman" w:eastAsia="Times New Roman" w:hAnsi="Times New Roman" w:cs="Times New Roman"/>
          <w:color w:val="000000"/>
          <w:u w:val="single"/>
        </w:rPr>
        <w:t>Emergency Alerting</w:t>
      </w:r>
      <w:r w:rsidRPr="00B00E68" w:rsidR="00D5150D">
        <w:rPr>
          <w:rFonts w:ascii="Times New Roman" w:eastAsia="Times New Roman" w:hAnsi="Times New Roman" w:cs="Times New Roman"/>
          <w:color w:val="000000"/>
          <w:u w:val="single"/>
        </w:rPr>
        <w:t xml:space="preserve"> [SLIDE 3]</w:t>
      </w:r>
    </w:p>
    <w:p w:rsidR="00C7352F" w:rsidRPr="00B00E68" w:rsidP="00C7352F" w14:paraId="23EE3CCC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0A0C36" w:rsidRPr="00B00E68" w:rsidP="00C7352F" w14:paraId="65238FBB" w14:textId="2636EB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00E68">
        <w:rPr>
          <w:rFonts w:ascii="Times New Roman" w:eastAsia="Times New Roman" w:hAnsi="Times New Roman" w:cs="Times New Roman"/>
          <w:color w:val="000000"/>
        </w:rPr>
        <w:t xml:space="preserve">Over the past four years, we have </w:t>
      </w:r>
      <w:r w:rsidRPr="00B00E68" w:rsidR="000B3C3A">
        <w:rPr>
          <w:rFonts w:ascii="Times New Roman" w:eastAsia="Times New Roman" w:hAnsi="Times New Roman" w:cs="Times New Roman"/>
          <w:color w:val="000000"/>
        </w:rPr>
        <w:t xml:space="preserve">also 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made </w:t>
      </w:r>
      <w:r w:rsidRPr="00B00E68" w:rsidR="0030477B">
        <w:rPr>
          <w:rFonts w:ascii="Times New Roman" w:eastAsia="Times New Roman" w:hAnsi="Times New Roman" w:cs="Times New Roman"/>
          <w:color w:val="000000"/>
        </w:rPr>
        <w:t>significant improvements to</w:t>
      </w:r>
      <w:r w:rsidRPr="00B00E68" w:rsidR="00CE46C1">
        <w:rPr>
          <w:rFonts w:ascii="Times New Roman" w:eastAsia="Times New Roman" w:hAnsi="Times New Roman" w:cs="Times New Roman"/>
          <w:color w:val="000000"/>
        </w:rPr>
        <w:t xml:space="preserve"> </w:t>
      </w:r>
      <w:r w:rsidRPr="00B00E68" w:rsidR="00B05B1A">
        <w:rPr>
          <w:rFonts w:ascii="Times New Roman" w:eastAsia="Times New Roman" w:hAnsi="Times New Roman" w:cs="Times New Roman"/>
          <w:color w:val="000000"/>
        </w:rPr>
        <w:t>the nation’s emergency alerting systems</w:t>
      </w:r>
      <w:r w:rsidRPr="00B00E68" w:rsidR="0030477B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C7352F" w:rsidRPr="00B00E68" w:rsidP="00C7352F" w14:paraId="454F7830" w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EF2270" w:rsidRPr="00B00E68" w:rsidP="00C7352F" w14:paraId="7BE9672C" w14:textId="3D3E0E6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B00E68">
        <w:rPr>
          <w:rFonts w:ascii="Times New Roman" w:hAnsi="Times New Roman" w:cs="Times New Roman"/>
        </w:rPr>
        <w:t>The</w:t>
      </w:r>
      <w:r w:rsidRPr="00B00E68" w:rsidR="00AB5781">
        <w:rPr>
          <w:rFonts w:ascii="Times New Roman" w:hAnsi="Times New Roman" w:cs="Times New Roman"/>
        </w:rPr>
        <w:t xml:space="preserve"> Commission a</w:t>
      </w:r>
      <w:r w:rsidRPr="00B00E68" w:rsidR="0091726C">
        <w:rPr>
          <w:rFonts w:ascii="Times New Roman" w:hAnsi="Times New Roman" w:cs="Times New Roman"/>
        </w:rPr>
        <w:t>dopted rules to improve the geographic targeting of Wireless Emergency Alerts</w:t>
      </w:r>
      <w:r w:rsidRPr="00B00E68" w:rsidR="00F0380E">
        <w:rPr>
          <w:rFonts w:ascii="Times New Roman" w:hAnsi="Times New Roman" w:cs="Times New Roman"/>
        </w:rPr>
        <w:t>,</w:t>
      </w:r>
      <w:r w:rsidRPr="00B00E68" w:rsidR="00873399">
        <w:rPr>
          <w:rFonts w:ascii="Times New Roman" w:hAnsi="Times New Roman" w:cs="Times New Roman"/>
        </w:rPr>
        <w:t xml:space="preserve"> which will help ensure that these life-saving warnings reach all—and only—</w:t>
      </w:r>
      <w:r w:rsidRPr="00B00E68" w:rsidR="007E3A7A">
        <w:rPr>
          <w:rFonts w:ascii="Times New Roman" w:hAnsi="Times New Roman" w:cs="Times New Roman"/>
        </w:rPr>
        <w:t xml:space="preserve">those in </w:t>
      </w:r>
      <w:r w:rsidRPr="00B00E68" w:rsidR="00873399">
        <w:rPr>
          <w:rFonts w:ascii="Times New Roman" w:hAnsi="Times New Roman" w:cs="Times New Roman"/>
        </w:rPr>
        <w:t>affected communities. This will</w:t>
      </w:r>
      <w:r w:rsidRPr="00B00E68" w:rsidR="00F0380E">
        <w:rPr>
          <w:rFonts w:ascii="Times New Roman" w:hAnsi="Times New Roman" w:cs="Times New Roman"/>
        </w:rPr>
        <w:t>,</w:t>
      </w:r>
      <w:r w:rsidRPr="00B00E68" w:rsidR="00873399">
        <w:rPr>
          <w:rFonts w:ascii="Times New Roman" w:hAnsi="Times New Roman" w:cs="Times New Roman"/>
        </w:rPr>
        <w:t xml:space="preserve"> in turn</w:t>
      </w:r>
      <w:r w:rsidRPr="00B00E68" w:rsidR="00F0380E">
        <w:rPr>
          <w:rFonts w:ascii="Times New Roman" w:hAnsi="Times New Roman" w:cs="Times New Roman"/>
        </w:rPr>
        <w:t>,</w:t>
      </w:r>
      <w:r w:rsidRPr="00B00E68" w:rsidR="00873399">
        <w:rPr>
          <w:rFonts w:ascii="Times New Roman" w:hAnsi="Times New Roman" w:cs="Times New Roman"/>
        </w:rPr>
        <w:t xml:space="preserve"> promote greater confidence </w:t>
      </w:r>
      <w:r w:rsidRPr="00B00E68" w:rsidR="007E3A7A">
        <w:rPr>
          <w:rFonts w:ascii="Times New Roman" w:hAnsi="Times New Roman" w:cs="Times New Roman"/>
        </w:rPr>
        <w:t>in</w:t>
      </w:r>
      <w:r w:rsidRPr="00B00E68" w:rsidR="002D082A">
        <w:rPr>
          <w:rFonts w:ascii="Times New Roman" w:hAnsi="Times New Roman" w:cs="Times New Roman"/>
        </w:rPr>
        <w:t>,</w:t>
      </w:r>
      <w:r w:rsidRPr="00B00E68" w:rsidR="007E3A7A">
        <w:rPr>
          <w:rFonts w:ascii="Times New Roman" w:hAnsi="Times New Roman" w:cs="Times New Roman"/>
        </w:rPr>
        <w:t xml:space="preserve"> and use of</w:t>
      </w:r>
      <w:r w:rsidRPr="00B00E68" w:rsidR="002D082A">
        <w:rPr>
          <w:rFonts w:ascii="Times New Roman" w:hAnsi="Times New Roman" w:cs="Times New Roman"/>
        </w:rPr>
        <w:t>,</w:t>
      </w:r>
      <w:r w:rsidRPr="00B00E68" w:rsidR="007E3A7A">
        <w:rPr>
          <w:rFonts w:ascii="Times New Roman" w:hAnsi="Times New Roman" w:cs="Times New Roman"/>
        </w:rPr>
        <w:t xml:space="preserve"> the system to save lives</w:t>
      </w:r>
      <w:r w:rsidRPr="00B00E68" w:rsidR="006D45F0">
        <w:rPr>
          <w:rFonts w:ascii="Times New Roman" w:hAnsi="Times New Roman" w:cs="Times New Roman"/>
        </w:rPr>
        <w:t>.</w:t>
      </w:r>
    </w:p>
    <w:p w:rsidR="00C7352F" w:rsidRPr="00B00E68" w:rsidP="00C7352F" w14:paraId="07ABA73D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B5781" w:rsidRPr="00B00E68" w:rsidP="00C7352F" w14:paraId="1B8F2C2C" w14:textId="7D5491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00E68">
        <w:rPr>
          <w:rFonts w:ascii="Times New Roman" w:eastAsia="Times New Roman" w:hAnsi="Times New Roman" w:cs="Times New Roman"/>
          <w:color w:val="000000"/>
        </w:rPr>
        <w:t>We adopted</w:t>
      </w:r>
      <w:r w:rsidRPr="00B00E68" w:rsidR="00E07A5D">
        <w:rPr>
          <w:rFonts w:ascii="Times New Roman" w:eastAsia="Times New Roman" w:hAnsi="Times New Roman" w:cs="Times New Roman"/>
          <w:color w:val="000000"/>
        </w:rPr>
        <w:t xml:space="preserve"> a dedicated Blue Alert code so that state and local agencies </w:t>
      </w:r>
      <w:r w:rsidRPr="00B00E68" w:rsidR="00196AAF">
        <w:rPr>
          <w:rFonts w:ascii="Times New Roman" w:eastAsia="Times New Roman" w:hAnsi="Times New Roman" w:cs="Times New Roman"/>
          <w:color w:val="000000"/>
        </w:rPr>
        <w:t>can</w:t>
      </w:r>
      <w:r w:rsidRPr="00B00E68" w:rsidR="00E07A5D">
        <w:rPr>
          <w:rFonts w:ascii="Times New Roman" w:eastAsia="Times New Roman" w:hAnsi="Times New Roman" w:cs="Times New Roman"/>
          <w:color w:val="000000"/>
        </w:rPr>
        <w:t xml:space="preserve"> notify the public of threats to law enforcement and </w:t>
      </w:r>
      <w:r w:rsidRPr="00B00E68" w:rsidR="00F0380E">
        <w:rPr>
          <w:rFonts w:ascii="Times New Roman" w:eastAsia="Times New Roman" w:hAnsi="Times New Roman" w:cs="Times New Roman"/>
          <w:color w:val="000000"/>
        </w:rPr>
        <w:t>seek information to help them</w:t>
      </w:r>
      <w:r w:rsidRPr="00B00E68" w:rsidR="00E07A5D">
        <w:rPr>
          <w:rFonts w:ascii="Times New Roman" w:eastAsia="Times New Roman" w:hAnsi="Times New Roman" w:cs="Times New Roman"/>
          <w:color w:val="000000"/>
        </w:rPr>
        <w:t xml:space="preserve"> apprehend dangerous suspects. </w:t>
      </w:r>
    </w:p>
    <w:p w:rsidR="00C7352F" w:rsidRPr="00B00E68" w:rsidP="00C7352F" w14:paraId="0A5A0A05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B5781" w:rsidRPr="00B00E68" w:rsidP="00C7352F" w14:paraId="424D8364" w14:textId="5F3B8B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00E68">
        <w:rPr>
          <w:rFonts w:ascii="Times New Roman" w:eastAsia="Times New Roman" w:hAnsi="Times New Roman" w:cs="Times New Roman"/>
          <w:color w:val="000000"/>
        </w:rPr>
        <w:t xml:space="preserve">We </w:t>
      </w:r>
      <w:r w:rsidRPr="00B00E68" w:rsidR="004D0A26">
        <w:rPr>
          <w:rFonts w:ascii="Times New Roman" w:eastAsia="Times New Roman" w:hAnsi="Times New Roman" w:cs="Times New Roman"/>
          <w:color w:val="000000"/>
        </w:rPr>
        <w:t xml:space="preserve">worked with </w:t>
      </w:r>
      <w:r w:rsidRPr="00B00E68" w:rsidR="00C642C6">
        <w:rPr>
          <w:rFonts w:ascii="Times New Roman" w:eastAsia="Times New Roman" w:hAnsi="Times New Roman" w:cs="Times New Roman"/>
          <w:color w:val="000000"/>
        </w:rPr>
        <w:t xml:space="preserve">FEMA </w:t>
      </w:r>
      <w:r w:rsidRPr="00B00E68" w:rsidR="004D0A26">
        <w:rPr>
          <w:rFonts w:ascii="Times New Roman" w:eastAsia="Times New Roman" w:hAnsi="Times New Roman" w:cs="Times New Roman"/>
          <w:color w:val="000000"/>
        </w:rPr>
        <w:t xml:space="preserve">to </w:t>
      </w:r>
      <w:r w:rsidRPr="00B00E68" w:rsidR="00C642C6">
        <w:rPr>
          <w:rFonts w:ascii="Times New Roman" w:eastAsia="Times New Roman" w:hAnsi="Times New Roman" w:cs="Times New Roman"/>
          <w:color w:val="000000"/>
        </w:rPr>
        <w:t xml:space="preserve">conduct three nationwide </w:t>
      </w:r>
      <w:r w:rsidRPr="00B00E68" w:rsidR="00E07A5D">
        <w:rPr>
          <w:rFonts w:ascii="Times New Roman" w:eastAsia="Times New Roman" w:hAnsi="Times New Roman" w:cs="Times New Roman"/>
          <w:color w:val="000000"/>
        </w:rPr>
        <w:t xml:space="preserve">emergency alerting tests, </w:t>
      </w:r>
      <w:r w:rsidRPr="00B00E68" w:rsidR="00C642C6">
        <w:rPr>
          <w:rFonts w:ascii="Times New Roman" w:eastAsia="Times New Roman" w:hAnsi="Times New Roman" w:cs="Times New Roman"/>
          <w:color w:val="000000"/>
        </w:rPr>
        <w:t>including the first</w:t>
      </w:r>
      <w:r w:rsidRPr="00B00E68" w:rsidR="00B05B1A">
        <w:rPr>
          <w:rFonts w:ascii="Times New Roman" w:eastAsia="Times New Roman" w:hAnsi="Times New Roman" w:cs="Times New Roman"/>
          <w:color w:val="000000"/>
        </w:rPr>
        <w:t>-</w:t>
      </w:r>
      <w:r w:rsidRPr="00B00E68" w:rsidR="00C642C6">
        <w:rPr>
          <w:rFonts w:ascii="Times New Roman" w:eastAsia="Times New Roman" w:hAnsi="Times New Roman" w:cs="Times New Roman"/>
          <w:color w:val="000000"/>
        </w:rPr>
        <w:t xml:space="preserve">ever nationwide test of </w:t>
      </w:r>
      <w:r w:rsidRPr="00B00E68" w:rsidR="00E07A5D">
        <w:rPr>
          <w:rFonts w:ascii="Times New Roman" w:eastAsia="Times New Roman" w:hAnsi="Times New Roman" w:cs="Times New Roman"/>
          <w:color w:val="000000"/>
        </w:rPr>
        <w:t xml:space="preserve">Wireless Emergency Alerts. </w:t>
      </w:r>
    </w:p>
    <w:p w:rsidR="00C7352F" w:rsidRPr="00B00E68" w:rsidP="00C7352F" w14:paraId="7C072819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B5781" w:rsidRPr="00B00E68" w:rsidP="00733AC7" w14:paraId="0EFA3102" w14:textId="2F8868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00E68">
        <w:rPr>
          <w:rFonts w:ascii="Times New Roman" w:eastAsia="Times New Roman" w:hAnsi="Times New Roman" w:cs="Times New Roman"/>
          <w:color w:val="000000"/>
        </w:rPr>
        <w:t xml:space="preserve">In the wake of </w:t>
      </w:r>
      <w:r w:rsidRPr="00B00E68" w:rsidR="004D0A26">
        <w:rPr>
          <w:rFonts w:ascii="Times New Roman" w:eastAsia="Times New Roman" w:hAnsi="Times New Roman" w:cs="Times New Roman"/>
          <w:color w:val="000000"/>
        </w:rPr>
        <w:t xml:space="preserve">Hawaii’s </w:t>
      </w:r>
      <w:r w:rsidRPr="00B00E68" w:rsidR="00E07A5D">
        <w:rPr>
          <w:rFonts w:ascii="Times New Roman" w:eastAsia="Times New Roman" w:hAnsi="Times New Roman" w:cs="Times New Roman"/>
          <w:color w:val="000000"/>
        </w:rPr>
        <w:t>false</w:t>
      </w:r>
      <w:r w:rsidRPr="00B00E68" w:rsidR="00C827D1">
        <w:rPr>
          <w:rFonts w:ascii="Times New Roman" w:eastAsia="Times New Roman" w:hAnsi="Times New Roman" w:cs="Times New Roman"/>
          <w:color w:val="000000"/>
        </w:rPr>
        <w:t xml:space="preserve"> ballistic missile</w:t>
      </w:r>
      <w:r w:rsidRPr="00B00E68" w:rsidR="00E07A5D">
        <w:rPr>
          <w:rFonts w:ascii="Times New Roman" w:eastAsia="Times New Roman" w:hAnsi="Times New Roman" w:cs="Times New Roman"/>
          <w:color w:val="000000"/>
        </w:rPr>
        <w:t xml:space="preserve"> alert, 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we </w:t>
      </w:r>
      <w:r w:rsidRPr="00B00E68">
        <w:rPr>
          <w:rFonts w:ascii="Times New Roman" w:eastAsia="Times New Roman" w:hAnsi="Times New Roman" w:cs="Times New Roman"/>
          <w:color w:val="000000"/>
        </w:rPr>
        <w:t>conducted an investigation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 and issued a report with </w:t>
      </w:r>
      <w:r w:rsidRPr="00B00E68" w:rsidR="00E07A5D">
        <w:rPr>
          <w:rFonts w:ascii="Times New Roman" w:eastAsia="Times New Roman" w:hAnsi="Times New Roman" w:cs="Times New Roman"/>
          <w:color w:val="000000"/>
        </w:rPr>
        <w:t>recommend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ations </w:t>
      </w:r>
      <w:r w:rsidRPr="00B00E68" w:rsidR="00E07A5D">
        <w:rPr>
          <w:rFonts w:ascii="Times New Roman" w:eastAsia="Times New Roman" w:hAnsi="Times New Roman" w:cs="Times New Roman"/>
          <w:color w:val="000000"/>
        </w:rPr>
        <w:t xml:space="preserve">to 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help </w:t>
      </w:r>
      <w:r w:rsidRPr="00B00E68" w:rsidR="00C827D1">
        <w:rPr>
          <w:rFonts w:ascii="Times New Roman" w:eastAsia="Times New Roman" w:hAnsi="Times New Roman" w:cs="Times New Roman"/>
          <w:color w:val="000000"/>
        </w:rPr>
        <w:t xml:space="preserve">guard against </w:t>
      </w:r>
      <w:r w:rsidRPr="00B00E68" w:rsidR="00196AAF">
        <w:rPr>
          <w:rFonts w:ascii="Times New Roman" w:eastAsia="Times New Roman" w:hAnsi="Times New Roman" w:cs="Times New Roman"/>
          <w:color w:val="000000"/>
        </w:rPr>
        <w:t xml:space="preserve">future </w:t>
      </w:r>
      <w:r w:rsidRPr="00B00E68" w:rsidR="00E07A5D">
        <w:rPr>
          <w:rFonts w:ascii="Times New Roman" w:eastAsia="Times New Roman" w:hAnsi="Times New Roman" w:cs="Times New Roman"/>
          <w:color w:val="000000"/>
        </w:rPr>
        <w:t>false alerts</w:t>
      </w:r>
      <w:r w:rsidRPr="00B00E68" w:rsidR="00C827D1">
        <w:rPr>
          <w:rFonts w:ascii="Times New Roman" w:eastAsia="Times New Roman" w:hAnsi="Times New Roman" w:cs="Times New Roman"/>
          <w:color w:val="000000"/>
        </w:rPr>
        <w:t xml:space="preserve">. </w:t>
      </w:r>
      <w:r w:rsidRPr="00B00E68" w:rsidR="00733AC7">
        <w:rPr>
          <w:rFonts w:ascii="Times New Roman" w:eastAsia="Times New Roman" w:hAnsi="Times New Roman" w:cs="Times New Roman"/>
          <w:color w:val="000000"/>
        </w:rPr>
        <w:t xml:space="preserve">  We also issued rules </w:t>
      </w:r>
      <w:r w:rsidRPr="00B00E68" w:rsidR="00DC4BD6">
        <w:rPr>
          <w:rFonts w:ascii="Times New Roman" w:eastAsia="Times New Roman" w:hAnsi="Times New Roman" w:cs="Times New Roman"/>
          <w:color w:val="000000"/>
        </w:rPr>
        <w:t xml:space="preserve">to </w:t>
      </w:r>
      <w:r w:rsidRPr="00B00E68" w:rsidR="00733AC7">
        <w:rPr>
          <w:rFonts w:ascii="Times New Roman" w:eastAsia="Times New Roman" w:hAnsi="Times New Roman" w:cs="Times New Roman"/>
          <w:color w:val="000000"/>
        </w:rPr>
        <w:t>help prevent future false alerts, as well as to promote more effective local emergency alert tests and public service announcements.</w:t>
      </w:r>
    </w:p>
    <w:p w:rsidR="00C7352F" w:rsidRPr="00B00E68" w:rsidP="00C7352F" w14:paraId="6F1DA84C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07A5D" w:rsidRPr="00B00E68" w:rsidP="00C7352F" w14:paraId="256002B0" w14:textId="399A4A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00E68">
        <w:rPr>
          <w:rFonts w:ascii="Times New Roman" w:eastAsia="Times New Roman" w:hAnsi="Times New Roman" w:cs="Times New Roman"/>
          <w:color w:val="000000"/>
        </w:rPr>
        <w:t>And we h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osted a public workshop to promote the use of multilingual emergency alerting </w:t>
      </w:r>
      <w:r w:rsidRPr="00B00E68" w:rsidR="00C642C6">
        <w:rPr>
          <w:rFonts w:ascii="Times New Roman" w:eastAsia="Times New Roman" w:hAnsi="Times New Roman" w:cs="Times New Roman"/>
          <w:color w:val="000000"/>
        </w:rPr>
        <w:t>and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 </w:t>
      </w:r>
      <w:r w:rsidRPr="00B00E68" w:rsidR="00B05B1A">
        <w:rPr>
          <w:rFonts w:ascii="Times New Roman" w:eastAsia="Times New Roman" w:hAnsi="Times New Roman" w:cs="Times New Roman"/>
          <w:color w:val="000000"/>
        </w:rPr>
        <w:t xml:space="preserve">other </w:t>
      </w:r>
      <w:r w:rsidRPr="00B00E68">
        <w:rPr>
          <w:rFonts w:ascii="Times New Roman" w:eastAsia="Times New Roman" w:hAnsi="Times New Roman" w:cs="Times New Roman"/>
          <w:color w:val="000000"/>
        </w:rPr>
        <w:t>methods for delivering emergency information to the non-English</w:t>
      </w:r>
      <w:r w:rsidRPr="00B00E68" w:rsidR="00C827D1">
        <w:rPr>
          <w:rFonts w:ascii="Times New Roman" w:eastAsia="Times New Roman" w:hAnsi="Times New Roman" w:cs="Times New Roman"/>
          <w:color w:val="000000"/>
        </w:rPr>
        <w:t>-</w:t>
      </w:r>
      <w:r w:rsidRPr="00B00E68">
        <w:rPr>
          <w:rFonts w:ascii="Times New Roman" w:eastAsia="Times New Roman" w:hAnsi="Times New Roman" w:cs="Times New Roman"/>
          <w:color w:val="000000"/>
        </w:rPr>
        <w:t>speak</w:t>
      </w:r>
      <w:r w:rsidRPr="00B00E68" w:rsidR="00B05B1A">
        <w:rPr>
          <w:rFonts w:ascii="Times New Roman" w:eastAsia="Times New Roman" w:hAnsi="Times New Roman" w:cs="Times New Roman"/>
          <w:color w:val="000000"/>
        </w:rPr>
        <w:t>ers</w:t>
      </w:r>
      <w:r w:rsidRPr="00B00E68">
        <w:rPr>
          <w:rFonts w:ascii="Times New Roman" w:eastAsia="Times New Roman" w:hAnsi="Times New Roman" w:cs="Times New Roman"/>
          <w:color w:val="000000"/>
        </w:rPr>
        <w:t>.</w:t>
      </w:r>
    </w:p>
    <w:p w:rsidR="00C7352F" w:rsidRPr="00B00E68" w:rsidP="00C7352F" w14:paraId="0839B3DE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</w:p>
    <w:p w:rsidR="00EF2270" w:rsidRPr="00B00E68" w:rsidP="00C7352F" w14:paraId="37E16F97" w14:textId="453D3C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B00E68">
        <w:rPr>
          <w:rFonts w:ascii="Times New Roman" w:eastAsia="Times New Roman" w:hAnsi="Times New Roman" w:cs="Times New Roman"/>
          <w:color w:val="000000"/>
          <w:u w:val="single"/>
        </w:rPr>
        <w:t>Emergency Preparedness and Response</w:t>
      </w:r>
      <w:r w:rsidRPr="00B00E68" w:rsidR="00D5150D">
        <w:rPr>
          <w:rFonts w:ascii="Times New Roman" w:eastAsia="Times New Roman" w:hAnsi="Times New Roman" w:cs="Times New Roman"/>
          <w:color w:val="000000"/>
          <w:u w:val="single"/>
        </w:rPr>
        <w:t xml:space="preserve"> [SLIDE 4]</w:t>
      </w:r>
    </w:p>
    <w:p w:rsidR="00C7352F" w:rsidRPr="00B00E68" w:rsidP="00C7352F" w14:paraId="6B8A4374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CE677A" w:rsidRPr="00B00E68" w:rsidP="00C7352F" w14:paraId="7FBE3384" w14:textId="36C3CA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00E68">
        <w:rPr>
          <w:rFonts w:ascii="Times New Roman" w:eastAsia="Times New Roman" w:hAnsi="Times New Roman" w:cs="Times New Roman"/>
          <w:color w:val="000000"/>
        </w:rPr>
        <w:t xml:space="preserve">The past four years have also been extremely busy for </w:t>
      </w:r>
      <w:r w:rsidRPr="00B00E68" w:rsidR="00B339EE">
        <w:rPr>
          <w:rFonts w:ascii="Times New Roman" w:eastAsia="Times New Roman" w:hAnsi="Times New Roman" w:cs="Times New Roman"/>
          <w:color w:val="000000"/>
        </w:rPr>
        <w:t xml:space="preserve">our </w:t>
      </w:r>
      <w:r w:rsidRPr="00B00E68">
        <w:rPr>
          <w:rFonts w:ascii="Times New Roman" w:eastAsia="Times New Roman" w:hAnsi="Times New Roman" w:cs="Times New Roman"/>
          <w:color w:val="000000"/>
        </w:rPr>
        <w:t>emergency preparedness and response</w:t>
      </w:r>
      <w:r w:rsidRPr="00B00E68" w:rsidR="00C827D1">
        <w:rPr>
          <w:rFonts w:ascii="Times New Roman" w:eastAsia="Times New Roman" w:hAnsi="Times New Roman" w:cs="Times New Roman"/>
          <w:color w:val="000000"/>
        </w:rPr>
        <w:t xml:space="preserve"> operations, w</w:t>
      </w:r>
      <w:r w:rsidRPr="00B00E68" w:rsidR="00A25210">
        <w:rPr>
          <w:rFonts w:ascii="Times New Roman" w:eastAsia="Times New Roman" w:hAnsi="Times New Roman" w:cs="Times New Roman"/>
          <w:color w:val="000000"/>
        </w:rPr>
        <w:t xml:space="preserve">hether </w:t>
      </w:r>
      <w:r w:rsidRPr="00B00E68" w:rsidR="00C827D1">
        <w:rPr>
          <w:rFonts w:ascii="Times New Roman" w:eastAsia="Times New Roman" w:hAnsi="Times New Roman" w:cs="Times New Roman"/>
          <w:color w:val="000000"/>
        </w:rPr>
        <w:t>in connection with</w:t>
      </w:r>
      <w:r w:rsidRPr="00B00E68" w:rsidR="00A25210">
        <w:rPr>
          <w:rFonts w:ascii="Times New Roman" w:eastAsia="Times New Roman" w:hAnsi="Times New Roman" w:cs="Times New Roman"/>
          <w:color w:val="000000"/>
        </w:rPr>
        <w:t xml:space="preserve"> natural disasters</w:t>
      </w:r>
      <w:r w:rsidRPr="00B00E68" w:rsidR="00C827D1">
        <w:rPr>
          <w:rFonts w:ascii="Times New Roman" w:eastAsia="Times New Roman" w:hAnsi="Times New Roman" w:cs="Times New Roman"/>
          <w:color w:val="000000"/>
        </w:rPr>
        <w:t>,</w:t>
      </w:r>
      <w:r w:rsidRPr="00B00E68" w:rsidR="00A25210">
        <w:rPr>
          <w:rFonts w:ascii="Times New Roman" w:eastAsia="Times New Roman" w:hAnsi="Times New Roman" w:cs="Times New Roman"/>
          <w:color w:val="000000"/>
        </w:rPr>
        <w:t xml:space="preserve"> </w:t>
      </w:r>
      <w:r w:rsidRPr="00B00E68" w:rsidR="00C827D1">
        <w:rPr>
          <w:rFonts w:ascii="Times New Roman" w:eastAsia="Times New Roman" w:hAnsi="Times New Roman" w:cs="Times New Roman"/>
          <w:color w:val="000000"/>
        </w:rPr>
        <w:t>like</w:t>
      </w:r>
      <w:r w:rsidRPr="00B00E68" w:rsidR="00A25210">
        <w:rPr>
          <w:rFonts w:ascii="Times New Roman" w:eastAsia="Times New Roman" w:hAnsi="Times New Roman" w:cs="Times New Roman"/>
          <w:color w:val="000000"/>
        </w:rPr>
        <w:t xml:space="preserve"> hurricanes</w:t>
      </w:r>
      <w:r w:rsidRPr="00B00E68" w:rsidR="00C827D1">
        <w:rPr>
          <w:rFonts w:ascii="Times New Roman" w:eastAsia="Times New Roman" w:hAnsi="Times New Roman" w:cs="Times New Roman"/>
          <w:color w:val="000000"/>
        </w:rPr>
        <w:t xml:space="preserve"> and</w:t>
      </w:r>
      <w:r w:rsidRPr="00B00E68" w:rsidR="00A25210">
        <w:rPr>
          <w:rFonts w:ascii="Times New Roman" w:eastAsia="Times New Roman" w:hAnsi="Times New Roman" w:cs="Times New Roman"/>
          <w:color w:val="000000"/>
        </w:rPr>
        <w:t xml:space="preserve"> wildfires, or </w:t>
      </w:r>
      <w:r w:rsidRPr="00B00E68" w:rsidR="00196AAF">
        <w:rPr>
          <w:rFonts w:ascii="Times New Roman" w:eastAsia="Times New Roman" w:hAnsi="Times New Roman" w:cs="Times New Roman"/>
          <w:color w:val="000000"/>
        </w:rPr>
        <w:t>in support of</w:t>
      </w:r>
      <w:r w:rsidRPr="00B00E68" w:rsidR="00A25210">
        <w:rPr>
          <w:rFonts w:ascii="Times New Roman" w:eastAsia="Times New Roman" w:hAnsi="Times New Roman" w:cs="Times New Roman"/>
          <w:color w:val="000000"/>
        </w:rPr>
        <w:t xml:space="preserve"> </w:t>
      </w:r>
      <w:r w:rsidRPr="00B00E68" w:rsidR="00F0380E">
        <w:rPr>
          <w:rFonts w:ascii="Times New Roman" w:eastAsia="Times New Roman" w:hAnsi="Times New Roman" w:cs="Times New Roman"/>
          <w:color w:val="000000"/>
        </w:rPr>
        <w:t xml:space="preserve">annual events like </w:t>
      </w:r>
      <w:r w:rsidRPr="00B00E68" w:rsidR="00A25210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B00E68" w:rsidR="00A50A87">
        <w:rPr>
          <w:rFonts w:ascii="Times New Roman" w:eastAsia="Times New Roman" w:hAnsi="Times New Roman" w:cs="Times New Roman"/>
          <w:color w:val="000000"/>
        </w:rPr>
        <w:t>Presidential State of the Union Address</w:t>
      </w:r>
      <w:r w:rsidRPr="00B00E68" w:rsidR="00C827D1">
        <w:rPr>
          <w:rFonts w:ascii="Times New Roman" w:eastAsia="Times New Roman" w:hAnsi="Times New Roman" w:cs="Times New Roman"/>
          <w:color w:val="000000"/>
        </w:rPr>
        <w:t xml:space="preserve"> </w:t>
      </w:r>
      <w:r w:rsidRPr="00B00E68" w:rsidR="0008544F">
        <w:rPr>
          <w:rFonts w:ascii="Times New Roman" w:eastAsia="Times New Roman" w:hAnsi="Times New Roman" w:cs="Times New Roman"/>
          <w:color w:val="000000"/>
        </w:rPr>
        <w:t>or</w:t>
      </w:r>
      <w:r w:rsidRPr="00B00E68" w:rsidR="00C827D1">
        <w:rPr>
          <w:rFonts w:ascii="Times New Roman" w:eastAsia="Times New Roman" w:hAnsi="Times New Roman" w:cs="Times New Roman"/>
          <w:color w:val="000000"/>
        </w:rPr>
        <w:t xml:space="preserve"> </w:t>
      </w:r>
      <w:r w:rsidRPr="00B00E68" w:rsidR="00A25210">
        <w:rPr>
          <w:rFonts w:ascii="Times New Roman" w:eastAsia="Times New Roman" w:hAnsi="Times New Roman" w:cs="Times New Roman"/>
          <w:color w:val="000000"/>
        </w:rPr>
        <w:t>Super Bowl</w:t>
      </w:r>
      <w:r w:rsidRPr="00B00E68" w:rsidR="00C827D1">
        <w:rPr>
          <w:rFonts w:ascii="Times New Roman" w:eastAsia="Times New Roman" w:hAnsi="Times New Roman" w:cs="Times New Roman"/>
          <w:color w:val="000000"/>
        </w:rPr>
        <w:t>.</w:t>
      </w:r>
      <w:r w:rsidRPr="00B00E68" w:rsidR="00A25210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C7352F" w:rsidRPr="00B00E68" w:rsidP="00C7352F" w14:paraId="77E61470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C7352F" w:rsidRPr="00B00E68" w:rsidP="00C7352F" w14:paraId="4E08EDEA" w14:textId="74A8F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00E68">
        <w:rPr>
          <w:rFonts w:ascii="Times New Roman" w:eastAsia="Times New Roman" w:hAnsi="Times New Roman" w:cs="Times New Roman"/>
          <w:color w:val="000000"/>
        </w:rPr>
        <w:t>When disasters struck, we activated our Disaster Information Reporting System to monitor the status of communications services and support restoration efforts</w:t>
      </w:r>
      <w:r w:rsidRPr="00B00E68" w:rsidR="00B05B1A">
        <w:rPr>
          <w:rFonts w:ascii="Times New Roman" w:eastAsia="Times New Roman" w:hAnsi="Times New Roman" w:cs="Times New Roman"/>
          <w:color w:val="000000"/>
        </w:rPr>
        <w:t>. We did this</w:t>
      </w:r>
      <w:r w:rsidRPr="00B00E68" w:rsidR="00B9063A">
        <w:rPr>
          <w:rFonts w:ascii="Times New Roman" w:eastAsia="Times New Roman" w:hAnsi="Times New Roman" w:cs="Times New Roman"/>
          <w:color w:val="000000"/>
        </w:rPr>
        <w:t xml:space="preserve"> for</w:t>
      </w:r>
      <w:r w:rsidRPr="00B00E68" w:rsidR="00E07A5D">
        <w:rPr>
          <w:rFonts w:ascii="Times New Roman" w:eastAsia="Times New Roman" w:hAnsi="Times New Roman" w:cs="Times New Roman"/>
          <w:color w:val="000000"/>
        </w:rPr>
        <w:t xml:space="preserve"> Hurricanes </w:t>
      </w:r>
      <w:r w:rsidRPr="00B00E68" w:rsidR="00C17002">
        <w:rPr>
          <w:rFonts w:ascii="Times New Roman" w:eastAsia="Times New Roman" w:hAnsi="Times New Roman" w:cs="Times New Roman"/>
          <w:color w:val="000000"/>
        </w:rPr>
        <w:t xml:space="preserve">Zeta, Delta, </w:t>
      </w:r>
      <w:r w:rsidRPr="00B00E68" w:rsidR="00E07A5D">
        <w:rPr>
          <w:rFonts w:ascii="Times New Roman" w:eastAsia="Times New Roman" w:hAnsi="Times New Roman" w:cs="Times New Roman"/>
          <w:color w:val="000000"/>
        </w:rPr>
        <w:t xml:space="preserve">Sally, Laura, Isaias, Harvey, Irma, Maria, Michael, Florence, and Dorian; a derecho in the Midwest; power shutoffs in California; and earthquakes in Puerto Rico. </w:t>
      </w:r>
    </w:p>
    <w:p w:rsidR="00C7352F" w:rsidRPr="00B00E68" w:rsidP="00C7352F" w14:paraId="49CD70AA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E01A8" w:rsidRPr="00B00E68" w:rsidP="00C7352F" w14:paraId="767A4C29" w14:textId="479C14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00E68">
        <w:rPr>
          <w:rFonts w:ascii="Times New Roman" w:eastAsia="Times New Roman" w:hAnsi="Times New Roman" w:cs="Times New Roman"/>
          <w:color w:val="000000"/>
        </w:rPr>
        <w:t>W</w:t>
      </w:r>
      <w:r w:rsidRPr="00B00E68" w:rsidR="00B339EE">
        <w:rPr>
          <w:rFonts w:ascii="Times New Roman" w:eastAsia="Times New Roman" w:hAnsi="Times New Roman" w:cs="Times New Roman"/>
          <w:color w:val="000000"/>
        </w:rPr>
        <w:t xml:space="preserve">e </w:t>
      </w:r>
      <w:r w:rsidRPr="00B00E68" w:rsidR="00B05B1A">
        <w:rPr>
          <w:rFonts w:ascii="Times New Roman" w:eastAsia="Times New Roman" w:hAnsi="Times New Roman" w:cs="Times New Roman"/>
          <w:color w:val="000000"/>
        </w:rPr>
        <w:t xml:space="preserve">also </w:t>
      </w:r>
      <w:r w:rsidRPr="00B00E68">
        <w:rPr>
          <w:rFonts w:ascii="Times New Roman" w:eastAsia="Times New Roman" w:hAnsi="Times New Roman" w:cs="Times New Roman"/>
          <w:color w:val="000000"/>
        </w:rPr>
        <w:t>support</w:t>
      </w:r>
      <w:r w:rsidRPr="00B00E68" w:rsidR="00B05B1A">
        <w:rPr>
          <w:rFonts w:ascii="Times New Roman" w:eastAsia="Times New Roman" w:hAnsi="Times New Roman" w:cs="Times New Roman"/>
          <w:color w:val="000000"/>
        </w:rPr>
        <w:t>ed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 communications service restoration and conducted after-incident investigations. </w:t>
      </w:r>
    </w:p>
    <w:p w:rsidR="00C7352F" w:rsidRPr="00B00E68" w:rsidP="00C7352F" w14:paraId="568FB40E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196AAF" w:rsidRPr="00B00E68" w:rsidP="00C7352F" w14:paraId="660EBAA5" w14:textId="696804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00E68">
        <w:rPr>
          <w:rFonts w:ascii="Times New Roman" w:eastAsia="Times New Roman" w:hAnsi="Times New Roman" w:cs="Times New Roman"/>
          <w:color w:val="000000"/>
        </w:rPr>
        <w:t xml:space="preserve">With </w:t>
      </w:r>
      <w:r w:rsidRPr="00B00E68" w:rsidR="00B05B1A">
        <w:rPr>
          <w:rFonts w:ascii="Times New Roman" w:eastAsia="Times New Roman" w:hAnsi="Times New Roman" w:cs="Times New Roman"/>
          <w:color w:val="000000"/>
        </w:rPr>
        <w:t xml:space="preserve">Hurricane </w:t>
      </w:r>
      <w:r w:rsidRPr="00B00E68">
        <w:rPr>
          <w:rFonts w:ascii="Times New Roman" w:eastAsia="Times New Roman" w:hAnsi="Times New Roman" w:cs="Times New Roman"/>
          <w:color w:val="000000"/>
        </w:rPr>
        <w:t>Maria alone, the Commission issued 1,031 grants of special temporary authority and 23 waivers</w:t>
      </w:r>
      <w:r w:rsidRPr="00B00E68" w:rsidR="00B05B1A">
        <w:rPr>
          <w:rFonts w:ascii="Times New Roman" w:eastAsia="Times New Roman" w:hAnsi="Times New Roman" w:cs="Times New Roman"/>
          <w:color w:val="000000"/>
        </w:rPr>
        <w:t>,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 processed 257 Requests for Assistance or Information, and provided $116 million in immediate and short-term restoration support in</w:t>
      </w:r>
      <w:r w:rsidRPr="00B00E68" w:rsidR="00597F2F">
        <w:rPr>
          <w:rFonts w:ascii="Times New Roman" w:eastAsia="Times New Roman" w:hAnsi="Times New Roman" w:cs="Times New Roman"/>
          <w:color w:val="000000"/>
        </w:rPr>
        <w:t xml:space="preserve"> 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Puerto Rico and the U.S. Virgin Islands. </w:t>
      </w:r>
    </w:p>
    <w:p w:rsidR="00C7352F" w:rsidRPr="00B00E68" w:rsidP="00C7352F" w14:paraId="0331290A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A50A87" w:rsidRPr="00B00E68" w:rsidP="00C7352F" w14:paraId="4F40DECA" w14:textId="61FB5D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00E68">
        <w:rPr>
          <w:rFonts w:ascii="Times New Roman" w:eastAsia="Times New Roman" w:hAnsi="Times New Roman" w:cs="Times New Roman"/>
          <w:color w:val="000000" w:themeColor="text1"/>
        </w:rPr>
        <w:t xml:space="preserve">We hosted a workshop to determine the information needs of the </w:t>
      </w:r>
      <w:r w:rsidRPr="00B00E68" w:rsidR="00F20C19">
        <w:rPr>
          <w:rFonts w:ascii="Times New Roman" w:eastAsia="Times New Roman" w:hAnsi="Times New Roman" w:cs="Times New Roman"/>
          <w:color w:val="000000" w:themeColor="text1"/>
        </w:rPr>
        <w:t>disabilities</w:t>
      </w:r>
      <w:r w:rsidRPr="00B00E68" w:rsidR="00F20C1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00E68">
        <w:rPr>
          <w:rFonts w:ascii="Times New Roman" w:eastAsia="Times New Roman" w:hAnsi="Times New Roman" w:cs="Times New Roman"/>
          <w:color w:val="000000" w:themeColor="text1"/>
        </w:rPr>
        <w:t>community</w:t>
      </w:r>
      <w:r w:rsidRPr="00B00E68" w:rsidR="00F20C19">
        <w:rPr>
          <w:rFonts w:ascii="Times New Roman" w:eastAsia="Times New Roman" w:hAnsi="Times New Roman" w:cs="Times New Roman"/>
          <w:color w:val="000000" w:themeColor="text1"/>
        </w:rPr>
        <w:t>, as well as</w:t>
      </w:r>
      <w:r w:rsidRPr="00B00E68">
        <w:rPr>
          <w:rFonts w:ascii="Times New Roman" w:eastAsia="Times New Roman" w:hAnsi="Times New Roman" w:cs="Times New Roman"/>
          <w:color w:val="000000" w:themeColor="text1"/>
        </w:rPr>
        <w:t xml:space="preserve"> Federal and State, Local, Tribal, and Territorial stakeholders</w:t>
      </w:r>
      <w:r w:rsidRPr="00B00E68" w:rsidR="0027540D">
        <w:rPr>
          <w:rFonts w:ascii="Times New Roman" w:eastAsia="Times New Roman" w:hAnsi="Times New Roman" w:cs="Times New Roman"/>
          <w:color w:val="000000" w:themeColor="text1"/>
        </w:rPr>
        <w:t>,</w:t>
      </w:r>
      <w:r w:rsidRPr="00B00E68">
        <w:rPr>
          <w:rFonts w:ascii="Times New Roman" w:eastAsia="Times New Roman" w:hAnsi="Times New Roman" w:cs="Times New Roman"/>
          <w:color w:val="000000" w:themeColor="text1"/>
        </w:rPr>
        <w:t xml:space="preserve"> during disasters</w:t>
      </w:r>
      <w:r w:rsidRPr="00B00E68" w:rsidR="005E01A8">
        <w:rPr>
          <w:rFonts w:ascii="Times New Roman" w:eastAsia="Times New Roman" w:hAnsi="Times New Roman" w:cs="Times New Roman"/>
          <w:color w:val="000000" w:themeColor="text1"/>
        </w:rPr>
        <w:t>, and proposed rules to share outage information with states to support recovery efforts</w:t>
      </w:r>
    </w:p>
    <w:p w:rsidR="00C7352F" w:rsidRPr="00B00E68" w:rsidP="00C7352F" w14:paraId="17C3FA7A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C30CA0" w:rsidRPr="00B00E68" w:rsidP="00C7352F" w14:paraId="108C7433" w14:textId="1F4E3E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00E68">
        <w:rPr>
          <w:rFonts w:ascii="Times New Roman" w:eastAsia="Times New Roman" w:hAnsi="Times New Roman" w:cs="Times New Roman"/>
          <w:color w:val="000000"/>
        </w:rPr>
        <w:t>Most recently, w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e worked closely with affected providers to monitor the service-wide outage </w:t>
      </w:r>
      <w:r w:rsidRPr="00B00E68" w:rsidR="00373789">
        <w:rPr>
          <w:rFonts w:ascii="Times New Roman" w:eastAsia="Times New Roman" w:hAnsi="Times New Roman" w:cs="Times New Roman"/>
          <w:color w:val="000000"/>
        </w:rPr>
        <w:t>resulting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 from the Nashville Christmas Day bombing. </w:t>
      </w:r>
    </w:p>
    <w:p w:rsidR="00C7352F" w:rsidRPr="00B00E68" w:rsidP="00C7352F" w14:paraId="71362DB4" w14:textId="777777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A50A87" w:rsidRPr="00B00E68" w:rsidP="00C7352F" w14:paraId="1290523C" w14:textId="546CE91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0E68">
        <w:rPr>
          <w:rFonts w:ascii="Times New Roman" w:eastAsia="Times New Roman" w:hAnsi="Times New Roman" w:cs="Times New Roman"/>
          <w:color w:val="000000" w:themeColor="text1"/>
        </w:rPr>
        <w:t>And t</w:t>
      </w:r>
      <w:r w:rsidRPr="00B00E68" w:rsidR="00196AAF">
        <w:rPr>
          <w:rFonts w:ascii="Times New Roman" w:eastAsia="Times New Roman" w:hAnsi="Times New Roman" w:cs="Times New Roman"/>
          <w:color w:val="000000" w:themeColor="text1"/>
        </w:rPr>
        <w:t>he</w:t>
      </w:r>
      <w:r w:rsidRPr="00B00E68">
        <w:rPr>
          <w:rFonts w:ascii="Times New Roman" w:eastAsia="Times New Roman" w:hAnsi="Times New Roman" w:cs="Times New Roman"/>
          <w:color w:val="000000" w:themeColor="text1"/>
        </w:rPr>
        <w:t xml:space="preserve"> FCC Operations Center </w:t>
      </w:r>
      <w:r w:rsidRPr="00B00E68" w:rsidR="00B9063A">
        <w:rPr>
          <w:rFonts w:ascii="Times New Roman" w:eastAsia="Times New Roman" w:hAnsi="Times New Roman" w:cs="Times New Roman"/>
          <w:color w:val="000000" w:themeColor="text1"/>
        </w:rPr>
        <w:t xml:space="preserve">has </w:t>
      </w:r>
      <w:r w:rsidRPr="00B00E68">
        <w:rPr>
          <w:rFonts w:ascii="Times New Roman" w:eastAsia="Times New Roman" w:hAnsi="Times New Roman" w:cs="Times New Roman"/>
          <w:color w:val="000000" w:themeColor="text1"/>
        </w:rPr>
        <w:t>also helped</w:t>
      </w:r>
      <w:r w:rsidRPr="00B00E68" w:rsidR="00B9063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00E68">
        <w:rPr>
          <w:rFonts w:ascii="Times New Roman" w:eastAsia="Times New Roman" w:hAnsi="Times New Roman" w:cs="Times New Roman"/>
          <w:color w:val="000000" w:themeColor="text1"/>
        </w:rPr>
        <w:t>emergency management and public safety personnel</w:t>
      </w:r>
      <w:r w:rsidRPr="00B00E68" w:rsidR="00B9063A">
        <w:rPr>
          <w:rFonts w:ascii="Times New Roman" w:eastAsia="Times New Roman" w:hAnsi="Times New Roman" w:cs="Times New Roman"/>
          <w:color w:val="000000" w:themeColor="text1"/>
        </w:rPr>
        <w:t xml:space="preserve"> to save lives</w:t>
      </w:r>
      <w:r w:rsidRPr="00B00E68" w:rsidR="00373789">
        <w:rPr>
          <w:rFonts w:ascii="Times New Roman" w:eastAsia="Times New Roman" w:hAnsi="Times New Roman" w:cs="Times New Roman"/>
          <w:color w:val="000000" w:themeColor="text1"/>
        </w:rPr>
        <w:t xml:space="preserve"> directly</w:t>
      </w:r>
      <w:r w:rsidRPr="00B00E68">
        <w:rPr>
          <w:rFonts w:ascii="Times New Roman" w:eastAsia="Times New Roman" w:hAnsi="Times New Roman" w:cs="Times New Roman"/>
          <w:color w:val="000000" w:themeColor="text1"/>
        </w:rPr>
        <w:t xml:space="preserve">.  </w:t>
      </w:r>
      <w:r w:rsidRPr="00B00E68" w:rsidR="00B9063A">
        <w:rPr>
          <w:rFonts w:ascii="Times New Roman" w:eastAsia="Times New Roman" w:hAnsi="Times New Roman" w:cs="Times New Roman"/>
          <w:color w:val="000000" w:themeColor="text1"/>
        </w:rPr>
        <w:t>For example, o</w:t>
      </w:r>
      <w:r w:rsidRPr="00B00E68">
        <w:rPr>
          <w:rFonts w:ascii="Times New Roman" w:eastAsia="Times New Roman" w:hAnsi="Times New Roman" w:cs="Times New Roman"/>
          <w:color w:val="000000" w:themeColor="text1"/>
        </w:rPr>
        <w:t xml:space="preserve">ur watch officers coordinated the rescue of a crew member aboard a Chinese Research vessel off the Alaskan coast; assisted the search </w:t>
      </w:r>
      <w:r w:rsidRPr="00B00E68" w:rsidR="00F20C19">
        <w:rPr>
          <w:rFonts w:ascii="Times New Roman" w:eastAsia="Times New Roman" w:hAnsi="Times New Roman" w:cs="Times New Roman"/>
          <w:color w:val="000000" w:themeColor="text1"/>
        </w:rPr>
        <w:t>for</w:t>
      </w:r>
      <w:r w:rsidRPr="00B00E68">
        <w:rPr>
          <w:rFonts w:ascii="Times New Roman" w:eastAsia="Times New Roman" w:hAnsi="Times New Roman" w:cs="Times New Roman"/>
          <w:color w:val="000000" w:themeColor="text1"/>
        </w:rPr>
        <w:t xml:space="preserve"> a missing aircraft in Texas; and provided vital technical assistance enabling a Florida Police Department to locate a dangerous and suicidal suspect. Even throughout this pandemic, our Operations Center </w:t>
      </w:r>
      <w:r w:rsidRPr="00B00E68" w:rsidR="00B9063A">
        <w:rPr>
          <w:rFonts w:ascii="Times New Roman" w:eastAsia="Times New Roman" w:hAnsi="Times New Roman" w:cs="Times New Roman"/>
          <w:color w:val="000000" w:themeColor="text1"/>
        </w:rPr>
        <w:t>remained open 24/7 to fulfill its life-saving mission</w:t>
      </w:r>
      <w:r w:rsidRPr="00B00E68">
        <w:rPr>
          <w:rFonts w:ascii="Times New Roman" w:eastAsia="Times New Roman" w:hAnsi="Times New Roman" w:cs="Times New Roman"/>
          <w:color w:val="000000" w:themeColor="text1"/>
        </w:rPr>
        <w:t xml:space="preserve">.  </w:t>
      </w:r>
    </w:p>
    <w:p w:rsidR="00C7352F" w:rsidRPr="00B00E68" w:rsidP="00C7352F" w14:paraId="798DD6B2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</w:p>
    <w:p w:rsidR="00C7352F" w:rsidRPr="00B00E68" w:rsidP="00C7352F" w14:paraId="2D49C8E8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</w:p>
    <w:p w:rsidR="004C6E0A" w:rsidRPr="00B00E68" w:rsidP="00C7352F" w14:paraId="5B103524" w14:textId="125045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B00E68">
        <w:rPr>
          <w:rFonts w:ascii="Times New Roman" w:eastAsia="Times New Roman" w:hAnsi="Times New Roman" w:cs="Times New Roman"/>
          <w:color w:val="000000"/>
          <w:u w:val="single"/>
        </w:rPr>
        <w:t>Reliability</w:t>
      </w:r>
      <w:r w:rsidRPr="00B00E68" w:rsidR="00D5150D">
        <w:rPr>
          <w:rFonts w:ascii="Times New Roman" w:eastAsia="Times New Roman" w:hAnsi="Times New Roman" w:cs="Times New Roman"/>
          <w:color w:val="000000"/>
          <w:u w:val="single"/>
        </w:rPr>
        <w:t xml:space="preserve"> [SLIDE 5]</w:t>
      </w:r>
    </w:p>
    <w:p w:rsidR="00C7352F" w:rsidRPr="00B00E68" w:rsidP="00C7352F" w14:paraId="4A9ED97F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C6E0A" w:rsidRPr="00B00E68" w:rsidP="00C7352F" w14:paraId="408AD564" w14:textId="02AD3A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00E68">
        <w:rPr>
          <w:rFonts w:ascii="Times New Roman" w:eastAsia="Times New Roman" w:hAnsi="Times New Roman" w:cs="Times New Roman"/>
          <w:color w:val="000000"/>
        </w:rPr>
        <w:t>W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e </w:t>
      </w:r>
      <w:r w:rsidRPr="00B00E68" w:rsidR="0067528C">
        <w:rPr>
          <w:rFonts w:ascii="Times New Roman" w:eastAsia="Times New Roman" w:hAnsi="Times New Roman" w:cs="Times New Roman"/>
          <w:color w:val="000000"/>
        </w:rPr>
        <w:t>have been focused day</w:t>
      </w:r>
      <w:r w:rsidRPr="00B00E68" w:rsidR="00C30CA0">
        <w:rPr>
          <w:rFonts w:ascii="Times New Roman" w:eastAsia="Times New Roman" w:hAnsi="Times New Roman" w:cs="Times New Roman"/>
          <w:color w:val="000000"/>
        </w:rPr>
        <w:t>-</w:t>
      </w:r>
      <w:r w:rsidRPr="00B00E68" w:rsidR="0067528C">
        <w:rPr>
          <w:rFonts w:ascii="Times New Roman" w:eastAsia="Times New Roman" w:hAnsi="Times New Roman" w:cs="Times New Roman"/>
          <w:color w:val="000000"/>
        </w:rPr>
        <w:t>in and day</w:t>
      </w:r>
      <w:r w:rsidRPr="00B00E68" w:rsidR="00C30CA0">
        <w:rPr>
          <w:rFonts w:ascii="Times New Roman" w:eastAsia="Times New Roman" w:hAnsi="Times New Roman" w:cs="Times New Roman"/>
          <w:color w:val="000000"/>
        </w:rPr>
        <w:t>-</w:t>
      </w:r>
      <w:r w:rsidRPr="00B00E68" w:rsidR="0067528C">
        <w:rPr>
          <w:rFonts w:ascii="Times New Roman" w:eastAsia="Times New Roman" w:hAnsi="Times New Roman" w:cs="Times New Roman"/>
          <w:color w:val="000000"/>
        </w:rPr>
        <w:t xml:space="preserve">out on </w:t>
      </w:r>
      <w:r w:rsidRPr="00B00E68" w:rsidR="00E6356C">
        <w:rPr>
          <w:rFonts w:ascii="Times New Roman" w:eastAsia="Times New Roman" w:hAnsi="Times New Roman" w:cs="Times New Roman"/>
          <w:color w:val="000000"/>
        </w:rPr>
        <w:t xml:space="preserve">promoting </w:t>
      </w:r>
      <w:r w:rsidRPr="00B00E68" w:rsidR="00A20730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integrity </w:t>
      </w:r>
      <w:r w:rsidRPr="00B00E68" w:rsidR="007C5AC2">
        <w:rPr>
          <w:rFonts w:ascii="Times New Roman" w:eastAsia="Times New Roman" w:hAnsi="Times New Roman" w:cs="Times New Roman"/>
          <w:color w:val="000000"/>
        </w:rPr>
        <w:t>and reliability</w:t>
      </w:r>
      <w:r w:rsidRPr="00B00E68" w:rsidR="00A20730">
        <w:rPr>
          <w:rFonts w:ascii="Times New Roman" w:eastAsia="Times New Roman" w:hAnsi="Times New Roman" w:cs="Times New Roman"/>
          <w:color w:val="000000"/>
        </w:rPr>
        <w:t xml:space="preserve"> of our nation’s communications networks</w:t>
      </w:r>
      <w:r w:rsidRPr="00B00E68" w:rsidR="00C30CA0">
        <w:rPr>
          <w:rFonts w:ascii="Times New Roman" w:eastAsia="Times New Roman" w:hAnsi="Times New Roman" w:cs="Times New Roman"/>
          <w:color w:val="000000"/>
        </w:rPr>
        <w:t xml:space="preserve">, including monitoring outage trends </w:t>
      </w:r>
      <w:r w:rsidRPr="00B00E68" w:rsidR="00E6356C">
        <w:rPr>
          <w:rFonts w:ascii="Times New Roman" w:eastAsia="Times New Roman" w:hAnsi="Times New Roman" w:cs="Times New Roman"/>
          <w:color w:val="000000"/>
        </w:rPr>
        <w:t>through our</w:t>
      </w:r>
      <w:r w:rsidRPr="00B00E68" w:rsidR="00C30CA0">
        <w:rPr>
          <w:rFonts w:ascii="Times New Roman" w:eastAsia="Times New Roman" w:hAnsi="Times New Roman" w:cs="Times New Roman"/>
          <w:color w:val="000000"/>
        </w:rPr>
        <w:t xml:space="preserve"> Network Outage Reporting System</w:t>
      </w:r>
      <w:r w:rsidRPr="00B00E68" w:rsidR="007C5AC2">
        <w:rPr>
          <w:rFonts w:ascii="Times New Roman" w:eastAsia="Times New Roman" w:hAnsi="Times New Roman" w:cs="Times New Roman"/>
          <w:color w:val="000000"/>
        </w:rPr>
        <w:t xml:space="preserve">. 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C7352F" w:rsidRPr="00B00E68" w:rsidP="00C7352F" w14:paraId="3AF04103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73789" w:rsidRPr="00B00E68" w:rsidP="00C7352F" w14:paraId="3F72B750" w14:textId="2630D8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00E68">
        <w:rPr>
          <w:rFonts w:ascii="Times New Roman" w:eastAsia="Times New Roman" w:hAnsi="Times New Roman" w:cs="Times New Roman"/>
          <w:color w:val="000000"/>
        </w:rPr>
        <w:t>We investigated major network outage</w:t>
      </w:r>
      <w:r w:rsidRPr="00B00E68" w:rsidR="00E6356C">
        <w:rPr>
          <w:rFonts w:ascii="Times New Roman" w:eastAsia="Times New Roman" w:hAnsi="Times New Roman" w:cs="Times New Roman"/>
          <w:color w:val="000000"/>
        </w:rPr>
        <w:t>s—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including </w:t>
      </w:r>
      <w:r w:rsidRPr="00B00E68" w:rsidR="00E6356C">
        <w:rPr>
          <w:rFonts w:ascii="Times New Roman" w:eastAsia="Times New Roman" w:hAnsi="Times New Roman" w:cs="Times New Roman"/>
          <w:color w:val="000000"/>
        </w:rPr>
        <w:t xml:space="preserve">an AT&amp;T Mobility outage in 2017, a 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CenturyLink outage in </w:t>
      </w:r>
      <w:r w:rsidRPr="00B00E68" w:rsidR="00642DF6">
        <w:rPr>
          <w:rFonts w:ascii="Times New Roman" w:eastAsia="Times New Roman" w:hAnsi="Times New Roman" w:cs="Times New Roman"/>
          <w:color w:val="000000"/>
        </w:rPr>
        <w:t xml:space="preserve">December </w:t>
      </w:r>
      <w:r w:rsidRPr="00B00E68">
        <w:rPr>
          <w:rFonts w:ascii="Times New Roman" w:eastAsia="Times New Roman" w:hAnsi="Times New Roman" w:cs="Times New Roman"/>
          <w:color w:val="000000"/>
        </w:rPr>
        <w:t>2019</w:t>
      </w:r>
      <w:r w:rsidRPr="00B00E68" w:rsidR="00E6356C">
        <w:rPr>
          <w:rFonts w:ascii="Times New Roman" w:eastAsia="Times New Roman" w:hAnsi="Times New Roman" w:cs="Times New Roman"/>
          <w:color w:val="000000"/>
        </w:rPr>
        <w:t>, and a</w:t>
      </w:r>
      <w:r w:rsidRPr="00B00E68" w:rsidR="00642DF6">
        <w:rPr>
          <w:rFonts w:ascii="Times New Roman" w:eastAsia="Times New Roman" w:hAnsi="Times New Roman" w:cs="Times New Roman"/>
          <w:color w:val="000000"/>
        </w:rPr>
        <w:t xml:space="preserve"> T-Mobile outage in June 2020</w:t>
      </w:r>
      <w:r w:rsidRPr="00B00E68" w:rsidR="00FC2CCD">
        <w:rPr>
          <w:rFonts w:ascii="Times New Roman" w:eastAsia="Times New Roman" w:hAnsi="Times New Roman" w:cs="Times New Roman"/>
          <w:color w:val="000000"/>
        </w:rPr>
        <w:t>—</w:t>
      </w:r>
      <w:r w:rsidRPr="00B00E68" w:rsidR="00E6356C">
        <w:rPr>
          <w:rFonts w:ascii="Times New Roman" w:eastAsia="Times New Roman" w:hAnsi="Times New Roman" w:cs="Times New Roman"/>
          <w:color w:val="000000"/>
        </w:rPr>
        <w:t>and</w:t>
      </w:r>
      <w:r w:rsidRPr="00B00E68" w:rsidR="00642DF6">
        <w:rPr>
          <w:rFonts w:ascii="Times New Roman" w:eastAsia="Times New Roman" w:hAnsi="Times New Roman" w:cs="Times New Roman"/>
          <w:color w:val="000000"/>
        </w:rPr>
        <w:t xml:space="preserve"> released public reports </w:t>
      </w:r>
      <w:r w:rsidRPr="00B00E68" w:rsidR="00FC2CCD">
        <w:rPr>
          <w:rFonts w:ascii="Times New Roman" w:eastAsia="Times New Roman" w:hAnsi="Times New Roman" w:cs="Times New Roman"/>
          <w:color w:val="000000"/>
        </w:rPr>
        <w:t xml:space="preserve">with lessons learned </w:t>
      </w:r>
      <w:r w:rsidRPr="00B00E68" w:rsidR="001154E5">
        <w:rPr>
          <w:rFonts w:ascii="Times New Roman" w:eastAsia="Times New Roman" w:hAnsi="Times New Roman" w:cs="Times New Roman"/>
          <w:color w:val="000000"/>
        </w:rPr>
        <w:t xml:space="preserve">to </w:t>
      </w:r>
      <w:r w:rsidRPr="00B00E68" w:rsidR="001154E5">
        <w:rPr>
          <w:rFonts w:ascii="Times New Roman" w:hAnsi="Times New Roman" w:cs="Times New Roman"/>
        </w:rPr>
        <w:t>help prevent similar outages from occurring in the future.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7352F" w:rsidRPr="00B00E68" w:rsidP="00C7352F" w14:paraId="0AC5657A" w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4C6E0A" w:rsidRPr="00B00E68" w:rsidP="00C7352F" w14:paraId="17D39EF1" w14:textId="2DFAD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00E68">
        <w:rPr>
          <w:rFonts w:ascii="Times New Roman" w:hAnsi="Times New Roman" w:cs="Times New Roman"/>
        </w:rPr>
        <w:t xml:space="preserve">We </w:t>
      </w:r>
      <w:r w:rsidRPr="00B00E68">
        <w:rPr>
          <w:rFonts w:ascii="Times New Roman" w:hAnsi="Times New Roman" w:cs="Times New Roman"/>
        </w:rPr>
        <w:t xml:space="preserve">improved the outage reporting obligations of submarine cable licensees to </w:t>
      </w:r>
      <w:r w:rsidRPr="00B00E68" w:rsidR="004222AA">
        <w:rPr>
          <w:rFonts w:ascii="Times New Roman" w:hAnsi="Times New Roman" w:cs="Times New Roman"/>
        </w:rPr>
        <w:t xml:space="preserve">better </w:t>
      </w:r>
      <w:r w:rsidRPr="00B00E68">
        <w:rPr>
          <w:rFonts w:ascii="Times New Roman" w:hAnsi="Times New Roman" w:cs="Times New Roman"/>
        </w:rPr>
        <w:t>promote national security while streamlining the reporting process.</w:t>
      </w:r>
    </w:p>
    <w:p w:rsidR="00C7352F" w:rsidRPr="00B00E68" w:rsidP="00C7352F" w14:paraId="1B3BB446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B9063A" w:rsidRPr="00B00E68" w:rsidP="00C7352F" w14:paraId="088C6447" w14:textId="51D2B3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00E68">
        <w:rPr>
          <w:rFonts w:ascii="Times New Roman" w:eastAsia="Times New Roman" w:hAnsi="Times New Roman" w:cs="Times New Roman"/>
          <w:color w:val="000000"/>
        </w:rPr>
        <w:t xml:space="preserve">We </w:t>
      </w:r>
      <w:r w:rsidRPr="00B00E68" w:rsidR="007F155F">
        <w:rPr>
          <w:rFonts w:ascii="Times New Roman" w:eastAsia="Times New Roman" w:hAnsi="Times New Roman" w:cs="Times New Roman"/>
          <w:color w:val="000000"/>
        </w:rPr>
        <w:t>promoted the security, reliability, and resiliency of the Nation’s communications systems</w:t>
      </w:r>
      <w:r w:rsidRPr="00B00E68" w:rsidR="007F155F">
        <w:rPr>
          <w:rFonts w:ascii="Times New Roman" w:eastAsia="Times New Roman" w:hAnsi="Times New Roman" w:cs="Times New Roman"/>
          <w:color w:val="000000"/>
        </w:rPr>
        <w:t xml:space="preserve"> </w:t>
      </w:r>
      <w:r w:rsidRPr="00B00E68" w:rsidR="007F155F">
        <w:rPr>
          <w:rFonts w:ascii="Times New Roman" w:eastAsia="Times New Roman" w:hAnsi="Times New Roman" w:cs="Times New Roman"/>
          <w:color w:val="000000"/>
        </w:rPr>
        <w:t>through the Communications Security, Reliability, and Interoperability Council (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or </w:t>
      </w:r>
      <w:r w:rsidRPr="00B00E68" w:rsidR="007F155F">
        <w:rPr>
          <w:rFonts w:ascii="Times New Roman" w:eastAsia="Times New Roman" w:hAnsi="Times New Roman" w:cs="Times New Roman"/>
          <w:color w:val="000000"/>
        </w:rPr>
        <w:t>CSRIC), which</w:t>
      </w:r>
      <w:r w:rsidRPr="00B00E68" w:rsidR="00373789">
        <w:rPr>
          <w:rFonts w:ascii="Times New Roman" w:eastAsia="Times New Roman" w:hAnsi="Times New Roman" w:cs="Times New Roman"/>
          <w:color w:val="000000"/>
        </w:rPr>
        <w:t>,</w:t>
      </w:r>
      <w:r w:rsidRPr="00B00E68" w:rsidR="007F155F">
        <w:rPr>
          <w:rFonts w:ascii="Times New Roman" w:eastAsia="Times New Roman" w:hAnsi="Times New Roman" w:cs="Times New Roman"/>
          <w:color w:val="000000"/>
        </w:rPr>
        <w:t xml:space="preserve"> among many </w:t>
      </w:r>
      <w:r w:rsidRPr="00B00E68" w:rsidR="00FE49BC">
        <w:rPr>
          <w:rFonts w:ascii="Times New Roman" w:eastAsia="Times New Roman" w:hAnsi="Times New Roman" w:cs="Times New Roman"/>
          <w:color w:val="000000"/>
        </w:rPr>
        <w:t>efforts</w:t>
      </w:r>
      <w:r w:rsidRPr="00B00E68" w:rsidR="007F155F">
        <w:rPr>
          <w:rFonts w:ascii="Times New Roman" w:eastAsia="Times New Roman" w:hAnsi="Times New Roman" w:cs="Times New Roman"/>
          <w:color w:val="000000"/>
        </w:rPr>
        <w:t xml:space="preserve">, developed best practices </w:t>
      </w:r>
      <w:r w:rsidRPr="00B00E68" w:rsidR="00FE49BC">
        <w:rPr>
          <w:rFonts w:ascii="Times New Roman" w:eastAsia="Times New Roman" w:hAnsi="Times New Roman" w:cs="Times New Roman"/>
          <w:color w:val="000000"/>
        </w:rPr>
        <w:t>to ensure</w:t>
      </w:r>
      <w:r w:rsidRPr="00B00E68" w:rsidR="007F155F">
        <w:rPr>
          <w:rFonts w:ascii="Times New Roman" w:eastAsia="Times New Roman" w:hAnsi="Times New Roman" w:cs="Times New Roman"/>
          <w:color w:val="000000"/>
        </w:rPr>
        <w:t xml:space="preserve"> the security of 5G and 911 networks</w:t>
      </w:r>
      <w:r w:rsidRPr="00B00E68" w:rsidR="00DC576E">
        <w:rPr>
          <w:rFonts w:ascii="Times New Roman" w:eastAsia="Times New Roman" w:hAnsi="Times New Roman" w:cs="Times New Roman"/>
          <w:color w:val="000000"/>
        </w:rPr>
        <w:t xml:space="preserve">, as well as </w:t>
      </w:r>
      <w:r w:rsidRPr="00B00E68" w:rsidR="00373789">
        <w:rPr>
          <w:rFonts w:ascii="Times New Roman" w:eastAsia="Times New Roman" w:hAnsi="Times New Roman" w:cs="Times New Roman"/>
          <w:color w:val="000000"/>
        </w:rPr>
        <w:t xml:space="preserve">mitigate </w:t>
      </w:r>
      <w:r w:rsidRPr="00B00E68" w:rsidR="00DC576E">
        <w:rPr>
          <w:rFonts w:ascii="Times New Roman" w:eastAsia="Times New Roman" w:hAnsi="Times New Roman" w:cs="Times New Roman"/>
          <w:color w:val="000000"/>
        </w:rPr>
        <w:t>security risks to legacy networks</w:t>
      </w:r>
      <w:r w:rsidRPr="00B00E68" w:rsidR="007F155F">
        <w:rPr>
          <w:rFonts w:ascii="Times New Roman" w:eastAsia="Times New Roman" w:hAnsi="Times New Roman" w:cs="Times New Roman"/>
          <w:color w:val="000000"/>
        </w:rPr>
        <w:t>.</w:t>
      </w:r>
      <w:r w:rsidRPr="00B00E68" w:rsidR="007F155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7352F" w:rsidRPr="00B00E68" w:rsidP="00C7352F" w14:paraId="27F5DDA2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</w:p>
    <w:p w:rsidR="0091726C" w:rsidRPr="00B00E68" w:rsidP="00C7352F" w14:paraId="209A9097" w14:textId="5C7FA5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B00E68">
        <w:rPr>
          <w:rFonts w:ascii="Times New Roman" w:eastAsia="Times New Roman" w:hAnsi="Times New Roman" w:cs="Times New Roman"/>
          <w:color w:val="000000"/>
          <w:u w:val="single"/>
        </w:rPr>
        <w:t>National Security</w:t>
      </w:r>
    </w:p>
    <w:p w:rsidR="00C7352F" w:rsidRPr="00B00E68" w:rsidP="00C7352F" w14:paraId="3E81008A" w14:textId="77777777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EF2270" w:rsidRPr="00B00E68" w:rsidP="00C7352F" w14:paraId="4EC4321C" w14:textId="1E445516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B00E68">
        <w:rPr>
          <w:rFonts w:ascii="Times New Roman" w:eastAsia="Times New Roman" w:hAnsi="Times New Roman" w:cs="Times New Roman"/>
          <w:color w:val="000000"/>
        </w:rPr>
        <w:t>In support of our national security mission, t</w:t>
      </w:r>
      <w:r w:rsidRPr="00B00E68" w:rsidR="00E07A5D">
        <w:rPr>
          <w:rFonts w:ascii="Times New Roman" w:eastAsia="Times New Roman" w:hAnsi="Times New Roman" w:cs="Times New Roman"/>
          <w:color w:val="000000"/>
        </w:rPr>
        <w:t xml:space="preserve">he Bureau designated Chinese companies Huawei and ZTE as </w:t>
      </w:r>
      <w:r w:rsidRPr="00B00E68" w:rsidR="003566EA">
        <w:rPr>
          <w:rFonts w:ascii="Times New Roman" w:eastAsia="Times New Roman" w:hAnsi="Times New Roman" w:cs="Times New Roman"/>
          <w:color w:val="000000"/>
        </w:rPr>
        <w:t xml:space="preserve">national security threats, which </w:t>
      </w:r>
      <w:r w:rsidRPr="00B00E68" w:rsidR="00F20C19">
        <w:rPr>
          <w:rFonts w:ascii="Times New Roman" w:eastAsia="Times New Roman" w:hAnsi="Times New Roman" w:cs="Times New Roman"/>
          <w:color w:val="000000"/>
        </w:rPr>
        <w:t>bars U</w:t>
      </w:r>
      <w:r w:rsidRPr="00B00E68" w:rsidR="003566EA">
        <w:rPr>
          <w:rFonts w:ascii="Times New Roman" w:eastAsia="Times New Roman" w:hAnsi="Times New Roman" w:cs="Times New Roman"/>
          <w:color w:val="000000"/>
        </w:rPr>
        <w:t xml:space="preserve">niversal Service Funds from being used to purchase or maintain their equipment or services.  </w:t>
      </w:r>
    </w:p>
    <w:p w:rsidR="00EF2270" w:rsidRPr="00B00E68" w:rsidP="00C7352F" w14:paraId="11CA4E4A" w14:textId="1D88FD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B00E68">
        <w:rPr>
          <w:rFonts w:ascii="Times New Roman" w:eastAsia="Times New Roman" w:hAnsi="Times New Roman" w:cs="Times New Roman"/>
          <w:color w:val="000000"/>
          <w:u w:val="single"/>
        </w:rPr>
        <w:t xml:space="preserve">Spectrum </w:t>
      </w:r>
      <w:r w:rsidRPr="00B00E68" w:rsidR="00D5150D">
        <w:rPr>
          <w:rFonts w:ascii="Times New Roman" w:eastAsia="Times New Roman" w:hAnsi="Times New Roman" w:cs="Times New Roman"/>
          <w:color w:val="000000"/>
          <w:u w:val="single"/>
        </w:rPr>
        <w:t>[SLIDE 6]</w:t>
      </w:r>
    </w:p>
    <w:p w:rsidR="00C7352F" w:rsidRPr="00B00E68" w:rsidP="00C7352F" w14:paraId="3DFE6C4C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25210" w:rsidRPr="00B00E68" w:rsidP="00C7352F" w14:paraId="5218410A" w14:textId="75FE7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00E68">
        <w:rPr>
          <w:rFonts w:ascii="Times New Roman" w:eastAsia="Times New Roman" w:hAnsi="Times New Roman" w:cs="Times New Roman"/>
          <w:color w:val="000000"/>
        </w:rPr>
        <w:t xml:space="preserve">Our </w:t>
      </w:r>
      <w:r w:rsidRPr="00B00E68" w:rsidR="00CE4832">
        <w:rPr>
          <w:rFonts w:ascii="Times New Roman" w:eastAsia="Times New Roman" w:hAnsi="Times New Roman" w:cs="Times New Roman"/>
          <w:color w:val="000000"/>
        </w:rPr>
        <w:t xml:space="preserve">Bureau’s licensing </w:t>
      </w:r>
      <w:r w:rsidRPr="00B00E68" w:rsidR="00CE4832">
        <w:rPr>
          <w:rFonts w:ascii="Times New Roman" w:eastAsia="Times New Roman" w:hAnsi="Times New Roman" w:cs="Times New Roman"/>
          <w:color w:val="000000"/>
        </w:rPr>
        <w:t>staff</w:t>
      </w:r>
      <w:r w:rsidRPr="00B00E68" w:rsidR="00CE4832">
        <w:rPr>
          <w:rFonts w:ascii="Times New Roman" w:eastAsia="Times New Roman" w:hAnsi="Times New Roman" w:cs="Times New Roman"/>
          <w:color w:val="000000"/>
        </w:rPr>
        <w:t xml:space="preserve"> </w:t>
      </w:r>
      <w:r w:rsidRPr="00B00E68" w:rsidR="005E0486">
        <w:rPr>
          <w:rFonts w:ascii="Times New Roman" w:eastAsia="Times New Roman" w:hAnsi="Times New Roman" w:cs="Times New Roman"/>
          <w:color w:val="000000"/>
        </w:rPr>
        <w:t xml:space="preserve">have </w:t>
      </w:r>
      <w:r w:rsidRPr="00B00E68" w:rsidR="006E1A1C">
        <w:rPr>
          <w:rFonts w:ascii="Times New Roman" w:eastAsia="Times New Roman" w:hAnsi="Times New Roman" w:cs="Times New Roman"/>
          <w:color w:val="000000"/>
        </w:rPr>
        <w:t xml:space="preserve">also </w:t>
      </w:r>
      <w:r w:rsidRPr="00B00E68" w:rsidR="006E7B78">
        <w:rPr>
          <w:rFonts w:ascii="Times New Roman" w:eastAsia="Times New Roman" w:hAnsi="Times New Roman" w:cs="Times New Roman"/>
          <w:color w:val="000000"/>
        </w:rPr>
        <w:t xml:space="preserve">ably handled spectrum licensing for </w:t>
      </w:r>
      <w:r w:rsidRPr="00B00E68" w:rsidR="004C6E0A">
        <w:rPr>
          <w:rFonts w:ascii="Times New Roman" w:eastAsia="Times New Roman" w:hAnsi="Times New Roman" w:cs="Times New Roman"/>
          <w:color w:val="000000"/>
        </w:rPr>
        <w:t>our public safety constituents</w:t>
      </w:r>
      <w:r w:rsidRPr="00B00E68" w:rsidR="00C31934">
        <w:rPr>
          <w:rFonts w:ascii="Times New Roman" w:eastAsia="Times New Roman" w:hAnsi="Times New Roman" w:cs="Times New Roman"/>
          <w:color w:val="000000"/>
        </w:rPr>
        <w:t xml:space="preserve">.  </w:t>
      </w:r>
      <w:r w:rsidRPr="00B00E68" w:rsidR="00520752">
        <w:rPr>
          <w:rFonts w:ascii="Times New Roman" w:eastAsia="Times New Roman" w:hAnsi="Times New Roman" w:cs="Times New Roman"/>
          <w:color w:val="000000"/>
        </w:rPr>
        <w:t>From January 23, 2017 through the end of last year</w:t>
      </w:r>
      <w:r w:rsidRPr="00B00E68" w:rsidR="00CF0538">
        <w:rPr>
          <w:rFonts w:ascii="Times New Roman" w:eastAsia="Times New Roman" w:hAnsi="Times New Roman" w:cs="Times New Roman"/>
          <w:color w:val="000000"/>
        </w:rPr>
        <w:t>, t</w:t>
      </w:r>
      <w:r w:rsidRPr="00B00E68" w:rsidR="00C31934">
        <w:rPr>
          <w:rFonts w:ascii="Times New Roman" w:eastAsia="Times New Roman" w:hAnsi="Times New Roman" w:cs="Times New Roman"/>
          <w:color w:val="000000"/>
        </w:rPr>
        <w:t xml:space="preserve">he </w:t>
      </w:r>
      <w:r w:rsidRPr="00B00E68" w:rsidR="00727449">
        <w:rPr>
          <w:rFonts w:ascii="Times New Roman" w:eastAsia="Times New Roman" w:hAnsi="Times New Roman" w:cs="Times New Roman"/>
          <w:color w:val="000000"/>
        </w:rPr>
        <w:t xml:space="preserve">licensing 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staff </w:t>
      </w:r>
      <w:r w:rsidRPr="00B00E68" w:rsidR="00C31934">
        <w:rPr>
          <w:rFonts w:ascii="Times New Roman" w:eastAsia="Times New Roman" w:hAnsi="Times New Roman" w:cs="Times New Roman"/>
          <w:color w:val="000000"/>
        </w:rPr>
        <w:t xml:space="preserve">processed a staggering </w:t>
      </w:r>
      <w:r w:rsidRPr="00B00E68" w:rsidR="00520752">
        <w:rPr>
          <w:rFonts w:ascii="Times New Roman" w:eastAsia="Times New Roman" w:hAnsi="Times New Roman" w:cs="Times New Roman"/>
          <w:color w:val="000000"/>
        </w:rPr>
        <w:t>138,660</w:t>
      </w:r>
      <w:r w:rsidRPr="00B00E68" w:rsidR="00CF0538">
        <w:rPr>
          <w:rFonts w:ascii="Times New Roman" w:eastAsia="Times New Roman" w:hAnsi="Times New Roman" w:cs="Times New Roman"/>
          <w:color w:val="000000"/>
        </w:rPr>
        <w:t xml:space="preserve"> applications</w:t>
      </w:r>
      <w:r w:rsidRPr="00B00E68" w:rsidR="00C31934">
        <w:rPr>
          <w:rFonts w:ascii="Times New Roman" w:eastAsia="Times New Roman" w:hAnsi="Times New Roman" w:cs="Times New Roman"/>
          <w:color w:val="000000"/>
        </w:rPr>
        <w:t>.</w:t>
      </w:r>
    </w:p>
    <w:p w:rsidR="00C7352F" w:rsidRPr="00B00E68" w:rsidP="00C7352F" w14:paraId="21C6CA78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731C46" w:rsidRPr="00B00E68" w:rsidP="00C7352F" w14:paraId="07DD312C" w14:textId="648D74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00E68">
        <w:rPr>
          <w:rFonts w:ascii="Times New Roman" w:eastAsia="Times New Roman" w:hAnsi="Times New Roman" w:cs="Times New Roman"/>
          <w:color w:val="000000"/>
        </w:rPr>
        <w:t>We</w:t>
      </w:r>
      <w:r w:rsidRPr="00B00E68" w:rsidR="00520752">
        <w:rPr>
          <w:rFonts w:ascii="Times New Roman" w:eastAsia="Times New Roman" w:hAnsi="Times New Roman" w:cs="Times New Roman"/>
          <w:color w:val="000000"/>
        </w:rPr>
        <w:t xml:space="preserve"> also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 expedited the </w:t>
      </w:r>
      <w:r w:rsidRPr="00B00E68" w:rsidR="004F581C">
        <w:rPr>
          <w:rFonts w:ascii="Times New Roman" w:eastAsia="Times New Roman" w:hAnsi="Times New Roman" w:cs="Times New Roman"/>
          <w:color w:val="000000"/>
        </w:rPr>
        <w:t xml:space="preserve">completion of the 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800 MHz </w:t>
      </w:r>
      <w:r w:rsidRPr="00B00E68">
        <w:rPr>
          <w:rFonts w:ascii="Times New Roman" w:eastAsia="Times New Roman" w:hAnsi="Times New Roman" w:cs="Times New Roman"/>
          <w:color w:val="000000"/>
        </w:rPr>
        <w:t>rebanding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 program by streamlining our </w:t>
      </w:r>
      <w:r w:rsidRPr="00B00E68" w:rsidR="0067726C">
        <w:rPr>
          <w:rFonts w:ascii="Times New Roman" w:eastAsia="Times New Roman" w:hAnsi="Times New Roman" w:cs="Times New Roman"/>
          <w:color w:val="000000"/>
        </w:rPr>
        <w:t>processes and resolving issues with Mexico</w:t>
      </w:r>
      <w:r w:rsidRPr="00B00E68" w:rsidR="004F581C">
        <w:rPr>
          <w:rFonts w:ascii="Times New Roman" w:eastAsia="Times New Roman" w:hAnsi="Times New Roman" w:cs="Times New Roman"/>
          <w:color w:val="000000"/>
        </w:rPr>
        <w:t xml:space="preserve">.  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C7352F" w:rsidRPr="00B00E68" w:rsidP="00C7352F" w14:paraId="05200647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</w:p>
    <w:p w:rsidR="00CC0F8F" w:rsidRPr="00B00E68" w:rsidP="00C7352F" w14:paraId="074F5DBA" w14:textId="23CA66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B00E68">
        <w:rPr>
          <w:rFonts w:ascii="Times New Roman" w:eastAsia="Times New Roman" w:hAnsi="Times New Roman" w:cs="Times New Roman"/>
          <w:color w:val="000000"/>
          <w:u w:val="single"/>
        </w:rPr>
        <w:t>Innovation in Development and Management</w:t>
      </w:r>
      <w:r w:rsidRPr="00B00E68" w:rsidR="00D5150D">
        <w:rPr>
          <w:rFonts w:ascii="Times New Roman" w:eastAsia="Times New Roman" w:hAnsi="Times New Roman" w:cs="Times New Roman"/>
          <w:color w:val="000000"/>
          <w:u w:val="single"/>
        </w:rPr>
        <w:t xml:space="preserve"> [SLIDE 7]</w:t>
      </w:r>
    </w:p>
    <w:p w:rsidR="00F0380E" w:rsidRPr="00B00E68" w:rsidP="00C7352F" w14:paraId="58391D52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</w:p>
    <w:p w:rsidR="003241B2" w:rsidRPr="00B00E68" w:rsidP="00C7352F" w14:paraId="627AEBDA" w14:textId="07638E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00E68">
        <w:rPr>
          <w:rFonts w:ascii="Times New Roman" w:eastAsia="Times New Roman" w:hAnsi="Times New Roman" w:cs="Times New Roman"/>
          <w:color w:val="000000"/>
        </w:rPr>
        <w:t>While many of our efforts are public, the behind</w:t>
      </w:r>
      <w:r w:rsidRPr="00B00E68" w:rsidR="00DC576E">
        <w:rPr>
          <w:rFonts w:ascii="Times New Roman" w:eastAsia="Times New Roman" w:hAnsi="Times New Roman" w:cs="Times New Roman"/>
          <w:color w:val="000000"/>
        </w:rPr>
        <w:t>-</w:t>
      </w:r>
      <w:r w:rsidRPr="00B00E68">
        <w:rPr>
          <w:rFonts w:ascii="Times New Roman" w:eastAsia="Times New Roman" w:hAnsi="Times New Roman" w:cs="Times New Roman"/>
          <w:color w:val="000000"/>
        </w:rPr>
        <w:t>the</w:t>
      </w:r>
      <w:r w:rsidRPr="00B00E68" w:rsidR="00DC576E">
        <w:rPr>
          <w:rFonts w:ascii="Times New Roman" w:eastAsia="Times New Roman" w:hAnsi="Times New Roman" w:cs="Times New Roman"/>
          <w:color w:val="000000"/>
        </w:rPr>
        <w:t>-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scenes work the Bureau has done to </w:t>
      </w:r>
      <w:r w:rsidRPr="00B00E68" w:rsidR="009D25CC">
        <w:rPr>
          <w:rFonts w:ascii="Times New Roman" w:eastAsia="Times New Roman" w:hAnsi="Times New Roman" w:cs="Times New Roman"/>
          <w:color w:val="000000"/>
        </w:rPr>
        <w:t xml:space="preserve">promote the development 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of our professional staff also deserves its moment in the sun.  </w:t>
      </w:r>
    </w:p>
    <w:p w:rsidR="00C7352F" w:rsidRPr="00B00E68" w:rsidP="00C7352F" w14:paraId="0FEBA446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C31934" w:rsidRPr="00B00E68" w:rsidP="00C7352F" w14:paraId="492D6070" w14:textId="389D91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00E68">
        <w:rPr>
          <w:rFonts w:ascii="Times New Roman" w:eastAsia="Times New Roman" w:hAnsi="Times New Roman" w:cs="Times New Roman"/>
          <w:color w:val="000000"/>
        </w:rPr>
        <w:t xml:space="preserve">The Bureau has spearheaded </w:t>
      </w:r>
      <w:r w:rsidRPr="00B00E68" w:rsidR="00B771CD">
        <w:rPr>
          <w:rFonts w:ascii="Times New Roman" w:eastAsia="Times New Roman" w:hAnsi="Times New Roman" w:cs="Times New Roman"/>
          <w:color w:val="000000"/>
        </w:rPr>
        <w:t xml:space="preserve">professional development </w:t>
      </w:r>
      <w:r w:rsidRPr="00B00E68">
        <w:rPr>
          <w:rFonts w:ascii="Times New Roman" w:eastAsia="Times New Roman" w:hAnsi="Times New Roman" w:cs="Times New Roman"/>
          <w:color w:val="000000"/>
        </w:rPr>
        <w:t>program</w:t>
      </w:r>
      <w:r w:rsidRPr="00B00E68" w:rsidR="006C403F">
        <w:rPr>
          <w:rFonts w:ascii="Times New Roman" w:eastAsia="Times New Roman" w:hAnsi="Times New Roman" w:cs="Times New Roman"/>
          <w:color w:val="000000"/>
        </w:rPr>
        <w:t>s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 </w:t>
      </w:r>
      <w:r w:rsidRPr="00B00E68" w:rsidR="009C14C6">
        <w:rPr>
          <w:rFonts w:ascii="Times New Roman" w:eastAsia="Times New Roman" w:hAnsi="Times New Roman" w:cs="Times New Roman"/>
          <w:color w:val="000000"/>
        </w:rPr>
        <w:t xml:space="preserve">to include expert panels, substantive and skill-based training, </w:t>
      </w:r>
      <w:r w:rsidRPr="00B00E68" w:rsidR="00B771CD">
        <w:rPr>
          <w:rFonts w:ascii="Times New Roman" w:eastAsia="Times New Roman" w:hAnsi="Times New Roman" w:cs="Times New Roman"/>
          <w:color w:val="000000"/>
        </w:rPr>
        <w:t xml:space="preserve">a mentoring program, </w:t>
      </w:r>
      <w:r w:rsidRPr="00B00E68" w:rsidR="009C14C6">
        <w:rPr>
          <w:rFonts w:ascii="Times New Roman" w:eastAsia="Times New Roman" w:hAnsi="Times New Roman" w:cs="Times New Roman"/>
          <w:color w:val="000000"/>
        </w:rPr>
        <w:t xml:space="preserve">and leadership forums.  </w:t>
      </w:r>
      <w:r w:rsidRPr="00B00E68" w:rsidR="00B771CD">
        <w:rPr>
          <w:rFonts w:ascii="Times New Roman" w:eastAsia="Times New Roman" w:hAnsi="Times New Roman" w:cs="Times New Roman"/>
          <w:color w:val="000000"/>
        </w:rPr>
        <w:t>Employees from other Bureaus/Offices have often participated in these programs.</w:t>
      </w:r>
    </w:p>
    <w:p w:rsidR="00C7352F" w:rsidRPr="00B00E68" w:rsidP="00C7352F" w14:paraId="38B9BF9C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50A87" w:rsidRPr="00B00E68" w:rsidP="00C7352F" w14:paraId="43938DF6" w14:textId="5E09CA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00E68">
        <w:rPr>
          <w:rFonts w:ascii="Times New Roman" w:eastAsia="Times New Roman" w:hAnsi="Times New Roman" w:cs="Times New Roman"/>
          <w:color w:val="000000"/>
        </w:rPr>
        <w:t>O</w:t>
      </w:r>
      <w:r w:rsidRPr="00B00E68" w:rsidR="009C14C6">
        <w:rPr>
          <w:rFonts w:ascii="Times New Roman" w:eastAsia="Times New Roman" w:hAnsi="Times New Roman" w:cs="Times New Roman"/>
          <w:color w:val="000000"/>
        </w:rPr>
        <w:t>ur analytics teams developed innovative remote internship programs to bring unique skill sets and out</w:t>
      </w:r>
      <w:r w:rsidRPr="00B00E68" w:rsidR="006C403F">
        <w:rPr>
          <w:rFonts w:ascii="Times New Roman" w:eastAsia="Times New Roman" w:hAnsi="Times New Roman" w:cs="Times New Roman"/>
          <w:color w:val="000000"/>
        </w:rPr>
        <w:t>-</w:t>
      </w:r>
      <w:r w:rsidRPr="00B00E68" w:rsidR="009C14C6">
        <w:rPr>
          <w:rFonts w:ascii="Times New Roman" w:eastAsia="Times New Roman" w:hAnsi="Times New Roman" w:cs="Times New Roman"/>
          <w:color w:val="000000"/>
        </w:rPr>
        <w:t>of</w:t>
      </w:r>
      <w:r w:rsidRPr="00B00E68" w:rsidR="006C403F">
        <w:rPr>
          <w:rFonts w:ascii="Times New Roman" w:eastAsia="Times New Roman" w:hAnsi="Times New Roman" w:cs="Times New Roman"/>
          <w:color w:val="000000"/>
        </w:rPr>
        <w:t>-</w:t>
      </w:r>
      <w:r w:rsidRPr="00B00E68" w:rsidR="009C14C6">
        <w:rPr>
          <w:rFonts w:ascii="Times New Roman" w:eastAsia="Times New Roman" w:hAnsi="Times New Roman" w:cs="Times New Roman"/>
          <w:color w:val="000000"/>
        </w:rPr>
        <w:t>the</w:t>
      </w:r>
      <w:r w:rsidRPr="00B00E68" w:rsidR="006C403F">
        <w:rPr>
          <w:rFonts w:ascii="Times New Roman" w:eastAsia="Times New Roman" w:hAnsi="Times New Roman" w:cs="Times New Roman"/>
          <w:color w:val="000000"/>
        </w:rPr>
        <w:t>-</w:t>
      </w:r>
      <w:r w:rsidRPr="00B00E68" w:rsidR="009C14C6">
        <w:rPr>
          <w:rFonts w:ascii="Times New Roman" w:eastAsia="Times New Roman" w:hAnsi="Times New Roman" w:cs="Times New Roman"/>
          <w:color w:val="000000"/>
        </w:rPr>
        <w:t>box thinking to the Bureau</w:t>
      </w:r>
      <w:r w:rsidRPr="00B00E68" w:rsidR="00CC3812">
        <w:rPr>
          <w:rFonts w:ascii="Times New Roman" w:eastAsia="Times New Roman" w:hAnsi="Times New Roman" w:cs="Times New Roman"/>
          <w:color w:val="000000"/>
        </w:rPr>
        <w:t xml:space="preserve">. 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 The Bureau enlisted 36 remote data science and national security interns from around the country to </w:t>
      </w:r>
      <w:r w:rsidRPr="00B00E68" w:rsidR="00CF0538">
        <w:rPr>
          <w:rFonts w:ascii="Times New Roman" w:eastAsia="Times New Roman" w:hAnsi="Times New Roman" w:cs="Times New Roman"/>
          <w:color w:val="000000"/>
        </w:rPr>
        <w:t>collaborate with Bureau staff on innovative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 projects with the support of mentors in the Bureau.</w:t>
      </w:r>
    </w:p>
    <w:p w:rsidR="00C7352F" w:rsidRPr="00B00E68" w:rsidP="00C7352F" w14:paraId="0144645B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</w:p>
    <w:p w:rsidR="00CC3812" w:rsidRPr="00B00E68" w:rsidP="00C7352F" w14:paraId="45DC771A" w14:textId="52A82B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B00E68">
        <w:rPr>
          <w:rFonts w:ascii="Times New Roman" w:eastAsia="Times New Roman" w:hAnsi="Times New Roman" w:cs="Times New Roman"/>
          <w:color w:val="000000"/>
          <w:u w:val="single"/>
        </w:rPr>
        <w:t>Conclusion</w:t>
      </w:r>
      <w:r w:rsidRPr="00B00E68" w:rsidR="00D5150D">
        <w:rPr>
          <w:rFonts w:ascii="Times New Roman" w:eastAsia="Times New Roman" w:hAnsi="Times New Roman" w:cs="Times New Roman"/>
          <w:color w:val="000000"/>
          <w:u w:val="single"/>
        </w:rPr>
        <w:t xml:space="preserve"> [SLIDE 7]</w:t>
      </w:r>
    </w:p>
    <w:p w:rsidR="00C7352F" w:rsidRPr="00B00E68" w:rsidP="00C7352F" w14:paraId="76A6884D" w14:textId="777777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CC3812" w:rsidRPr="00B00E68" w:rsidP="00C7352F" w14:paraId="5DC3AA0F" w14:textId="067C74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B00E68">
        <w:rPr>
          <w:rFonts w:ascii="Times New Roman" w:eastAsia="Times New Roman" w:hAnsi="Times New Roman" w:cs="Times New Roman"/>
          <w:color w:val="000000"/>
        </w:rPr>
        <w:t xml:space="preserve">In sum, it </w:t>
      </w:r>
      <w:r w:rsidRPr="00B00E68" w:rsidR="003F2E36">
        <w:rPr>
          <w:rFonts w:ascii="Times New Roman" w:eastAsia="Times New Roman" w:hAnsi="Times New Roman" w:cs="Times New Roman"/>
          <w:color w:val="000000"/>
        </w:rPr>
        <w:t>has been</w:t>
      </w:r>
      <w:r w:rsidRPr="00B00E68">
        <w:rPr>
          <w:rFonts w:ascii="Times New Roman" w:eastAsia="Times New Roman" w:hAnsi="Times New Roman" w:cs="Times New Roman"/>
          <w:color w:val="000000"/>
        </w:rPr>
        <w:t xml:space="preserve"> my privilege to serve as the head of the Commission’s Public Safety and Homeland Security Bureau over the past four years</w:t>
      </w:r>
      <w:r w:rsidRPr="00B00E68" w:rsidR="00282E4A">
        <w:rPr>
          <w:rFonts w:ascii="Times New Roman" w:eastAsia="Times New Roman" w:hAnsi="Times New Roman" w:cs="Times New Roman"/>
          <w:color w:val="000000"/>
        </w:rPr>
        <w:t>. Thank you, Chairman Pai, for your leadership as we made these accomplishments. We are grateful for the trust you placed in our dedicated public safety team. I thank the Bureau’s extraordinary staff for their work, and the all Chairman and Commissioners for their support of our efforts.</w:t>
      </w:r>
    </w:p>
    <w:sectPr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352F" w14:paraId="7180C743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88279F"/>
    <w:multiLevelType w:val="multilevel"/>
    <w:tmpl w:val="77D6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63DD2"/>
    <w:multiLevelType w:val="hybridMultilevel"/>
    <w:tmpl w:val="D4F665F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903F5"/>
    <w:multiLevelType w:val="hybridMultilevel"/>
    <w:tmpl w:val="0E820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23656"/>
    <w:multiLevelType w:val="multilevel"/>
    <w:tmpl w:val="737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70"/>
    <w:rsid w:val="0000161D"/>
    <w:rsid w:val="0008544F"/>
    <w:rsid w:val="000A0C36"/>
    <w:rsid w:val="000B1AEF"/>
    <w:rsid w:val="000B3C3A"/>
    <w:rsid w:val="000B6222"/>
    <w:rsid w:val="001154E5"/>
    <w:rsid w:val="00131643"/>
    <w:rsid w:val="00196759"/>
    <w:rsid w:val="00196AAF"/>
    <w:rsid w:val="001A1AE2"/>
    <w:rsid w:val="001B11F6"/>
    <w:rsid w:val="001E71EF"/>
    <w:rsid w:val="0024094C"/>
    <w:rsid w:val="00245441"/>
    <w:rsid w:val="0027540D"/>
    <w:rsid w:val="00282E4A"/>
    <w:rsid w:val="002D082A"/>
    <w:rsid w:val="0030477B"/>
    <w:rsid w:val="003241B2"/>
    <w:rsid w:val="003566EA"/>
    <w:rsid w:val="00367FF1"/>
    <w:rsid w:val="00373789"/>
    <w:rsid w:val="00381205"/>
    <w:rsid w:val="003C3E45"/>
    <w:rsid w:val="003E4B37"/>
    <w:rsid w:val="003E5636"/>
    <w:rsid w:val="003F2E36"/>
    <w:rsid w:val="00416240"/>
    <w:rsid w:val="004170AB"/>
    <w:rsid w:val="0042099A"/>
    <w:rsid w:val="004222AA"/>
    <w:rsid w:val="004426BC"/>
    <w:rsid w:val="00496939"/>
    <w:rsid w:val="00497184"/>
    <w:rsid w:val="004C6E0A"/>
    <w:rsid w:val="004D0A26"/>
    <w:rsid w:val="004D3997"/>
    <w:rsid w:val="004E0536"/>
    <w:rsid w:val="004E2228"/>
    <w:rsid w:val="004F581C"/>
    <w:rsid w:val="00520752"/>
    <w:rsid w:val="00532FB1"/>
    <w:rsid w:val="00597F2F"/>
    <w:rsid w:val="005E01A8"/>
    <w:rsid w:val="005E0486"/>
    <w:rsid w:val="00615719"/>
    <w:rsid w:val="00636AAB"/>
    <w:rsid w:val="0063715B"/>
    <w:rsid w:val="00641A60"/>
    <w:rsid w:val="00642DF6"/>
    <w:rsid w:val="0067528C"/>
    <w:rsid w:val="0067726C"/>
    <w:rsid w:val="006B2559"/>
    <w:rsid w:val="006C403F"/>
    <w:rsid w:val="006D45F0"/>
    <w:rsid w:val="006E1A1C"/>
    <w:rsid w:val="006E7B78"/>
    <w:rsid w:val="00725E15"/>
    <w:rsid w:val="00727449"/>
    <w:rsid w:val="00731C46"/>
    <w:rsid w:val="00733AC7"/>
    <w:rsid w:val="0076008D"/>
    <w:rsid w:val="007954E5"/>
    <w:rsid w:val="007A178E"/>
    <w:rsid w:val="007C5AC2"/>
    <w:rsid w:val="007C6228"/>
    <w:rsid w:val="007D0807"/>
    <w:rsid w:val="007E3A7A"/>
    <w:rsid w:val="007F155F"/>
    <w:rsid w:val="00806090"/>
    <w:rsid w:val="0082391D"/>
    <w:rsid w:val="00826B16"/>
    <w:rsid w:val="00832490"/>
    <w:rsid w:val="0085793E"/>
    <w:rsid w:val="00873399"/>
    <w:rsid w:val="00885C5D"/>
    <w:rsid w:val="008B506E"/>
    <w:rsid w:val="008F17B3"/>
    <w:rsid w:val="008F5EE6"/>
    <w:rsid w:val="009015CE"/>
    <w:rsid w:val="0091726C"/>
    <w:rsid w:val="00956697"/>
    <w:rsid w:val="00964BFA"/>
    <w:rsid w:val="0097212A"/>
    <w:rsid w:val="0099137B"/>
    <w:rsid w:val="009C14C6"/>
    <w:rsid w:val="009D25CC"/>
    <w:rsid w:val="009F1E44"/>
    <w:rsid w:val="00A152FE"/>
    <w:rsid w:val="00A20730"/>
    <w:rsid w:val="00A25210"/>
    <w:rsid w:val="00A50A87"/>
    <w:rsid w:val="00A63C3B"/>
    <w:rsid w:val="00A725A2"/>
    <w:rsid w:val="00AB378B"/>
    <w:rsid w:val="00AB5781"/>
    <w:rsid w:val="00AC2D58"/>
    <w:rsid w:val="00AD793A"/>
    <w:rsid w:val="00AD79CB"/>
    <w:rsid w:val="00B00E68"/>
    <w:rsid w:val="00B05B1A"/>
    <w:rsid w:val="00B339EE"/>
    <w:rsid w:val="00B771CD"/>
    <w:rsid w:val="00B9063A"/>
    <w:rsid w:val="00B91FEF"/>
    <w:rsid w:val="00B94C46"/>
    <w:rsid w:val="00BD0BA8"/>
    <w:rsid w:val="00C13E03"/>
    <w:rsid w:val="00C1402E"/>
    <w:rsid w:val="00C17002"/>
    <w:rsid w:val="00C170F6"/>
    <w:rsid w:val="00C22584"/>
    <w:rsid w:val="00C30CA0"/>
    <w:rsid w:val="00C31934"/>
    <w:rsid w:val="00C642C6"/>
    <w:rsid w:val="00C7352F"/>
    <w:rsid w:val="00C827D1"/>
    <w:rsid w:val="00CA19E7"/>
    <w:rsid w:val="00CA76E8"/>
    <w:rsid w:val="00CC0F8F"/>
    <w:rsid w:val="00CC3812"/>
    <w:rsid w:val="00CE46C1"/>
    <w:rsid w:val="00CE4832"/>
    <w:rsid w:val="00CE677A"/>
    <w:rsid w:val="00CF0538"/>
    <w:rsid w:val="00D16633"/>
    <w:rsid w:val="00D2243F"/>
    <w:rsid w:val="00D25E74"/>
    <w:rsid w:val="00D5150D"/>
    <w:rsid w:val="00D91281"/>
    <w:rsid w:val="00DC4BD6"/>
    <w:rsid w:val="00DC576E"/>
    <w:rsid w:val="00E07A5D"/>
    <w:rsid w:val="00E13535"/>
    <w:rsid w:val="00E13B56"/>
    <w:rsid w:val="00E16136"/>
    <w:rsid w:val="00E172E6"/>
    <w:rsid w:val="00E6356C"/>
    <w:rsid w:val="00E71B3E"/>
    <w:rsid w:val="00E74B39"/>
    <w:rsid w:val="00EA1C01"/>
    <w:rsid w:val="00EB4C85"/>
    <w:rsid w:val="00ED3FA8"/>
    <w:rsid w:val="00EF2270"/>
    <w:rsid w:val="00F01884"/>
    <w:rsid w:val="00F01C74"/>
    <w:rsid w:val="00F0380E"/>
    <w:rsid w:val="00F14CB4"/>
    <w:rsid w:val="00F20C19"/>
    <w:rsid w:val="00F27B4C"/>
    <w:rsid w:val="00F32906"/>
    <w:rsid w:val="00F53417"/>
    <w:rsid w:val="00FB7F62"/>
    <w:rsid w:val="00FC2CC0"/>
    <w:rsid w:val="00FC2CCD"/>
    <w:rsid w:val="00FE49BC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5F539-8F5E-4C77-A040-9FF41354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4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B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827D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8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4F"/>
  </w:style>
  <w:style w:type="paragraph" w:styleId="Footer">
    <w:name w:val="footer"/>
    <w:basedOn w:val="Normal"/>
    <w:link w:val="FooterChar"/>
    <w:uiPriority w:val="99"/>
    <w:unhideWhenUsed/>
    <w:rsid w:val="0008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