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464762" w:rsidRPr="00133B5D" w:rsidP="00464762" w14:paraId="56447635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33B5D">
        <w:rPr>
          <w:b/>
          <w:i/>
          <w:noProof/>
          <w:sz w:val="28"/>
          <w:szCs w:val="28"/>
        </w:rPr>
        <w:drawing>
          <wp:inline distT="0" distB="0" distL="0" distR="0">
            <wp:extent cx="5505450" cy="762000"/>
            <wp:effectExtent l="0" t="0" r="0" b="0"/>
            <wp:docPr id="2" name="Picture 2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34335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762" w:rsidRPr="00133B5D" w:rsidP="00464762" w14:paraId="1B77A041" w14:textId="777777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64762" w:rsidRPr="00133B5D" w:rsidP="00464762" w14:paraId="574B9EA6" w14:textId="77777777">
      <w:pPr>
        <w:spacing w:after="0" w:line="240" w:lineRule="auto"/>
        <w:ind w:left="360" w:right="270"/>
        <w:rPr>
          <w:rFonts w:ascii="Times New Roman" w:hAnsi="Times New Roman" w:cs="Times New Roman"/>
          <w:b/>
          <w:bCs/>
        </w:rPr>
      </w:pPr>
      <w:r w:rsidRPr="00133B5D">
        <w:rPr>
          <w:rFonts w:ascii="Times New Roman" w:hAnsi="Times New Roman" w:cs="Times New Roman"/>
          <w:b/>
          <w:bCs/>
        </w:rPr>
        <w:t>Media Contact:</w:t>
      </w:r>
    </w:p>
    <w:p w:rsidR="00464762" w:rsidRPr="00133B5D" w:rsidP="00464762" w14:paraId="0B12399F" w14:textId="77777777">
      <w:pPr>
        <w:spacing w:after="0" w:line="240" w:lineRule="auto"/>
        <w:ind w:left="360" w:right="270"/>
        <w:rPr>
          <w:rFonts w:ascii="Times New Roman" w:hAnsi="Times New Roman" w:cs="Times New Roman"/>
        </w:rPr>
      </w:pPr>
      <w:r w:rsidRPr="00133B5D">
        <w:rPr>
          <w:rFonts w:ascii="Times New Roman" w:hAnsi="Times New Roman" w:cs="Times New Roman"/>
        </w:rPr>
        <w:t>Austin Bonner</w:t>
      </w:r>
    </w:p>
    <w:p w:rsidR="00464762" w:rsidRPr="00133B5D" w:rsidP="00464762" w14:paraId="55395124" w14:textId="77777777">
      <w:pPr>
        <w:spacing w:after="0" w:line="240" w:lineRule="auto"/>
        <w:ind w:left="360" w:right="270"/>
        <w:rPr>
          <w:rFonts w:ascii="Times New Roman" w:hAnsi="Times New Roman" w:cs="Times New Roman"/>
        </w:rPr>
      </w:pPr>
      <w:r w:rsidRPr="00133B5D">
        <w:rPr>
          <w:rFonts w:ascii="Times New Roman" w:hAnsi="Times New Roman" w:cs="Times New Roman"/>
        </w:rPr>
        <w:t>Austin.Bonner@fcc.gov</w:t>
      </w:r>
    </w:p>
    <w:p w:rsidR="00464762" w:rsidRPr="00133B5D" w:rsidP="00464762" w14:paraId="12EABDC1" w14:textId="77777777">
      <w:pPr>
        <w:spacing w:after="0" w:line="240" w:lineRule="auto"/>
        <w:ind w:left="360" w:right="270"/>
        <w:rPr>
          <w:rFonts w:ascii="Times New Roman" w:hAnsi="Times New Roman" w:cs="Times New Roman"/>
        </w:rPr>
      </w:pPr>
    </w:p>
    <w:p w:rsidR="00464762" w:rsidRPr="00133B5D" w:rsidP="00464762" w14:paraId="527E4943" w14:textId="77777777">
      <w:pPr>
        <w:spacing w:after="0" w:line="240" w:lineRule="auto"/>
        <w:ind w:left="360" w:right="270"/>
        <w:rPr>
          <w:rFonts w:ascii="Times New Roman" w:hAnsi="Times New Roman" w:cs="Times New Roman"/>
          <w:b/>
          <w:bCs/>
        </w:rPr>
      </w:pPr>
      <w:r w:rsidRPr="00133B5D">
        <w:rPr>
          <w:rFonts w:ascii="Times New Roman" w:hAnsi="Times New Roman" w:cs="Times New Roman"/>
          <w:b/>
          <w:bCs/>
        </w:rPr>
        <w:t>For Immediate Release</w:t>
      </w:r>
    </w:p>
    <w:p w:rsidR="00464762" w:rsidRPr="00133B5D" w:rsidP="00464762" w14:paraId="51CD795D" w14:textId="77777777">
      <w:pPr>
        <w:spacing w:after="0" w:line="240" w:lineRule="auto"/>
        <w:ind w:left="360" w:right="270"/>
        <w:rPr>
          <w:rFonts w:ascii="Times New Roman" w:hAnsi="Times New Roman" w:cs="Times New Roman"/>
          <w:b/>
          <w:bCs/>
        </w:rPr>
      </w:pPr>
    </w:p>
    <w:p w:rsidR="00464762" w:rsidRPr="00133B5D" w:rsidP="00464762" w14:paraId="52B5BF73" w14:textId="77777777">
      <w:pPr>
        <w:spacing w:after="0" w:line="240" w:lineRule="auto"/>
        <w:ind w:left="360" w:right="27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STATEMENT OF COMMISSIONER </w:t>
      </w:r>
      <w:r w:rsidRPr="00133B5D">
        <w:rPr>
          <w:rFonts w:ascii="Times New Roman" w:hAnsi="Times New Roman" w:cs="Times New Roman"/>
          <w:b/>
          <w:bCs/>
        </w:rPr>
        <w:t xml:space="preserve">GEOFFREY STARKS </w:t>
      </w:r>
    </w:p>
    <w:p w:rsidR="00464762" w:rsidRPr="00133B5D" w:rsidP="00464762" w14:paraId="217E7060" w14:textId="77777777">
      <w:pPr>
        <w:spacing w:after="0" w:line="240" w:lineRule="auto"/>
        <w:ind w:left="360" w:right="27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ON LEADERSHIP TRANSITION</w:t>
      </w:r>
    </w:p>
    <w:p w:rsidR="00464762" w:rsidRPr="00464762" w:rsidP="00464762" w14:paraId="0AA9E54D" w14:textId="77777777">
      <w:pPr>
        <w:spacing w:after="0" w:line="240" w:lineRule="auto"/>
        <w:ind w:left="360" w:right="270"/>
        <w:jc w:val="center"/>
        <w:rPr>
          <w:rFonts w:ascii="Times New Roman" w:hAnsi="Times New Roman" w:cs="Times New Roman"/>
          <w:b/>
          <w:bCs/>
        </w:rPr>
      </w:pPr>
    </w:p>
    <w:p w:rsidR="00464762" w:rsidRPr="00464762" w:rsidP="00464762" w14:paraId="32CE66F5" w14:textId="3A90BC97">
      <w:pPr>
        <w:spacing w:after="0" w:line="240" w:lineRule="auto"/>
        <w:ind w:left="360" w:right="270"/>
        <w:rPr>
          <w:rFonts w:ascii="Times New Roman" w:hAnsi="Times New Roman" w:cs="Times New Roman"/>
        </w:rPr>
      </w:pPr>
      <w:r w:rsidRPr="00464762">
        <w:rPr>
          <w:rFonts w:ascii="Times New Roman" w:hAnsi="Times New Roman" w:cs="Times New Roman"/>
        </w:rPr>
        <w:t>WASHINGTON, January 21, 2020—T</w:t>
      </w:r>
      <w:r w:rsidR="003A25E7">
        <w:rPr>
          <w:rFonts w:ascii="Times New Roman" w:hAnsi="Times New Roman" w:cs="Times New Roman"/>
        </w:rPr>
        <w:t>oday</w:t>
      </w:r>
      <w:r w:rsidRPr="00464762">
        <w:rPr>
          <w:rFonts w:ascii="Times New Roman" w:hAnsi="Times New Roman" w:cs="Times New Roman"/>
        </w:rPr>
        <w:t xml:space="preserve">, President Biden announced that he </w:t>
      </w:r>
      <w:r w:rsidR="003A25E7">
        <w:rPr>
          <w:rFonts w:ascii="Times New Roman" w:hAnsi="Times New Roman" w:cs="Times New Roman"/>
        </w:rPr>
        <w:t xml:space="preserve">has </w:t>
      </w:r>
      <w:r w:rsidRPr="00464762">
        <w:rPr>
          <w:rFonts w:ascii="Times New Roman" w:hAnsi="Times New Roman" w:cs="Times New Roman"/>
        </w:rPr>
        <w:t>designate</w:t>
      </w:r>
      <w:r w:rsidR="003A25E7">
        <w:rPr>
          <w:rFonts w:ascii="Times New Roman" w:hAnsi="Times New Roman" w:cs="Times New Roman"/>
        </w:rPr>
        <w:t>d</w:t>
      </w:r>
      <w:r w:rsidRPr="00464762">
        <w:rPr>
          <w:rFonts w:ascii="Times New Roman" w:hAnsi="Times New Roman" w:cs="Times New Roman"/>
        </w:rPr>
        <w:t xml:space="preserve"> Jessica Rosenworcel acting Chairwoman of the Federal Communications Commission.  In response, Commissioner Starks issued the following statement:</w:t>
      </w:r>
    </w:p>
    <w:p w:rsidR="00464762" w:rsidRPr="00464762" w:rsidP="00464762" w14:paraId="33509062" w14:textId="77777777">
      <w:pPr>
        <w:spacing w:after="0" w:line="240" w:lineRule="auto"/>
        <w:ind w:left="360" w:right="270"/>
        <w:rPr>
          <w:rFonts w:ascii="Times New Roman" w:hAnsi="Times New Roman" w:cs="Times New Roman"/>
        </w:rPr>
      </w:pPr>
    </w:p>
    <w:p w:rsidR="00464762" w:rsidRPr="00464762" w:rsidP="00464762" w14:paraId="34BFCF1A" w14:textId="04AB09CE">
      <w:pPr>
        <w:spacing w:after="0" w:line="240" w:lineRule="auto"/>
        <w:ind w:left="360" w:right="270"/>
        <w:rPr>
          <w:rFonts w:ascii="Times New Roman" w:hAnsi="Times New Roman" w:cs="Times New Roman"/>
        </w:rPr>
      </w:pPr>
      <w:r w:rsidRPr="00464762">
        <w:rPr>
          <w:rFonts w:ascii="Times New Roman" w:hAnsi="Times New Roman" w:cs="Times New Roman"/>
        </w:rPr>
        <w:t xml:space="preserve">“Congratulations to my friend and colleague Jessica Rosenworcel on her designation as acting Chairwoman of the Federal Communications Commission.  For many years, Jessica has been a passionate advocate for bringing the benefits of broadband to all Americans—particularly our children.  Her </w:t>
      </w:r>
      <w:r w:rsidR="003A25E7">
        <w:rPr>
          <w:rFonts w:ascii="Times New Roman" w:hAnsi="Times New Roman" w:cs="Times New Roman"/>
        </w:rPr>
        <w:t>designation</w:t>
      </w:r>
      <w:r w:rsidRPr="00464762">
        <w:rPr>
          <w:rFonts w:ascii="Times New Roman" w:hAnsi="Times New Roman" w:cs="Times New Roman"/>
        </w:rPr>
        <w:t xml:space="preserve"> comes at a critical juncture for the Commission, as COVID-19 has made bold action to end internet inequality more vital than ever.  I look forward to working with her to close the digital divide and on the wide range of pressing issues facing the Commission.”</w:t>
      </w:r>
    </w:p>
    <w:p w:rsidR="00464762" w:rsidRPr="00464762" w:rsidP="00464762" w14:paraId="3D78E792" w14:textId="77777777">
      <w:pPr>
        <w:spacing w:after="0" w:line="240" w:lineRule="auto"/>
        <w:ind w:left="360" w:right="270"/>
        <w:rPr>
          <w:rFonts w:ascii="Times New Roman" w:hAnsi="Times New Roman" w:cs="Times New Roman"/>
        </w:rPr>
      </w:pPr>
    </w:p>
    <w:p w:rsidR="00464762" w:rsidRPr="00464762" w:rsidP="00464762" w14:paraId="62589EAF" w14:textId="77777777">
      <w:pPr>
        <w:spacing w:after="0" w:line="240" w:lineRule="auto"/>
        <w:ind w:left="360" w:right="270"/>
        <w:rPr>
          <w:rFonts w:ascii="Times New Roman" w:hAnsi="Times New Roman" w:cs="Times New Roman"/>
        </w:rPr>
      </w:pPr>
    </w:p>
    <w:p w:rsidR="00464762" w:rsidRPr="00464762" w:rsidP="00464762" w14:paraId="7CCC86D2" w14:textId="77777777">
      <w:pPr>
        <w:spacing w:after="0" w:line="240" w:lineRule="auto"/>
        <w:ind w:left="360" w:right="270"/>
        <w:jc w:val="center"/>
        <w:rPr>
          <w:rFonts w:ascii="Times New Roman" w:hAnsi="Times New Roman" w:cs="Times New Roman"/>
          <w:sz w:val="24"/>
          <w:szCs w:val="24"/>
        </w:rPr>
      </w:pPr>
      <w:r w:rsidRPr="00464762">
        <w:rPr>
          <w:rFonts w:ascii="Times New Roman" w:hAnsi="Times New Roman" w:cs="Times New Roman"/>
          <w:sz w:val="24"/>
          <w:szCs w:val="24"/>
        </w:rPr>
        <w:t>###</w:t>
      </w:r>
    </w:p>
    <w:p w:rsidR="00464762" w:rsidRPr="00464762" w:rsidP="00464762" w14:paraId="4D5D3208" w14:textId="77777777">
      <w:pPr>
        <w:spacing w:after="0" w:line="240" w:lineRule="auto"/>
        <w:ind w:left="360"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464762" w:rsidRPr="00464762" w:rsidP="00464762" w14:paraId="0B552D9C" w14:textId="77777777">
      <w:pPr>
        <w:spacing w:after="0" w:line="240" w:lineRule="auto"/>
        <w:ind w:left="360" w:right="270"/>
        <w:jc w:val="center"/>
        <w:rPr>
          <w:rFonts w:ascii="Times New Roman" w:hAnsi="Times New Roman" w:cs="Times New Roman"/>
          <w:b/>
          <w:bCs/>
        </w:rPr>
      </w:pPr>
      <w:r w:rsidRPr="00464762">
        <w:rPr>
          <w:rFonts w:ascii="Times New Roman" w:hAnsi="Times New Roman" w:cs="Times New Roman"/>
          <w:b/>
          <w:bCs/>
        </w:rPr>
        <w:t xml:space="preserve">Office of Commissioner Geoffrey Starks: (202) 418-2500 </w:t>
      </w:r>
    </w:p>
    <w:p w:rsidR="00464762" w:rsidRPr="00464762" w:rsidP="00464762" w14:paraId="5DC35ED6" w14:textId="77777777">
      <w:pPr>
        <w:spacing w:after="0" w:line="240" w:lineRule="auto"/>
        <w:ind w:left="360" w:right="270"/>
        <w:jc w:val="center"/>
        <w:rPr>
          <w:rFonts w:ascii="Times New Roman" w:hAnsi="Times New Roman" w:cs="Times New Roman"/>
          <w:b/>
          <w:bCs/>
        </w:rPr>
      </w:pPr>
      <w:r w:rsidRPr="00464762">
        <w:rPr>
          <w:rFonts w:ascii="Times New Roman" w:hAnsi="Times New Roman" w:cs="Times New Roman"/>
          <w:b/>
          <w:bCs/>
        </w:rPr>
        <w:t xml:space="preserve">ASL Videophone: (844) 432-2275 </w:t>
      </w:r>
    </w:p>
    <w:p w:rsidR="00464762" w:rsidRPr="00464762" w:rsidP="00464762" w14:paraId="2B1A152E" w14:textId="77777777">
      <w:pPr>
        <w:spacing w:after="0" w:line="240" w:lineRule="auto"/>
        <w:ind w:left="360" w:right="270"/>
        <w:jc w:val="center"/>
        <w:rPr>
          <w:rFonts w:ascii="Times New Roman" w:hAnsi="Times New Roman" w:cs="Times New Roman"/>
          <w:b/>
          <w:bCs/>
        </w:rPr>
      </w:pPr>
      <w:r w:rsidRPr="00464762">
        <w:rPr>
          <w:rFonts w:ascii="Times New Roman" w:hAnsi="Times New Roman" w:cs="Times New Roman"/>
          <w:b/>
          <w:bCs/>
        </w:rPr>
        <w:t xml:space="preserve">TTY: (888) 835-5322 </w:t>
      </w:r>
    </w:p>
    <w:p w:rsidR="00464762" w:rsidRPr="00464762" w:rsidP="00464762" w14:paraId="22AB4C98" w14:textId="77777777">
      <w:pPr>
        <w:spacing w:after="0" w:line="240" w:lineRule="auto"/>
        <w:ind w:left="360" w:right="270"/>
        <w:jc w:val="center"/>
        <w:rPr>
          <w:rFonts w:ascii="Times New Roman" w:hAnsi="Times New Roman" w:cs="Times New Roman"/>
          <w:b/>
          <w:bCs/>
        </w:rPr>
      </w:pPr>
      <w:r w:rsidRPr="00464762">
        <w:rPr>
          <w:rFonts w:ascii="Times New Roman" w:hAnsi="Times New Roman" w:cs="Times New Roman"/>
          <w:b/>
          <w:bCs/>
        </w:rPr>
        <w:t xml:space="preserve">Twitter: @GeoffreyStarks </w:t>
      </w:r>
    </w:p>
    <w:p w:rsidR="00464762" w:rsidRPr="00464762" w:rsidP="00464762" w14:paraId="20A6369E" w14:textId="77777777">
      <w:pPr>
        <w:spacing w:after="0" w:line="240" w:lineRule="auto"/>
        <w:ind w:left="360" w:right="270"/>
        <w:jc w:val="center"/>
        <w:rPr>
          <w:rFonts w:ascii="Times New Roman" w:hAnsi="Times New Roman" w:cs="Times New Roman"/>
          <w:b/>
          <w:bCs/>
        </w:rPr>
      </w:pPr>
      <w:hyperlink r:id="rId5" w:history="1">
        <w:r w:rsidRPr="00464762">
          <w:rPr>
            <w:rStyle w:val="Hyperlink"/>
            <w:rFonts w:ascii="Times New Roman" w:hAnsi="Times New Roman" w:cs="Times New Roman"/>
            <w:b/>
            <w:bCs/>
          </w:rPr>
          <w:t>www.fcc.gov/about/leadership/geoffrey-starks</w:t>
        </w:r>
      </w:hyperlink>
      <w:r w:rsidRPr="00464762">
        <w:rPr>
          <w:rFonts w:ascii="Times New Roman" w:hAnsi="Times New Roman" w:cs="Times New Roman"/>
          <w:b/>
          <w:bCs/>
        </w:rPr>
        <w:t xml:space="preserve"> </w:t>
      </w:r>
    </w:p>
    <w:p w:rsidR="00464762" w:rsidRPr="00464762" w:rsidP="00464762" w14:paraId="238A053F" w14:textId="77777777">
      <w:pPr>
        <w:spacing w:after="0" w:line="240" w:lineRule="auto"/>
        <w:ind w:left="360" w:right="270"/>
        <w:jc w:val="center"/>
        <w:rPr>
          <w:rFonts w:ascii="Times New Roman" w:hAnsi="Times New Roman" w:cs="Times New Roman"/>
          <w:b/>
          <w:bCs/>
        </w:rPr>
      </w:pPr>
    </w:p>
    <w:p w:rsidR="00464762" w:rsidRPr="00464762" w:rsidP="00464762" w14:paraId="00F7FE0F" w14:textId="77777777">
      <w:pPr>
        <w:spacing w:after="0" w:line="240" w:lineRule="auto"/>
        <w:ind w:left="360" w:right="27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64762">
        <w:rPr>
          <w:rFonts w:ascii="Times New Roman" w:hAnsi="Times New Roman" w:cs="Times New Roman"/>
          <w:i/>
          <w:iCs/>
          <w:sz w:val="20"/>
          <w:szCs w:val="20"/>
        </w:rPr>
        <w:t>This is an unofficial announcement of Commission action. Release of the full text of a Commission order constitutes official action. See MCI v. FCC, 515 F.2d 385 (D.C. Cir. 1974).</w:t>
      </w:r>
    </w:p>
    <w:p w:rsidR="005444DC" w14:paraId="4BD46125" w14:textId="77777777"/>
    <w:sectPr w:rsidSect="00005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62"/>
    <w:rsid w:val="000054EC"/>
    <w:rsid w:val="00133B5D"/>
    <w:rsid w:val="003A25E7"/>
    <w:rsid w:val="00464762"/>
    <w:rsid w:val="005444DC"/>
    <w:rsid w:val="009567EE"/>
    <w:rsid w:val="00AA74FF"/>
    <w:rsid w:val="00EA1F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76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/about/leadership/geoffrey-starks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