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725DED" w:rsidP="00725DED" w14:paraId="03108DA5" w14:textId="550E0493">
      <w:pPr>
        <w:pStyle w:val="TOAHeading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Febr</w:t>
      </w:r>
      <w:r>
        <w:rPr>
          <w:rFonts w:ascii="Times New Roman" w:hAnsi="Times New Roman"/>
        </w:rPr>
        <w:t xml:space="preserve">uary 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</w:rPr>
        <w:t>, 2021</w:t>
      </w:r>
    </w:p>
    <w:p w:rsidR="00725DED" w:rsidP="00725DED" w14:paraId="2D16A6F1" w14:textId="77777777">
      <w:pPr>
        <w:pStyle w:val="NewHeading"/>
        <w:rPr>
          <w:rFonts w:ascii="Times New Roman" w:hAnsi="Times New Roman"/>
        </w:rPr>
      </w:pPr>
    </w:p>
    <w:p w:rsidR="00725DED" w:rsidP="00725DED" w14:paraId="590F47A4" w14:textId="77777777">
      <w:pPr>
        <w:pStyle w:val="NewHeading"/>
        <w:rPr>
          <w:rFonts w:ascii="Times New Roman" w:hAnsi="Times New Roman"/>
        </w:rPr>
      </w:pPr>
      <w:r>
        <w:rPr>
          <w:rFonts w:ascii="Times New Roman" w:hAnsi="Times New Roman"/>
        </w:rPr>
        <w:t>FCC TO HOLD OPEN COMMISSION MEETING</w:t>
      </w:r>
    </w:p>
    <w:p w:rsidR="00725DED" w:rsidP="00725DED" w14:paraId="3A3C3220" w14:textId="0102A11F">
      <w:pPr>
        <w:pStyle w:val="NewHead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WEDNESDAY, </w:t>
      </w:r>
      <w:r w:rsidR="007E18EC">
        <w:rPr>
          <w:rFonts w:ascii="Times New Roman" w:hAnsi="Times New Roman"/>
        </w:rPr>
        <w:t>FEBR</w:t>
      </w:r>
      <w:r>
        <w:rPr>
          <w:rFonts w:ascii="Times New Roman" w:hAnsi="Times New Roman"/>
        </w:rPr>
        <w:t>UARY 1</w:t>
      </w:r>
      <w:r w:rsidR="007E18EC">
        <w:rPr>
          <w:rFonts w:ascii="Times New Roman" w:hAnsi="Times New Roman"/>
        </w:rPr>
        <w:t>7</w:t>
      </w:r>
      <w:r>
        <w:rPr>
          <w:rFonts w:ascii="Times New Roman" w:hAnsi="Times New Roman"/>
        </w:rPr>
        <w:t>, 2021</w:t>
      </w:r>
    </w:p>
    <w:p w:rsidR="00725DED" w:rsidP="00725DED" w14:paraId="325BBD68" w14:textId="77777777">
      <w:pPr>
        <w:rPr>
          <w:rFonts w:ascii="Times New Roman" w:hAnsi="Times New Roman"/>
        </w:rPr>
      </w:pPr>
    </w:p>
    <w:p w:rsidR="00530A68" w:rsidP="00530A68" w14:paraId="01B677B9" w14:textId="6C4428CF">
      <w:pPr>
        <w:pStyle w:val="BodyText"/>
        <w:jc w:val="left"/>
      </w:pPr>
      <w:r>
        <w:t xml:space="preserve">The Federal Communications Commission will hold an Open Meeting on the subjects listed below on Wednesday, February 17, 2021, which is </w:t>
      </w:r>
      <w:bookmarkStart w:id="0" w:name="_GoBack"/>
      <w:bookmarkEnd w:id="0"/>
      <w:r>
        <w:t xml:space="preserve">scheduled to commence at 10:30 a.m. </w:t>
      </w:r>
    </w:p>
    <w:p w:rsidR="00725DED" w:rsidP="00725DED" w14:paraId="047E1913" w14:textId="501B92DA">
      <w:pPr>
        <w:pStyle w:val="BodyText"/>
        <w:jc w:val="left"/>
      </w:pPr>
      <w:r>
        <w:t xml:space="preserve">Due to the current COVID-19 pandemic and related agency telework and headquarters access policies, this meeting will be in a wholly electronic format and will be open to the public on the Internet via live feed from the FCC’s web page at </w:t>
      </w:r>
      <w:hyperlink r:id="rId4" w:history="1">
        <w:r>
          <w:rPr>
            <w:rStyle w:val="Hyperlink"/>
          </w:rPr>
          <w:t>www.fcc.gov/live</w:t>
        </w:r>
      </w:hyperlink>
      <w:r>
        <w:t xml:space="preserve"> and on the FCC’s YouTube channel. </w:t>
      </w:r>
      <w:bookmarkStart w:id="1" w:name="_Hlk35871337"/>
      <w:bookmarkEnd w:id="1"/>
    </w:p>
    <w:p w:rsidR="00D25E7E" w:rsidP="004E3901" w14:paraId="3AF4416C" w14:textId="77777777">
      <w:pPr>
        <w:pStyle w:val="BodyText"/>
        <w:tabs>
          <w:tab w:val="clear" w:pos="-720"/>
        </w:tabs>
        <w:spacing w:line="240" w:lineRule="auto"/>
      </w:pP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40"/>
        <w:gridCol w:w="2880"/>
        <w:gridCol w:w="5220"/>
      </w:tblGrid>
      <w:tr w14:paraId="71CAACA2" w14:textId="77777777" w:rsidTr="0F40DD71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D25E7E" w:rsidRPr="00986C70" w:rsidP="004E3901" w14:paraId="477E8F5F" w14:textId="77777777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6C70">
              <w:rPr>
                <w:rFonts w:ascii="Times New Roman" w:hAnsi="Times New Roman"/>
                <w:b/>
                <w:u w:val="single"/>
              </w:rPr>
              <w:t>ITEM NO.</w:t>
            </w:r>
          </w:p>
        </w:tc>
        <w:tc>
          <w:tcPr>
            <w:tcW w:w="2880" w:type="dxa"/>
          </w:tcPr>
          <w:p w:rsidR="00D25E7E" w:rsidRPr="00986C70" w:rsidP="004E3901" w14:paraId="5D4F0D65" w14:textId="77777777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6C70">
              <w:rPr>
                <w:rFonts w:ascii="Times New Roman" w:hAnsi="Times New Roman"/>
                <w:b/>
                <w:u w:val="single"/>
              </w:rPr>
              <w:t>BUREAU</w:t>
            </w:r>
          </w:p>
        </w:tc>
        <w:tc>
          <w:tcPr>
            <w:tcW w:w="5220" w:type="dxa"/>
          </w:tcPr>
          <w:p w:rsidR="00D25E7E" w:rsidRPr="00986C70" w:rsidP="004E3901" w14:paraId="3CC1CC62" w14:textId="77777777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  <w:u w:val="single"/>
              </w:rPr>
            </w:pPr>
            <w:r w:rsidRPr="00986C70">
              <w:rPr>
                <w:rFonts w:ascii="Times New Roman" w:hAnsi="Times New Roman"/>
                <w:b/>
                <w:u w:val="single"/>
              </w:rPr>
              <w:t>SUBJECT</w:t>
            </w:r>
          </w:p>
        </w:tc>
      </w:tr>
      <w:tr w14:paraId="5835D20A" w14:textId="77777777" w:rsidTr="0F40DD71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A266B1" w:rsidP="004E3901" w14:paraId="074DA550" w14:textId="77777777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80" w:type="dxa"/>
          </w:tcPr>
          <w:p w:rsidR="00E92207" w:rsidP="00725DED" w14:paraId="37FCBA27" w14:textId="34DCEB67">
            <w:pPr>
              <w:widowControl/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WIRELINE COMPETITION</w:t>
            </w:r>
          </w:p>
          <w:p w:rsidR="00725DED" w:rsidP="00725DED" w14:paraId="48CB9540" w14:textId="354A76A5">
            <w:pPr>
              <w:widowControl/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A266B1" w:rsidRPr="00402EF1" w:rsidP="0F40DD71" w14:paraId="053469D7" w14:textId="6B3DD023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 w:rsidRPr="0F40DD71">
              <w:rPr>
                <w:rFonts w:ascii="Times New Roman" w:hAnsi="Times New Roman"/>
                <w:b/>
                <w:bCs/>
              </w:rPr>
              <w:t>T</w:t>
            </w:r>
            <w:r w:rsidR="002D2E79">
              <w:rPr>
                <w:rFonts w:ascii="Times New Roman" w:hAnsi="Times New Roman"/>
                <w:b/>
                <w:bCs/>
              </w:rPr>
              <w:t>ITLE</w:t>
            </w:r>
            <w:r w:rsidRPr="0F40DD71">
              <w:rPr>
                <w:rFonts w:ascii="Times New Roman" w:hAnsi="Times New Roman"/>
                <w:b/>
                <w:bCs/>
              </w:rPr>
              <w:t xml:space="preserve">: </w:t>
            </w:r>
            <w:r w:rsidR="00402EF1">
              <w:rPr>
                <w:rFonts w:ascii="Times New Roman" w:hAnsi="Times New Roman"/>
                <w:b/>
                <w:bCs/>
              </w:rPr>
              <w:t xml:space="preserve"> </w:t>
            </w:r>
            <w:r w:rsidRPr="00402EF1">
              <w:rPr>
                <w:rFonts w:ascii="Times New Roman" w:hAnsi="Times New Roman"/>
              </w:rPr>
              <w:t>Presentation on the Emergency Broadband Benefit Program</w:t>
            </w:r>
          </w:p>
          <w:p w:rsidR="00A266B1" w:rsidRPr="00954B16" w:rsidP="004E3901" w14:paraId="45299204" w14:textId="7A9DB9D4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 w:rsidRPr="0F40DD71">
              <w:rPr>
                <w:rFonts w:ascii="Times New Roman" w:hAnsi="Times New Roman"/>
                <w:b/>
                <w:bCs/>
              </w:rPr>
              <w:t>S</w:t>
            </w:r>
            <w:r w:rsidR="002D2E79">
              <w:rPr>
                <w:rFonts w:ascii="Times New Roman" w:hAnsi="Times New Roman"/>
                <w:b/>
                <w:bCs/>
              </w:rPr>
              <w:t>UMMARY</w:t>
            </w:r>
            <w:r w:rsidR="00402EF1">
              <w:rPr>
                <w:rFonts w:ascii="Times New Roman" w:hAnsi="Times New Roman"/>
                <w:b/>
                <w:bCs/>
              </w:rPr>
              <w:t xml:space="preserve">:  </w:t>
            </w:r>
            <w:r w:rsidRPr="0F40DD71">
              <w:rPr>
                <w:rFonts w:ascii="Times New Roman" w:hAnsi="Times New Roman"/>
              </w:rPr>
              <w:t xml:space="preserve">The Commission will hear a presentation on the creation of an Emergency Broadband Benefit Program. Congress charged the FCC with developing a new $3.2 billion program to help </w:t>
            </w:r>
            <w:r w:rsidR="006F2746">
              <w:rPr>
                <w:rFonts w:ascii="Times New Roman" w:hAnsi="Times New Roman"/>
              </w:rPr>
              <w:t xml:space="preserve">struggling </w:t>
            </w:r>
            <w:r w:rsidRPr="0F40DD71">
              <w:rPr>
                <w:rFonts w:ascii="Times New Roman" w:hAnsi="Times New Roman"/>
              </w:rPr>
              <w:t xml:space="preserve">Americans to pay for </w:t>
            </w:r>
            <w:r w:rsidR="006F2746">
              <w:rPr>
                <w:rFonts w:ascii="Times New Roman" w:hAnsi="Times New Roman"/>
              </w:rPr>
              <w:t xml:space="preserve">broadband </w:t>
            </w:r>
            <w:r w:rsidRPr="0F40DD71">
              <w:rPr>
                <w:rFonts w:ascii="Times New Roman" w:hAnsi="Times New Roman"/>
              </w:rPr>
              <w:t>internet service during the pandemic.</w:t>
            </w:r>
          </w:p>
          <w:p w:rsidR="00C94151" w:rsidRPr="00C94151" w:rsidP="004E3901" w14:paraId="66D36E28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</w:p>
        </w:tc>
      </w:tr>
      <w:tr w14:paraId="7B15272A" w14:textId="77777777" w:rsidTr="0F40DD71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D27010" w:rsidP="004E3901" w14:paraId="23C7BDD9" w14:textId="77777777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bookmarkStart w:id="2" w:name="_Hlk97018823"/>
            <w:bookmarkStart w:id="3" w:name="_Hlk126120298"/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80" w:type="dxa"/>
          </w:tcPr>
          <w:p w:rsidR="00725DED" w:rsidP="00725DED" w14:paraId="49425E93" w14:textId="2B5ECBE5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WIRELINE COMPETITION</w:t>
            </w:r>
          </w:p>
          <w:p w:rsidR="00D27010" w:rsidP="004E3901" w14:paraId="40CAFD1B" w14:textId="3163083A">
            <w:pPr>
              <w:widowControl/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725DED" w:rsidRPr="00B51E30" w:rsidP="0F40DD71" w14:paraId="70C30813" w14:textId="7339818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  <w:bCs/>
              </w:rPr>
            </w:pPr>
            <w:r w:rsidRPr="0F40DD71">
              <w:rPr>
                <w:rFonts w:ascii="Times New Roman" w:hAnsi="Times New Roman"/>
                <w:b/>
                <w:bCs/>
              </w:rPr>
              <w:t>T</w:t>
            </w:r>
            <w:r w:rsidR="002D2E79">
              <w:rPr>
                <w:rFonts w:ascii="Times New Roman" w:hAnsi="Times New Roman"/>
                <w:b/>
                <w:bCs/>
              </w:rPr>
              <w:t>ITLE</w:t>
            </w:r>
            <w:r w:rsidRPr="0F40DD71">
              <w:rPr>
                <w:rFonts w:ascii="Times New Roman" w:hAnsi="Times New Roman"/>
                <w:b/>
                <w:bCs/>
              </w:rPr>
              <w:t xml:space="preserve">: </w:t>
            </w:r>
            <w:r w:rsidR="00402EF1">
              <w:rPr>
                <w:rFonts w:ascii="Times New Roman" w:hAnsi="Times New Roman"/>
                <w:b/>
                <w:bCs/>
              </w:rPr>
              <w:t xml:space="preserve"> </w:t>
            </w:r>
            <w:r w:rsidRPr="00402EF1" w:rsidR="00402EF1">
              <w:rPr>
                <w:rFonts w:ascii="Times New Roman" w:hAnsi="Times New Roman"/>
              </w:rPr>
              <w:t>P</w:t>
            </w:r>
            <w:r w:rsidRPr="00402EF1">
              <w:rPr>
                <w:rFonts w:ascii="Times New Roman" w:hAnsi="Times New Roman"/>
              </w:rPr>
              <w:t>resentation on COVID-19 Telehealth Program</w:t>
            </w:r>
          </w:p>
          <w:p w:rsidR="00725DED" w:rsidRPr="00B51E30" w:rsidP="00725DED" w14:paraId="2680CFF1" w14:textId="1449E71F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 w:rsidRPr="0F40DD71">
              <w:rPr>
                <w:rFonts w:ascii="Times New Roman" w:hAnsi="Times New Roman"/>
                <w:b/>
                <w:bCs/>
              </w:rPr>
              <w:t>S</w:t>
            </w:r>
            <w:r w:rsidR="002D2E79">
              <w:rPr>
                <w:rFonts w:ascii="Times New Roman" w:hAnsi="Times New Roman"/>
                <w:b/>
                <w:bCs/>
              </w:rPr>
              <w:t>UMMARY</w:t>
            </w:r>
            <w:r w:rsidRPr="0F40DD71">
              <w:rPr>
                <w:rFonts w:ascii="Times New Roman" w:hAnsi="Times New Roman"/>
                <w:b/>
                <w:bCs/>
              </w:rPr>
              <w:t xml:space="preserve">:  </w:t>
            </w:r>
            <w:r w:rsidRPr="0F40DD71">
              <w:rPr>
                <w:rFonts w:ascii="Times New Roman" w:hAnsi="Times New Roman"/>
              </w:rPr>
              <w:t>The Commission w</w:t>
            </w:r>
            <w:r w:rsidR="0016323C">
              <w:rPr>
                <w:rFonts w:ascii="Times New Roman" w:hAnsi="Times New Roman"/>
              </w:rPr>
              <w:t>i</w:t>
            </w:r>
            <w:r w:rsidRPr="0F40DD71">
              <w:rPr>
                <w:rFonts w:ascii="Times New Roman" w:hAnsi="Times New Roman"/>
              </w:rPr>
              <w:t>ll hear a presentation about the next steps for the agency’s COVID-19 Telehealth program. Congress recently provided an additional $249.95 million to support the FCC’s efforts to expand connected care throughout the country and help more patients receive health care safely.</w:t>
            </w:r>
            <w:r w:rsidRPr="0F40DD71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D27010" w:rsidRPr="00144038" w:rsidP="004E3901" w14:paraId="49DE955F" w14:textId="77777777">
            <w:pPr>
              <w:widowControl/>
              <w:suppressAutoHyphens/>
              <w:autoSpaceDE/>
              <w:adjustRightInd/>
              <w:spacing w:before="90" w:after="54"/>
              <w:jc w:val="both"/>
              <w:rPr>
                <w:rFonts w:ascii="Times New Roman" w:hAnsi="Times New Roman"/>
              </w:rPr>
            </w:pPr>
          </w:p>
        </w:tc>
      </w:tr>
      <w:tr w14:paraId="1EAC6DB1" w14:textId="77777777" w:rsidTr="0F40DD71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D27010" w:rsidP="004E3901" w14:paraId="758C654C" w14:textId="77777777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80" w:type="dxa"/>
          </w:tcPr>
          <w:p w:rsidR="00702FAB" w:rsidP="00BA2865" w14:paraId="0F126E65" w14:textId="1EFC5DAB">
            <w:pPr>
              <w:widowControl/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OFFICE OF ECONOMICS AND ANALYTICS,</w:t>
            </w:r>
          </w:p>
          <w:p w:rsidR="0095390E" w:rsidP="0095390E" w14:paraId="446EBA07" w14:textId="0173063C">
            <w:pPr>
              <w:widowControl/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WIRELINE COMPETITION</w:t>
            </w:r>
          </w:p>
          <w:p w:rsidR="0095390E" w:rsidP="0095390E" w14:paraId="1E3E923E" w14:textId="77777777">
            <w:pPr>
              <w:widowControl/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AND </w:t>
            </w:r>
          </w:p>
          <w:p w:rsidR="00BA2865" w:rsidP="0095390E" w14:paraId="3429DF56" w14:textId="2086CBB5">
            <w:pPr>
              <w:widowControl/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WIRELESS TELE-COMMUNICATIONS</w:t>
            </w:r>
          </w:p>
          <w:p w:rsidR="00725DED" w:rsidP="00702FAB" w14:paraId="26171C4E" w14:textId="664ED64B">
            <w:pPr>
              <w:widowControl/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D27010" w:rsidRPr="00402EF1" w:rsidP="0F40DD71" w14:paraId="2F6D0D39" w14:textId="6BB18765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 w:rsidRPr="0F40DD71">
              <w:rPr>
                <w:rFonts w:ascii="Times New Roman" w:hAnsi="Times New Roman"/>
                <w:b/>
                <w:bCs/>
              </w:rPr>
              <w:t>T</w:t>
            </w:r>
            <w:r w:rsidR="002D2E79">
              <w:rPr>
                <w:rFonts w:ascii="Times New Roman" w:hAnsi="Times New Roman"/>
                <w:b/>
                <w:bCs/>
              </w:rPr>
              <w:t>ITLE</w:t>
            </w:r>
            <w:r w:rsidRPr="0F40DD71">
              <w:rPr>
                <w:rFonts w:ascii="Times New Roman" w:hAnsi="Times New Roman"/>
                <w:b/>
                <w:bCs/>
              </w:rPr>
              <w:t>:</w:t>
            </w:r>
            <w:r w:rsidR="00402EF1">
              <w:rPr>
                <w:rFonts w:ascii="Times New Roman" w:hAnsi="Times New Roman"/>
                <w:b/>
                <w:bCs/>
              </w:rPr>
              <w:t xml:space="preserve">  </w:t>
            </w:r>
            <w:r w:rsidRPr="00402EF1">
              <w:rPr>
                <w:rFonts w:ascii="Times New Roman" w:hAnsi="Times New Roman"/>
              </w:rPr>
              <w:t xml:space="preserve">Presentation on </w:t>
            </w:r>
            <w:r w:rsidR="006F2746">
              <w:rPr>
                <w:rFonts w:ascii="Times New Roman" w:hAnsi="Times New Roman"/>
              </w:rPr>
              <w:t>Collection of Broadband Deployment Data</w:t>
            </w:r>
          </w:p>
          <w:p w:rsidR="00D27010" w:rsidRPr="00B51E30" w:rsidP="004E3901" w14:paraId="7305B11F" w14:textId="2A045CBE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 w:rsidRPr="0F40DD71">
              <w:rPr>
                <w:rFonts w:ascii="Times New Roman" w:hAnsi="Times New Roman"/>
                <w:b/>
                <w:bCs/>
              </w:rPr>
              <w:t>S</w:t>
            </w:r>
            <w:r w:rsidR="002D2E79">
              <w:rPr>
                <w:rFonts w:ascii="Times New Roman" w:hAnsi="Times New Roman"/>
                <w:b/>
                <w:bCs/>
              </w:rPr>
              <w:t>UMMARY</w:t>
            </w:r>
            <w:r w:rsidRPr="0F40DD71">
              <w:rPr>
                <w:rFonts w:ascii="Times New Roman" w:hAnsi="Times New Roman"/>
                <w:b/>
                <w:bCs/>
              </w:rPr>
              <w:t xml:space="preserve">:  </w:t>
            </w:r>
            <w:r w:rsidRPr="0F40DD71">
              <w:rPr>
                <w:rFonts w:ascii="Times New Roman" w:hAnsi="Times New Roman"/>
              </w:rPr>
              <w:t xml:space="preserve">The Commission will hear a presentation on the work the agency is doing to </w:t>
            </w:r>
            <w:r w:rsidR="006F2746">
              <w:rPr>
                <w:rFonts w:ascii="Times New Roman" w:hAnsi="Times New Roman"/>
              </w:rPr>
              <w:t xml:space="preserve">collect precise and accurate fixed and mobile </w:t>
            </w:r>
            <w:r w:rsidR="006F2746">
              <w:rPr>
                <w:rFonts w:ascii="Times New Roman" w:hAnsi="Times New Roman"/>
              </w:rPr>
              <w:t>broadband deployment data as part of its mission to close the digital divide</w:t>
            </w:r>
            <w:r w:rsidRPr="0F40DD71">
              <w:rPr>
                <w:rFonts w:ascii="Times New Roman" w:hAnsi="Times New Roman"/>
              </w:rPr>
              <w:t>.</w:t>
            </w:r>
          </w:p>
          <w:p w:rsidR="00D27010" w:rsidP="004E3901" w14:paraId="3C68E1D5" w14:textId="77777777">
            <w:pPr>
              <w:widowControl/>
              <w:suppressAutoHyphens/>
              <w:autoSpaceDE/>
              <w:adjustRightInd/>
              <w:spacing w:before="90" w:after="54"/>
              <w:jc w:val="both"/>
              <w:rPr>
                <w:rFonts w:ascii="Times New Roman" w:hAnsi="Times New Roman"/>
                <w:b/>
              </w:rPr>
            </w:pPr>
          </w:p>
        </w:tc>
      </w:tr>
      <w:tr w14:paraId="7FC4FBF5" w14:textId="77777777" w:rsidTr="0F40DD71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895610" w:rsidP="004E3901" w14:paraId="065F13A1" w14:textId="47AA0583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80" w:type="dxa"/>
          </w:tcPr>
          <w:p w:rsidR="00895610" w:rsidP="0F40DD71" w14:paraId="496615E1" w14:textId="1DA862F9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  <w:bCs/>
              </w:rPr>
            </w:pPr>
            <w:r w:rsidRPr="0F40DD71">
              <w:rPr>
                <w:rFonts w:ascii="Times New Roman" w:hAnsi="Times New Roman"/>
                <w:b/>
                <w:bCs/>
              </w:rPr>
              <w:t>PUBLIC SAFETY</w:t>
            </w:r>
            <w:r w:rsidR="00A04041">
              <w:rPr>
                <w:rFonts w:ascii="Times New Roman" w:hAnsi="Times New Roman"/>
                <w:b/>
                <w:bCs/>
              </w:rPr>
              <w:t xml:space="preserve"> </w:t>
            </w:r>
            <w:r w:rsidR="00BA2865">
              <w:rPr>
                <w:rFonts w:ascii="Times New Roman" w:hAnsi="Times New Roman"/>
                <w:b/>
                <w:bCs/>
              </w:rPr>
              <w:t>&amp;</w:t>
            </w:r>
            <w:r w:rsidR="00A04041">
              <w:rPr>
                <w:rFonts w:ascii="Times New Roman" w:hAnsi="Times New Roman"/>
                <w:b/>
                <w:bCs/>
              </w:rPr>
              <w:t xml:space="preserve"> </w:t>
            </w:r>
            <w:r w:rsidRPr="0F40DD71">
              <w:rPr>
                <w:rFonts w:ascii="Times New Roman" w:hAnsi="Times New Roman"/>
                <w:b/>
                <w:bCs/>
              </w:rPr>
              <w:t>HOMELAND SECURITY</w:t>
            </w:r>
          </w:p>
          <w:p w:rsidR="00895610" w:rsidRPr="0024134A" w:rsidP="00895610" w14:paraId="0880B81F" w14:textId="77777777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895610" w:rsidRPr="00456299" w:rsidP="00895610" w14:paraId="321909ED" w14:textId="68497934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 w:rsidRPr="0F40DD71">
              <w:rPr>
                <w:rFonts w:ascii="Times New Roman" w:hAnsi="Times New Roman"/>
                <w:b/>
                <w:bCs/>
              </w:rPr>
              <w:t xml:space="preserve">TITLE:  </w:t>
            </w:r>
            <w:r w:rsidRPr="0F40DD71">
              <w:rPr>
                <w:rFonts w:ascii="Times New Roman" w:hAnsi="Times New Roman"/>
              </w:rPr>
              <w:t xml:space="preserve">911 Fee Diversion (PS Docket No. 20-291); </w:t>
            </w:r>
            <w:r w:rsidR="007442E7">
              <w:rPr>
                <w:rFonts w:ascii="Times New Roman" w:hAnsi="Times New Roman"/>
              </w:rPr>
              <w:t xml:space="preserve">New and </w:t>
            </w:r>
            <w:r w:rsidRPr="0F40DD71">
              <w:rPr>
                <w:rFonts w:ascii="Times New Roman" w:hAnsi="Times New Roman"/>
              </w:rPr>
              <w:t>Emerging Technologies 911 Improvement Act of 2008 (PS Docket No. 09-14)</w:t>
            </w:r>
          </w:p>
          <w:p w:rsidR="00895610" w:rsidP="00895610" w14:paraId="5DD512E7" w14:textId="2B932B8A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SUMMARY</w:t>
            </w:r>
            <w:r w:rsidRPr="00707F21">
              <w:rPr>
                <w:rFonts w:ascii="Times New Roman" w:hAnsi="Times New Roman"/>
                <w:b/>
                <w:bCs/>
              </w:rPr>
              <w:t xml:space="preserve">:  </w:t>
            </w:r>
            <w:r w:rsidRPr="00646D7E" w:rsidR="00646D7E">
              <w:rPr>
                <w:rFonts w:ascii="Times New Roman" w:hAnsi="Times New Roman"/>
              </w:rPr>
              <w:t>The Commission will consider a </w:t>
            </w:r>
            <w:hyperlink r:id="rId5" w:history="1">
              <w:r w:rsidRPr="00646D7E" w:rsidR="00646D7E">
                <w:rPr>
                  <w:rStyle w:val="Hyperlink"/>
                  <w:rFonts w:ascii="Times New Roman" w:hAnsi="Times New Roman"/>
                </w:rPr>
                <w:t>Notice of Proposed Rulemaking</w:t>
              </w:r>
            </w:hyperlink>
            <w:r w:rsidRPr="00646D7E" w:rsidR="00646D7E">
              <w:rPr>
                <w:rFonts w:ascii="Times New Roman" w:hAnsi="Times New Roman"/>
              </w:rPr>
              <w:t> that would implement section 902 of the Don't Break Up the T-Band Act of 2020, which requires the Commission to take action to help address the diversion of 911 fees by states and other jurisdictions for purposes unrelated to 911.</w:t>
            </w:r>
          </w:p>
          <w:p w:rsidR="00895610" w:rsidRPr="00B51E30" w:rsidP="00895610" w14:paraId="4D242C51" w14:textId="71F056A0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</w:rPr>
            </w:pPr>
          </w:p>
        </w:tc>
      </w:tr>
      <w:tr w14:paraId="4FF3E17E" w14:textId="77777777" w:rsidTr="0F40DD71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895610" w:rsidP="004E3901" w14:paraId="48095ECE" w14:textId="0417DD5E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80" w:type="dxa"/>
          </w:tcPr>
          <w:p w:rsidR="00D4058E" w:rsidRPr="00D4058E" w:rsidP="00D4058E" w14:paraId="0D96E4C5" w14:textId="61573E86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  <w:bookmarkStart w:id="4" w:name="_Hlk60851242"/>
            <w:r>
              <w:rPr>
                <w:rFonts w:ascii="Times New Roman" w:hAnsi="Times New Roman"/>
                <w:b/>
              </w:rPr>
              <w:t>WIRELINE COMPETITION</w:t>
            </w:r>
          </w:p>
          <w:bookmarkEnd w:id="4"/>
          <w:p w:rsidR="00895610" w:rsidP="00895610" w14:paraId="2A86E86B" w14:textId="26A2B60D">
            <w:pPr>
              <w:widowControl/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895610" w:rsidP="00895610" w14:paraId="2F5D44C0" w14:textId="24BE1593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TITLE:  </w:t>
            </w:r>
            <w:r w:rsidRPr="00646D7E" w:rsidR="00646D7E">
              <w:rPr>
                <w:rFonts w:ascii="Times New Roman" w:hAnsi="Times New Roman"/>
              </w:rPr>
              <w:t>Implementing the Secure and Trusted Communications Networks Act</w:t>
            </w:r>
            <w:r w:rsidRPr="00F8462A">
              <w:rPr>
                <w:rFonts w:ascii="Times New Roman" w:hAnsi="Times New Roman"/>
              </w:rPr>
              <w:t xml:space="preserve"> (</w:t>
            </w:r>
            <w:r w:rsidRPr="00646D7E" w:rsidR="00646D7E">
              <w:rPr>
                <w:rFonts w:ascii="Times New Roman" w:hAnsi="Times New Roman"/>
              </w:rPr>
              <w:t>WC Docket No. 18-89</w:t>
            </w:r>
            <w:r w:rsidRPr="00F8462A">
              <w:rPr>
                <w:rFonts w:ascii="Times New Roman" w:hAnsi="Times New Roman"/>
              </w:rPr>
              <w:t>)</w:t>
            </w:r>
          </w:p>
          <w:p w:rsidR="00895610" w:rsidP="00895610" w14:paraId="2823517E" w14:textId="67B33282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SUMMARY:</w:t>
            </w:r>
            <w:r>
              <w:rPr>
                <w:rFonts w:ascii="Times New Roman" w:hAnsi="Times New Roman"/>
              </w:rPr>
              <w:t xml:space="preserve">  </w:t>
            </w:r>
            <w:r w:rsidRPr="00646D7E" w:rsidR="00646D7E">
              <w:rPr>
                <w:rFonts w:ascii="Times New Roman" w:hAnsi="Times New Roman"/>
              </w:rPr>
              <w:t>The Commission will consider a </w:t>
            </w:r>
            <w:hyperlink r:id="rId6" w:history="1">
              <w:r w:rsidRPr="00646D7E" w:rsidR="00646D7E">
                <w:rPr>
                  <w:rStyle w:val="Hyperlink"/>
                  <w:rFonts w:ascii="Times New Roman" w:hAnsi="Times New Roman"/>
                </w:rPr>
                <w:t>Third Further Notice of Proposed Rulemaking</w:t>
              </w:r>
            </w:hyperlink>
            <w:r w:rsidRPr="00646D7E" w:rsidR="00646D7E">
              <w:rPr>
                <w:rFonts w:ascii="Times New Roman" w:hAnsi="Times New Roman"/>
              </w:rPr>
              <w:t> that proposes to modify FCC rules consistent with changes that were made to the Secure and Trusted Communications Networks Act in the Consolidated Appropriations Act, 2021.</w:t>
            </w:r>
          </w:p>
          <w:p w:rsidR="00895610" w:rsidP="00895610" w14:paraId="148F13B6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  <w:bCs/>
              </w:rPr>
            </w:pPr>
          </w:p>
        </w:tc>
      </w:tr>
    </w:tbl>
    <w:bookmarkEnd w:id="2"/>
    <w:bookmarkEnd w:id="3"/>
    <w:p w:rsidR="005959FC" w:rsidP="005959FC" w14:paraId="5981C6F9" w14:textId="688E73E2">
      <w:pPr>
        <w:widowControl/>
        <w:spacing w:line="270" w:lineRule="exact"/>
        <w:jc w:val="center"/>
        <w:rPr>
          <w:rFonts w:ascii="Times New Roman" w:hAnsi="Times New Roman"/>
        </w:rPr>
      </w:pPr>
      <w:r w:rsidRPr="005959FC">
        <w:rPr>
          <w:rFonts w:ascii="Times New Roman" w:hAnsi="Times New Roman"/>
          <w:b/>
        </w:rPr>
        <w:t xml:space="preserve">*            </w:t>
      </w:r>
      <w:r w:rsidR="00AF11E2">
        <w:rPr>
          <w:rFonts w:ascii="Times New Roman" w:hAnsi="Times New Roman"/>
          <w:b/>
        </w:rPr>
        <w:t xml:space="preserve">     </w:t>
      </w:r>
      <w:r w:rsidRPr="005959FC">
        <w:rPr>
          <w:rFonts w:ascii="Times New Roman" w:hAnsi="Times New Roman"/>
          <w:b/>
        </w:rPr>
        <w:t xml:space="preserve">            *                             *                              *</w:t>
      </w:r>
    </w:p>
    <w:p w:rsidR="005959FC" w:rsidP="00284B1D" w14:paraId="62BB11DA" w14:textId="77777777">
      <w:pPr>
        <w:widowControl/>
        <w:spacing w:line="270" w:lineRule="exact"/>
        <w:rPr>
          <w:rFonts w:ascii="Times New Roman" w:hAnsi="Times New Roman"/>
        </w:rPr>
      </w:pPr>
    </w:p>
    <w:p w:rsidR="00725DED" w:rsidRPr="00725DED" w:rsidP="00725DED" w14:paraId="7D593833" w14:textId="77777777">
      <w:pPr>
        <w:widowControl/>
        <w:adjustRightInd/>
        <w:spacing w:line="270" w:lineRule="exact"/>
        <w:rPr>
          <w:rFonts w:ascii="Times New Roman" w:hAnsi="Times New Roman"/>
        </w:rPr>
      </w:pPr>
      <w:r w:rsidRPr="00725DED">
        <w:rPr>
          <w:rFonts w:ascii="Times New Roman" w:hAnsi="Times New Roman"/>
        </w:rPr>
        <w:t xml:space="preserve">The meeting will be webcast with open captioning at: www.fcc.gov/live.  Open captioning will be provided as well as a text only version on the FCC website.  Other reasonable accommodations for people with disabilities are available upon request.  In your request, include a description of the accommodation you will need and a way we can contact you if we need more information.  Last minute requests will be accepted but may be impossible to fill.  Send an e-mail to: </w:t>
      </w:r>
      <w:hyperlink r:id="rId7" w:history="1">
        <w:r w:rsidRPr="00725DED">
          <w:rPr>
            <w:rFonts w:ascii="Times New Roman" w:hAnsi="Times New Roman"/>
            <w:color w:val="0000FF"/>
            <w:u w:val="single"/>
          </w:rPr>
          <w:t>fcc504@fcc.gov</w:t>
        </w:r>
      </w:hyperlink>
      <w:r w:rsidRPr="00725DED">
        <w:rPr>
          <w:rFonts w:ascii="Times New Roman" w:hAnsi="Times New Roman"/>
        </w:rPr>
        <w:t xml:space="preserve"> or call the Consumer &amp; Governmental Affairs Bureau at 202-418-0530.</w:t>
      </w:r>
    </w:p>
    <w:p w:rsidR="00725DED" w:rsidRPr="00725DED" w:rsidP="00725DED" w14:paraId="62CDF8E8" w14:textId="77777777">
      <w:pPr>
        <w:widowControl/>
        <w:adjustRightInd/>
        <w:rPr>
          <w:rFonts w:ascii="Times New Roman" w:hAnsi="Times New Roman"/>
        </w:rPr>
      </w:pPr>
    </w:p>
    <w:p w:rsidR="00725DED" w:rsidRPr="00725DED" w:rsidP="00725DED" w14:paraId="12D2CA34" w14:textId="77777777">
      <w:pPr>
        <w:widowControl/>
        <w:adjustRightInd/>
        <w:rPr>
          <w:rFonts w:ascii="Times New Roman" w:hAnsi="Times New Roman"/>
        </w:rPr>
      </w:pPr>
      <w:r w:rsidRPr="00725DED">
        <w:rPr>
          <w:rFonts w:ascii="Times New Roman" w:hAnsi="Times New Roman"/>
        </w:rPr>
        <w:t xml:space="preserve">Additional information concerning this meeting may be obtained from the Office of Media Relations, (202) 418-0500.  Audio/Video coverage of the meeting will be broadcast live with open captioning over the Internet from the FCC Live web page at </w:t>
      </w:r>
      <w:hyperlink r:id="rId4" w:history="1">
        <w:r w:rsidRPr="00725DED">
          <w:rPr>
            <w:rFonts w:ascii="Times New Roman" w:hAnsi="Times New Roman"/>
            <w:color w:val="0000FF"/>
            <w:u w:val="single"/>
          </w:rPr>
          <w:t>www.fcc.gov/live</w:t>
        </w:r>
      </w:hyperlink>
      <w:r w:rsidRPr="00725DED">
        <w:rPr>
          <w:rFonts w:ascii="Times New Roman" w:hAnsi="Times New Roman"/>
        </w:rPr>
        <w:t>.</w:t>
      </w:r>
    </w:p>
    <w:p w:rsidR="00725DED" w:rsidRPr="00725DED" w:rsidP="00725DED" w14:paraId="3BA3F246" w14:textId="77777777">
      <w:pPr>
        <w:widowControl/>
        <w:tabs>
          <w:tab w:val="center" w:pos="4680"/>
        </w:tabs>
        <w:adjustRightInd/>
        <w:spacing w:after="120"/>
        <w:rPr>
          <w:rFonts w:ascii="Times New Roman" w:hAnsi="Times New Roman"/>
        </w:rPr>
      </w:pPr>
    </w:p>
    <w:p w:rsidR="00701A97" w:rsidRPr="008566EE" w:rsidP="00AF11E2" w14:paraId="596BF99B" w14:textId="35130092">
      <w:pPr>
        <w:keepNext/>
        <w:keepLines/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r w:rsidRPr="008566EE">
        <w:rPr>
          <w:rFonts w:ascii="Times New Roman" w:hAnsi="Times New Roman"/>
          <w:b/>
        </w:rPr>
        <w:t>-FCC-</w:t>
      </w:r>
    </w:p>
    <w:sectPr w:rsidSect="00D25E7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432" w:right="1440" w:bottom="432" w:left="1440" w:header="864" w:footer="576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14:paraId="2601B66B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 w14:paraId="2ABFE3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:rsidRPr="00AF11E2" w14:paraId="72CCEABD" w14:textId="77777777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AF11E2">
      <w:rPr>
        <w:rStyle w:val="PageNumber"/>
        <w:rFonts w:ascii="Times New Roman" w:hAnsi="Times New Roman"/>
      </w:rPr>
      <w:fldChar w:fldCharType="begin"/>
    </w:r>
    <w:r w:rsidRPr="00AF11E2">
      <w:rPr>
        <w:rStyle w:val="PageNumber"/>
        <w:rFonts w:ascii="Times New Roman" w:hAnsi="Times New Roman"/>
      </w:rPr>
      <w:instrText xml:space="preserve">PAGE  </w:instrText>
    </w:r>
    <w:r w:rsidRPr="00AF11E2">
      <w:rPr>
        <w:rStyle w:val="PageNumber"/>
        <w:rFonts w:ascii="Times New Roman" w:hAnsi="Times New Roman"/>
      </w:rPr>
      <w:fldChar w:fldCharType="separate"/>
    </w:r>
    <w:r w:rsidRPr="00AF11E2" w:rsidR="00182C38">
      <w:rPr>
        <w:rStyle w:val="PageNumber"/>
        <w:rFonts w:ascii="Times New Roman" w:hAnsi="Times New Roman"/>
        <w:noProof/>
      </w:rPr>
      <w:t>3</w:t>
    </w:r>
    <w:r w:rsidRPr="00AF11E2">
      <w:rPr>
        <w:rStyle w:val="PageNumber"/>
        <w:rFonts w:ascii="Times New Roman" w:hAnsi="Times New Roman"/>
      </w:rPr>
      <w:fldChar w:fldCharType="end"/>
    </w:r>
  </w:p>
  <w:p w:rsidR="00AF11E2" w:rsidRPr="00AF11E2" w14:paraId="50525087" w14:textId="77777777">
    <w:pPr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:rsidRPr="00646D7E" w:rsidP="00646D7E" w14:paraId="0A31AB92" w14:textId="77777777">
    <w:pPr>
      <w:tabs>
        <w:tab w:val="left" w:pos="4320"/>
      </w:tabs>
      <w:suppressAutoHyphens/>
      <w:spacing w:line="160" w:lineRule="exact"/>
      <w:rPr>
        <w:rFonts w:ascii="Times New Roman" w:hAnsi="Times New Roman"/>
        <w:sz w:val="14"/>
      </w:rPr>
    </w:pPr>
  </w:p>
  <w:p w:rsidR="00026C05" w:rsidRPr="00646D7E" w14:paraId="2E8FB863" w14:textId="77777777">
    <w:pPr>
      <w:pStyle w:val="BodyTextIndent"/>
      <w:spacing w:line="140" w:lineRule="exact"/>
      <w:rPr>
        <w:rFonts w:ascii="Times New Roman" w:hAnsi="Times New Roman"/>
        <w:sz w:val="14"/>
      </w:rPr>
    </w:pPr>
    <w:r w:rsidRPr="00646D7E">
      <w:rPr>
        <w:rFonts w:ascii="Times New Roman" w:hAnsi="Times New Roman"/>
        <w:sz w:val="14"/>
      </w:rPr>
      <w:t xml:space="preserve">*The summaries listed in this notice are intended for the use of the public attending open Commission meetings. Information not summarized may also be considered at such meetings.  </w:t>
    </w:r>
    <w:r w:rsidRPr="00646D7E">
      <w:rPr>
        <w:rFonts w:ascii="Times New Roman" w:hAnsi="Times New Roman"/>
        <w:sz w:val="14"/>
      </w:rPr>
      <w:t>Consequently</w:t>
    </w:r>
    <w:r w:rsidRPr="00646D7E">
      <w:rPr>
        <w:rFonts w:ascii="Times New Roman" w:hAnsi="Times New Roman"/>
        <w:sz w:val="14"/>
      </w:rPr>
      <w:t xml:space="preserve"> these summaries should not be interpreted to limit the Commission's authority to consider any relevant information.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:rsidRPr="00AF11E2" w14:paraId="762B7A9A" w14:textId="77777777">
    <w:pPr>
      <w:tabs>
        <w:tab w:val="left" w:pos="-720"/>
      </w:tabs>
      <w:suppressAutoHyphens/>
      <w:spacing w:line="240" w:lineRule="atLeast"/>
      <w:rPr>
        <w:rFonts w:ascii="Times New Roman" w:hAnsi="Times New Roman"/>
        <w:b/>
        <w:sz w:val="19"/>
      </w:rPr>
    </w:pPr>
  </w:p>
  <w:p w:rsidR="00026C05" w14:paraId="7D0B51D7" w14:textId="77777777">
    <w:pPr>
      <w:spacing w:after="140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 w14:paraId="3B206735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 w14:textId="77777777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5650" cy="691515"/>
                                <wp:effectExtent l="0" t="0" r="6350" b="0"/>
                                <wp:docPr id="1800873147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131845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565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 w14:paraId="69EBF312" w14:textId="77777777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drawing>
                      <wp:inline distT="0" distB="0" distL="0" distR="0">
                        <wp:extent cx="755650" cy="691515"/>
                        <wp:effectExtent l="0" t="0" r="635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4526773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691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 w14:paraId="65243FD5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9C79B8" w:rsidP="009C79B8" w14:paraId="3AB1B794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</w:t>
    </w:r>
    <w:r w:rsidR="006064B5">
      <w:rPr>
        <w:rFonts w:ascii="Times New Roman" w:hAnsi="Times New Roman"/>
        <w:b/>
        <w:sz w:val="19"/>
      </w:rPr>
      <w:t xml:space="preserve"> Commission</w:t>
    </w:r>
  </w:p>
  <w:p w:rsidR="009C79B8" w:rsidP="009C79B8" w14:paraId="4EDC8381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</w:r>
    <w:r w:rsidR="006064B5">
      <w:rPr>
        <w:rFonts w:ascii="Times New Roman" w:hAnsi="Times New Roman"/>
        <w:b/>
        <w:sz w:val="19"/>
      </w:rPr>
      <w:t>News Media Information (202) 418-0500</w:t>
    </w:r>
  </w:p>
  <w:p w:rsidR="009C79B8" w:rsidP="009C79B8" w14:paraId="7CADC46D" w14:textId="5DCD2452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 xml:space="preserve">45 </w:t>
    </w:r>
    <w:r w:rsidR="00725DED">
      <w:rPr>
        <w:rFonts w:ascii="Times New Roman" w:hAnsi="Times New Roman"/>
        <w:b/>
        <w:sz w:val="19"/>
      </w:rPr>
      <w:t>L</w:t>
    </w:r>
    <w:r>
      <w:rPr>
        <w:rFonts w:ascii="Times New Roman" w:hAnsi="Times New Roman"/>
        <w:b/>
        <w:sz w:val="19"/>
      </w:rPr>
      <w:t xml:space="preserve"> Street, </w:t>
    </w:r>
    <w:r w:rsidR="00725DED">
      <w:rPr>
        <w:rFonts w:ascii="Times New Roman" w:hAnsi="Times New Roman"/>
        <w:b/>
        <w:sz w:val="19"/>
      </w:rPr>
      <w:t>N</w:t>
    </w:r>
    <w:r>
      <w:rPr>
        <w:rFonts w:ascii="Times New Roman" w:hAnsi="Times New Roman"/>
        <w:b/>
        <w:sz w:val="19"/>
      </w:rPr>
      <w:t>.</w:t>
    </w:r>
    <w:r w:rsidR="00725DED">
      <w:rPr>
        <w:rFonts w:ascii="Times New Roman" w:hAnsi="Times New Roman"/>
        <w:b/>
        <w:sz w:val="19"/>
      </w:rPr>
      <w:t>E</w:t>
    </w:r>
    <w:r>
      <w:rPr>
        <w:rFonts w:ascii="Times New Roman" w:hAnsi="Times New Roman"/>
        <w:b/>
        <w:sz w:val="19"/>
      </w:rPr>
      <w:t>.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Internet:</w:t>
    </w:r>
    <w:r w:rsidR="006064B5">
      <w:rPr>
        <w:rFonts w:ascii="Times New Roman" w:hAnsi="Times New Roman"/>
        <w:b/>
        <w:sz w:val="19"/>
      </w:rPr>
      <w:tab/>
      <w:t xml:space="preserve">http://www.fcc.gov </w:t>
    </w:r>
  </w:p>
  <w:p w:rsidR="009C79B8" w:rsidP="009C79B8" w14:paraId="31557E43" w14:textId="77447193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TTY (888) 835-5322</w:t>
    </w:r>
  </w:p>
  <w:p w:rsidR="009C79B8" w:rsidRPr="00646D7E" w:rsidP="009C79B8" w14:paraId="37D9A323" w14:textId="77777777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24C"/>
    <w:rsid w:val="00000A2D"/>
    <w:rsid w:val="00001ACA"/>
    <w:rsid w:val="00004844"/>
    <w:rsid w:val="000075EB"/>
    <w:rsid w:val="00017804"/>
    <w:rsid w:val="00026C05"/>
    <w:rsid w:val="00035BD5"/>
    <w:rsid w:val="00035C3C"/>
    <w:rsid w:val="000363F7"/>
    <w:rsid w:val="00055ECC"/>
    <w:rsid w:val="0005725E"/>
    <w:rsid w:val="00062173"/>
    <w:rsid w:val="0006705B"/>
    <w:rsid w:val="00070020"/>
    <w:rsid w:val="000760CC"/>
    <w:rsid w:val="00080198"/>
    <w:rsid w:val="00085903"/>
    <w:rsid w:val="00085FC2"/>
    <w:rsid w:val="00086D63"/>
    <w:rsid w:val="00087E02"/>
    <w:rsid w:val="0009448F"/>
    <w:rsid w:val="000A0558"/>
    <w:rsid w:val="000A7C80"/>
    <w:rsid w:val="000B19B2"/>
    <w:rsid w:val="000B5CA5"/>
    <w:rsid w:val="000C7253"/>
    <w:rsid w:val="000D0CB5"/>
    <w:rsid w:val="000D4DB7"/>
    <w:rsid w:val="0011166B"/>
    <w:rsid w:val="001136F8"/>
    <w:rsid w:val="001154B4"/>
    <w:rsid w:val="00120265"/>
    <w:rsid w:val="00125B73"/>
    <w:rsid w:val="00142714"/>
    <w:rsid w:val="00144038"/>
    <w:rsid w:val="0014738F"/>
    <w:rsid w:val="001474F9"/>
    <w:rsid w:val="00150577"/>
    <w:rsid w:val="001541CB"/>
    <w:rsid w:val="00155A15"/>
    <w:rsid w:val="0016323C"/>
    <w:rsid w:val="00170CAF"/>
    <w:rsid w:val="001763A8"/>
    <w:rsid w:val="001819E2"/>
    <w:rsid w:val="0018264C"/>
    <w:rsid w:val="00182C38"/>
    <w:rsid w:val="001919D1"/>
    <w:rsid w:val="00196417"/>
    <w:rsid w:val="00197998"/>
    <w:rsid w:val="001A08DF"/>
    <w:rsid w:val="001A279A"/>
    <w:rsid w:val="001A4A8D"/>
    <w:rsid w:val="001B06E4"/>
    <w:rsid w:val="001B38F2"/>
    <w:rsid w:val="001B3B55"/>
    <w:rsid w:val="001B454F"/>
    <w:rsid w:val="001C11B4"/>
    <w:rsid w:val="001C1436"/>
    <w:rsid w:val="001D0A3C"/>
    <w:rsid w:val="001D4C73"/>
    <w:rsid w:val="001D6B4B"/>
    <w:rsid w:val="001E1976"/>
    <w:rsid w:val="001E5B7B"/>
    <w:rsid w:val="001F2264"/>
    <w:rsid w:val="001F60E7"/>
    <w:rsid w:val="002066A9"/>
    <w:rsid w:val="00213FDD"/>
    <w:rsid w:val="002312CE"/>
    <w:rsid w:val="00231A35"/>
    <w:rsid w:val="00237183"/>
    <w:rsid w:val="0023757A"/>
    <w:rsid w:val="0024134A"/>
    <w:rsid w:val="00241CA3"/>
    <w:rsid w:val="00244FFE"/>
    <w:rsid w:val="002533F3"/>
    <w:rsid w:val="00256871"/>
    <w:rsid w:val="0026053C"/>
    <w:rsid w:val="002605A8"/>
    <w:rsid w:val="00264547"/>
    <w:rsid w:val="00273161"/>
    <w:rsid w:val="00275AB5"/>
    <w:rsid w:val="0027799A"/>
    <w:rsid w:val="00282881"/>
    <w:rsid w:val="00284B1D"/>
    <w:rsid w:val="00286E96"/>
    <w:rsid w:val="0028733B"/>
    <w:rsid w:val="002B0C9F"/>
    <w:rsid w:val="002B137E"/>
    <w:rsid w:val="002B6C09"/>
    <w:rsid w:val="002C2689"/>
    <w:rsid w:val="002C5FD2"/>
    <w:rsid w:val="002C6860"/>
    <w:rsid w:val="002D09DA"/>
    <w:rsid w:val="002D2E79"/>
    <w:rsid w:val="002D76C1"/>
    <w:rsid w:val="002E1918"/>
    <w:rsid w:val="002E7347"/>
    <w:rsid w:val="002F55BF"/>
    <w:rsid w:val="003006E8"/>
    <w:rsid w:val="0031260F"/>
    <w:rsid w:val="003161A3"/>
    <w:rsid w:val="003224D0"/>
    <w:rsid w:val="00322B14"/>
    <w:rsid w:val="00330FEB"/>
    <w:rsid w:val="00332619"/>
    <w:rsid w:val="003451C3"/>
    <w:rsid w:val="0035252B"/>
    <w:rsid w:val="00355D5F"/>
    <w:rsid w:val="00372866"/>
    <w:rsid w:val="00372C85"/>
    <w:rsid w:val="00374C74"/>
    <w:rsid w:val="00375F23"/>
    <w:rsid w:val="00377E19"/>
    <w:rsid w:val="00381525"/>
    <w:rsid w:val="003821D5"/>
    <w:rsid w:val="003872EF"/>
    <w:rsid w:val="00390D8D"/>
    <w:rsid w:val="003A5E88"/>
    <w:rsid w:val="003B00EE"/>
    <w:rsid w:val="003B37BF"/>
    <w:rsid w:val="003B4774"/>
    <w:rsid w:val="003C5329"/>
    <w:rsid w:val="003C598F"/>
    <w:rsid w:val="003D4D37"/>
    <w:rsid w:val="003E2C0D"/>
    <w:rsid w:val="003E5B9B"/>
    <w:rsid w:val="00402EF1"/>
    <w:rsid w:val="00407C29"/>
    <w:rsid w:val="0042240F"/>
    <w:rsid w:val="00431E9B"/>
    <w:rsid w:val="00432969"/>
    <w:rsid w:val="00435C95"/>
    <w:rsid w:val="00455DF4"/>
    <w:rsid w:val="00456299"/>
    <w:rsid w:val="00460014"/>
    <w:rsid w:val="00467FFA"/>
    <w:rsid w:val="0047165B"/>
    <w:rsid w:val="00482B5A"/>
    <w:rsid w:val="004837BF"/>
    <w:rsid w:val="00484249"/>
    <w:rsid w:val="00497234"/>
    <w:rsid w:val="004A5257"/>
    <w:rsid w:val="004B1747"/>
    <w:rsid w:val="004B7608"/>
    <w:rsid w:val="004C5DE8"/>
    <w:rsid w:val="004C6684"/>
    <w:rsid w:val="004D270D"/>
    <w:rsid w:val="004D6E35"/>
    <w:rsid w:val="004D7E6E"/>
    <w:rsid w:val="004E1B18"/>
    <w:rsid w:val="004E3901"/>
    <w:rsid w:val="004E724C"/>
    <w:rsid w:val="004F163F"/>
    <w:rsid w:val="00503760"/>
    <w:rsid w:val="00503DF8"/>
    <w:rsid w:val="00511737"/>
    <w:rsid w:val="00515E73"/>
    <w:rsid w:val="00527169"/>
    <w:rsid w:val="00527AEC"/>
    <w:rsid w:val="00530A68"/>
    <w:rsid w:val="00562A28"/>
    <w:rsid w:val="00564380"/>
    <w:rsid w:val="00565348"/>
    <w:rsid w:val="0057172B"/>
    <w:rsid w:val="00571C46"/>
    <w:rsid w:val="00580593"/>
    <w:rsid w:val="0058240D"/>
    <w:rsid w:val="005959FC"/>
    <w:rsid w:val="005966F3"/>
    <w:rsid w:val="005A39EC"/>
    <w:rsid w:val="005A4DA0"/>
    <w:rsid w:val="005A6304"/>
    <w:rsid w:val="005A6CA5"/>
    <w:rsid w:val="005B5053"/>
    <w:rsid w:val="005C0999"/>
    <w:rsid w:val="005C1299"/>
    <w:rsid w:val="005C16D9"/>
    <w:rsid w:val="005C2C5F"/>
    <w:rsid w:val="005D69D5"/>
    <w:rsid w:val="005E50DD"/>
    <w:rsid w:val="005E65F5"/>
    <w:rsid w:val="005F4C1C"/>
    <w:rsid w:val="005F6293"/>
    <w:rsid w:val="0060479F"/>
    <w:rsid w:val="006064B5"/>
    <w:rsid w:val="00615A7E"/>
    <w:rsid w:val="00620716"/>
    <w:rsid w:val="00620CE4"/>
    <w:rsid w:val="0062156D"/>
    <w:rsid w:val="006277D5"/>
    <w:rsid w:val="00627C1D"/>
    <w:rsid w:val="00633B49"/>
    <w:rsid w:val="0063462A"/>
    <w:rsid w:val="0064081A"/>
    <w:rsid w:val="006425B9"/>
    <w:rsid w:val="00646D7E"/>
    <w:rsid w:val="00652A17"/>
    <w:rsid w:val="00663147"/>
    <w:rsid w:val="00664D7E"/>
    <w:rsid w:val="00671C09"/>
    <w:rsid w:val="006809CD"/>
    <w:rsid w:val="00680F10"/>
    <w:rsid w:val="00683D78"/>
    <w:rsid w:val="006908ED"/>
    <w:rsid w:val="00693821"/>
    <w:rsid w:val="006B2906"/>
    <w:rsid w:val="006B3842"/>
    <w:rsid w:val="006B553E"/>
    <w:rsid w:val="006C0BBD"/>
    <w:rsid w:val="006D159C"/>
    <w:rsid w:val="006D15EB"/>
    <w:rsid w:val="006E49E9"/>
    <w:rsid w:val="006E54C9"/>
    <w:rsid w:val="006E6B56"/>
    <w:rsid w:val="006F2746"/>
    <w:rsid w:val="006F4123"/>
    <w:rsid w:val="007011C4"/>
    <w:rsid w:val="00701A97"/>
    <w:rsid w:val="00702FAB"/>
    <w:rsid w:val="007051C8"/>
    <w:rsid w:val="00707F21"/>
    <w:rsid w:val="007216EA"/>
    <w:rsid w:val="00725DED"/>
    <w:rsid w:val="007422FB"/>
    <w:rsid w:val="007442E7"/>
    <w:rsid w:val="00751F6C"/>
    <w:rsid w:val="00755B0D"/>
    <w:rsid w:val="0076004D"/>
    <w:rsid w:val="00760F7D"/>
    <w:rsid w:val="00762802"/>
    <w:rsid w:val="007632ED"/>
    <w:rsid w:val="007633CC"/>
    <w:rsid w:val="00765FCF"/>
    <w:rsid w:val="00777149"/>
    <w:rsid w:val="0078192D"/>
    <w:rsid w:val="0078615A"/>
    <w:rsid w:val="007A1C2E"/>
    <w:rsid w:val="007A2BE9"/>
    <w:rsid w:val="007A48C9"/>
    <w:rsid w:val="007B39E2"/>
    <w:rsid w:val="007C171A"/>
    <w:rsid w:val="007C3FFF"/>
    <w:rsid w:val="007C4214"/>
    <w:rsid w:val="007C6657"/>
    <w:rsid w:val="007C780C"/>
    <w:rsid w:val="007D052B"/>
    <w:rsid w:val="007D6B7A"/>
    <w:rsid w:val="007E1503"/>
    <w:rsid w:val="007E18EC"/>
    <w:rsid w:val="007F29A7"/>
    <w:rsid w:val="007F510A"/>
    <w:rsid w:val="007F5B38"/>
    <w:rsid w:val="007F6641"/>
    <w:rsid w:val="007F70A3"/>
    <w:rsid w:val="0081019A"/>
    <w:rsid w:val="00811B59"/>
    <w:rsid w:val="00815876"/>
    <w:rsid w:val="008158C5"/>
    <w:rsid w:val="00827CAF"/>
    <w:rsid w:val="008307FB"/>
    <w:rsid w:val="008465E5"/>
    <w:rsid w:val="00854ABC"/>
    <w:rsid w:val="00854C1A"/>
    <w:rsid w:val="008566EE"/>
    <w:rsid w:val="00877AB4"/>
    <w:rsid w:val="0089273B"/>
    <w:rsid w:val="00895610"/>
    <w:rsid w:val="008B1D14"/>
    <w:rsid w:val="008C0C03"/>
    <w:rsid w:val="008C3480"/>
    <w:rsid w:val="008C793E"/>
    <w:rsid w:val="008D41C9"/>
    <w:rsid w:val="008D792A"/>
    <w:rsid w:val="008D7C31"/>
    <w:rsid w:val="008E32B1"/>
    <w:rsid w:val="008E435A"/>
    <w:rsid w:val="008E4A3A"/>
    <w:rsid w:val="008E68D2"/>
    <w:rsid w:val="008F102E"/>
    <w:rsid w:val="008F123F"/>
    <w:rsid w:val="008F5C95"/>
    <w:rsid w:val="008F7AEB"/>
    <w:rsid w:val="009023E7"/>
    <w:rsid w:val="00905A2B"/>
    <w:rsid w:val="009237F7"/>
    <w:rsid w:val="009249E8"/>
    <w:rsid w:val="009337A4"/>
    <w:rsid w:val="0094256A"/>
    <w:rsid w:val="0094479B"/>
    <w:rsid w:val="00950210"/>
    <w:rsid w:val="00952E00"/>
    <w:rsid w:val="0095390E"/>
    <w:rsid w:val="009541DA"/>
    <w:rsid w:val="00954B16"/>
    <w:rsid w:val="00970791"/>
    <w:rsid w:val="00970C64"/>
    <w:rsid w:val="00973ECC"/>
    <w:rsid w:val="0098597C"/>
    <w:rsid w:val="00985991"/>
    <w:rsid w:val="00986C70"/>
    <w:rsid w:val="009926F0"/>
    <w:rsid w:val="009C79B8"/>
    <w:rsid w:val="009D159C"/>
    <w:rsid w:val="009D17D7"/>
    <w:rsid w:val="009D6625"/>
    <w:rsid w:val="009D66A9"/>
    <w:rsid w:val="009D6C32"/>
    <w:rsid w:val="009E33C1"/>
    <w:rsid w:val="009E7E43"/>
    <w:rsid w:val="009F4F6A"/>
    <w:rsid w:val="009F5856"/>
    <w:rsid w:val="00A00D34"/>
    <w:rsid w:val="00A012F2"/>
    <w:rsid w:val="00A03BE3"/>
    <w:rsid w:val="00A04041"/>
    <w:rsid w:val="00A05E26"/>
    <w:rsid w:val="00A17F44"/>
    <w:rsid w:val="00A207A8"/>
    <w:rsid w:val="00A256D1"/>
    <w:rsid w:val="00A266B1"/>
    <w:rsid w:val="00A338CA"/>
    <w:rsid w:val="00A359F6"/>
    <w:rsid w:val="00A406F9"/>
    <w:rsid w:val="00A40853"/>
    <w:rsid w:val="00A40878"/>
    <w:rsid w:val="00A46EFA"/>
    <w:rsid w:val="00A4718E"/>
    <w:rsid w:val="00A475B0"/>
    <w:rsid w:val="00A60C89"/>
    <w:rsid w:val="00A71C4F"/>
    <w:rsid w:val="00A80A02"/>
    <w:rsid w:val="00A84C98"/>
    <w:rsid w:val="00A84FA7"/>
    <w:rsid w:val="00A90B7F"/>
    <w:rsid w:val="00A9103D"/>
    <w:rsid w:val="00A9722F"/>
    <w:rsid w:val="00AB0A69"/>
    <w:rsid w:val="00AB3B47"/>
    <w:rsid w:val="00AB6035"/>
    <w:rsid w:val="00AB6E2F"/>
    <w:rsid w:val="00AC1230"/>
    <w:rsid w:val="00AC6368"/>
    <w:rsid w:val="00AD1427"/>
    <w:rsid w:val="00AD273E"/>
    <w:rsid w:val="00AD689C"/>
    <w:rsid w:val="00AE0BFE"/>
    <w:rsid w:val="00AE156C"/>
    <w:rsid w:val="00AE7F72"/>
    <w:rsid w:val="00AF11E2"/>
    <w:rsid w:val="00AF548E"/>
    <w:rsid w:val="00AF6886"/>
    <w:rsid w:val="00B136F2"/>
    <w:rsid w:val="00B17D9E"/>
    <w:rsid w:val="00B214EA"/>
    <w:rsid w:val="00B27FE5"/>
    <w:rsid w:val="00B35ED7"/>
    <w:rsid w:val="00B46A8A"/>
    <w:rsid w:val="00B51E30"/>
    <w:rsid w:val="00B5446E"/>
    <w:rsid w:val="00B76743"/>
    <w:rsid w:val="00B815D5"/>
    <w:rsid w:val="00B841ED"/>
    <w:rsid w:val="00B863E2"/>
    <w:rsid w:val="00B96FFE"/>
    <w:rsid w:val="00BA2865"/>
    <w:rsid w:val="00BB1D84"/>
    <w:rsid w:val="00BB3F86"/>
    <w:rsid w:val="00BB752F"/>
    <w:rsid w:val="00BD192A"/>
    <w:rsid w:val="00BE1A52"/>
    <w:rsid w:val="00BE1FC1"/>
    <w:rsid w:val="00BE57A4"/>
    <w:rsid w:val="00BF41DA"/>
    <w:rsid w:val="00C03CE1"/>
    <w:rsid w:val="00C07B64"/>
    <w:rsid w:val="00C138C7"/>
    <w:rsid w:val="00C31C39"/>
    <w:rsid w:val="00C37822"/>
    <w:rsid w:val="00C46AAA"/>
    <w:rsid w:val="00C502F7"/>
    <w:rsid w:val="00C74DBE"/>
    <w:rsid w:val="00C81444"/>
    <w:rsid w:val="00C81842"/>
    <w:rsid w:val="00C82E4D"/>
    <w:rsid w:val="00C86F68"/>
    <w:rsid w:val="00C94151"/>
    <w:rsid w:val="00C94344"/>
    <w:rsid w:val="00C9701D"/>
    <w:rsid w:val="00CA5879"/>
    <w:rsid w:val="00CB015E"/>
    <w:rsid w:val="00CB2499"/>
    <w:rsid w:val="00CB5679"/>
    <w:rsid w:val="00CB5FBB"/>
    <w:rsid w:val="00CB6897"/>
    <w:rsid w:val="00CB7173"/>
    <w:rsid w:val="00CB76A2"/>
    <w:rsid w:val="00CD46DF"/>
    <w:rsid w:val="00CE0120"/>
    <w:rsid w:val="00CE1286"/>
    <w:rsid w:val="00CE5836"/>
    <w:rsid w:val="00CF17A2"/>
    <w:rsid w:val="00D01B36"/>
    <w:rsid w:val="00D1242B"/>
    <w:rsid w:val="00D21AA7"/>
    <w:rsid w:val="00D22062"/>
    <w:rsid w:val="00D23277"/>
    <w:rsid w:val="00D25E7E"/>
    <w:rsid w:val="00D27010"/>
    <w:rsid w:val="00D315A6"/>
    <w:rsid w:val="00D347BA"/>
    <w:rsid w:val="00D4058E"/>
    <w:rsid w:val="00D46505"/>
    <w:rsid w:val="00D50C5F"/>
    <w:rsid w:val="00D52FF2"/>
    <w:rsid w:val="00D604FC"/>
    <w:rsid w:val="00D63398"/>
    <w:rsid w:val="00D7289B"/>
    <w:rsid w:val="00D84BF2"/>
    <w:rsid w:val="00D85C06"/>
    <w:rsid w:val="00D91590"/>
    <w:rsid w:val="00D9679B"/>
    <w:rsid w:val="00DB03CD"/>
    <w:rsid w:val="00DB495D"/>
    <w:rsid w:val="00DC518C"/>
    <w:rsid w:val="00DC53BC"/>
    <w:rsid w:val="00DD1359"/>
    <w:rsid w:val="00DD217B"/>
    <w:rsid w:val="00DD2DF2"/>
    <w:rsid w:val="00DD7222"/>
    <w:rsid w:val="00DF0610"/>
    <w:rsid w:val="00DF40E5"/>
    <w:rsid w:val="00DF6E3F"/>
    <w:rsid w:val="00E065E1"/>
    <w:rsid w:val="00E07BDA"/>
    <w:rsid w:val="00E11B44"/>
    <w:rsid w:val="00E22527"/>
    <w:rsid w:val="00E22DA6"/>
    <w:rsid w:val="00E26373"/>
    <w:rsid w:val="00E3075D"/>
    <w:rsid w:val="00E33F15"/>
    <w:rsid w:val="00E46E42"/>
    <w:rsid w:val="00E47DB5"/>
    <w:rsid w:val="00E56C66"/>
    <w:rsid w:val="00E64817"/>
    <w:rsid w:val="00E72E23"/>
    <w:rsid w:val="00E75ABC"/>
    <w:rsid w:val="00E86085"/>
    <w:rsid w:val="00E92207"/>
    <w:rsid w:val="00E95209"/>
    <w:rsid w:val="00E9550F"/>
    <w:rsid w:val="00E96411"/>
    <w:rsid w:val="00E9716B"/>
    <w:rsid w:val="00EA3AD5"/>
    <w:rsid w:val="00EA482E"/>
    <w:rsid w:val="00EA50C5"/>
    <w:rsid w:val="00EA5EBC"/>
    <w:rsid w:val="00EB57E4"/>
    <w:rsid w:val="00EB656B"/>
    <w:rsid w:val="00EC2E8C"/>
    <w:rsid w:val="00ED2656"/>
    <w:rsid w:val="00ED43BD"/>
    <w:rsid w:val="00ED595F"/>
    <w:rsid w:val="00EE11B4"/>
    <w:rsid w:val="00EE3077"/>
    <w:rsid w:val="00EF5845"/>
    <w:rsid w:val="00EF6BCE"/>
    <w:rsid w:val="00F062F1"/>
    <w:rsid w:val="00F17F86"/>
    <w:rsid w:val="00F21B0C"/>
    <w:rsid w:val="00F35E2A"/>
    <w:rsid w:val="00F4027F"/>
    <w:rsid w:val="00F42A8A"/>
    <w:rsid w:val="00F45768"/>
    <w:rsid w:val="00F47F4D"/>
    <w:rsid w:val="00F501CB"/>
    <w:rsid w:val="00F65D4E"/>
    <w:rsid w:val="00F677F2"/>
    <w:rsid w:val="00F71C7E"/>
    <w:rsid w:val="00F72C76"/>
    <w:rsid w:val="00F75E85"/>
    <w:rsid w:val="00F8361F"/>
    <w:rsid w:val="00F8462A"/>
    <w:rsid w:val="00F91EF3"/>
    <w:rsid w:val="00FA4C2A"/>
    <w:rsid w:val="00FA7D8B"/>
    <w:rsid w:val="00FB091D"/>
    <w:rsid w:val="00FB3017"/>
    <w:rsid w:val="00FB4E9E"/>
    <w:rsid w:val="00FD6660"/>
    <w:rsid w:val="00FE1BEF"/>
    <w:rsid w:val="00FE6039"/>
    <w:rsid w:val="00FF2E83"/>
    <w:rsid w:val="0F40DD7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99A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C79B8"/>
    <w:rPr>
      <w:rFonts w:ascii="Courier" w:hAnsi="Courier"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A475B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06E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431E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1E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1E9B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431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1E9B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2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fcc.gov/live" TargetMode="External" /><Relationship Id="rId5" Type="http://schemas.openxmlformats.org/officeDocument/2006/relationships/hyperlink" Target="https://www.fcc.gov/document/addressing-911-fee-diversion-states" TargetMode="External" /><Relationship Id="rId6" Type="http://schemas.openxmlformats.org/officeDocument/2006/relationships/hyperlink" Target="https://www.fcc.gov/document/implementing-secure-and-trusted-communications-networks-act" TargetMode="External" /><Relationship Id="rId7" Type="http://schemas.openxmlformats.org/officeDocument/2006/relationships/hyperlink" Target="mailto:fcc504@fcc.gov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