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26579A" w:rsidP="009A2D78" w14:paraId="30F2A33E" w14:textId="77777777">
      <w:pPr>
        <w:spacing w:after="0" w:line="240" w:lineRule="auto"/>
        <w:jc w:val="center"/>
        <w:rPr>
          <w:rFonts w:ascii="Times New Roman" w:hAnsi="Times New Roman" w:cs="Times New Roman"/>
          <w:b/>
          <w:bCs/>
          <w:sz w:val="24"/>
          <w:szCs w:val="24"/>
        </w:rPr>
      </w:pPr>
      <w:bookmarkStart w:id="0" w:name="_GoBack"/>
      <w:bookmarkEnd w:id="0"/>
      <w:r w:rsidRPr="009A2D78">
        <w:rPr>
          <w:rFonts w:ascii="Times New Roman" w:hAnsi="Times New Roman" w:cs="Times New Roman"/>
          <w:b/>
          <w:bCs/>
          <w:sz w:val="24"/>
          <w:szCs w:val="24"/>
        </w:rPr>
        <w:t>REMARKS OF</w:t>
      </w:r>
    </w:p>
    <w:p w:rsidR="004A0A8F" w:rsidRPr="009A2D78" w:rsidP="009A2D78" w14:paraId="6C02C0F4" w14:textId="778AC300">
      <w:pPr>
        <w:spacing w:after="0" w:line="240" w:lineRule="auto"/>
        <w:jc w:val="center"/>
        <w:rPr>
          <w:rFonts w:ascii="Times New Roman" w:hAnsi="Times New Roman" w:cs="Times New Roman"/>
          <w:b/>
          <w:bCs/>
          <w:sz w:val="24"/>
          <w:szCs w:val="24"/>
        </w:rPr>
      </w:pPr>
      <w:r w:rsidRPr="009A2D78">
        <w:rPr>
          <w:rFonts w:ascii="Times New Roman" w:hAnsi="Times New Roman" w:cs="Times New Roman"/>
          <w:b/>
          <w:bCs/>
          <w:sz w:val="24"/>
          <w:szCs w:val="24"/>
        </w:rPr>
        <w:t>ACTING CHAIRWOMAN JESSICA ROSENWORCEL</w:t>
      </w:r>
    </w:p>
    <w:p w:rsidR="009A2D78" w:rsidP="009A2D78" w14:paraId="5C6CE348" w14:textId="2167DD80">
      <w:pPr>
        <w:spacing w:after="0" w:line="240" w:lineRule="auto"/>
        <w:jc w:val="center"/>
        <w:rPr>
          <w:rFonts w:ascii="Times New Roman" w:hAnsi="Times New Roman" w:cs="Times New Roman"/>
          <w:b/>
          <w:bCs/>
          <w:sz w:val="24"/>
          <w:szCs w:val="24"/>
        </w:rPr>
      </w:pPr>
      <w:r w:rsidRPr="009A2D78">
        <w:rPr>
          <w:rFonts w:ascii="Times New Roman" w:hAnsi="Times New Roman" w:cs="Times New Roman"/>
          <w:b/>
          <w:bCs/>
          <w:sz w:val="24"/>
          <w:szCs w:val="24"/>
        </w:rPr>
        <w:t>ADVISORY COMMITTEE FOR DIVERSITY AND DIGITAL EMPOWERMENT</w:t>
      </w:r>
    </w:p>
    <w:p w:rsidR="0026579A" w:rsidRPr="009A2D78" w:rsidP="009A2D78" w14:paraId="28A92CC7" w14:textId="4A3E95D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FEDERAL COMMUNICATIONS COMMISSION</w:t>
      </w:r>
      <w:r>
        <w:rPr>
          <w:rFonts w:ascii="Times New Roman" w:hAnsi="Times New Roman" w:cs="Times New Roman"/>
          <w:b/>
          <w:bCs/>
          <w:sz w:val="24"/>
          <w:szCs w:val="24"/>
        </w:rPr>
        <w:br/>
        <w:t>WASHINGTON, DC</w:t>
      </w:r>
    </w:p>
    <w:p w:rsidR="009A2D78" w:rsidRPr="009A2D78" w:rsidP="009A2D78" w14:paraId="2DC2687A" w14:textId="162ED269">
      <w:pPr>
        <w:spacing w:after="0" w:line="240" w:lineRule="auto"/>
        <w:jc w:val="center"/>
        <w:rPr>
          <w:rFonts w:ascii="Times New Roman" w:hAnsi="Times New Roman" w:cs="Times New Roman"/>
          <w:b/>
          <w:bCs/>
          <w:sz w:val="24"/>
          <w:szCs w:val="24"/>
        </w:rPr>
      </w:pPr>
    </w:p>
    <w:p w:rsidR="009A2D78" w:rsidRPr="009A2D78" w:rsidP="009A2D78" w14:paraId="1D4AC191" w14:textId="338273CD">
      <w:pPr>
        <w:spacing w:after="0" w:line="240" w:lineRule="auto"/>
        <w:jc w:val="center"/>
        <w:rPr>
          <w:rFonts w:ascii="Times New Roman" w:hAnsi="Times New Roman" w:cs="Times New Roman"/>
          <w:b/>
          <w:bCs/>
          <w:sz w:val="24"/>
          <w:szCs w:val="24"/>
        </w:rPr>
      </w:pPr>
      <w:r w:rsidRPr="009A2D78">
        <w:rPr>
          <w:rFonts w:ascii="Times New Roman" w:hAnsi="Times New Roman" w:cs="Times New Roman"/>
          <w:b/>
          <w:bCs/>
          <w:sz w:val="24"/>
          <w:szCs w:val="24"/>
        </w:rPr>
        <w:t>FEBRUARY 11, 2021</w:t>
      </w:r>
    </w:p>
    <w:p w:rsidR="001C75D9" w:rsidRPr="009A2D78" w:rsidP="009A2D78" w14:paraId="74558E58" w14:textId="1142ACD9">
      <w:pPr>
        <w:spacing w:line="240" w:lineRule="auto"/>
        <w:rPr>
          <w:rFonts w:ascii="Times New Roman" w:hAnsi="Times New Roman" w:cs="Times New Roman"/>
          <w:sz w:val="24"/>
          <w:szCs w:val="24"/>
        </w:rPr>
      </w:pPr>
    </w:p>
    <w:p w:rsidR="001C75D9" w:rsidRPr="009A2D78" w:rsidP="009A2D78" w14:paraId="20DFF8D8" w14:textId="75D925CF">
      <w:pPr>
        <w:spacing w:line="240" w:lineRule="auto"/>
        <w:rPr>
          <w:rFonts w:ascii="Times New Roman" w:hAnsi="Times New Roman" w:cs="Times New Roman"/>
          <w:sz w:val="24"/>
          <w:szCs w:val="24"/>
        </w:rPr>
      </w:pPr>
      <w:r w:rsidRPr="009A2D78">
        <w:rPr>
          <w:rFonts w:ascii="Times New Roman" w:hAnsi="Times New Roman" w:cs="Times New Roman"/>
          <w:sz w:val="24"/>
          <w:szCs w:val="24"/>
        </w:rPr>
        <w:tab/>
        <w:t>Good morning.  It’s great to be with the FCC’s Advisory Committee for Diversity and Digital Empowerment</w:t>
      </w:r>
      <w:r w:rsidRPr="009A2D78" w:rsidR="009A2D78">
        <w:rPr>
          <w:rFonts w:ascii="Times New Roman" w:hAnsi="Times New Roman" w:cs="Times New Roman"/>
          <w:sz w:val="24"/>
          <w:szCs w:val="24"/>
        </w:rPr>
        <w:t>—AKA the ACDDE, which is still a mouthful.</w:t>
      </w:r>
    </w:p>
    <w:p w:rsidR="001C75D9" w:rsidP="009A2D78" w14:paraId="75B2EAA1" w14:textId="53851DAC">
      <w:pPr>
        <w:spacing w:line="240" w:lineRule="auto"/>
        <w:rPr>
          <w:rFonts w:ascii="Times New Roman" w:hAnsi="Times New Roman" w:cs="Times New Roman"/>
          <w:sz w:val="24"/>
          <w:szCs w:val="24"/>
        </w:rPr>
      </w:pPr>
      <w:r w:rsidRPr="009A2D78">
        <w:rPr>
          <w:rFonts w:ascii="Times New Roman" w:hAnsi="Times New Roman" w:cs="Times New Roman"/>
          <w:sz w:val="24"/>
          <w:szCs w:val="24"/>
        </w:rPr>
        <w:tab/>
        <w:t>This is your first meeting of the new year, and, as you can see by my presence, that’s not the only thing that’s new around here.</w:t>
      </w:r>
    </w:p>
    <w:p w:rsidR="00181FA6" w:rsidP="009A2D78" w14:paraId="34D03863" w14:textId="5ED9AAB2">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We have a new operation with </w:t>
      </w:r>
      <w:r w:rsidR="00AA271B">
        <w:rPr>
          <w:rFonts w:ascii="Times New Roman" w:hAnsi="Times New Roman" w:cs="Times New Roman"/>
          <w:sz w:val="24"/>
          <w:szCs w:val="24"/>
        </w:rPr>
        <w:t xml:space="preserve">some </w:t>
      </w:r>
      <w:r>
        <w:rPr>
          <w:rFonts w:ascii="Times New Roman" w:hAnsi="Times New Roman" w:cs="Times New Roman"/>
          <w:sz w:val="24"/>
          <w:szCs w:val="24"/>
        </w:rPr>
        <w:t xml:space="preserve">new folks </w:t>
      </w:r>
      <w:r w:rsidR="008D3AFD">
        <w:rPr>
          <w:rFonts w:ascii="Times New Roman" w:hAnsi="Times New Roman" w:cs="Times New Roman"/>
          <w:sz w:val="24"/>
          <w:szCs w:val="24"/>
        </w:rPr>
        <w:t xml:space="preserve">and some new thinking and </w:t>
      </w:r>
      <w:r w:rsidR="00AA271B">
        <w:rPr>
          <w:rFonts w:ascii="Times New Roman" w:hAnsi="Times New Roman" w:cs="Times New Roman"/>
          <w:sz w:val="24"/>
          <w:szCs w:val="24"/>
        </w:rPr>
        <w:t xml:space="preserve">some </w:t>
      </w:r>
      <w:r w:rsidR="008D3AFD">
        <w:rPr>
          <w:rFonts w:ascii="Times New Roman" w:hAnsi="Times New Roman" w:cs="Times New Roman"/>
          <w:sz w:val="24"/>
          <w:szCs w:val="24"/>
        </w:rPr>
        <w:t>new priorities.  Case in point, one of my first acts as Acting Charwoman was to elevate D’</w:t>
      </w:r>
      <w:r w:rsidR="00220D10">
        <w:rPr>
          <w:rFonts w:ascii="Times New Roman" w:hAnsi="Times New Roman" w:cs="Times New Roman"/>
          <w:sz w:val="24"/>
          <w:szCs w:val="24"/>
        </w:rPr>
        <w:t>w</w:t>
      </w:r>
      <w:r w:rsidR="008D3AFD">
        <w:rPr>
          <w:rFonts w:ascii="Times New Roman" w:hAnsi="Times New Roman" w:cs="Times New Roman"/>
          <w:sz w:val="24"/>
          <w:szCs w:val="24"/>
        </w:rPr>
        <w:t xml:space="preserve">ana Terry, who heads our Office of Workplace Diversity and Sanford Williams, who runs our Office of Communications Business Opportunities to posts as special advisors in my office.  </w:t>
      </w:r>
    </w:p>
    <w:p w:rsidR="008D3AFD" w:rsidP="009A2D78" w14:paraId="31129DD1" w14:textId="5301FDC9">
      <w:pPr>
        <w:spacing w:line="240" w:lineRule="auto"/>
        <w:rPr>
          <w:rFonts w:ascii="Times New Roman" w:hAnsi="Times New Roman" w:cs="Times New Roman"/>
          <w:sz w:val="24"/>
          <w:szCs w:val="24"/>
        </w:rPr>
      </w:pPr>
      <w:r w:rsidRPr="009A2D78">
        <w:rPr>
          <w:rFonts w:ascii="Times New Roman" w:hAnsi="Times New Roman" w:cs="Times New Roman"/>
          <w:sz w:val="24"/>
          <w:szCs w:val="24"/>
        </w:rPr>
        <w:tab/>
      </w:r>
      <w:r w:rsidRPr="009A2D78" w:rsidR="00E212F8">
        <w:rPr>
          <w:rFonts w:ascii="Times New Roman" w:hAnsi="Times New Roman" w:cs="Times New Roman"/>
          <w:sz w:val="24"/>
          <w:szCs w:val="24"/>
        </w:rPr>
        <w:t>I believe we should</w:t>
      </w:r>
      <w:r w:rsidRPr="009A2D78">
        <w:rPr>
          <w:rFonts w:ascii="Times New Roman" w:hAnsi="Times New Roman" w:cs="Times New Roman"/>
          <w:sz w:val="24"/>
          <w:szCs w:val="24"/>
        </w:rPr>
        <w:t xml:space="preserve"> priorit</w:t>
      </w:r>
      <w:r w:rsidRPr="009A2D78" w:rsidR="00E212F8">
        <w:rPr>
          <w:rFonts w:ascii="Times New Roman" w:hAnsi="Times New Roman" w:cs="Times New Roman"/>
          <w:sz w:val="24"/>
          <w:szCs w:val="24"/>
        </w:rPr>
        <w:t>ize</w:t>
      </w:r>
      <w:r w:rsidRPr="009A2D78">
        <w:rPr>
          <w:rFonts w:ascii="Times New Roman" w:hAnsi="Times New Roman" w:cs="Times New Roman"/>
          <w:sz w:val="24"/>
          <w:szCs w:val="24"/>
        </w:rPr>
        <w:t xml:space="preserve"> diversity and expanded opportunity not just because it’s the right thing to do, but because it’s the smart thing to do.  </w:t>
      </w:r>
    </w:p>
    <w:p w:rsidR="00E212F8" w:rsidRPr="009A2D78" w:rsidP="00DD5DD0" w14:paraId="772D7F9F" w14:textId="3285C60F">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You know what </w:t>
      </w:r>
      <w:r w:rsidR="00281AAC">
        <w:rPr>
          <w:rFonts w:ascii="Times New Roman" w:hAnsi="Times New Roman" w:cs="Times New Roman"/>
          <w:sz w:val="24"/>
          <w:szCs w:val="24"/>
        </w:rPr>
        <w:t xml:space="preserve">can hold back </w:t>
      </w:r>
      <w:r>
        <w:rPr>
          <w:rFonts w:ascii="Times New Roman" w:hAnsi="Times New Roman" w:cs="Times New Roman"/>
          <w:sz w:val="24"/>
          <w:szCs w:val="24"/>
        </w:rPr>
        <w:t xml:space="preserve">innovation back in this country?  It’s not a lack of talent.  It’s a lack of opportunity.  Studies show it.  They also show that when young children exceed at math, what plays a major factor in whether or not they go on to become an inventor is their family’s income bracket, their gender, and their race.  My guess is that doesn’t surprise a single person in this audience.  But one finding </w:t>
      </w:r>
      <w:r w:rsidR="00943216">
        <w:rPr>
          <w:rFonts w:ascii="Times New Roman" w:hAnsi="Times New Roman" w:cs="Times New Roman"/>
          <w:sz w:val="24"/>
          <w:szCs w:val="24"/>
        </w:rPr>
        <w:t xml:space="preserve">from a team of academic and government researchers led by Professor Raj Chetty </w:t>
      </w:r>
      <w:r>
        <w:rPr>
          <w:rFonts w:ascii="Times New Roman" w:hAnsi="Times New Roman" w:cs="Times New Roman"/>
          <w:sz w:val="24"/>
          <w:szCs w:val="24"/>
        </w:rPr>
        <w:t xml:space="preserve">may grab your attention.  </w:t>
      </w:r>
      <w:r w:rsidRPr="009A2D78" w:rsidR="007F59F0">
        <w:rPr>
          <w:rFonts w:ascii="Times New Roman" w:hAnsi="Times New Roman" w:cs="Times New Roman"/>
          <w:sz w:val="24"/>
          <w:szCs w:val="24"/>
        </w:rPr>
        <w:t xml:space="preserve">According to their research, </w:t>
      </w:r>
      <w:r w:rsidRPr="009A2D78">
        <w:rPr>
          <w:rFonts w:ascii="Times New Roman" w:hAnsi="Times New Roman" w:cs="Times New Roman"/>
          <w:sz w:val="24"/>
          <w:szCs w:val="24"/>
        </w:rPr>
        <w:t>innovation in the U</w:t>
      </w:r>
      <w:r w:rsidR="008D3AFD">
        <w:rPr>
          <w:rFonts w:ascii="Times New Roman" w:hAnsi="Times New Roman" w:cs="Times New Roman"/>
          <w:sz w:val="24"/>
          <w:szCs w:val="24"/>
        </w:rPr>
        <w:t>nited States</w:t>
      </w:r>
      <w:r w:rsidRPr="009A2D78">
        <w:rPr>
          <w:rFonts w:ascii="Times New Roman" w:hAnsi="Times New Roman" w:cs="Times New Roman"/>
          <w:sz w:val="24"/>
          <w:szCs w:val="24"/>
        </w:rPr>
        <w:t xml:space="preserve"> would </w:t>
      </w:r>
      <w:r w:rsidRPr="009A2D78" w:rsidR="007F59F0">
        <w:rPr>
          <w:rFonts w:ascii="Times New Roman" w:hAnsi="Times New Roman" w:cs="Times New Roman"/>
          <w:sz w:val="24"/>
          <w:szCs w:val="24"/>
        </w:rPr>
        <w:t xml:space="preserve">QUADRUPLE </w:t>
      </w:r>
      <w:r w:rsidRPr="009A2D78">
        <w:rPr>
          <w:rFonts w:ascii="Times New Roman" w:hAnsi="Times New Roman" w:cs="Times New Roman"/>
          <w:sz w:val="24"/>
          <w:szCs w:val="24"/>
        </w:rPr>
        <w:t>if women, minorities, and children from low-income households became inventors at the same rate as men from high-income families.</w:t>
      </w:r>
      <w:r w:rsidRPr="009A2D78" w:rsidR="007F59F0">
        <w:rPr>
          <w:rFonts w:ascii="Times New Roman" w:hAnsi="Times New Roman" w:cs="Times New Roman"/>
          <w:sz w:val="24"/>
          <w:szCs w:val="24"/>
        </w:rPr>
        <w:t xml:space="preserve"> </w:t>
      </w:r>
      <w:r w:rsidR="008D3AFD">
        <w:rPr>
          <w:rFonts w:ascii="Times New Roman" w:hAnsi="Times New Roman" w:cs="Times New Roman"/>
          <w:sz w:val="24"/>
          <w:szCs w:val="24"/>
        </w:rPr>
        <w:t xml:space="preserve"> </w:t>
      </w:r>
      <w:r w:rsidRPr="009A2D78" w:rsidR="007F59F0">
        <w:rPr>
          <w:rFonts w:ascii="Times New Roman" w:hAnsi="Times New Roman" w:cs="Times New Roman"/>
          <w:sz w:val="24"/>
          <w:szCs w:val="24"/>
        </w:rPr>
        <w:t>You heard me right.  Quadruple.</w:t>
      </w:r>
      <w:r w:rsidR="00220D10">
        <w:rPr>
          <w:rFonts w:ascii="Times New Roman" w:hAnsi="Times New Roman" w:cs="Times New Roman"/>
          <w:sz w:val="24"/>
          <w:szCs w:val="24"/>
        </w:rPr>
        <w:t xml:space="preserve"> </w:t>
      </w:r>
      <w:r w:rsidRPr="009A2D78" w:rsidR="007F59F0">
        <w:rPr>
          <w:rFonts w:ascii="Times New Roman" w:hAnsi="Times New Roman" w:cs="Times New Roman"/>
          <w:sz w:val="24"/>
          <w:szCs w:val="24"/>
        </w:rPr>
        <w:t xml:space="preserve"> They call this the “lost </w:t>
      </w:r>
      <w:r w:rsidRPr="009A2D78" w:rsidR="007F59F0">
        <w:rPr>
          <w:rFonts w:ascii="Times New Roman" w:hAnsi="Times New Roman" w:cs="Times New Roman"/>
          <w:sz w:val="24"/>
          <w:szCs w:val="24"/>
        </w:rPr>
        <w:t>Einsteins</w:t>
      </w:r>
      <w:r w:rsidRPr="009A2D78" w:rsidR="007F59F0">
        <w:rPr>
          <w:rFonts w:ascii="Times New Roman" w:hAnsi="Times New Roman" w:cs="Times New Roman"/>
          <w:sz w:val="24"/>
          <w:szCs w:val="24"/>
        </w:rPr>
        <w:t xml:space="preserve">” phenomenon.  </w:t>
      </w:r>
      <w:r w:rsidR="00AA271B">
        <w:rPr>
          <w:rFonts w:ascii="Times New Roman" w:hAnsi="Times New Roman" w:cs="Times New Roman"/>
          <w:sz w:val="24"/>
          <w:szCs w:val="24"/>
        </w:rPr>
        <w:t>To put it another way, you</w:t>
      </w:r>
      <w:r w:rsidRPr="009A2D78" w:rsidR="007F59F0">
        <w:rPr>
          <w:rFonts w:ascii="Times New Roman" w:hAnsi="Times New Roman" w:cs="Times New Roman"/>
          <w:sz w:val="24"/>
          <w:szCs w:val="24"/>
        </w:rPr>
        <w:t xml:space="preserve"> don’t have to be an Einstein to know that this inequality of opportunity is holding </w:t>
      </w:r>
      <w:r w:rsidRPr="009A2D78" w:rsidR="002547F9">
        <w:rPr>
          <w:rFonts w:ascii="Times New Roman" w:hAnsi="Times New Roman" w:cs="Times New Roman"/>
          <w:sz w:val="24"/>
          <w:szCs w:val="24"/>
        </w:rPr>
        <w:t xml:space="preserve">us </w:t>
      </w:r>
      <w:r w:rsidRPr="009A2D78" w:rsidR="007F59F0">
        <w:rPr>
          <w:rFonts w:ascii="Times New Roman" w:hAnsi="Times New Roman" w:cs="Times New Roman"/>
          <w:sz w:val="24"/>
          <w:szCs w:val="24"/>
        </w:rPr>
        <w:t xml:space="preserve">back in a </w:t>
      </w:r>
      <w:r w:rsidR="00220D10">
        <w:rPr>
          <w:rFonts w:ascii="Times New Roman" w:hAnsi="Times New Roman" w:cs="Times New Roman"/>
          <w:sz w:val="24"/>
          <w:szCs w:val="24"/>
        </w:rPr>
        <w:t xml:space="preserve">big </w:t>
      </w:r>
      <w:r w:rsidRPr="009A2D78" w:rsidR="007F59F0">
        <w:rPr>
          <w:rFonts w:ascii="Times New Roman" w:hAnsi="Times New Roman" w:cs="Times New Roman"/>
          <w:sz w:val="24"/>
          <w:szCs w:val="24"/>
        </w:rPr>
        <w:t xml:space="preserve">way. </w:t>
      </w:r>
    </w:p>
    <w:p w:rsidR="00AA271B" w:rsidP="009A2D78" w14:paraId="2F16C902" w14:textId="709C1927">
      <w:pPr>
        <w:spacing w:line="240" w:lineRule="auto"/>
        <w:rPr>
          <w:rFonts w:ascii="Times New Roman" w:hAnsi="Times New Roman" w:cs="Times New Roman"/>
          <w:sz w:val="24"/>
          <w:szCs w:val="24"/>
        </w:rPr>
      </w:pPr>
      <w:r w:rsidRPr="009A2D78">
        <w:rPr>
          <w:rFonts w:ascii="Times New Roman" w:hAnsi="Times New Roman" w:cs="Times New Roman"/>
          <w:sz w:val="24"/>
          <w:szCs w:val="24"/>
        </w:rPr>
        <w:tab/>
        <w:t xml:space="preserve">There’s another key finding from this research that I found particularly relevant to this </w:t>
      </w:r>
      <w:r w:rsidR="004353D0">
        <w:rPr>
          <w:rFonts w:ascii="Times New Roman" w:hAnsi="Times New Roman" w:cs="Times New Roman"/>
          <w:sz w:val="24"/>
          <w:szCs w:val="24"/>
        </w:rPr>
        <w:t>group</w:t>
      </w:r>
      <w:r w:rsidRPr="009A2D78">
        <w:rPr>
          <w:rFonts w:ascii="Times New Roman" w:hAnsi="Times New Roman" w:cs="Times New Roman"/>
          <w:sz w:val="24"/>
          <w:szCs w:val="24"/>
        </w:rPr>
        <w:t>.  They looked at the women, and African Americans, and Hispanic Americans who defied the odds.</w:t>
      </w:r>
      <w:r w:rsidRPr="009A2D78" w:rsidR="00C36AD5">
        <w:rPr>
          <w:rFonts w:ascii="Times New Roman" w:hAnsi="Times New Roman" w:cs="Times New Roman"/>
          <w:sz w:val="24"/>
          <w:szCs w:val="24"/>
        </w:rPr>
        <w:t xml:space="preserve">  What they found was that exposure to inventors and entrepreneurs had a huge impact.  </w:t>
      </w:r>
    </w:p>
    <w:p w:rsidR="00FA6CCE" w:rsidP="00AF44EA" w14:paraId="32B3BD2D" w14:textId="58A2E2F5">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 other words, if </w:t>
      </w:r>
      <w:r w:rsidRPr="009A2D78" w:rsidR="00C36AD5">
        <w:rPr>
          <w:rFonts w:ascii="Times New Roman" w:hAnsi="Times New Roman" w:cs="Times New Roman"/>
          <w:sz w:val="24"/>
          <w:szCs w:val="24"/>
        </w:rPr>
        <w:t>you can see it, you can be it.</w:t>
      </w:r>
      <w:r>
        <w:rPr>
          <w:rFonts w:ascii="Times New Roman" w:hAnsi="Times New Roman" w:cs="Times New Roman"/>
          <w:sz w:val="24"/>
          <w:szCs w:val="24"/>
        </w:rPr>
        <w:t xml:space="preserve">  I believe it.  </w:t>
      </w:r>
      <w:r w:rsidR="00AF44EA">
        <w:rPr>
          <w:rFonts w:ascii="Times New Roman" w:hAnsi="Times New Roman" w:cs="Times New Roman"/>
          <w:sz w:val="24"/>
          <w:szCs w:val="24"/>
        </w:rPr>
        <w:t>I know how much it matters in my own professional life.  I also know that for us all to see a little more clearly</w:t>
      </w:r>
      <w:r w:rsidR="004353D0">
        <w:rPr>
          <w:rFonts w:ascii="Times New Roman" w:hAnsi="Times New Roman" w:cs="Times New Roman"/>
          <w:sz w:val="24"/>
          <w:szCs w:val="24"/>
        </w:rPr>
        <w:t>,</w:t>
      </w:r>
      <w:r w:rsidR="00AF44EA">
        <w:rPr>
          <w:rFonts w:ascii="Times New Roman" w:hAnsi="Times New Roman" w:cs="Times New Roman"/>
          <w:sz w:val="24"/>
          <w:szCs w:val="24"/>
        </w:rPr>
        <w:t xml:space="preserve"> we need to promote mentoring programs and internships and networking.  We need everyone to bring someone else</w:t>
      </w:r>
      <w:r>
        <w:rPr>
          <w:rFonts w:ascii="Times New Roman" w:hAnsi="Times New Roman" w:cs="Times New Roman"/>
          <w:sz w:val="24"/>
          <w:szCs w:val="24"/>
        </w:rPr>
        <w:t>, who may not be just like us,</w:t>
      </w:r>
      <w:r w:rsidR="00AF44EA">
        <w:rPr>
          <w:rFonts w:ascii="Times New Roman" w:hAnsi="Times New Roman" w:cs="Times New Roman"/>
          <w:sz w:val="24"/>
          <w:szCs w:val="24"/>
        </w:rPr>
        <w:t xml:space="preserve"> to the table.</w:t>
      </w:r>
      <w:r>
        <w:rPr>
          <w:rFonts w:ascii="Times New Roman" w:hAnsi="Times New Roman" w:cs="Times New Roman"/>
          <w:sz w:val="24"/>
          <w:szCs w:val="24"/>
        </w:rPr>
        <w:t xml:space="preserve">  And in the spirit of Shirley Chisholm, if they don’t</w:t>
      </w:r>
      <w:r w:rsidR="0026579A">
        <w:rPr>
          <w:rFonts w:ascii="Times New Roman" w:hAnsi="Times New Roman" w:cs="Times New Roman"/>
          <w:sz w:val="24"/>
          <w:szCs w:val="24"/>
        </w:rPr>
        <w:t xml:space="preserve"> </w:t>
      </w:r>
      <w:r>
        <w:rPr>
          <w:rFonts w:ascii="Times New Roman" w:hAnsi="Times New Roman" w:cs="Times New Roman"/>
          <w:sz w:val="24"/>
          <w:szCs w:val="24"/>
        </w:rPr>
        <w:t xml:space="preserve">make a seat at the table, bring a folding chair.  </w:t>
      </w:r>
    </w:p>
    <w:p w:rsidR="00C36AD5" w:rsidP="00FA6CCE" w14:paraId="7D467EE9" w14:textId="739841E2">
      <w:pPr>
        <w:spacing w:line="240" w:lineRule="auto"/>
        <w:ind w:firstLine="720"/>
        <w:rPr>
          <w:rFonts w:ascii="Times New Roman" w:hAnsi="Times New Roman" w:cs="Times New Roman"/>
          <w:sz w:val="24"/>
          <w:szCs w:val="24"/>
        </w:rPr>
      </w:pPr>
      <w:r>
        <w:rPr>
          <w:rFonts w:ascii="Times New Roman" w:hAnsi="Times New Roman" w:cs="Times New Roman"/>
          <w:sz w:val="24"/>
          <w:szCs w:val="24"/>
        </w:rPr>
        <w:t>Now these are the kind of things this Advisory Committee is all about.  It’s what you have been working on</w:t>
      </w:r>
      <w:r w:rsidR="000A2ECA">
        <w:rPr>
          <w:rFonts w:ascii="Times New Roman" w:hAnsi="Times New Roman" w:cs="Times New Roman"/>
          <w:sz w:val="24"/>
          <w:szCs w:val="24"/>
        </w:rPr>
        <w:t>,</w:t>
      </w:r>
      <w:r>
        <w:rPr>
          <w:rFonts w:ascii="Times New Roman" w:hAnsi="Times New Roman" w:cs="Times New Roman"/>
          <w:sz w:val="24"/>
          <w:szCs w:val="24"/>
        </w:rPr>
        <w:t xml:space="preserve"> and it’s what I want to encourage you to keep at.  And if this pandemic, politics, and all of it hasn’t worn you out, then know you also have my support to step it up.</w:t>
      </w:r>
      <w:r w:rsidR="004353D0">
        <w:rPr>
          <w:rFonts w:ascii="Times New Roman" w:hAnsi="Times New Roman" w:cs="Times New Roman"/>
          <w:sz w:val="24"/>
          <w:szCs w:val="24"/>
        </w:rPr>
        <w:t xml:space="preserve">  </w:t>
      </w:r>
      <w:r>
        <w:rPr>
          <w:rFonts w:ascii="Times New Roman" w:hAnsi="Times New Roman" w:cs="Times New Roman"/>
          <w:sz w:val="24"/>
          <w:szCs w:val="24"/>
        </w:rPr>
        <w:t xml:space="preserve">I’ll make sure you have whatever agency resources you need to do so.  </w:t>
      </w:r>
    </w:p>
    <w:p w:rsidR="00F667B6" w:rsidP="009A2D78" w14:paraId="2A3A1DD1" w14:textId="0DCE6EF7">
      <w:pPr>
        <w:spacing w:line="240" w:lineRule="auto"/>
        <w:rPr>
          <w:rFonts w:ascii="Times New Roman" w:hAnsi="Times New Roman" w:cs="Times New Roman"/>
          <w:sz w:val="24"/>
          <w:szCs w:val="24"/>
        </w:rPr>
      </w:pPr>
      <w:r>
        <w:rPr>
          <w:rFonts w:ascii="Times New Roman" w:hAnsi="Times New Roman" w:cs="Times New Roman"/>
          <w:sz w:val="24"/>
          <w:szCs w:val="24"/>
        </w:rPr>
        <w:tab/>
      </w:r>
      <w:r w:rsidRPr="002F5E01">
        <w:rPr>
          <w:rFonts w:ascii="Times New Roman" w:hAnsi="Times New Roman" w:cs="Times New Roman"/>
          <w:sz w:val="24"/>
          <w:szCs w:val="24"/>
        </w:rPr>
        <w:t xml:space="preserve">This Committee is charged with providing recommendations to ensure that disadvantaged communities are not denied the wide range of opportunities made possible by next-generation networks.  </w:t>
      </w:r>
      <w:r w:rsidR="004353D0">
        <w:rPr>
          <w:rFonts w:ascii="Times New Roman" w:hAnsi="Times New Roman" w:cs="Times New Roman"/>
          <w:sz w:val="24"/>
          <w:szCs w:val="24"/>
        </w:rPr>
        <w:t xml:space="preserve">I know you </w:t>
      </w:r>
      <w:r w:rsidRPr="002F5E01">
        <w:rPr>
          <w:rFonts w:ascii="Times New Roman" w:hAnsi="Times New Roman" w:cs="Times New Roman"/>
          <w:sz w:val="24"/>
          <w:szCs w:val="24"/>
        </w:rPr>
        <w:t>have worked on adoption issues, including last year’s workshop on the role of libraries in adoption and literacy.</w:t>
      </w:r>
    </w:p>
    <w:p w:rsidR="004353D0" w:rsidP="009A2D78" w14:paraId="6624098D" w14:textId="4D51C2F1">
      <w:pPr>
        <w:spacing w:line="240" w:lineRule="auto"/>
        <w:rPr>
          <w:rFonts w:ascii="Times New Roman" w:hAnsi="Times New Roman" w:cs="Times New Roman"/>
          <w:sz w:val="24"/>
          <w:szCs w:val="24"/>
        </w:rPr>
      </w:pPr>
      <w:r>
        <w:rPr>
          <w:rFonts w:ascii="Times New Roman" w:hAnsi="Times New Roman" w:cs="Times New Roman"/>
          <w:sz w:val="24"/>
          <w:szCs w:val="24"/>
        </w:rPr>
        <w:tab/>
        <w:t>But nothing has shined a light on the challenges brought by lack of broadband like this pandemic.  It has revealed hard truths about the digital divide</w:t>
      </w:r>
      <w:r w:rsidR="00D92AE1">
        <w:rPr>
          <w:rFonts w:ascii="Times New Roman" w:hAnsi="Times New Roman" w:cs="Times New Roman"/>
          <w:sz w:val="24"/>
          <w:szCs w:val="24"/>
        </w:rPr>
        <w:t xml:space="preserve">, the homework gap, and the consequences that come from being disconnected.  Because those who cannot connect are denied—denied access to education, jobs, healthcare, and opportunity.  </w:t>
      </w:r>
    </w:p>
    <w:p w:rsidR="00D92AE1" w:rsidP="009A2D78" w14:paraId="44505DEE" w14:textId="0BF6A6DB">
      <w:pPr>
        <w:spacing w:line="240" w:lineRule="auto"/>
        <w:rPr>
          <w:rFonts w:ascii="Times New Roman" w:hAnsi="Times New Roman" w:cs="Times New Roman"/>
          <w:sz w:val="24"/>
          <w:szCs w:val="24"/>
        </w:rPr>
      </w:pPr>
      <w:r>
        <w:rPr>
          <w:rFonts w:ascii="Times New Roman" w:hAnsi="Times New Roman" w:cs="Times New Roman"/>
          <w:sz w:val="24"/>
          <w:szCs w:val="24"/>
        </w:rPr>
        <w:tab/>
        <w:t>We need to fix that.  The good news is that we have some initiatives underway that can help.  This agency is looking at how to close the homework gap, seeking comment on how to update the E-Rate program so no student without high-speed service at home has to sit in front of a fast</w:t>
      </w:r>
      <w:r w:rsidR="000A2ECA">
        <w:rPr>
          <w:rFonts w:ascii="Times New Roman" w:hAnsi="Times New Roman" w:cs="Times New Roman"/>
          <w:sz w:val="24"/>
          <w:szCs w:val="24"/>
        </w:rPr>
        <w:t>-</w:t>
      </w:r>
      <w:r>
        <w:rPr>
          <w:rFonts w:ascii="Times New Roman" w:hAnsi="Times New Roman" w:cs="Times New Roman"/>
          <w:sz w:val="24"/>
          <w:szCs w:val="24"/>
        </w:rPr>
        <w:t xml:space="preserve">food restaurant just to </w:t>
      </w:r>
      <w:r w:rsidR="00F82436">
        <w:rPr>
          <w:rFonts w:ascii="Times New Roman" w:hAnsi="Times New Roman" w:cs="Times New Roman"/>
          <w:sz w:val="24"/>
          <w:szCs w:val="24"/>
        </w:rPr>
        <w:t xml:space="preserve">do nightly schoolwork or </w:t>
      </w:r>
      <w:r>
        <w:rPr>
          <w:rFonts w:ascii="Times New Roman" w:hAnsi="Times New Roman" w:cs="Times New Roman"/>
          <w:sz w:val="24"/>
          <w:szCs w:val="24"/>
        </w:rPr>
        <w:t>go to online class.  Congress, too, has taken note of this crisis.  It is working on new legislation to address the homework gap</w:t>
      </w:r>
      <w:r w:rsidR="000A2ECA">
        <w:rPr>
          <w:rFonts w:ascii="Times New Roman" w:hAnsi="Times New Roman" w:cs="Times New Roman"/>
          <w:sz w:val="24"/>
          <w:szCs w:val="24"/>
        </w:rPr>
        <w:t>,</w:t>
      </w:r>
      <w:r>
        <w:rPr>
          <w:rFonts w:ascii="Times New Roman" w:hAnsi="Times New Roman" w:cs="Times New Roman"/>
          <w:sz w:val="24"/>
          <w:szCs w:val="24"/>
        </w:rPr>
        <w:t xml:space="preserve"> and it has already provided this agency with new authority in the form of the Emergency Broadband Benefit.  This new, $3.2 billion</w:t>
      </w:r>
      <w:r w:rsidR="00281AAC">
        <w:rPr>
          <w:rFonts w:ascii="Times New Roman" w:hAnsi="Times New Roman" w:cs="Times New Roman"/>
          <w:sz w:val="24"/>
          <w:szCs w:val="24"/>
        </w:rPr>
        <w:t>-</w:t>
      </w:r>
      <w:r w:rsidR="0026579A">
        <w:rPr>
          <w:rFonts w:ascii="Times New Roman" w:hAnsi="Times New Roman" w:cs="Times New Roman"/>
          <w:sz w:val="24"/>
          <w:szCs w:val="24"/>
        </w:rPr>
        <w:t>dollar p</w:t>
      </w:r>
      <w:r>
        <w:rPr>
          <w:rFonts w:ascii="Times New Roman" w:hAnsi="Times New Roman" w:cs="Times New Roman"/>
          <w:sz w:val="24"/>
          <w:szCs w:val="24"/>
        </w:rPr>
        <w:t xml:space="preserve">rogram will provide substantial discounts to help low-income households get online.  </w:t>
      </w:r>
      <w:r w:rsidR="0026579A">
        <w:rPr>
          <w:rFonts w:ascii="Times New Roman" w:hAnsi="Times New Roman" w:cs="Times New Roman"/>
          <w:sz w:val="24"/>
          <w:szCs w:val="24"/>
        </w:rPr>
        <w:t>We are getting it up and running</w:t>
      </w:r>
      <w:r w:rsidR="00F82436">
        <w:rPr>
          <w:rFonts w:ascii="Times New Roman" w:hAnsi="Times New Roman" w:cs="Times New Roman"/>
          <w:sz w:val="24"/>
          <w:szCs w:val="24"/>
        </w:rPr>
        <w:t xml:space="preserve"> right now</w:t>
      </w:r>
      <w:r w:rsidR="0026579A">
        <w:rPr>
          <w:rFonts w:ascii="Times New Roman" w:hAnsi="Times New Roman" w:cs="Times New Roman"/>
          <w:sz w:val="24"/>
          <w:szCs w:val="24"/>
        </w:rPr>
        <w:t xml:space="preserve">.  But programs like these are most successful when </w:t>
      </w:r>
      <w:r w:rsidR="00290B2C">
        <w:rPr>
          <w:rFonts w:ascii="Times New Roman" w:hAnsi="Times New Roman" w:cs="Times New Roman"/>
          <w:sz w:val="24"/>
          <w:szCs w:val="24"/>
        </w:rPr>
        <w:t xml:space="preserve">we get the word out.  So today—and you are hearing it here first—we are establishing a website where stakeholders can go to register their interest in helping to promote this new program.  </w:t>
      </w:r>
      <w:r w:rsidR="00DD5DD0">
        <w:rPr>
          <w:rFonts w:ascii="Times New Roman" w:hAnsi="Times New Roman" w:cs="Times New Roman"/>
          <w:sz w:val="24"/>
          <w:szCs w:val="24"/>
        </w:rPr>
        <w:t>Sign up</w:t>
      </w:r>
      <w:r w:rsidR="00220D10">
        <w:rPr>
          <w:rFonts w:ascii="Times New Roman" w:hAnsi="Times New Roman" w:cs="Times New Roman"/>
          <w:sz w:val="24"/>
          <w:szCs w:val="24"/>
        </w:rPr>
        <w:t>—at www.fcc.gov/broadbandbenefit</w:t>
      </w:r>
      <w:r w:rsidR="00DD5DD0">
        <w:rPr>
          <w:rFonts w:ascii="Times New Roman" w:hAnsi="Times New Roman" w:cs="Times New Roman"/>
          <w:sz w:val="24"/>
          <w:szCs w:val="24"/>
        </w:rPr>
        <w:t>.  Because we</w:t>
      </w:r>
      <w:r w:rsidR="00290B2C">
        <w:rPr>
          <w:rFonts w:ascii="Times New Roman" w:hAnsi="Times New Roman" w:cs="Times New Roman"/>
          <w:sz w:val="24"/>
          <w:szCs w:val="24"/>
        </w:rPr>
        <w:t xml:space="preserve"> all have a part </w:t>
      </w:r>
      <w:r w:rsidR="00DD5DD0">
        <w:rPr>
          <w:rFonts w:ascii="Times New Roman" w:hAnsi="Times New Roman" w:cs="Times New Roman"/>
          <w:sz w:val="24"/>
          <w:szCs w:val="24"/>
        </w:rPr>
        <w:t>to play in this effort</w:t>
      </w:r>
      <w:r w:rsidR="000A2ECA">
        <w:rPr>
          <w:rFonts w:ascii="Times New Roman" w:hAnsi="Times New Roman" w:cs="Times New Roman"/>
          <w:sz w:val="24"/>
          <w:szCs w:val="24"/>
        </w:rPr>
        <w:t>,</w:t>
      </w:r>
      <w:r w:rsidR="00DD5DD0">
        <w:rPr>
          <w:rFonts w:ascii="Times New Roman" w:hAnsi="Times New Roman" w:cs="Times New Roman"/>
          <w:sz w:val="24"/>
          <w:szCs w:val="24"/>
        </w:rPr>
        <w:t xml:space="preserve"> and I hope every one of you will join us as we seek to raise awareness about this opportunity to get more of us connected.  </w:t>
      </w:r>
    </w:p>
    <w:p w:rsidR="009A2D78" w:rsidRPr="002F5E01" w:rsidP="009A2D78" w14:paraId="07C8364D" w14:textId="34DB1F22">
      <w:pPr>
        <w:spacing w:line="240" w:lineRule="auto"/>
        <w:rPr>
          <w:rFonts w:ascii="Times New Roman" w:hAnsi="Times New Roman" w:cs="Times New Roman"/>
          <w:sz w:val="24"/>
          <w:szCs w:val="24"/>
        </w:rPr>
      </w:pPr>
      <w:r w:rsidRPr="002F5E01">
        <w:rPr>
          <w:rFonts w:ascii="Times New Roman" w:hAnsi="Times New Roman" w:cs="Times New Roman"/>
          <w:sz w:val="24"/>
          <w:szCs w:val="24"/>
        </w:rPr>
        <w:tab/>
      </w:r>
      <w:r w:rsidRPr="002F5E01" w:rsidR="00804987">
        <w:rPr>
          <w:rFonts w:ascii="Times New Roman" w:hAnsi="Times New Roman" w:cs="Times New Roman"/>
          <w:sz w:val="24"/>
          <w:szCs w:val="24"/>
        </w:rPr>
        <w:t>But for now</w:t>
      </w:r>
      <w:r w:rsidR="00281AAC">
        <w:rPr>
          <w:rFonts w:ascii="Times New Roman" w:hAnsi="Times New Roman" w:cs="Times New Roman"/>
          <w:sz w:val="24"/>
          <w:szCs w:val="24"/>
        </w:rPr>
        <w:t>,</w:t>
      </w:r>
      <w:r w:rsidRPr="002F5E01" w:rsidR="00804987">
        <w:rPr>
          <w:rFonts w:ascii="Times New Roman" w:hAnsi="Times New Roman" w:cs="Times New Roman"/>
          <w:sz w:val="24"/>
          <w:szCs w:val="24"/>
        </w:rPr>
        <w:t xml:space="preserve"> I am going </w:t>
      </w:r>
      <w:r w:rsidRPr="002F5E01">
        <w:rPr>
          <w:rFonts w:ascii="Times New Roman" w:hAnsi="Times New Roman" w:cs="Times New Roman"/>
          <w:sz w:val="24"/>
          <w:szCs w:val="24"/>
        </w:rPr>
        <w:t xml:space="preserve">to stop talking, so you can get to work.  Before I sign off, there are a number of people that I want to thank. </w:t>
      </w:r>
    </w:p>
    <w:p w:rsidR="009A2D78" w:rsidRPr="002F5E01" w:rsidP="009A2D78" w14:paraId="444F4253" w14:textId="421E5E76">
      <w:pPr>
        <w:spacing w:line="240" w:lineRule="auto"/>
        <w:ind w:firstLine="720"/>
        <w:rPr>
          <w:rFonts w:ascii="Times New Roman" w:hAnsi="Times New Roman" w:cs="Times New Roman"/>
          <w:sz w:val="24"/>
          <w:szCs w:val="24"/>
        </w:rPr>
      </w:pPr>
      <w:r w:rsidRPr="002F5E01">
        <w:rPr>
          <w:rFonts w:ascii="Times New Roman" w:hAnsi="Times New Roman" w:cs="Times New Roman"/>
          <w:sz w:val="24"/>
          <w:szCs w:val="24"/>
        </w:rPr>
        <w:t>First, thanks to ACDDE Chair Anna Gomez and Vice Chair Heather Gate for their leadership.</w:t>
      </w:r>
    </w:p>
    <w:p w:rsidR="009A2D78" w:rsidRPr="002F5E01" w:rsidP="009A2D78" w14:paraId="02C0CEDB" w14:textId="0F0AE500">
      <w:pPr>
        <w:spacing w:line="240" w:lineRule="auto"/>
        <w:ind w:firstLine="720"/>
        <w:rPr>
          <w:rFonts w:ascii="Times New Roman" w:hAnsi="Times New Roman" w:cs="Times New Roman"/>
          <w:sz w:val="24"/>
          <w:szCs w:val="24"/>
        </w:rPr>
      </w:pPr>
      <w:r w:rsidRPr="002F5E01">
        <w:rPr>
          <w:rFonts w:ascii="Times New Roman" w:hAnsi="Times New Roman" w:cs="Times New Roman"/>
          <w:sz w:val="24"/>
          <w:szCs w:val="24"/>
        </w:rPr>
        <w:t>Thanks to your working group leaders, Caroline Beasley, R</w:t>
      </w:r>
      <w:r w:rsidR="00AA271B">
        <w:rPr>
          <w:rFonts w:ascii="Times New Roman" w:hAnsi="Times New Roman" w:cs="Times New Roman"/>
          <w:sz w:val="24"/>
          <w:szCs w:val="24"/>
        </w:rPr>
        <w:t>u</w:t>
      </w:r>
      <w:r w:rsidRPr="002F5E01">
        <w:rPr>
          <w:rFonts w:ascii="Times New Roman" w:hAnsi="Times New Roman" w:cs="Times New Roman"/>
          <w:sz w:val="24"/>
          <w:szCs w:val="24"/>
        </w:rPr>
        <w:t xml:space="preserve">dy Brioche, and Dr. Nicol Turner-Lee. </w:t>
      </w:r>
    </w:p>
    <w:p w:rsidR="009A2D78" w:rsidRPr="009A2D78" w:rsidP="009A2D78" w14:paraId="1C4404B5" w14:textId="2C4E2B44">
      <w:pPr>
        <w:spacing w:line="240" w:lineRule="auto"/>
        <w:rPr>
          <w:rFonts w:ascii="Times New Roman" w:hAnsi="Times New Roman" w:cs="Times New Roman"/>
          <w:sz w:val="24"/>
          <w:szCs w:val="24"/>
        </w:rPr>
      </w:pPr>
      <w:r w:rsidRPr="002F5E01">
        <w:rPr>
          <w:rFonts w:ascii="Times New Roman" w:hAnsi="Times New Roman" w:cs="Times New Roman"/>
          <w:sz w:val="24"/>
          <w:szCs w:val="24"/>
        </w:rPr>
        <w:tab/>
        <w:t xml:space="preserve">Thanks to the FCC’s Media Bureau </w:t>
      </w:r>
      <w:r w:rsidR="00F82436">
        <w:rPr>
          <w:rFonts w:ascii="Times New Roman" w:hAnsi="Times New Roman" w:cs="Times New Roman"/>
          <w:sz w:val="24"/>
          <w:szCs w:val="24"/>
        </w:rPr>
        <w:t xml:space="preserve">staff </w:t>
      </w:r>
      <w:r w:rsidRPr="002F5E01">
        <w:rPr>
          <w:rFonts w:ascii="Times New Roman" w:hAnsi="Times New Roman" w:cs="Times New Roman"/>
          <w:sz w:val="24"/>
          <w:szCs w:val="24"/>
        </w:rPr>
        <w:t xml:space="preserve">who’ve contributed to this event and the work of this </w:t>
      </w:r>
      <w:r w:rsidR="00F82436">
        <w:rPr>
          <w:rFonts w:ascii="Times New Roman" w:hAnsi="Times New Roman" w:cs="Times New Roman"/>
          <w:sz w:val="24"/>
          <w:szCs w:val="24"/>
        </w:rPr>
        <w:t>C</w:t>
      </w:r>
      <w:r w:rsidRPr="002F5E01">
        <w:rPr>
          <w:rFonts w:ascii="Times New Roman" w:hAnsi="Times New Roman" w:cs="Times New Roman"/>
          <w:sz w:val="24"/>
          <w:szCs w:val="24"/>
        </w:rPr>
        <w:t xml:space="preserve">ommittee, in particular Michelle Carey, Sarah Whitesell, and Brendan Holland.  Special thanks to Jamila Bess Johnson, Julie Saulnier and Jamile Kadre for their service as Designated Federal Officers for </w:t>
      </w:r>
      <w:r w:rsidRPr="009A2D78">
        <w:rPr>
          <w:rFonts w:ascii="Times New Roman" w:hAnsi="Times New Roman" w:cs="Times New Roman"/>
          <w:sz w:val="24"/>
          <w:szCs w:val="24"/>
        </w:rPr>
        <w:t xml:space="preserve">this </w:t>
      </w:r>
      <w:r w:rsidR="00F82436">
        <w:rPr>
          <w:rFonts w:ascii="Times New Roman" w:hAnsi="Times New Roman" w:cs="Times New Roman"/>
          <w:sz w:val="24"/>
          <w:szCs w:val="24"/>
        </w:rPr>
        <w:t>C</w:t>
      </w:r>
      <w:r w:rsidRPr="009A2D78">
        <w:rPr>
          <w:rFonts w:ascii="Times New Roman" w:hAnsi="Times New Roman" w:cs="Times New Roman"/>
          <w:sz w:val="24"/>
          <w:szCs w:val="24"/>
        </w:rPr>
        <w:t xml:space="preserve">ommittee.  </w:t>
      </w:r>
    </w:p>
    <w:p w:rsidR="009A2D78" w:rsidRPr="009A2D78" w:rsidP="009A2D78" w14:paraId="7A95BA22" w14:textId="0A4EECA0">
      <w:pPr>
        <w:spacing w:line="240" w:lineRule="auto"/>
        <w:rPr>
          <w:rFonts w:ascii="Times New Roman" w:hAnsi="Times New Roman" w:cs="Times New Roman"/>
          <w:sz w:val="24"/>
          <w:szCs w:val="24"/>
        </w:rPr>
      </w:pPr>
      <w:r w:rsidRPr="009A2D78">
        <w:rPr>
          <w:rFonts w:ascii="Times New Roman" w:hAnsi="Times New Roman" w:cs="Times New Roman"/>
          <w:sz w:val="24"/>
          <w:szCs w:val="24"/>
        </w:rPr>
        <w:tab/>
        <w:t>Thanks also to Jeff Riordan and the Commission’s AV team for all they do behind the scenes so we can meet virtually.</w:t>
      </w:r>
    </w:p>
    <w:p w:rsidR="009A2D78" w:rsidRPr="009A2D78" w:rsidP="009A2D78" w14:paraId="7C2954D4" w14:textId="16D40F0B">
      <w:pPr>
        <w:spacing w:line="240" w:lineRule="auto"/>
        <w:rPr>
          <w:rFonts w:ascii="Times New Roman" w:hAnsi="Times New Roman" w:cs="Times New Roman"/>
          <w:sz w:val="24"/>
          <w:szCs w:val="24"/>
        </w:rPr>
      </w:pPr>
      <w:r w:rsidRPr="009A2D78">
        <w:rPr>
          <w:rFonts w:ascii="Times New Roman" w:hAnsi="Times New Roman" w:cs="Times New Roman"/>
          <w:sz w:val="24"/>
          <w:szCs w:val="24"/>
        </w:rPr>
        <w:tab/>
      </w:r>
      <w:r w:rsidR="00F82436">
        <w:rPr>
          <w:rFonts w:ascii="Times New Roman" w:hAnsi="Times New Roman" w:cs="Times New Roman"/>
          <w:sz w:val="24"/>
          <w:szCs w:val="24"/>
        </w:rPr>
        <w:t>Above all,</w:t>
      </w:r>
      <w:r w:rsidRPr="009A2D78">
        <w:rPr>
          <w:rFonts w:ascii="Times New Roman" w:hAnsi="Times New Roman" w:cs="Times New Roman"/>
          <w:sz w:val="24"/>
          <w:szCs w:val="24"/>
        </w:rPr>
        <w:t xml:space="preserve"> thanks to all of you for volunteering to be a part of this effort.  I understand how valuable your time and energy </w:t>
      </w:r>
      <w:r w:rsidRPr="009A2D78">
        <w:rPr>
          <w:rFonts w:ascii="Times New Roman" w:hAnsi="Times New Roman" w:cs="Times New Roman"/>
          <w:sz w:val="24"/>
          <w:szCs w:val="24"/>
        </w:rPr>
        <w:t>is</w:t>
      </w:r>
      <w:r w:rsidR="00281AAC">
        <w:rPr>
          <w:rFonts w:ascii="Times New Roman" w:hAnsi="Times New Roman" w:cs="Times New Roman"/>
          <w:sz w:val="24"/>
          <w:szCs w:val="24"/>
        </w:rPr>
        <w:t>,</w:t>
      </w:r>
      <w:r w:rsidR="00DD5DD0">
        <w:rPr>
          <w:rFonts w:ascii="Times New Roman" w:hAnsi="Times New Roman" w:cs="Times New Roman"/>
          <w:sz w:val="24"/>
          <w:szCs w:val="24"/>
        </w:rPr>
        <w:t xml:space="preserve"> </w:t>
      </w:r>
      <w:r w:rsidRPr="009A2D78">
        <w:rPr>
          <w:rFonts w:ascii="Times New Roman" w:hAnsi="Times New Roman" w:cs="Times New Roman"/>
          <w:sz w:val="24"/>
          <w:szCs w:val="24"/>
        </w:rPr>
        <w:t xml:space="preserve">and I am grateful that you are spending it in support of this </w:t>
      </w:r>
      <w:r w:rsidR="00F82436">
        <w:rPr>
          <w:rFonts w:ascii="Times New Roman" w:hAnsi="Times New Roman" w:cs="Times New Roman"/>
          <w:sz w:val="24"/>
          <w:szCs w:val="24"/>
        </w:rPr>
        <w:t>C</w:t>
      </w:r>
      <w:r w:rsidRPr="009A2D78">
        <w:rPr>
          <w:rFonts w:ascii="Times New Roman" w:hAnsi="Times New Roman" w:cs="Times New Roman"/>
          <w:sz w:val="24"/>
          <w:szCs w:val="24"/>
        </w:rPr>
        <w:t xml:space="preserve">ommittee.  </w:t>
      </w:r>
    </w:p>
    <w:p w:rsidR="00384779" w:rsidRPr="009A2D78" w:rsidP="009A2D78" w14:paraId="6A7C51AF" w14:textId="067AA954">
      <w:pPr>
        <w:spacing w:line="240" w:lineRule="auto"/>
        <w:rPr>
          <w:rFonts w:ascii="Times New Roman" w:hAnsi="Times New Roman" w:cs="Times New Roman"/>
          <w:sz w:val="24"/>
          <w:szCs w:val="24"/>
        </w:rPr>
      </w:pPr>
      <w:r w:rsidRPr="009A2D78">
        <w:rPr>
          <w:rFonts w:ascii="Times New Roman" w:hAnsi="Times New Roman" w:cs="Times New Roman"/>
          <w:sz w:val="24"/>
          <w:szCs w:val="24"/>
        </w:rPr>
        <w:tab/>
        <w:t>Now let’s get to work!</w:t>
      </w:r>
      <w:r w:rsidRPr="009A2D78">
        <w:rPr>
          <w:rFonts w:ascii="Times New Roman" w:hAnsi="Times New Roman" w:cs="Times New Roman"/>
          <w:sz w:val="24"/>
          <w:szCs w:val="24"/>
        </w:rPr>
        <w:t xml:space="preserve"> </w:t>
      </w:r>
    </w:p>
    <w:p w:rsidR="00384779" w:rsidRPr="009A2D78" w:rsidP="009A2D78" w14:paraId="233C0EFC" w14:textId="77777777">
      <w:pPr>
        <w:spacing w:line="240" w:lineRule="auto"/>
        <w:rPr>
          <w:rFonts w:ascii="Times New Roman" w:hAnsi="Times New Roman" w:cs="Times New Roman"/>
          <w:sz w:val="24"/>
          <w:szCs w:val="24"/>
        </w:rPr>
      </w:pPr>
    </w:p>
    <w:sectPr>
      <w:foot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F4D8C" w14:paraId="789CA0A7" w14:textId="76A927EA">
    <w:pPr>
      <w:pStyle w:val="Footer"/>
      <w:jc w:val="center"/>
    </w:pPr>
  </w:p>
  <w:p w:rsidR="00215DEA" w14:paraId="486A0304"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8682C73"/>
    <w:multiLevelType w:val="hybridMultilevel"/>
    <w:tmpl w:val="FDCE63C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779"/>
    <w:rsid w:val="00035BE8"/>
    <w:rsid w:val="000662E0"/>
    <w:rsid w:val="00066C2E"/>
    <w:rsid w:val="00085FEA"/>
    <w:rsid w:val="00097306"/>
    <w:rsid w:val="000A1176"/>
    <w:rsid w:val="000A2ECA"/>
    <w:rsid w:val="00120892"/>
    <w:rsid w:val="00181FA6"/>
    <w:rsid w:val="001C75D9"/>
    <w:rsid w:val="001E44D6"/>
    <w:rsid w:val="001F547A"/>
    <w:rsid w:val="00215DEA"/>
    <w:rsid w:val="00215FDE"/>
    <w:rsid w:val="00220D10"/>
    <w:rsid w:val="002547F9"/>
    <w:rsid w:val="00260E00"/>
    <w:rsid w:val="0026443A"/>
    <w:rsid w:val="0026579A"/>
    <w:rsid w:val="00281AAC"/>
    <w:rsid w:val="00287FAA"/>
    <w:rsid w:val="00290B2C"/>
    <w:rsid w:val="002F2493"/>
    <w:rsid w:val="002F5E01"/>
    <w:rsid w:val="0031643B"/>
    <w:rsid w:val="00317C3C"/>
    <w:rsid w:val="00323E24"/>
    <w:rsid w:val="0032445A"/>
    <w:rsid w:val="00384779"/>
    <w:rsid w:val="003F4D8C"/>
    <w:rsid w:val="00430FF7"/>
    <w:rsid w:val="004310B1"/>
    <w:rsid w:val="004353D0"/>
    <w:rsid w:val="004403C6"/>
    <w:rsid w:val="00495E67"/>
    <w:rsid w:val="004A0A8F"/>
    <w:rsid w:val="00555CEB"/>
    <w:rsid w:val="005B5088"/>
    <w:rsid w:val="005D09B7"/>
    <w:rsid w:val="00606D9C"/>
    <w:rsid w:val="00625762"/>
    <w:rsid w:val="00650BB7"/>
    <w:rsid w:val="00665DCC"/>
    <w:rsid w:val="00667730"/>
    <w:rsid w:val="00677370"/>
    <w:rsid w:val="006C0407"/>
    <w:rsid w:val="006E070A"/>
    <w:rsid w:val="006E13F8"/>
    <w:rsid w:val="00713114"/>
    <w:rsid w:val="00731F37"/>
    <w:rsid w:val="007364C0"/>
    <w:rsid w:val="0074565B"/>
    <w:rsid w:val="0074730D"/>
    <w:rsid w:val="00771799"/>
    <w:rsid w:val="00796F77"/>
    <w:rsid w:val="007F59F0"/>
    <w:rsid w:val="00804987"/>
    <w:rsid w:val="008A1747"/>
    <w:rsid w:val="008C2071"/>
    <w:rsid w:val="008D3AFD"/>
    <w:rsid w:val="008D3CAB"/>
    <w:rsid w:val="008F3E1D"/>
    <w:rsid w:val="00943216"/>
    <w:rsid w:val="009749C4"/>
    <w:rsid w:val="009A2D78"/>
    <w:rsid w:val="009C07B1"/>
    <w:rsid w:val="00A41CA7"/>
    <w:rsid w:val="00A46E86"/>
    <w:rsid w:val="00AA271B"/>
    <w:rsid w:val="00AF44EA"/>
    <w:rsid w:val="00BA26ED"/>
    <w:rsid w:val="00BB1DAF"/>
    <w:rsid w:val="00BC423B"/>
    <w:rsid w:val="00BD7469"/>
    <w:rsid w:val="00BE4CE8"/>
    <w:rsid w:val="00C36AD5"/>
    <w:rsid w:val="00C375BA"/>
    <w:rsid w:val="00C4585D"/>
    <w:rsid w:val="00D1282D"/>
    <w:rsid w:val="00D66078"/>
    <w:rsid w:val="00D92AE1"/>
    <w:rsid w:val="00DD1C13"/>
    <w:rsid w:val="00DD5DD0"/>
    <w:rsid w:val="00DF5FD9"/>
    <w:rsid w:val="00E072A9"/>
    <w:rsid w:val="00E2007E"/>
    <w:rsid w:val="00E212F8"/>
    <w:rsid w:val="00E32580"/>
    <w:rsid w:val="00E53821"/>
    <w:rsid w:val="00EC3F93"/>
    <w:rsid w:val="00ED0F8D"/>
    <w:rsid w:val="00EE41A7"/>
    <w:rsid w:val="00F667B6"/>
    <w:rsid w:val="00F82436"/>
    <w:rsid w:val="00F91E34"/>
    <w:rsid w:val="00FA6CCE"/>
    <w:rsid w:val="00FB1017"/>
    <w:rsid w:val="00FC68F2"/>
    <w:rsid w:val="00FD4BC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E1BC9E9F-AB47-44B1-A98C-8924C7F2E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D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DEA"/>
  </w:style>
  <w:style w:type="paragraph" w:styleId="Footer">
    <w:name w:val="footer"/>
    <w:basedOn w:val="Normal"/>
    <w:link w:val="FooterChar"/>
    <w:uiPriority w:val="99"/>
    <w:unhideWhenUsed/>
    <w:rsid w:val="00215D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DEA"/>
  </w:style>
  <w:style w:type="character" w:styleId="CommentReference">
    <w:name w:val="annotation reference"/>
    <w:basedOn w:val="DefaultParagraphFont"/>
    <w:uiPriority w:val="99"/>
    <w:semiHidden/>
    <w:unhideWhenUsed/>
    <w:rsid w:val="00495E67"/>
    <w:rPr>
      <w:sz w:val="16"/>
      <w:szCs w:val="16"/>
    </w:rPr>
  </w:style>
  <w:style w:type="paragraph" w:styleId="CommentText">
    <w:name w:val="annotation text"/>
    <w:basedOn w:val="Normal"/>
    <w:link w:val="CommentTextChar"/>
    <w:uiPriority w:val="99"/>
    <w:semiHidden/>
    <w:unhideWhenUsed/>
    <w:rsid w:val="00495E67"/>
    <w:pPr>
      <w:spacing w:line="240" w:lineRule="auto"/>
    </w:pPr>
    <w:rPr>
      <w:sz w:val="20"/>
      <w:szCs w:val="20"/>
    </w:rPr>
  </w:style>
  <w:style w:type="character" w:customStyle="1" w:styleId="CommentTextChar">
    <w:name w:val="Comment Text Char"/>
    <w:basedOn w:val="DefaultParagraphFont"/>
    <w:link w:val="CommentText"/>
    <w:uiPriority w:val="99"/>
    <w:semiHidden/>
    <w:rsid w:val="00495E67"/>
    <w:rPr>
      <w:sz w:val="20"/>
      <w:szCs w:val="20"/>
    </w:rPr>
  </w:style>
  <w:style w:type="paragraph" w:styleId="CommentSubject">
    <w:name w:val="annotation subject"/>
    <w:basedOn w:val="CommentText"/>
    <w:next w:val="CommentText"/>
    <w:link w:val="CommentSubjectChar"/>
    <w:uiPriority w:val="99"/>
    <w:semiHidden/>
    <w:unhideWhenUsed/>
    <w:rsid w:val="00495E67"/>
    <w:rPr>
      <w:b/>
      <w:bCs/>
    </w:rPr>
  </w:style>
  <w:style w:type="character" w:customStyle="1" w:styleId="CommentSubjectChar">
    <w:name w:val="Comment Subject Char"/>
    <w:basedOn w:val="CommentTextChar"/>
    <w:link w:val="CommentSubject"/>
    <w:uiPriority w:val="99"/>
    <w:semiHidden/>
    <w:rsid w:val="00495E67"/>
    <w:rPr>
      <w:b/>
      <w:bCs/>
      <w:sz w:val="20"/>
      <w:szCs w:val="20"/>
    </w:rPr>
  </w:style>
  <w:style w:type="paragraph" w:styleId="BalloonText">
    <w:name w:val="Balloon Text"/>
    <w:basedOn w:val="Normal"/>
    <w:link w:val="BalloonTextChar"/>
    <w:uiPriority w:val="99"/>
    <w:semiHidden/>
    <w:unhideWhenUsed/>
    <w:rsid w:val="001C75D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C75D9"/>
    <w:rPr>
      <w:rFonts w:ascii="Times New Roman" w:hAnsi="Times New Roman" w:cs="Times New Roman"/>
      <w:sz w:val="18"/>
      <w:szCs w:val="18"/>
    </w:rPr>
  </w:style>
  <w:style w:type="character" w:styleId="Hyperlink">
    <w:name w:val="Hyperlink"/>
    <w:basedOn w:val="DefaultParagraphFont"/>
    <w:uiPriority w:val="99"/>
    <w:unhideWhenUsed/>
    <w:rsid w:val="009A2D78"/>
    <w:rPr>
      <w:color w:val="0563C1" w:themeColor="hyperlink"/>
      <w:u w:val="single"/>
    </w:rPr>
  </w:style>
  <w:style w:type="character" w:customStyle="1" w:styleId="UnresolvedMention">
    <w:name w:val="Unresolved Mention"/>
    <w:basedOn w:val="DefaultParagraphFont"/>
    <w:uiPriority w:val="99"/>
    <w:semiHidden/>
    <w:unhideWhenUsed/>
    <w:rsid w:val="009A2D78"/>
    <w:rPr>
      <w:color w:val="605E5C"/>
      <w:shd w:val="clear" w:color="auto" w:fill="E1DFDD"/>
    </w:rPr>
  </w:style>
  <w:style w:type="character" w:styleId="FollowedHyperlink">
    <w:name w:val="FollowedHyperlink"/>
    <w:basedOn w:val="DefaultParagraphFont"/>
    <w:uiPriority w:val="99"/>
    <w:semiHidden/>
    <w:unhideWhenUsed/>
    <w:rsid w:val="008D3A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