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2E4F7870" w14:textId="77777777" w:rsidTr="00076D5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D53" w:rsidRPr="00076D53" w:rsidP="00076D53" w14:paraId="53C4572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7231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D53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F3EC06A" w14:textId="77777777" w:rsidTr="00076D5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67E601A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D53" w:rsidRPr="00076D53" w:rsidP="00076D53" w14:paraId="39CC264C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D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1BAC417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D53" w:rsidRPr="00076D53" w:rsidP="00076D53" w14:paraId="7DD97D63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D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14:paraId="0D5676F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D53" w:rsidRPr="00076D53" w:rsidP="00076D53" w14:paraId="3A59426F" w14:textId="777777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D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76D53" w:rsidRPr="00076D53" w:rsidP="00076D53" w14:paraId="491F998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2613CCA7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D53" w:rsidRPr="00076D53" w:rsidP="00076D53" w14:paraId="5C50E2A5" w14:textId="777777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D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4C1F11DC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D53" w:rsidRPr="00076D53" w:rsidP="00076D53" w14:paraId="609EEE0B" w14:textId="777777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D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292B430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6D53" w:rsidRPr="00076D53" w:rsidP="00076D53" w14:paraId="5EFCF40B" w14:textId="7777777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6D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76D53" w:rsidRPr="00076D53" w:rsidP="00076D53" w14:paraId="7BB6649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31883C8" w14:textId="77777777" w:rsidTr="00076D5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76D53" w:rsidRPr="00076D53" w:rsidP="00076D53" w14:paraId="4568733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076D53" w:rsidRPr="00076D53" w:rsidP="00076D53" w14:paraId="6E846D17" w14:textId="77777777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12F5BDE1" w14:textId="77777777" w:rsidTr="00076D53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76D53" w:rsidRPr="00076D53" w:rsidP="00076D53" w14:paraId="6959F899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648</w:t>
            </w:r>
          </w:p>
        </w:tc>
        <w:tc>
          <w:tcPr>
            <w:tcW w:w="3000" w:type="pct"/>
            <w:vAlign w:val="center"/>
            <w:hideMark/>
          </w:tcPr>
          <w:p w:rsidR="00076D53" w:rsidRPr="00076D53" w:rsidP="00076D53" w14:paraId="3BA2FF7E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76D53" w:rsidRPr="00076D53" w:rsidP="00076D53" w14:paraId="77304C8D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03/12/2021</w:t>
            </w:r>
          </w:p>
        </w:tc>
      </w:tr>
    </w:tbl>
    <w:p w:rsidR="00076D53" w:rsidRPr="00076D53" w:rsidP="00076D53" w14:paraId="78820F91" w14:textId="777777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6D53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02/01/2021 to 02/28/2021 the Commission accepted applications to assign call signs </w:t>
      </w:r>
      <w:r w:rsidRPr="00076D53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076D53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076D53" w:rsidRPr="00076D53" w:rsidP="00076D53" w14:paraId="309C1BAC" w14:textId="777777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076D53" w:rsidRPr="00076D53" w:rsidP="00076D53" w14:paraId="6FDE61D5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255"/>
        <w:gridCol w:w="894"/>
        <w:gridCol w:w="494"/>
        <w:gridCol w:w="1260"/>
        <w:gridCol w:w="1564"/>
      </w:tblGrid>
      <w:tr w14:paraId="100234A0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415C2C1A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814C7E0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0449B7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30CFBD3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4258E1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FC8EA4A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9D0F2DF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AAD49F5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FA988E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WPZA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5F6219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E74957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ILLIANA COMMUNICATIONS,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9970C1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2B78C9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69A876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20191220ABZ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14A4E5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WCDD</w:t>
            </w:r>
          </w:p>
        </w:tc>
      </w:tr>
    </w:tbl>
    <w:p w:rsidR="00076D53" w:rsidRPr="00076D53" w:rsidP="00076D53" w14:paraId="44FB25BA" w14:textId="777777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D53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076D53" w:rsidRPr="00076D53" w:rsidP="00076D53" w14:paraId="71E335B9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1180"/>
        <w:gridCol w:w="991"/>
        <w:gridCol w:w="682"/>
        <w:gridCol w:w="3954"/>
        <w:gridCol w:w="2257"/>
        <w:gridCol w:w="494"/>
        <w:gridCol w:w="1036"/>
        <w:gridCol w:w="1358"/>
      </w:tblGrid>
      <w:tr w14:paraId="290FC0A1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490DC4A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45FD3E2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B504623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19FA00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3CB1B49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1E2AB31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FCE5150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9125417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F30AAA8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43911922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5C5DB2E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1A566F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02/01/2021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16CE9A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KFGO-FM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A4C7B2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31DEFC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E83450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HOPE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CFC2B2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11099E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4ED6D9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KMJO</w:t>
            </w:r>
          </w:p>
        </w:tc>
      </w:tr>
      <w:tr w14:paraId="2A765F0C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07E15C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0173B4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02/01/2021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649080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WXVK-LD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AC5BF1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F40F1A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983904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742A9E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37C6F3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7C34D3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W34FS-D</w:t>
            </w:r>
          </w:p>
        </w:tc>
      </w:tr>
      <w:tr w14:paraId="51216140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1A2912F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4C8A19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02/01/2021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FECB36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WZQS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6AAD56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2C899B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WESTERN NORTH CAROLINA PUBLIC RADIO, INC.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4BEEE0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CULLOWHEE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BBD905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257AD6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8A51B9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WWCU</w:t>
            </w:r>
          </w:p>
        </w:tc>
      </w:tr>
      <w:tr w14:paraId="5EFDA971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089CC0D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09E19B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02/03/2021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C4CA09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WKFO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2B9ECB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1BC0E3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FAMILY-LIFE MEDIA-COM, INC.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679271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KITTANNING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0DEA86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8EE5C1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B4FC9C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WTYM</w:t>
            </w:r>
          </w:p>
        </w:tc>
      </w:tr>
      <w:tr w14:paraId="1F516E23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445A4A7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6E6843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46B813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KJLN-LD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B499E5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24B096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3B5747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INDEPENDENCE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340BE5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5D3A8C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40001C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K29KL-D</w:t>
            </w:r>
          </w:p>
        </w:tc>
      </w:tr>
      <w:tr w14:paraId="4BDAC48F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11FB00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556672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EC14A9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WBCN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8577ED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FAAAF5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BEASLEY MEDIA GROUP LICENSES,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2165CC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NORTH FORT MYERS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EF1F79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3B51A2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5B92C0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WJBX</w:t>
            </w:r>
          </w:p>
        </w:tc>
      </w:tr>
      <w:tr w14:paraId="44A8CA96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22B38EB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D78055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07186D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WDRH-LD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E4DB9D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6DF7CF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6CA065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F62260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35A908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467295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W16EH-D</w:t>
            </w:r>
          </w:p>
        </w:tc>
      </w:tr>
      <w:tr w14:paraId="65AFA6BB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1A70C53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34BB2D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A17C6D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WJBX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D348B9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3DCC78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BEASLEY MEDIA GROUP LICENSES,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7DF301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844454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E22C91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788C9B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WBCN</w:t>
            </w:r>
          </w:p>
        </w:tc>
      </w:tr>
      <w:tr w14:paraId="1D6C30F7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1E9C3CB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AD0DCD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9B5FB9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WJGC-LD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58128D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707C1C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FA1BF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B43BF5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10F745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8EF3FB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W33DM-D</w:t>
            </w:r>
          </w:p>
        </w:tc>
      </w:tr>
      <w:tr w14:paraId="4CBBBED5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5A9F3EB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A36855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02/06/2021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8A5582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WFGZ-LD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A33C74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F71CDD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BF23D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LAKE CITY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7359CE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ED1D99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396014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W22EF-D</w:t>
            </w:r>
          </w:p>
        </w:tc>
      </w:tr>
      <w:tr w14:paraId="74FDC001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5994DA8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E8F5AA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C94D58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WWCU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4D0DD1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BBD5EB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WESTERN CAROLINA UNIVERSITY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AE688C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DILLSBORO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919803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258ED5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894F16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WWOO</w:t>
            </w:r>
          </w:p>
        </w:tc>
      </w:tr>
      <w:tr w14:paraId="39A6D4FB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45BBD11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1501F7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02/09/2021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9D3EB1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WQDR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1EF1A3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CCE6F2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TRIANGLE BROADCAST ASSOCIATES,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68BE31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F93F02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970D93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94AE7A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WPLW</w:t>
            </w:r>
          </w:p>
        </w:tc>
      </w:tr>
      <w:tr w14:paraId="31F5B1FB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504561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0C1D29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02/10/2021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6B7C38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WMAY-FM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2D56E3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0F0CE0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LONG NINE, INC.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11CAAE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TAYLORVILLE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3D6226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8F2E79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9AB76B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WUSW</w:t>
            </w:r>
          </w:p>
        </w:tc>
      </w:tr>
      <w:tr w14:paraId="01AD771A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9B9B4D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45A661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B0BEBC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KTPE-LD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361268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110F9B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347C88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3E5AD7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D3CFC8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7AFE33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K23MS-D</w:t>
            </w:r>
          </w:p>
        </w:tc>
      </w:tr>
      <w:tr w14:paraId="6687CD4B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76BECF0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119FE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02/16/2021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D51614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KDVD-LD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60DDA5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C7D93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GLOBE LPTV L.L.C.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89CA7D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GLOBE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CDEF68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0A4B81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A38224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KFPB-LD</w:t>
            </w:r>
          </w:p>
        </w:tc>
      </w:tr>
      <w:tr w14:paraId="18CE0B77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02DB90D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C502C5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AC30F0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KPTO-LD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825750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008ACA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NETWORKS-NORTHWEST,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7D41AD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POCATELLO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F17AA2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9E8D0B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39C289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K32OO-D</w:t>
            </w:r>
          </w:p>
        </w:tc>
      </w:tr>
      <w:tr w14:paraId="461F7374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39A893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A8E79D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6E500C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KSFZ-LD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A5C8E3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BC7BFD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917BD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ED55C0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A37ACC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4ECA91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K29LK-D</w:t>
            </w:r>
          </w:p>
        </w:tc>
      </w:tr>
      <w:tr w14:paraId="7CF6BD7F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F9D076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631C13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DCE9A7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KSXF-LD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A09DE7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7A85D6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11376D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2C38BD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2D9BB7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5F96DD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K23PM-D</w:t>
            </w:r>
          </w:p>
        </w:tc>
      </w:tr>
      <w:tr w14:paraId="2D5D19CE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20D0A88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FDCF79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B1415F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KTWM-LD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C9B1C4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598226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86C06F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LAWTON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353BA6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E239DC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76874F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K16LO-D</w:t>
            </w:r>
          </w:p>
        </w:tc>
      </w:tr>
      <w:tr w14:paraId="141C1B99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67B3AC0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2DB919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C6D09C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WBUO-LD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E1DBCF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5E6175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NETWORKS-NORTHEAST,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719F10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OLEAN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94112A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076755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B7FE25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W30BW-D</w:t>
            </w:r>
          </w:p>
        </w:tc>
      </w:tr>
      <w:tr w14:paraId="7A0DFF33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155B823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29E61D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11BB53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WHWV-LD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F02F50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F7F4B1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NETWORKS-NORTHEAST,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171602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5821F4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BF74E6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98763D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W21EG-D</w:t>
            </w:r>
          </w:p>
        </w:tc>
      </w:tr>
      <w:tr w14:paraId="1DF549CF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06044E6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E40771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A25BDF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WLMS-LD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4F59C7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D7FBAF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833C79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57C67B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0A4718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FA37CB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W25AD-D</w:t>
            </w:r>
          </w:p>
        </w:tc>
      </w:tr>
      <w:tr w14:paraId="5634077F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661D5A4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F1DF61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02/18/2021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B77B4F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WSIO-LD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A65457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A25A2E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0E6F06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GALESBURG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6A2592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D42A83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13C6D2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W19ES-D</w:t>
            </w:r>
          </w:p>
        </w:tc>
      </w:tr>
      <w:tr w14:paraId="09F2A20E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251071E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2EF3BF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02/19/2021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EDBFBF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WCHQ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85D59D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04D7A2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754289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ASHLAND CITY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2A5534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B79073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D17826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WVWZ</w:t>
            </w:r>
          </w:p>
        </w:tc>
      </w:tr>
      <w:tr w14:paraId="3B854872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3C3FB7A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375167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02/22/2021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DECF30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WBAX-LD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6336AB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D91EA5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NETWORKS-NORTHEAST,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1D7C8C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GLENS FALLS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E3D299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B72714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06FC92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W32FC-D</w:t>
            </w:r>
          </w:p>
        </w:tc>
      </w:tr>
      <w:tr w14:paraId="12FC0B85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0338FE6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C83953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02/23/2021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F00783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KVGA-LD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0108B8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5C69B8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DIGITAL NETWORKS - SOUTHWEST,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F4A6FD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 </w:t>
            </w: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vegas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5B0D84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C66FC7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5F0D3D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K12XL-D</w:t>
            </w:r>
          </w:p>
        </w:tc>
      </w:tr>
      <w:tr w14:paraId="1955610B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6A529F1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EAD406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02/23/2021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78C27C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WAIV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6DEC30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AEDA7A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EQUITY COMMUNICATIONS, L.P.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A46B5E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CAPE MAY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5BC08E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9AF289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FB40CA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WGBZ</w:t>
            </w:r>
          </w:p>
        </w:tc>
      </w:tr>
      <w:tr w14:paraId="0C894D64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7B78B3B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0927F3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02/23/2021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F26583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WNJH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D13E30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EF9F08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THE BRIDGE OF HOPE, INC.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58DCC4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CAPE MAY COURT HOUSE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BE29A3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F43AC7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23D163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WAIV</w:t>
            </w:r>
          </w:p>
        </w:tc>
      </w:tr>
      <w:tr w14:paraId="0FC25FEA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0A6AA4E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8453F3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02/25/2021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397AA4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KUTA-LD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C6D2D1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36741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AIRWAVES, INC.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B4FECA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436BC3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2DEE23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B9860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K13YY-D</w:t>
            </w:r>
          </w:p>
        </w:tc>
      </w:tr>
      <w:tr w14:paraId="3D03731D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2EE63FE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22EDEC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02/26/2021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B25724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KAUU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69DDC8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12296B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66FDAD1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CE75DA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4300658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0144873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KYES-TV</w:t>
            </w:r>
          </w:p>
        </w:tc>
      </w:tr>
      <w:tr w14:paraId="153DF0A3" w14:textId="77777777" w:rsidTr="00076D5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4863F33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D76FF9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02/26/2021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19391A6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KYES-LD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EB7B31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285F78D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71AB9C0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5F8CD2A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879B63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D53" w:rsidRPr="00076D53" w:rsidP="00076D53" w14:paraId="3050579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sz w:val="20"/>
                <w:szCs w:val="20"/>
              </w:rPr>
              <w:t>K22HN-D</w:t>
            </w:r>
          </w:p>
        </w:tc>
      </w:tr>
    </w:tbl>
    <w:p w:rsidR="00076D53" w:rsidRPr="00076D53" w:rsidP="00076D53" w14:paraId="04456573" w14:textId="77777777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5813288F" w14:textId="77777777" w:rsidTr="00076D53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76D53" w:rsidRPr="00076D53" w:rsidP="00076D53" w14:paraId="7551A42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07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76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:rsidRPr="00076D53" w:rsidP="00076D53" w14:paraId="7207DF5F" w14:textId="77777777"/>
    <w:sectPr w:rsidSect="00076D53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6D53" w14:paraId="7EA5391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076D53"/>
    <w:rsid w:val="00076D53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BB8E8D-D048-40DF-BBF6-4F8EC626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5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6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