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131B1A0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EECB8FF" w14:textId="192ADDAE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99306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A82034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8C573C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9F71B6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77E2A87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D65AE9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0E82DF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638961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F45571" w14:paraId="71E0922D" w14:textId="7FE1F61D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FCC</w:t>
            </w:r>
            <w:r w:rsidR="00573ACD">
              <w:rPr>
                <w:b/>
                <w:bCs/>
                <w:sz w:val="26"/>
                <w:szCs w:val="26"/>
              </w:rPr>
              <w:t xml:space="preserve"> </w:t>
            </w:r>
            <w:r w:rsidR="00671AC2">
              <w:rPr>
                <w:b/>
                <w:bCs/>
                <w:sz w:val="26"/>
                <w:szCs w:val="26"/>
              </w:rPr>
              <w:t xml:space="preserve">SEEKS </w:t>
            </w:r>
            <w:r w:rsidRPr="00EF7933">
              <w:rPr>
                <w:b/>
                <w:bCs/>
                <w:sz w:val="26"/>
                <w:szCs w:val="26"/>
              </w:rPr>
              <w:t xml:space="preserve">COMMENT </w:t>
            </w:r>
            <w:r w:rsidR="00E77F68">
              <w:rPr>
                <w:b/>
                <w:bCs/>
                <w:sz w:val="26"/>
                <w:szCs w:val="26"/>
              </w:rPr>
              <w:t xml:space="preserve">ON </w:t>
            </w:r>
            <w:r w:rsidRPr="00EF7933">
              <w:rPr>
                <w:b/>
                <w:bCs/>
                <w:sz w:val="26"/>
                <w:szCs w:val="26"/>
              </w:rPr>
              <w:t>OPEN RADIO ACCESS NETWORKS</w:t>
            </w:r>
          </w:p>
          <w:p w:rsidR="00F61155" w:rsidRPr="006B0A70" w:rsidP="00BB4E29" w14:paraId="4F54AEE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1317D" w:rsidP="00B420AA" w14:paraId="0E0D92E7" w14:textId="0404BC1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447108">
              <w:rPr>
                <w:sz w:val="22"/>
                <w:szCs w:val="22"/>
              </w:rPr>
              <w:t>March 17</w:t>
            </w:r>
            <w:r w:rsidRPr="00FF67D1" w:rsidR="00497495">
              <w:rPr>
                <w:sz w:val="22"/>
                <w:szCs w:val="22"/>
              </w:rPr>
              <w:t>, 20</w:t>
            </w:r>
            <w:r w:rsidRPr="00FF67D1" w:rsidR="006821A7">
              <w:rPr>
                <w:sz w:val="22"/>
                <w:szCs w:val="22"/>
              </w:rPr>
              <w:t>2</w:t>
            </w:r>
            <w:r w:rsidRPr="00FF67D1" w:rsidR="00573ACD">
              <w:rPr>
                <w:sz w:val="22"/>
                <w:szCs w:val="22"/>
              </w:rPr>
              <w:t>1</w:t>
            </w:r>
            <w:r w:rsidRPr="00497495" w:rsidR="00497495">
              <w:rPr>
                <w:sz w:val="22"/>
                <w:szCs w:val="22"/>
              </w:rPr>
              <w:t>—</w:t>
            </w:r>
            <w:r w:rsidR="00EF7933">
              <w:rPr>
                <w:sz w:val="22"/>
                <w:szCs w:val="22"/>
              </w:rPr>
              <w:t>The Federal Communications Commission today adopted a Notice of Inquiry to</w:t>
            </w:r>
            <w:r w:rsidR="00FF67D1">
              <w:rPr>
                <w:sz w:val="22"/>
                <w:szCs w:val="22"/>
              </w:rPr>
              <w:t xml:space="preserve"> </w:t>
            </w:r>
            <w:r w:rsidR="00577189">
              <w:rPr>
                <w:sz w:val="22"/>
                <w:szCs w:val="22"/>
              </w:rPr>
              <w:t>start</w:t>
            </w:r>
            <w:r w:rsidR="00FF67D1">
              <w:rPr>
                <w:sz w:val="22"/>
                <w:szCs w:val="22"/>
              </w:rPr>
              <w:t xml:space="preserve"> a formal discussion</w:t>
            </w:r>
            <w:r w:rsidR="00E77F68">
              <w:rPr>
                <w:sz w:val="22"/>
                <w:szCs w:val="22"/>
              </w:rPr>
              <w:t xml:space="preserve"> on</w:t>
            </w:r>
            <w:r w:rsidR="00FF67D1">
              <w:rPr>
                <w:sz w:val="22"/>
                <w:szCs w:val="22"/>
              </w:rPr>
              <w:t xml:space="preserve"> </w:t>
            </w:r>
            <w:r w:rsidR="00364DAD">
              <w:rPr>
                <w:sz w:val="22"/>
                <w:szCs w:val="22"/>
              </w:rPr>
              <w:t xml:space="preserve">the opportunities </w:t>
            </w:r>
            <w:r w:rsidR="005E54F2">
              <w:rPr>
                <w:sz w:val="22"/>
                <w:szCs w:val="22"/>
              </w:rPr>
              <w:t xml:space="preserve">and potential challenges </w:t>
            </w:r>
            <w:r w:rsidR="00364DAD">
              <w:rPr>
                <w:sz w:val="22"/>
                <w:szCs w:val="22"/>
              </w:rPr>
              <w:t>presented by</w:t>
            </w:r>
            <w:r w:rsidR="00FF67D1">
              <w:rPr>
                <w:sz w:val="22"/>
                <w:szCs w:val="22"/>
              </w:rPr>
              <w:t xml:space="preserve"> </w:t>
            </w:r>
            <w:r w:rsidR="005E54F2">
              <w:rPr>
                <w:sz w:val="22"/>
                <w:szCs w:val="22"/>
              </w:rPr>
              <w:t xml:space="preserve">open and virtualized </w:t>
            </w:r>
            <w:r w:rsidR="00142AEE">
              <w:rPr>
                <w:sz w:val="22"/>
                <w:szCs w:val="22"/>
              </w:rPr>
              <w:t>r</w:t>
            </w:r>
            <w:r w:rsidR="00E77F68">
              <w:rPr>
                <w:sz w:val="22"/>
                <w:szCs w:val="22"/>
              </w:rPr>
              <w:t xml:space="preserve">adio </w:t>
            </w:r>
            <w:r w:rsidR="00142AEE">
              <w:rPr>
                <w:sz w:val="22"/>
                <w:szCs w:val="22"/>
              </w:rPr>
              <w:t>a</w:t>
            </w:r>
            <w:r w:rsidR="00E77F68">
              <w:rPr>
                <w:sz w:val="22"/>
                <w:szCs w:val="22"/>
              </w:rPr>
              <w:t xml:space="preserve">ccess </w:t>
            </w:r>
            <w:r w:rsidR="00142AEE">
              <w:rPr>
                <w:sz w:val="22"/>
                <w:szCs w:val="22"/>
              </w:rPr>
              <w:t>n</w:t>
            </w:r>
            <w:r w:rsidR="00E77F68">
              <w:rPr>
                <w:sz w:val="22"/>
                <w:szCs w:val="22"/>
              </w:rPr>
              <w:t>etworks,</w:t>
            </w:r>
            <w:r w:rsidR="00364DAD">
              <w:rPr>
                <w:sz w:val="22"/>
                <w:szCs w:val="22"/>
              </w:rPr>
              <w:t xml:space="preserve"> and how the FCC might leverage th</w:t>
            </w:r>
            <w:r w:rsidR="005E54F2">
              <w:rPr>
                <w:sz w:val="22"/>
                <w:szCs w:val="22"/>
              </w:rPr>
              <w:t>ese</w:t>
            </w:r>
            <w:r w:rsidR="00364DAD">
              <w:rPr>
                <w:sz w:val="22"/>
                <w:szCs w:val="22"/>
              </w:rPr>
              <w:t xml:space="preserve"> concept</w:t>
            </w:r>
            <w:r w:rsidR="005E54F2">
              <w:rPr>
                <w:sz w:val="22"/>
                <w:szCs w:val="22"/>
              </w:rPr>
              <w:t>s</w:t>
            </w:r>
            <w:r w:rsidR="00E77F68">
              <w:rPr>
                <w:sz w:val="22"/>
                <w:szCs w:val="22"/>
              </w:rPr>
              <w:t xml:space="preserve"> to support network security and 5G leadership</w:t>
            </w:r>
            <w:r w:rsidR="00364DAD">
              <w:rPr>
                <w:sz w:val="22"/>
                <w:szCs w:val="22"/>
              </w:rPr>
              <w:t xml:space="preserve">.  </w:t>
            </w:r>
            <w:r w:rsidR="00EF7933">
              <w:rPr>
                <w:sz w:val="22"/>
                <w:szCs w:val="22"/>
              </w:rPr>
              <w:t xml:space="preserve">The FCC </w:t>
            </w:r>
            <w:r w:rsidRPr="00184501" w:rsidR="00F0493C">
              <w:rPr>
                <w:sz w:val="22"/>
                <w:szCs w:val="22"/>
              </w:rPr>
              <w:t>seek</w:t>
            </w:r>
            <w:r w:rsidR="00BB3686">
              <w:rPr>
                <w:sz w:val="22"/>
                <w:szCs w:val="22"/>
              </w:rPr>
              <w:t>s</w:t>
            </w:r>
            <w:r w:rsidRPr="00184501" w:rsidR="00F0493C">
              <w:rPr>
                <w:sz w:val="22"/>
                <w:szCs w:val="22"/>
              </w:rPr>
              <w:t xml:space="preserve"> comment on</w:t>
            </w:r>
            <w:r w:rsidRPr="00184501" w:rsidR="001B7742">
              <w:rPr>
                <w:sz w:val="22"/>
                <w:szCs w:val="22"/>
              </w:rPr>
              <w:t xml:space="preserve"> the current status of </w:t>
            </w:r>
            <w:r w:rsidRPr="00184501" w:rsidR="00563F17">
              <w:rPr>
                <w:sz w:val="22"/>
                <w:szCs w:val="22"/>
              </w:rPr>
              <w:t xml:space="preserve">development and </w:t>
            </w:r>
            <w:r w:rsidRPr="00184501" w:rsidR="001B7742">
              <w:rPr>
                <w:sz w:val="22"/>
                <w:szCs w:val="22"/>
              </w:rPr>
              <w:t xml:space="preserve">deployment, </w:t>
            </w:r>
            <w:r w:rsidRPr="00184501" w:rsidR="00563F17">
              <w:rPr>
                <w:sz w:val="22"/>
                <w:szCs w:val="22"/>
              </w:rPr>
              <w:t xml:space="preserve">whether and </w:t>
            </w:r>
            <w:r w:rsidRPr="00184501" w:rsidR="001B7742">
              <w:rPr>
                <w:sz w:val="22"/>
                <w:szCs w:val="22"/>
              </w:rPr>
              <w:t xml:space="preserve">how the FCC might foster </w:t>
            </w:r>
            <w:r w:rsidR="00936CDD">
              <w:rPr>
                <w:sz w:val="22"/>
                <w:szCs w:val="22"/>
              </w:rPr>
              <w:t>the success of these technologies</w:t>
            </w:r>
            <w:r w:rsidRPr="00184501" w:rsidR="001B7742">
              <w:rPr>
                <w:sz w:val="22"/>
                <w:szCs w:val="22"/>
              </w:rPr>
              <w:t xml:space="preserve">, and </w:t>
            </w:r>
            <w:r w:rsidRPr="00184501" w:rsidR="00233FDE">
              <w:rPr>
                <w:sz w:val="22"/>
                <w:szCs w:val="22"/>
              </w:rPr>
              <w:t xml:space="preserve">how to </w:t>
            </w:r>
            <w:r w:rsidRPr="00184501" w:rsidR="006319B7">
              <w:rPr>
                <w:sz w:val="22"/>
                <w:szCs w:val="22"/>
              </w:rPr>
              <w:t>support</w:t>
            </w:r>
            <w:r w:rsidRPr="00184501" w:rsidR="00233FDE">
              <w:rPr>
                <w:sz w:val="22"/>
                <w:szCs w:val="22"/>
              </w:rPr>
              <w:t xml:space="preserve"> competitiveness </w:t>
            </w:r>
            <w:r w:rsidRPr="00184501" w:rsidR="006319B7">
              <w:rPr>
                <w:sz w:val="22"/>
                <w:szCs w:val="22"/>
              </w:rPr>
              <w:t>and new entrant access to this emerg</w:t>
            </w:r>
            <w:r w:rsidRPr="00184501" w:rsidR="00F566C0">
              <w:rPr>
                <w:sz w:val="22"/>
                <w:szCs w:val="22"/>
              </w:rPr>
              <w:t>ing</w:t>
            </w:r>
            <w:r w:rsidRPr="00184501" w:rsidR="006319B7">
              <w:rPr>
                <w:sz w:val="22"/>
                <w:szCs w:val="22"/>
              </w:rPr>
              <w:t xml:space="preserve"> market.</w:t>
            </w:r>
          </w:p>
          <w:p w:rsidR="00364DAD" w:rsidP="00B420AA" w14:paraId="5AA4588E" w14:textId="6DE61F58">
            <w:pPr>
              <w:rPr>
                <w:sz w:val="22"/>
                <w:szCs w:val="22"/>
              </w:rPr>
            </w:pPr>
          </w:p>
          <w:p w:rsidR="00217DE0" w:rsidP="00792A45" w14:paraId="4BC0B615" w14:textId="43CB2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364DAD">
              <w:rPr>
                <w:sz w:val="22"/>
                <w:szCs w:val="22"/>
              </w:rPr>
              <w:t xml:space="preserve">Open </w:t>
            </w:r>
            <w:r w:rsidR="00167F19">
              <w:rPr>
                <w:sz w:val="22"/>
                <w:szCs w:val="22"/>
              </w:rPr>
              <w:t xml:space="preserve">Radio Access Networks </w:t>
            </w:r>
            <w:r w:rsidR="006162E2">
              <w:rPr>
                <w:sz w:val="22"/>
                <w:szCs w:val="22"/>
              </w:rPr>
              <w:t xml:space="preserve">(Open </w:t>
            </w:r>
            <w:r w:rsidR="00364DAD">
              <w:rPr>
                <w:sz w:val="22"/>
                <w:szCs w:val="22"/>
              </w:rPr>
              <w:t>RAN</w:t>
            </w:r>
            <w:r w:rsidR="006162E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concept</w:t>
            </w:r>
            <w:r w:rsidR="00364DAD">
              <w:rPr>
                <w:sz w:val="22"/>
                <w:szCs w:val="22"/>
              </w:rPr>
              <w:t xml:space="preserve"> </w:t>
            </w:r>
            <w:r w:rsidR="00522A63">
              <w:rPr>
                <w:sz w:val="22"/>
                <w:szCs w:val="22"/>
              </w:rPr>
              <w:t xml:space="preserve">promotes the use of </w:t>
            </w:r>
            <w:r>
              <w:rPr>
                <w:sz w:val="22"/>
                <w:szCs w:val="22"/>
              </w:rPr>
              <w:t xml:space="preserve">open interface standards in the portion of the telecommunications network that connects </w:t>
            </w:r>
            <w:r w:rsidR="00577189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>devices</w:t>
            </w:r>
            <w:r w:rsidR="00E77F68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like mobile phones</w:t>
            </w:r>
            <w:r w:rsidR="00E77F68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to the core of the network.  This can be implemented in vendor-neutral hardware and software-defined technology based on open interfaces and standards.  </w:t>
            </w:r>
            <w:r w:rsidR="006D5EDD">
              <w:rPr>
                <w:sz w:val="22"/>
                <w:szCs w:val="22"/>
              </w:rPr>
              <w:t xml:space="preserve">In addition, </w:t>
            </w:r>
            <w:r w:rsidR="001049B6">
              <w:rPr>
                <w:sz w:val="22"/>
                <w:szCs w:val="22"/>
              </w:rPr>
              <w:t>Open RAN allows</w:t>
            </w:r>
            <w:r w:rsidRPr="00AD025C" w:rsidR="00AD025C">
              <w:rPr>
                <w:sz w:val="22"/>
                <w:szCs w:val="22"/>
              </w:rPr>
              <w:t xml:space="preserve"> disaggregation of the </w:t>
            </w:r>
            <w:r w:rsidR="00AD025C">
              <w:rPr>
                <w:sz w:val="22"/>
                <w:szCs w:val="22"/>
              </w:rPr>
              <w:t>radio access network</w:t>
            </w:r>
            <w:r w:rsidRPr="00AD025C" w:rsidR="00AD025C">
              <w:rPr>
                <w:sz w:val="22"/>
                <w:szCs w:val="22"/>
              </w:rPr>
              <w:t xml:space="preserve">, </w:t>
            </w:r>
            <w:r w:rsidR="001049B6">
              <w:rPr>
                <w:sz w:val="22"/>
                <w:szCs w:val="22"/>
              </w:rPr>
              <w:t xml:space="preserve">which can </w:t>
            </w:r>
            <w:r w:rsidRPr="00AD025C" w:rsidR="00AD025C">
              <w:rPr>
                <w:sz w:val="22"/>
                <w:szCs w:val="22"/>
              </w:rPr>
              <w:t>enable the use of</w:t>
            </w:r>
            <w:r w:rsidR="00AD025C">
              <w:rPr>
                <w:sz w:val="22"/>
                <w:szCs w:val="22"/>
              </w:rPr>
              <w:t xml:space="preserve"> </w:t>
            </w:r>
            <w:r w:rsidRPr="00AD025C" w:rsidR="00AD025C">
              <w:rPr>
                <w:sz w:val="22"/>
                <w:szCs w:val="22"/>
              </w:rPr>
              <w:t>interchangeable technologies</w:t>
            </w:r>
            <w:r w:rsidR="00AD025C">
              <w:rPr>
                <w:sz w:val="22"/>
                <w:szCs w:val="22"/>
              </w:rPr>
              <w:t xml:space="preserve"> </w:t>
            </w:r>
            <w:r w:rsidRPr="00AD025C" w:rsidR="00AD025C">
              <w:rPr>
                <w:sz w:val="22"/>
                <w:szCs w:val="22"/>
              </w:rPr>
              <w:t>t</w:t>
            </w:r>
            <w:r w:rsidR="00522A63">
              <w:rPr>
                <w:sz w:val="22"/>
                <w:szCs w:val="22"/>
              </w:rPr>
              <w:t xml:space="preserve">hat </w:t>
            </w:r>
            <w:r w:rsidRPr="00AD025C" w:rsidR="00AD025C">
              <w:rPr>
                <w:sz w:val="22"/>
                <w:szCs w:val="22"/>
              </w:rPr>
              <w:t>promote</w:t>
            </w:r>
            <w:r w:rsidR="00AD025C">
              <w:rPr>
                <w:sz w:val="22"/>
                <w:szCs w:val="22"/>
              </w:rPr>
              <w:t xml:space="preserve"> </w:t>
            </w:r>
            <w:r w:rsidRPr="00AD025C" w:rsidR="00AD025C">
              <w:rPr>
                <w:sz w:val="22"/>
                <w:szCs w:val="22"/>
              </w:rPr>
              <w:t>network</w:t>
            </w:r>
            <w:r w:rsidR="00AD025C">
              <w:rPr>
                <w:sz w:val="22"/>
                <w:szCs w:val="22"/>
              </w:rPr>
              <w:t xml:space="preserve"> </w:t>
            </w:r>
            <w:r w:rsidRPr="00AD025C" w:rsidR="00AD025C">
              <w:rPr>
                <w:sz w:val="22"/>
                <w:szCs w:val="22"/>
              </w:rPr>
              <w:t>security and public safety</w:t>
            </w:r>
            <w:r w:rsidR="00AD025C">
              <w:rPr>
                <w:sz w:val="22"/>
                <w:szCs w:val="22"/>
              </w:rPr>
              <w:t>.</w:t>
            </w:r>
            <w:r w:rsidR="005C4277">
              <w:rPr>
                <w:sz w:val="22"/>
                <w:szCs w:val="22"/>
              </w:rPr>
              <w:t xml:space="preserve">  The FCC is seeking input from academics, industry, and the public on </w:t>
            </w:r>
            <w:r w:rsidRPr="00364DAD" w:rsidR="005C4277">
              <w:rPr>
                <w:sz w:val="22"/>
                <w:szCs w:val="22"/>
              </w:rPr>
              <w:t>what steps are required to deploy Open RAN networks broadly and at</w:t>
            </w:r>
            <w:r w:rsidR="005C4277">
              <w:rPr>
                <w:sz w:val="22"/>
                <w:szCs w:val="22"/>
              </w:rPr>
              <w:t xml:space="preserve"> </w:t>
            </w:r>
            <w:r w:rsidRPr="00364DAD" w:rsidR="005C4277">
              <w:rPr>
                <w:sz w:val="22"/>
                <w:szCs w:val="22"/>
              </w:rPr>
              <w:t>scale</w:t>
            </w:r>
            <w:r w:rsidR="005C4277">
              <w:rPr>
                <w:sz w:val="22"/>
                <w:szCs w:val="22"/>
              </w:rPr>
              <w:t xml:space="preserve">.  </w:t>
            </w:r>
            <w:r w:rsidR="00AD025C">
              <w:rPr>
                <w:sz w:val="22"/>
                <w:szCs w:val="22"/>
              </w:rPr>
              <w:t xml:space="preserve">  </w:t>
            </w:r>
          </w:p>
          <w:p w:rsidR="00217DE0" w:rsidRPr="00184501" w:rsidP="002E165B" w14:paraId="5A139AA9" w14:textId="77777777">
            <w:pPr>
              <w:rPr>
                <w:sz w:val="22"/>
                <w:szCs w:val="22"/>
              </w:rPr>
            </w:pPr>
          </w:p>
          <w:p w:rsidR="008E234D" w:rsidRPr="00EF7933" w:rsidP="008E234D" w14:paraId="68570B62" w14:textId="5AEC6ABA">
            <w:pPr>
              <w:rPr>
                <w:sz w:val="22"/>
                <w:szCs w:val="22"/>
              </w:rPr>
            </w:pPr>
            <w:r w:rsidRPr="00184501">
              <w:rPr>
                <w:sz w:val="22"/>
                <w:szCs w:val="22"/>
              </w:rPr>
              <w:t>The Notice of Inquiry seek</w:t>
            </w:r>
            <w:r w:rsidR="00EF7933">
              <w:rPr>
                <w:sz w:val="22"/>
                <w:szCs w:val="22"/>
              </w:rPr>
              <w:t>s</w:t>
            </w:r>
            <w:r w:rsidRPr="00184501">
              <w:rPr>
                <w:sz w:val="22"/>
                <w:szCs w:val="22"/>
              </w:rPr>
              <w:t xml:space="preserve"> comment on the current status of Open RAN </w:t>
            </w:r>
            <w:r w:rsidRPr="00184501" w:rsidR="009F4461">
              <w:rPr>
                <w:sz w:val="22"/>
                <w:szCs w:val="22"/>
              </w:rPr>
              <w:t xml:space="preserve">development and deployment </w:t>
            </w:r>
            <w:r w:rsidRPr="00184501">
              <w:rPr>
                <w:sz w:val="22"/>
                <w:szCs w:val="22"/>
              </w:rPr>
              <w:t>in networks</w:t>
            </w:r>
            <w:r>
              <w:rPr>
                <w:sz w:val="22"/>
                <w:szCs w:val="22"/>
              </w:rPr>
              <w:t xml:space="preserve"> </w:t>
            </w:r>
            <w:r w:rsidR="00522A63">
              <w:rPr>
                <w:sz w:val="22"/>
                <w:szCs w:val="22"/>
              </w:rPr>
              <w:t xml:space="preserve">in the US </w:t>
            </w:r>
            <w:r>
              <w:rPr>
                <w:sz w:val="22"/>
                <w:szCs w:val="22"/>
              </w:rPr>
              <w:t>and</w:t>
            </w:r>
            <w:r w:rsidR="009F4461">
              <w:rPr>
                <w:sz w:val="22"/>
                <w:szCs w:val="22"/>
              </w:rPr>
              <w:t xml:space="preserve"> abroad</w:t>
            </w:r>
            <w:r w:rsidR="00B420AA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It ask</w:t>
            </w:r>
            <w:r w:rsidR="009F446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about the role of </w:t>
            </w:r>
            <w:r w:rsidRPr="00B420AA" w:rsidR="00B420AA">
              <w:rPr>
                <w:sz w:val="22"/>
                <w:szCs w:val="22"/>
              </w:rPr>
              <w:t>established large manufacturers</w:t>
            </w:r>
            <w:r>
              <w:rPr>
                <w:sz w:val="22"/>
                <w:szCs w:val="22"/>
              </w:rPr>
              <w:t xml:space="preserve"> and new entrants in setting standards for this </w:t>
            </w:r>
            <w:r w:rsidR="009F4461">
              <w:rPr>
                <w:sz w:val="22"/>
                <w:szCs w:val="22"/>
              </w:rPr>
              <w:t>new network architecture</w:t>
            </w:r>
            <w:r>
              <w:rPr>
                <w:sz w:val="22"/>
                <w:szCs w:val="22"/>
              </w:rPr>
              <w:t>.  It see</w:t>
            </w:r>
            <w:r w:rsidR="006D7938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input on w</w:t>
            </w:r>
            <w:r w:rsidRPr="00B420AA" w:rsidR="00B420AA">
              <w:rPr>
                <w:sz w:val="22"/>
                <w:szCs w:val="22"/>
              </w:rPr>
              <w:t xml:space="preserve">hat steps should be taken by the FCC, </w:t>
            </w:r>
            <w:r w:rsidR="00F47AB5">
              <w:rPr>
                <w:sz w:val="22"/>
                <w:szCs w:val="22"/>
              </w:rPr>
              <w:t>f</w:t>
            </w:r>
            <w:r w:rsidRPr="00B420AA" w:rsidR="00B420AA">
              <w:rPr>
                <w:sz w:val="22"/>
                <w:szCs w:val="22"/>
              </w:rPr>
              <w:t xml:space="preserve">ederal partners, </w:t>
            </w:r>
            <w:r>
              <w:rPr>
                <w:sz w:val="22"/>
                <w:szCs w:val="22"/>
              </w:rPr>
              <w:t>i</w:t>
            </w:r>
            <w:r w:rsidRPr="00B420AA" w:rsidR="00B420AA">
              <w:rPr>
                <w:sz w:val="22"/>
                <w:szCs w:val="22"/>
              </w:rPr>
              <w:t xml:space="preserve">ndustry, </w:t>
            </w:r>
            <w:r>
              <w:rPr>
                <w:sz w:val="22"/>
                <w:szCs w:val="22"/>
              </w:rPr>
              <w:t>a</w:t>
            </w:r>
            <w:r w:rsidRPr="00B420AA" w:rsidR="00B420AA">
              <w:rPr>
                <w:sz w:val="22"/>
                <w:szCs w:val="22"/>
              </w:rPr>
              <w:t xml:space="preserve">cademia, </w:t>
            </w:r>
            <w:r w:rsidR="00522A63">
              <w:rPr>
                <w:sz w:val="22"/>
                <w:szCs w:val="22"/>
              </w:rPr>
              <w:t>and</w:t>
            </w:r>
            <w:r w:rsidRPr="00B420AA" w:rsidR="00B420AA">
              <w:rPr>
                <w:sz w:val="22"/>
                <w:szCs w:val="22"/>
              </w:rPr>
              <w:t xml:space="preserve"> others to accelerate the timeline for O</w:t>
            </w:r>
            <w:r w:rsidR="009F4461">
              <w:rPr>
                <w:sz w:val="22"/>
                <w:szCs w:val="22"/>
              </w:rPr>
              <w:t xml:space="preserve">pen </w:t>
            </w:r>
            <w:r w:rsidRPr="00B420AA" w:rsidR="00B420AA">
              <w:rPr>
                <w:sz w:val="22"/>
                <w:szCs w:val="22"/>
              </w:rPr>
              <w:t>RAN standards development</w:t>
            </w:r>
            <w:r>
              <w:rPr>
                <w:sz w:val="22"/>
                <w:szCs w:val="22"/>
              </w:rPr>
              <w:t>.</w:t>
            </w:r>
            <w:r w:rsidR="009F4461">
              <w:rPr>
                <w:sz w:val="22"/>
                <w:szCs w:val="22"/>
              </w:rPr>
              <w:t xml:space="preserve"> </w:t>
            </w:r>
            <w:r w:rsidR="00563F17">
              <w:rPr>
                <w:sz w:val="22"/>
                <w:szCs w:val="22"/>
              </w:rPr>
              <w:t xml:space="preserve"> </w:t>
            </w:r>
            <w:r w:rsidR="00FD6895">
              <w:rPr>
                <w:sz w:val="22"/>
                <w:szCs w:val="22"/>
              </w:rPr>
              <w:t>Further, it</w:t>
            </w:r>
            <w:r w:rsidR="00563F17">
              <w:rPr>
                <w:sz w:val="22"/>
                <w:szCs w:val="22"/>
              </w:rPr>
              <w:t xml:space="preserve"> seeks comment on any challenges or other considerations related to the deployment, integration, and testing of systems based on Open RAN specifications. </w:t>
            </w:r>
            <w:r w:rsidR="009F4461">
              <w:rPr>
                <w:sz w:val="22"/>
                <w:szCs w:val="22"/>
              </w:rPr>
              <w:t xml:space="preserve"> The NOI also requests comment on the costs and benefits associated with Open RAN development and deployment.</w:t>
            </w:r>
            <w:r>
              <w:rPr>
                <w:sz w:val="22"/>
                <w:szCs w:val="22"/>
              </w:rPr>
              <w:t xml:space="preserve">  </w:t>
            </w:r>
            <w:r w:rsidRPr="008E234D">
              <w:rPr>
                <w:i/>
                <w:iCs/>
                <w:sz w:val="22"/>
                <w:szCs w:val="22"/>
              </w:rPr>
              <w:t xml:space="preserve"> </w:t>
            </w:r>
          </w:p>
          <w:p w:rsidR="00657C18" w:rsidP="002E165B" w14:paraId="668D8B2A" w14:textId="6DA4BB19">
            <w:pPr>
              <w:rPr>
                <w:sz w:val="22"/>
                <w:szCs w:val="22"/>
              </w:rPr>
            </w:pPr>
          </w:p>
          <w:p w:rsidR="00217DE0" w:rsidP="00B05BB4" w14:paraId="63AAB28E" w14:textId="4F100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217DE0">
              <w:rPr>
                <w:sz w:val="22"/>
                <w:szCs w:val="22"/>
              </w:rPr>
              <w:t xml:space="preserve">he </w:t>
            </w:r>
            <w:r w:rsidR="00B05BB4">
              <w:rPr>
                <w:sz w:val="22"/>
                <w:szCs w:val="22"/>
              </w:rPr>
              <w:t xml:space="preserve">FCC’s Technological Advisory Committee, </w:t>
            </w:r>
            <w:r w:rsidRPr="00B05BB4" w:rsidR="00B05BB4">
              <w:rPr>
                <w:sz w:val="22"/>
                <w:szCs w:val="22"/>
              </w:rPr>
              <w:t>a group of</w:t>
            </w:r>
            <w:r>
              <w:rPr>
                <w:sz w:val="22"/>
                <w:szCs w:val="22"/>
              </w:rPr>
              <w:t xml:space="preserve"> </w:t>
            </w:r>
            <w:r w:rsidRPr="00B05BB4" w:rsidR="00B05BB4">
              <w:rPr>
                <w:sz w:val="22"/>
                <w:szCs w:val="22"/>
              </w:rPr>
              <w:t>industry representatives that provides technical advice to the Commission</w:t>
            </w:r>
            <w:r w:rsidR="00985D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recently</w:t>
            </w:r>
            <w:r>
              <w:rPr>
                <w:sz w:val="22"/>
                <w:szCs w:val="22"/>
              </w:rPr>
              <w:t xml:space="preserve"> </w:t>
            </w:r>
            <w:r w:rsidRPr="00217DE0">
              <w:rPr>
                <w:sz w:val="22"/>
                <w:szCs w:val="22"/>
              </w:rPr>
              <w:t>recommended that the Commission encourage the development of the Open RAN ecosystem by</w:t>
            </w:r>
            <w:r>
              <w:rPr>
                <w:sz w:val="22"/>
                <w:szCs w:val="22"/>
              </w:rPr>
              <w:t xml:space="preserve"> </w:t>
            </w:r>
            <w:r w:rsidRPr="00217DE0">
              <w:rPr>
                <w:sz w:val="22"/>
                <w:szCs w:val="22"/>
              </w:rPr>
              <w:t>supporting Open RAN innovation, standardization, testing, and security and reliability</w:t>
            </w:r>
            <w:r>
              <w:rPr>
                <w:sz w:val="22"/>
                <w:szCs w:val="22"/>
              </w:rPr>
              <w:t>.</w:t>
            </w:r>
            <w:r w:rsidR="003B792F">
              <w:rPr>
                <w:sz w:val="22"/>
                <w:szCs w:val="22"/>
              </w:rPr>
              <w:t xml:space="preserve">  The Commission also hosted a Forum on 5G Open Radio Access Networks</w:t>
            </w:r>
            <w:r w:rsidR="00522A63">
              <w:rPr>
                <w:sz w:val="22"/>
                <w:szCs w:val="22"/>
              </w:rPr>
              <w:t xml:space="preserve"> in September 2020</w:t>
            </w:r>
            <w:r w:rsidR="00577189">
              <w:rPr>
                <w:sz w:val="22"/>
                <w:szCs w:val="22"/>
              </w:rPr>
              <w:t>.</w:t>
            </w:r>
          </w:p>
          <w:p w:rsidR="00217DE0" w:rsidP="00217DE0" w14:paraId="599EE641" w14:textId="22E71001">
            <w:pPr>
              <w:rPr>
                <w:sz w:val="22"/>
                <w:szCs w:val="22"/>
              </w:rPr>
            </w:pPr>
          </w:p>
          <w:p w:rsidR="00A37F19" w:rsidRPr="00A37F19" w:rsidP="00A37F19" w14:paraId="7EB0C077" w14:textId="17EE998B">
            <w:pPr>
              <w:rPr>
                <w:sz w:val="22"/>
                <w:szCs w:val="22"/>
              </w:rPr>
            </w:pPr>
            <w:r w:rsidRPr="00A37F19">
              <w:rPr>
                <w:sz w:val="22"/>
                <w:szCs w:val="22"/>
              </w:rPr>
              <w:t xml:space="preserve">Action by the Commission March 17, 2021 by Notice of Inquiry (FCC 21-31).  Acting Chairwoman </w:t>
            </w:r>
            <w:r w:rsidRPr="00A37F19">
              <w:rPr>
                <w:sz w:val="22"/>
                <w:szCs w:val="22"/>
              </w:rPr>
              <w:t>Rosenworcel</w:t>
            </w:r>
            <w:r w:rsidRPr="00A37F19">
              <w:rPr>
                <w:sz w:val="22"/>
                <w:szCs w:val="22"/>
              </w:rPr>
              <w:t xml:space="preserve">, Commissioners Carr, Starks, and </w:t>
            </w:r>
            <w:r w:rsidRPr="00A37F19">
              <w:rPr>
                <w:sz w:val="22"/>
                <w:szCs w:val="22"/>
              </w:rPr>
              <w:t>Simington</w:t>
            </w:r>
            <w:r w:rsidRPr="00A37F19">
              <w:rPr>
                <w:sz w:val="22"/>
                <w:szCs w:val="22"/>
              </w:rPr>
              <w:t xml:space="preserve"> approving.  Acting Chairwoman </w:t>
            </w:r>
            <w:r w:rsidRPr="00A37F19">
              <w:rPr>
                <w:sz w:val="22"/>
                <w:szCs w:val="22"/>
              </w:rPr>
              <w:t>Rosenworcel</w:t>
            </w:r>
            <w:r w:rsidRPr="00A37F19">
              <w:rPr>
                <w:sz w:val="22"/>
                <w:szCs w:val="22"/>
              </w:rPr>
              <w:t>, Commissioners Carr</w:t>
            </w:r>
            <w:r>
              <w:rPr>
                <w:sz w:val="22"/>
                <w:szCs w:val="22"/>
              </w:rPr>
              <w:t xml:space="preserve"> and</w:t>
            </w:r>
            <w:r w:rsidRPr="00A37F19">
              <w:rPr>
                <w:sz w:val="22"/>
                <w:szCs w:val="22"/>
              </w:rPr>
              <w:t xml:space="preserve"> Starks</w:t>
            </w:r>
            <w:r>
              <w:rPr>
                <w:sz w:val="22"/>
                <w:szCs w:val="22"/>
              </w:rPr>
              <w:t xml:space="preserve"> </w:t>
            </w:r>
            <w:r w:rsidRPr="00A37F19">
              <w:rPr>
                <w:sz w:val="22"/>
                <w:szCs w:val="22"/>
              </w:rPr>
              <w:t>issuing separate statements.</w:t>
            </w:r>
          </w:p>
          <w:p w:rsidR="00A37F19" w:rsidRPr="00A37F19" w:rsidP="00A37F19" w14:paraId="5DD48133" w14:textId="77777777">
            <w:pPr>
              <w:rPr>
                <w:sz w:val="22"/>
                <w:szCs w:val="22"/>
              </w:rPr>
            </w:pPr>
          </w:p>
          <w:p w:rsidR="00A37F19" w:rsidP="00A37F19" w14:paraId="155DC411" w14:textId="4EA1056B">
            <w:pPr>
              <w:rPr>
                <w:sz w:val="22"/>
                <w:szCs w:val="22"/>
              </w:rPr>
            </w:pPr>
            <w:r w:rsidRPr="00A37F19">
              <w:rPr>
                <w:sz w:val="22"/>
                <w:szCs w:val="22"/>
              </w:rPr>
              <w:t>GN Docket No. 21-63</w:t>
            </w:r>
          </w:p>
          <w:p w:rsidR="00A37F19" w:rsidRPr="002E165B" w:rsidP="00A37F19" w14:paraId="1259B1E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F20B4B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F45571" w:rsidRPr="0080486B" w:rsidP="00F45571" w14:paraId="735A84F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52AD3B" w14:textId="72AB7029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ACC851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1C24175" w14:textId="77777777">
      <w:pPr>
        <w:rPr>
          <w:b/>
          <w:bCs/>
          <w:sz w:val="2"/>
          <w:szCs w:val="2"/>
        </w:rPr>
      </w:pPr>
    </w:p>
    <w:sectPr w:rsidSect="00693AAE">
      <w:pgSz w:w="12240" w:h="15840"/>
      <w:pgMar w:top="5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94"/>
    <w:rsid w:val="0002500C"/>
    <w:rsid w:val="000311FC"/>
    <w:rsid w:val="00040127"/>
    <w:rsid w:val="00043B26"/>
    <w:rsid w:val="00065E2D"/>
    <w:rsid w:val="00081232"/>
    <w:rsid w:val="00091E65"/>
    <w:rsid w:val="00096D4A"/>
    <w:rsid w:val="000A38EA"/>
    <w:rsid w:val="000C1E47"/>
    <w:rsid w:val="000C26F3"/>
    <w:rsid w:val="000D0F93"/>
    <w:rsid w:val="000E049E"/>
    <w:rsid w:val="001049B6"/>
    <w:rsid w:val="0010799B"/>
    <w:rsid w:val="00117DB2"/>
    <w:rsid w:val="00123ED2"/>
    <w:rsid w:val="00125BE0"/>
    <w:rsid w:val="00142AEE"/>
    <w:rsid w:val="00142C13"/>
    <w:rsid w:val="001445D7"/>
    <w:rsid w:val="00152776"/>
    <w:rsid w:val="00153222"/>
    <w:rsid w:val="001577D3"/>
    <w:rsid w:val="00167F19"/>
    <w:rsid w:val="001733A6"/>
    <w:rsid w:val="00184501"/>
    <w:rsid w:val="001865A9"/>
    <w:rsid w:val="00187DB2"/>
    <w:rsid w:val="001B20BB"/>
    <w:rsid w:val="001B7742"/>
    <w:rsid w:val="001C4370"/>
    <w:rsid w:val="001D3779"/>
    <w:rsid w:val="001F0469"/>
    <w:rsid w:val="00203A98"/>
    <w:rsid w:val="00206EDD"/>
    <w:rsid w:val="0021247E"/>
    <w:rsid w:val="002146F6"/>
    <w:rsid w:val="00217DE0"/>
    <w:rsid w:val="00231C32"/>
    <w:rsid w:val="00233FDE"/>
    <w:rsid w:val="00240345"/>
    <w:rsid w:val="002421F0"/>
    <w:rsid w:val="00247274"/>
    <w:rsid w:val="00266966"/>
    <w:rsid w:val="00285C36"/>
    <w:rsid w:val="00294C0C"/>
    <w:rsid w:val="002A0934"/>
    <w:rsid w:val="002A6466"/>
    <w:rsid w:val="002B1013"/>
    <w:rsid w:val="002D03E5"/>
    <w:rsid w:val="002E165B"/>
    <w:rsid w:val="002E3F1D"/>
    <w:rsid w:val="002F31D0"/>
    <w:rsid w:val="002F52A7"/>
    <w:rsid w:val="00300359"/>
    <w:rsid w:val="0031773E"/>
    <w:rsid w:val="0031789C"/>
    <w:rsid w:val="003232FB"/>
    <w:rsid w:val="00333871"/>
    <w:rsid w:val="00347716"/>
    <w:rsid w:val="003506E1"/>
    <w:rsid w:val="00364DAD"/>
    <w:rsid w:val="003727E3"/>
    <w:rsid w:val="00385A93"/>
    <w:rsid w:val="003910F1"/>
    <w:rsid w:val="003B792F"/>
    <w:rsid w:val="003D7DBE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0FD5"/>
    <w:rsid w:val="00441F59"/>
    <w:rsid w:val="00444E07"/>
    <w:rsid w:val="00444FA9"/>
    <w:rsid w:val="00447108"/>
    <w:rsid w:val="00473E9C"/>
    <w:rsid w:val="00475AD1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1C7"/>
    <w:rsid w:val="0050757F"/>
    <w:rsid w:val="00516AD2"/>
    <w:rsid w:val="00522A63"/>
    <w:rsid w:val="00545DAE"/>
    <w:rsid w:val="00563F17"/>
    <w:rsid w:val="00571B83"/>
    <w:rsid w:val="00573ACD"/>
    <w:rsid w:val="00575A00"/>
    <w:rsid w:val="00577189"/>
    <w:rsid w:val="00586417"/>
    <w:rsid w:val="0058673C"/>
    <w:rsid w:val="005A7972"/>
    <w:rsid w:val="005B17E7"/>
    <w:rsid w:val="005B2643"/>
    <w:rsid w:val="005B3BD9"/>
    <w:rsid w:val="005C1697"/>
    <w:rsid w:val="005C4277"/>
    <w:rsid w:val="005D17FD"/>
    <w:rsid w:val="005E54F2"/>
    <w:rsid w:val="005F0D55"/>
    <w:rsid w:val="005F183E"/>
    <w:rsid w:val="00600DDA"/>
    <w:rsid w:val="00603A30"/>
    <w:rsid w:val="00604211"/>
    <w:rsid w:val="00613498"/>
    <w:rsid w:val="006162E2"/>
    <w:rsid w:val="00617B94"/>
    <w:rsid w:val="00620BED"/>
    <w:rsid w:val="006319B7"/>
    <w:rsid w:val="00632D94"/>
    <w:rsid w:val="006415B4"/>
    <w:rsid w:val="00644E3D"/>
    <w:rsid w:val="00646D06"/>
    <w:rsid w:val="00651B9E"/>
    <w:rsid w:val="00652019"/>
    <w:rsid w:val="00657C18"/>
    <w:rsid w:val="00657EC9"/>
    <w:rsid w:val="00665633"/>
    <w:rsid w:val="00671AC2"/>
    <w:rsid w:val="00674C86"/>
    <w:rsid w:val="0068015E"/>
    <w:rsid w:val="006821A7"/>
    <w:rsid w:val="006861AB"/>
    <w:rsid w:val="00686B89"/>
    <w:rsid w:val="00693AAE"/>
    <w:rsid w:val="0069420F"/>
    <w:rsid w:val="006A2FC5"/>
    <w:rsid w:val="006A7D75"/>
    <w:rsid w:val="006A7F91"/>
    <w:rsid w:val="006B0A70"/>
    <w:rsid w:val="006B606A"/>
    <w:rsid w:val="006C33AF"/>
    <w:rsid w:val="006D16EF"/>
    <w:rsid w:val="006D5D22"/>
    <w:rsid w:val="006D5EDD"/>
    <w:rsid w:val="006D7938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77774"/>
    <w:rsid w:val="00792A45"/>
    <w:rsid w:val="00793D6F"/>
    <w:rsid w:val="00794090"/>
    <w:rsid w:val="007A44F8"/>
    <w:rsid w:val="007D21BF"/>
    <w:rsid w:val="007F3C12"/>
    <w:rsid w:val="007F5205"/>
    <w:rsid w:val="0080486B"/>
    <w:rsid w:val="0081317D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234D"/>
    <w:rsid w:val="008E55A2"/>
    <w:rsid w:val="008F1609"/>
    <w:rsid w:val="008F78D8"/>
    <w:rsid w:val="00907D15"/>
    <w:rsid w:val="00913056"/>
    <w:rsid w:val="0093373C"/>
    <w:rsid w:val="00936CDD"/>
    <w:rsid w:val="00961620"/>
    <w:rsid w:val="00971994"/>
    <w:rsid w:val="0097326F"/>
    <w:rsid w:val="009734B6"/>
    <w:rsid w:val="0098096F"/>
    <w:rsid w:val="0098437A"/>
    <w:rsid w:val="00985DC9"/>
    <w:rsid w:val="00986C92"/>
    <w:rsid w:val="00993C47"/>
    <w:rsid w:val="009972BC"/>
    <w:rsid w:val="009B4B16"/>
    <w:rsid w:val="009E54A1"/>
    <w:rsid w:val="009F4461"/>
    <w:rsid w:val="009F4611"/>
    <w:rsid w:val="009F4E25"/>
    <w:rsid w:val="009F5B1F"/>
    <w:rsid w:val="00A225A9"/>
    <w:rsid w:val="00A3308E"/>
    <w:rsid w:val="00A35DFD"/>
    <w:rsid w:val="00A37F19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25C"/>
    <w:rsid w:val="00AD0D19"/>
    <w:rsid w:val="00AD4184"/>
    <w:rsid w:val="00AF051B"/>
    <w:rsid w:val="00AF4B1B"/>
    <w:rsid w:val="00B037A2"/>
    <w:rsid w:val="00B05BB4"/>
    <w:rsid w:val="00B31870"/>
    <w:rsid w:val="00B320B8"/>
    <w:rsid w:val="00B35EE2"/>
    <w:rsid w:val="00B36DEF"/>
    <w:rsid w:val="00B420AA"/>
    <w:rsid w:val="00B57131"/>
    <w:rsid w:val="00B62F2C"/>
    <w:rsid w:val="00B727C9"/>
    <w:rsid w:val="00B735C8"/>
    <w:rsid w:val="00B76A63"/>
    <w:rsid w:val="00BA45DA"/>
    <w:rsid w:val="00BA6350"/>
    <w:rsid w:val="00BB3686"/>
    <w:rsid w:val="00BB4E29"/>
    <w:rsid w:val="00BB74C9"/>
    <w:rsid w:val="00BC3AB6"/>
    <w:rsid w:val="00BC5474"/>
    <w:rsid w:val="00BD19E8"/>
    <w:rsid w:val="00BD4273"/>
    <w:rsid w:val="00C31ED8"/>
    <w:rsid w:val="00C432E4"/>
    <w:rsid w:val="00C469D0"/>
    <w:rsid w:val="00C70C26"/>
    <w:rsid w:val="00C70E42"/>
    <w:rsid w:val="00C72001"/>
    <w:rsid w:val="00C772B7"/>
    <w:rsid w:val="00C80347"/>
    <w:rsid w:val="00CB24D2"/>
    <w:rsid w:val="00CB28FB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25CF"/>
    <w:rsid w:val="00E269AE"/>
    <w:rsid w:val="00E349AA"/>
    <w:rsid w:val="00E41390"/>
    <w:rsid w:val="00E41CA0"/>
    <w:rsid w:val="00E4366B"/>
    <w:rsid w:val="00E50A4A"/>
    <w:rsid w:val="00E606DE"/>
    <w:rsid w:val="00E644FE"/>
    <w:rsid w:val="00E677A4"/>
    <w:rsid w:val="00E72733"/>
    <w:rsid w:val="00E742FA"/>
    <w:rsid w:val="00E76816"/>
    <w:rsid w:val="00E77F68"/>
    <w:rsid w:val="00E83DBF"/>
    <w:rsid w:val="00E87C13"/>
    <w:rsid w:val="00E94CD9"/>
    <w:rsid w:val="00EA1A76"/>
    <w:rsid w:val="00EA290B"/>
    <w:rsid w:val="00EB5885"/>
    <w:rsid w:val="00EE0E90"/>
    <w:rsid w:val="00EF3BCA"/>
    <w:rsid w:val="00EF729B"/>
    <w:rsid w:val="00EF7933"/>
    <w:rsid w:val="00F01B0D"/>
    <w:rsid w:val="00F0493C"/>
    <w:rsid w:val="00F1238F"/>
    <w:rsid w:val="00F16485"/>
    <w:rsid w:val="00F202FE"/>
    <w:rsid w:val="00F228ED"/>
    <w:rsid w:val="00F26E31"/>
    <w:rsid w:val="00F27C6C"/>
    <w:rsid w:val="00F32B47"/>
    <w:rsid w:val="00F34A8D"/>
    <w:rsid w:val="00F45571"/>
    <w:rsid w:val="00F47AB5"/>
    <w:rsid w:val="00F50D25"/>
    <w:rsid w:val="00F535D8"/>
    <w:rsid w:val="00F566C0"/>
    <w:rsid w:val="00F61155"/>
    <w:rsid w:val="00F708E3"/>
    <w:rsid w:val="00F76561"/>
    <w:rsid w:val="00F84736"/>
    <w:rsid w:val="00FC6C29"/>
    <w:rsid w:val="00FD58E0"/>
    <w:rsid w:val="00FD6895"/>
    <w:rsid w:val="00FD71AE"/>
    <w:rsid w:val="00FE0198"/>
    <w:rsid w:val="00FE3A7C"/>
    <w:rsid w:val="00FF1C0B"/>
    <w:rsid w:val="00FF232D"/>
    <w:rsid w:val="00FF67D1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95351BE-EE15-45B6-A867-FC273D7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F44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44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