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3C2DCAD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506703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30CDA0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F163BB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2FD4274" w14:textId="610776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08EB42DF" w14:textId="5D3751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471199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1F0632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E18446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RPr="0021508A" w:rsidP="0021508A" w14:paraId="67FF5852" w14:textId="51F3BDC5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7910C3">
              <w:rPr>
                <w:b/>
                <w:bCs/>
                <w:sz w:val="26"/>
                <w:szCs w:val="26"/>
              </w:rPr>
              <w:t xml:space="preserve">ENCOURAGES </w:t>
            </w:r>
            <w:r w:rsidR="004177F2">
              <w:rPr>
                <w:b/>
                <w:bCs/>
                <w:sz w:val="26"/>
                <w:szCs w:val="26"/>
              </w:rPr>
              <w:t xml:space="preserve">PUBLIC TO USE </w:t>
            </w:r>
            <w:r w:rsidR="003159E4">
              <w:rPr>
                <w:b/>
                <w:bCs/>
                <w:sz w:val="26"/>
                <w:szCs w:val="26"/>
              </w:rPr>
              <w:t xml:space="preserve">ITS </w:t>
            </w:r>
            <w:r w:rsidR="00710341">
              <w:rPr>
                <w:b/>
                <w:bCs/>
                <w:sz w:val="26"/>
                <w:szCs w:val="26"/>
              </w:rPr>
              <w:t xml:space="preserve">SPEED TEST APP TO </w:t>
            </w:r>
            <w:r w:rsidR="00D70E7A">
              <w:rPr>
                <w:b/>
                <w:bCs/>
                <w:sz w:val="26"/>
                <w:szCs w:val="26"/>
              </w:rPr>
              <w:t>MEASURE THEIR BROADBAND SPEEDS</w:t>
            </w:r>
          </w:p>
          <w:p w:rsidR="005C6FD3" w:rsidP="009732CF" w14:paraId="7E5F7448" w14:textId="13EE7058">
            <w:pPr>
              <w:rPr>
                <w:rStyle w:val="normaltextrun"/>
                <w:sz w:val="22"/>
                <w:szCs w:val="22"/>
              </w:rPr>
            </w:pPr>
            <w:r w:rsidRPr="002269F3">
              <w:rPr>
                <w:sz w:val="22"/>
                <w:szCs w:val="22"/>
              </w:rPr>
              <w:t xml:space="preserve">WASHINGTON, </w:t>
            </w:r>
            <w:r w:rsidRPr="002269F3" w:rsidR="00512C7C">
              <w:rPr>
                <w:sz w:val="22"/>
                <w:szCs w:val="22"/>
              </w:rPr>
              <w:t>Apri</w:t>
            </w:r>
            <w:r w:rsidR="007910C3">
              <w:rPr>
                <w:sz w:val="22"/>
                <w:szCs w:val="22"/>
              </w:rPr>
              <w:t>l</w:t>
            </w:r>
            <w:r w:rsidR="00357557">
              <w:rPr>
                <w:sz w:val="22"/>
                <w:szCs w:val="22"/>
              </w:rPr>
              <w:t xml:space="preserve"> 1</w:t>
            </w:r>
            <w:r w:rsidR="006E15C5">
              <w:rPr>
                <w:sz w:val="22"/>
                <w:szCs w:val="22"/>
              </w:rPr>
              <w:t>2</w:t>
            </w:r>
            <w:r w:rsidRPr="002269F3" w:rsidR="00065E2D">
              <w:rPr>
                <w:sz w:val="22"/>
                <w:szCs w:val="22"/>
              </w:rPr>
              <w:t>, 20</w:t>
            </w:r>
            <w:r w:rsidRPr="002269F3" w:rsidR="006D16EF">
              <w:rPr>
                <w:sz w:val="22"/>
                <w:szCs w:val="22"/>
              </w:rPr>
              <w:t>2</w:t>
            </w:r>
            <w:r w:rsidRPr="002269F3" w:rsidR="003D7499">
              <w:rPr>
                <w:sz w:val="22"/>
                <w:szCs w:val="22"/>
              </w:rPr>
              <w:t>1</w:t>
            </w:r>
            <w:r w:rsidRPr="002269F3" w:rsidR="00D861EE">
              <w:rPr>
                <w:sz w:val="22"/>
                <w:szCs w:val="22"/>
              </w:rPr>
              <w:t>—</w:t>
            </w:r>
            <w:r w:rsidR="00120B39">
              <w:rPr>
                <w:sz w:val="22"/>
                <w:szCs w:val="22"/>
              </w:rPr>
              <w:t xml:space="preserve">As part of </w:t>
            </w:r>
            <w:r w:rsidRPr="002269F3" w:rsidR="00B32CFF">
              <w:rPr>
                <w:sz w:val="22"/>
                <w:szCs w:val="22"/>
              </w:rPr>
              <w:t xml:space="preserve">the Commission’s </w:t>
            </w:r>
            <w:hyperlink r:id="rId5" w:history="1">
              <w:r w:rsidRPr="002269F3" w:rsidR="00B32CFF">
                <w:rPr>
                  <w:rStyle w:val="Hyperlink"/>
                  <w:sz w:val="22"/>
                  <w:szCs w:val="22"/>
                </w:rPr>
                <w:t>Broadband Data Collection</w:t>
              </w:r>
            </w:hyperlink>
            <w:r w:rsidR="00120B39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Pr="005C6FD3" w:rsidR="00120B39">
              <w:rPr>
                <w:sz w:val="22"/>
                <w:szCs w:val="22"/>
              </w:rPr>
              <w:t>effort to collect comprehensive data on broadband availability across the United States</w:t>
            </w:r>
            <w:r w:rsidRPr="002269F3" w:rsidR="00B32CFF">
              <w:rPr>
                <w:sz w:val="22"/>
                <w:szCs w:val="22"/>
              </w:rPr>
              <w:t>, the FCC is</w:t>
            </w:r>
            <w:r w:rsidRPr="005C6FD3" w:rsidR="00B32CFF">
              <w:rPr>
                <w:sz w:val="22"/>
                <w:szCs w:val="22"/>
              </w:rPr>
              <w:t xml:space="preserve"> </w:t>
            </w:r>
            <w:r w:rsidR="003E4B6E">
              <w:rPr>
                <w:sz w:val="22"/>
                <w:szCs w:val="22"/>
              </w:rPr>
              <w:t>encouraging</w:t>
            </w:r>
            <w:r w:rsidRPr="002269F3" w:rsidR="00120B39">
              <w:rPr>
                <w:sz w:val="22"/>
                <w:szCs w:val="22"/>
              </w:rPr>
              <w:t xml:space="preserve"> </w:t>
            </w:r>
            <w:r w:rsidRPr="002269F3" w:rsidR="00B32CFF">
              <w:rPr>
                <w:sz w:val="22"/>
                <w:szCs w:val="22"/>
              </w:rPr>
              <w:t xml:space="preserve">the public to download </w:t>
            </w:r>
            <w:r w:rsidRPr="002269F3" w:rsidR="00B32CFF">
              <w:rPr>
                <w:rStyle w:val="normaltextrun"/>
                <w:sz w:val="22"/>
                <w:szCs w:val="22"/>
              </w:rPr>
              <w:t xml:space="preserve">the FCC’s Speed Test app, which is currently used to collect speed test data as </w:t>
            </w:r>
            <w:r w:rsidRPr="002269F3" w:rsidR="00B32CFF">
              <w:rPr>
                <w:rStyle w:val="normaltextrun"/>
                <w:color w:val="000000"/>
                <w:sz w:val="22"/>
                <w:szCs w:val="22"/>
              </w:rPr>
              <w:t xml:space="preserve">part of the FCC’s Measuring Broadband America program.  The </w:t>
            </w:r>
            <w:r w:rsidRPr="002269F3" w:rsidR="0021508A">
              <w:rPr>
                <w:sz w:val="22"/>
                <w:szCs w:val="22"/>
              </w:rPr>
              <w:t xml:space="preserve">app provides a way for consumers to test the performance of their mobile and in-home </w:t>
            </w:r>
            <w:r w:rsidR="004D511F">
              <w:rPr>
                <w:sz w:val="22"/>
                <w:szCs w:val="22"/>
              </w:rPr>
              <w:t>broadband</w:t>
            </w:r>
            <w:r w:rsidRPr="002269F3" w:rsidR="0021508A">
              <w:rPr>
                <w:sz w:val="22"/>
                <w:szCs w:val="22"/>
              </w:rPr>
              <w:t xml:space="preserve"> networks</w:t>
            </w:r>
            <w:r w:rsidRPr="002269F3" w:rsidR="00B32CFF">
              <w:rPr>
                <w:sz w:val="22"/>
                <w:szCs w:val="22"/>
              </w:rPr>
              <w:t xml:space="preserve">.  </w:t>
            </w:r>
            <w:r w:rsidRPr="002269F3" w:rsidR="009732CF">
              <w:rPr>
                <w:rStyle w:val="normaltextrun"/>
                <w:sz w:val="22"/>
                <w:szCs w:val="22"/>
              </w:rPr>
              <w:t>In addition to showing network performance test results to the user, the app provides the test results to the FC</w:t>
            </w:r>
            <w:r w:rsidRPr="002269F3" w:rsidR="00952AB5">
              <w:rPr>
                <w:rStyle w:val="normaltextrun"/>
                <w:sz w:val="22"/>
                <w:szCs w:val="22"/>
              </w:rPr>
              <w:t xml:space="preserve">C </w:t>
            </w:r>
            <w:r w:rsidRPr="005C6FD3" w:rsidR="00952AB5">
              <w:rPr>
                <w:rStyle w:val="normaltextrun"/>
                <w:sz w:val="22"/>
                <w:szCs w:val="22"/>
              </w:rPr>
              <w:t>while protectin</w:t>
            </w:r>
            <w:r w:rsidRPr="005C6FD3" w:rsidR="003159E4">
              <w:rPr>
                <w:rStyle w:val="normaltextrun"/>
                <w:sz w:val="22"/>
                <w:szCs w:val="22"/>
              </w:rPr>
              <w:t xml:space="preserve">g the </w:t>
            </w:r>
            <w:r w:rsidRPr="005C6FD3" w:rsidR="00952AB5">
              <w:rPr>
                <w:rStyle w:val="normaltextrun"/>
                <w:sz w:val="22"/>
                <w:szCs w:val="22"/>
              </w:rPr>
              <w:t xml:space="preserve">privacy </w:t>
            </w:r>
            <w:r w:rsidRPr="005C6FD3" w:rsidR="00FB5F47">
              <w:rPr>
                <w:rStyle w:val="normaltextrun"/>
                <w:sz w:val="22"/>
                <w:szCs w:val="22"/>
              </w:rPr>
              <w:t xml:space="preserve">and confidentiality of </w:t>
            </w:r>
            <w:r w:rsidRPr="005C6FD3" w:rsidR="00B105BC">
              <w:rPr>
                <w:rStyle w:val="normaltextrun"/>
                <w:sz w:val="22"/>
                <w:szCs w:val="22"/>
              </w:rPr>
              <w:t xml:space="preserve">program </w:t>
            </w:r>
            <w:r w:rsidRPr="005C6FD3" w:rsidR="00FB5F47">
              <w:rPr>
                <w:rStyle w:val="normaltextrun"/>
                <w:sz w:val="22"/>
                <w:szCs w:val="22"/>
              </w:rPr>
              <w:t>volunteers</w:t>
            </w:r>
            <w:r w:rsidRPr="002269F3" w:rsidR="009732CF">
              <w:rPr>
                <w:rStyle w:val="normaltextrun"/>
                <w:sz w:val="22"/>
                <w:szCs w:val="22"/>
              </w:rPr>
              <w:t>.</w:t>
            </w:r>
          </w:p>
          <w:p w:rsidR="005C6FD3" w:rsidP="009732CF" w14:paraId="37541C8D" w14:textId="77777777">
            <w:pPr>
              <w:rPr>
                <w:rStyle w:val="normaltextrun"/>
                <w:sz w:val="22"/>
                <w:szCs w:val="22"/>
              </w:rPr>
            </w:pPr>
          </w:p>
          <w:p w:rsidR="00D70E7A" w:rsidRPr="002269F3" w:rsidP="00D70E7A" w14:paraId="5086A251" w14:textId="77777777">
            <w:pPr>
              <w:rPr>
                <w:sz w:val="22"/>
                <w:szCs w:val="22"/>
              </w:rPr>
            </w:pPr>
            <w:r w:rsidRPr="002269F3">
              <w:rPr>
                <w:sz w:val="22"/>
                <w:szCs w:val="22"/>
              </w:rPr>
              <w:t xml:space="preserve">“To close the gap between digital haves and have nots, we are working to build a comprehensive, user-friendly dataset on broadband availability.  Expanding the base of consumers who use the FCC Speed Test app will </w:t>
            </w:r>
            <w:r>
              <w:rPr>
                <w:sz w:val="22"/>
                <w:szCs w:val="22"/>
              </w:rPr>
              <w:t xml:space="preserve">enable us to </w:t>
            </w:r>
            <w:r w:rsidRPr="002269F3">
              <w:rPr>
                <w:sz w:val="22"/>
                <w:szCs w:val="22"/>
              </w:rPr>
              <w:t xml:space="preserve">provide improved coverage information to the public and add to </w:t>
            </w:r>
            <w:r>
              <w:rPr>
                <w:sz w:val="22"/>
                <w:szCs w:val="22"/>
              </w:rPr>
              <w:t xml:space="preserve">the </w:t>
            </w:r>
            <w:r w:rsidRPr="002269F3">
              <w:rPr>
                <w:sz w:val="22"/>
                <w:szCs w:val="22"/>
              </w:rPr>
              <w:t>measurement tools we’re developing to</w:t>
            </w:r>
            <w:r w:rsidRPr="002269F3">
              <w:rPr>
                <w:rStyle w:val="normaltextrun"/>
                <w:sz w:val="22"/>
                <w:szCs w:val="22"/>
              </w:rPr>
              <w:t xml:space="preserve"> show where broadband is truly available throughout the United States,” </w:t>
            </w:r>
            <w:r w:rsidRPr="002269F3">
              <w:rPr>
                <w:rStyle w:val="normaltextrun"/>
                <w:b/>
                <w:bCs/>
                <w:sz w:val="22"/>
                <w:szCs w:val="22"/>
              </w:rPr>
              <w:t xml:space="preserve">said Acting Chairwoman </w:t>
            </w:r>
            <w:r w:rsidRPr="002269F3">
              <w:rPr>
                <w:rStyle w:val="normaltextrun"/>
                <w:b/>
                <w:bCs/>
                <w:sz w:val="22"/>
                <w:szCs w:val="22"/>
              </w:rPr>
              <w:t>Rosenworcel</w:t>
            </w:r>
            <w:r w:rsidRPr="002269F3">
              <w:rPr>
                <w:rStyle w:val="normaltextrun"/>
                <w:b/>
                <w:bCs/>
                <w:sz w:val="22"/>
                <w:szCs w:val="22"/>
              </w:rPr>
              <w:t xml:space="preserve">. </w:t>
            </w:r>
          </w:p>
          <w:p w:rsidR="00D70E7A" w:rsidP="009732CF" w14:paraId="27A32AE2" w14:textId="77777777">
            <w:pPr>
              <w:rPr>
                <w:rStyle w:val="normaltextrun"/>
                <w:sz w:val="22"/>
                <w:szCs w:val="22"/>
              </w:rPr>
            </w:pPr>
          </w:p>
          <w:p w:rsidR="00231667" w:rsidRPr="002269F3" w:rsidP="00D70E7A" w14:paraId="2A3A71E0" w14:textId="534C5CEC">
            <w:pPr>
              <w:rPr>
                <w:sz w:val="22"/>
                <w:szCs w:val="22"/>
              </w:rPr>
            </w:pPr>
            <w:r w:rsidRPr="005C6FD3">
              <w:rPr>
                <w:rStyle w:val="normaltextrun"/>
                <w:sz w:val="22"/>
                <w:szCs w:val="22"/>
              </w:rPr>
              <w:t>Th</w:t>
            </w:r>
            <w:r>
              <w:rPr>
                <w:rStyle w:val="normaltextrun"/>
                <w:sz w:val="22"/>
                <w:szCs w:val="22"/>
              </w:rPr>
              <w:t>e</w:t>
            </w:r>
            <w:r w:rsidRPr="005C6FD3">
              <w:rPr>
                <w:rStyle w:val="normaltextrun"/>
                <w:sz w:val="22"/>
                <w:szCs w:val="22"/>
              </w:rPr>
              <w:t xml:space="preserve"> </w:t>
            </w:r>
            <w:r w:rsidRPr="005C6FD3" w:rsidR="00B105BC">
              <w:rPr>
                <w:rStyle w:val="normaltextrun"/>
                <w:sz w:val="22"/>
                <w:szCs w:val="22"/>
              </w:rPr>
              <w:t xml:space="preserve">network coverage and performance </w:t>
            </w:r>
            <w:r w:rsidRPr="005C6FD3" w:rsidR="009732CF">
              <w:rPr>
                <w:rStyle w:val="normaltextrun"/>
                <w:sz w:val="22"/>
                <w:szCs w:val="22"/>
              </w:rPr>
              <w:t xml:space="preserve">information </w:t>
            </w:r>
            <w:r>
              <w:rPr>
                <w:rStyle w:val="normaltextrun"/>
                <w:sz w:val="22"/>
                <w:szCs w:val="22"/>
              </w:rPr>
              <w:t xml:space="preserve">gathered from the Speed Test data </w:t>
            </w:r>
            <w:r w:rsidRPr="005C6FD3" w:rsidR="009732CF">
              <w:rPr>
                <w:rStyle w:val="normaltextrun"/>
                <w:sz w:val="22"/>
                <w:szCs w:val="22"/>
              </w:rPr>
              <w:t xml:space="preserve">will help to inform the FCC’s efforts to </w:t>
            </w:r>
            <w:r w:rsidRPr="005C6FD3" w:rsidR="00B105BC">
              <w:rPr>
                <w:rStyle w:val="normaltextrun"/>
                <w:sz w:val="22"/>
                <w:szCs w:val="22"/>
              </w:rPr>
              <w:t>collect more accurate and granular broadband deployment data</w:t>
            </w:r>
            <w:r w:rsidRPr="005C6FD3" w:rsidR="009732CF">
              <w:rPr>
                <w:rStyle w:val="normaltextrun"/>
                <w:sz w:val="22"/>
                <w:szCs w:val="22"/>
              </w:rPr>
              <w:t>.</w:t>
            </w:r>
            <w:r w:rsidRPr="005C6FD3" w:rsidR="00120B39">
              <w:rPr>
                <w:rStyle w:val="normaltextrun"/>
                <w:sz w:val="22"/>
                <w:szCs w:val="22"/>
              </w:rPr>
              <w:t xml:space="preserve"> The app </w:t>
            </w:r>
            <w:r w:rsidRPr="005C6FD3" w:rsidR="00120B39">
              <w:rPr>
                <w:rStyle w:val="normaltextrun"/>
                <w:color w:val="000000"/>
                <w:sz w:val="22"/>
                <w:szCs w:val="22"/>
              </w:rPr>
              <w:t xml:space="preserve">will also be used in the future for consumers to challenge provider-submitted maps when the Broadband Data Collection systems become available.  </w:t>
            </w:r>
            <w:r w:rsidRPr="002269F3" w:rsidR="00952AB5">
              <w:rPr>
                <w:sz w:val="22"/>
                <w:szCs w:val="22"/>
              </w:rPr>
              <w:t>M</w:t>
            </w:r>
            <w:r w:rsidRPr="002269F3" w:rsidR="004177F2">
              <w:rPr>
                <w:sz w:val="22"/>
                <w:szCs w:val="22"/>
              </w:rPr>
              <w:t xml:space="preserve">ore information about the app is available on the </w:t>
            </w:r>
            <w:hyperlink r:id="rId5" w:anchor="speed-test" w:history="1">
              <w:r w:rsidRPr="002269F3" w:rsidR="004177F2">
                <w:rPr>
                  <w:rStyle w:val="Hyperlink"/>
                  <w:sz w:val="22"/>
                  <w:szCs w:val="22"/>
                </w:rPr>
                <w:t>FCC website</w:t>
              </w:r>
            </w:hyperlink>
            <w:r w:rsidRPr="002269F3" w:rsidR="004177F2">
              <w:rPr>
                <w:sz w:val="22"/>
                <w:szCs w:val="22"/>
              </w:rPr>
              <w:t>.  The FCC Speed Test App is available in the Google Play Store for Android devices, and in the Apple App Store for iOS devices</w:t>
            </w:r>
            <w:r w:rsidRPr="002269F3">
              <w:rPr>
                <w:sz w:val="22"/>
                <w:szCs w:val="22"/>
              </w:rPr>
              <w:t>.</w:t>
            </w:r>
            <w:r w:rsidR="00087F32">
              <w:rPr>
                <w:sz w:val="22"/>
                <w:szCs w:val="22"/>
              </w:rPr>
              <w:t xml:space="preserve">  </w:t>
            </w:r>
          </w:p>
          <w:p w:rsidR="004F0F1F" w:rsidRPr="00231667" w:rsidP="00231667" w14:paraId="59125390" w14:textId="1C70B0C7">
            <w:pPr>
              <w:pStyle w:val="paragraph"/>
              <w:jc w:val="center"/>
              <w:textAlignment w:val="baseline"/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F1CA5F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916ADD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6191B0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3CC172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0E4B"/>
    <w:rsid w:val="0002500C"/>
    <w:rsid w:val="000311FC"/>
    <w:rsid w:val="00040127"/>
    <w:rsid w:val="00065E2D"/>
    <w:rsid w:val="00081232"/>
    <w:rsid w:val="00087F32"/>
    <w:rsid w:val="00091E65"/>
    <w:rsid w:val="00096D4A"/>
    <w:rsid w:val="000A38EA"/>
    <w:rsid w:val="000C1E47"/>
    <w:rsid w:val="000C26F3"/>
    <w:rsid w:val="000E049E"/>
    <w:rsid w:val="000F3BEA"/>
    <w:rsid w:val="0010799B"/>
    <w:rsid w:val="00117DB2"/>
    <w:rsid w:val="00120B39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508A"/>
    <w:rsid w:val="002269F3"/>
    <w:rsid w:val="00231667"/>
    <w:rsid w:val="00231C32"/>
    <w:rsid w:val="00240345"/>
    <w:rsid w:val="002421F0"/>
    <w:rsid w:val="00247274"/>
    <w:rsid w:val="00263860"/>
    <w:rsid w:val="00266966"/>
    <w:rsid w:val="00285C36"/>
    <w:rsid w:val="00294C0C"/>
    <w:rsid w:val="002A0934"/>
    <w:rsid w:val="002B1013"/>
    <w:rsid w:val="002D03E5"/>
    <w:rsid w:val="002E165B"/>
    <w:rsid w:val="002E3F1D"/>
    <w:rsid w:val="002F28C7"/>
    <w:rsid w:val="002F31D0"/>
    <w:rsid w:val="00300359"/>
    <w:rsid w:val="003011E0"/>
    <w:rsid w:val="003159E4"/>
    <w:rsid w:val="0031773E"/>
    <w:rsid w:val="00333871"/>
    <w:rsid w:val="00347716"/>
    <w:rsid w:val="003506E1"/>
    <w:rsid w:val="00357557"/>
    <w:rsid w:val="003727E3"/>
    <w:rsid w:val="00385A93"/>
    <w:rsid w:val="003910F1"/>
    <w:rsid w:val="003D7499"/>
    <w:rsid w:val="003E42FC"/>
    <w:rsid w:val="003E4B6E"/>
    <w:rsid w:val="003E5991"/>
    <w:rsid w:val="003F344A"/>
    <w:rsid w:val="00403FF0"/>
    <w:rsid w:val="0040467E"/>
    <w:rsid w:val="004177F2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511F"/>
    <w:rsid w:val="004E2BD8"/>
    <w:rsid w:val="004F0F1F"/>
    <w:rsid w:val="005022AA"/>
    <w:rsid w:val="00504845"/>
    <w:rsid w:val="0050757F"/>
    <w:rsid w:val="00512C7C"/>
    <w:rsid w:val="00516AD2"/>
    <w:rsid w:val="00545DAE"/>
    <w:rsid w:val="00571B83"/>
    <w:rsid w:val="00575A00"/>
    <w:rsid w:val="00586417"/>
    <w:rsid w:val="0058673C"/>
    <w:rsid w:val="005A2B72"/>
    <w:rsid w:val="005A7972"/>
    <w:rsid w:val="005B17E7"/>
    <w:rsid w:val="005B2643"/>
    <w:rsid w:val="005C6FD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33DA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5C5"/>
    <w:rsid w:val="006E4A76"/>
    <w:rsid w:val="006F1DBD"/>
    <w:rsid w:val="00700556"/>
    <w:rsid w:val="0070589A"/>
    <w:rsid w:val="00710341"/>
    <w:rsid w:val="007167DD"/>
    <w:rsid w:val="00721F9D"/>
    <w:rsid w:val="0072478B"/>
    <w:rsid w:val="0073414D"/>
    <w:rsid w:val="007475A1"/>
    <w:rsid w:val="0075235E"/>
    <w:rsid w:val="007528A5"/>
    <w:rsid w:val="007732CC"/>
    <w:rsid w:val="00774079"/>
    <w:rsid w:val="0077752B"/>
    <w:rsid w:val="007910C3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1DB8"/>
    <w:rsid w:val="008C248C"/>
    <w:rsid w:val="008C5432"/>
    <w:rsid w:val="008C7BF1"/>
    <w:rsid w:val="008D00D6"/>
    <w:rsid w:val="008D4D00"/>
    <w:rsid w:val="008D4E5E"/>
    <w:rsid w:val="008D7ABD"/>
    <w:rsid w:val="008E13FD"/>
    <w:rsid w:val="008E55A2"/>
    <w:rsid w:val="008F1609"/>
    <w:rsid w:val="008F78D8"/>
    <w:rsid w:val="00921A48"/>
    <w:rsid w:val="0093373C"/>
    <w:rsid w:val="00952AB5"/>
    <w:rsid w:val="00952F50"/>
    <w:rsid w:val="00961620"/>
    <w:rsid w:val="009732C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83FC4"/>
    <w:rsid w:val="00A9673A"/>
    <w:rsid w:val="00A96EF2"/>
    <w:rsid w:val="00AA38A8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05BC"/>
    <w:rsid w:val="00B31870"/>
    <w:rsid w:val="00B320B8"/>
    <w:rsid w:val="00B32CFF"/>
    <w:rsid w:val="00B35EE2"/>
    <w:rsid w:val="00B36DEF"/>
    <w:rsid w:val="00B57131"/>
    <w:rsid w:val="00B62F2C"/>
    <w:rsid w:val="00B65822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A0E9B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0E7A"/>
    <w:rsid w:val="00D71760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39F2"/>
    <w:rsid w:val="00EE0E90"/>
    <w:rsid w:val="00EE7397"/>
    <w:rsid w:val="00EF3BCA"/>
    <w:rsid w:val="00EF729B"/>
    <w:rsid w:val="00F01B0D"/>
    <w:rsid w:val="00F1238F"/>
    <w:rsid w:val="00F16485"/>
    <w:rsid w:val="00F228ED"/>
    <w:rsid w:val="00F26E31"/>
    <w:rsid w:val="00F26F53"/>
    <w:rsid w:val="00F27C6C"/>
    <w:rsid w:val="00F34A8D"/>
    <w:rsid w:val="00F50D25"/>
    <w:rsid w:val="00F535D8"/>
    <w:rsid w:val="00F61155"/>
    <w:rsid w:val="00F708E3"/>
    <w:rsid w:val="00F76561"/>
    <w:rsid w:val="00F84736"/>
    <w:rsid w:val="00F84DED"/>
    <w:rsid w:val="00FB5F47"/>
    <w:rsid w:val="00FC6C29"/>
    <w:rsid w:val="00FD58E0"/>
    <w:rsid w:val="00FD71AE"/>
    <w:rsid w:val="00FE0198"/>
    <w:rsid w:val="00FE3A7C"/>
    <w:rsid w:val="00FE4CF1"/>
    <w:rsid w:val="00FE50C5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0BCA6F0"/>
  <w15:docId w15:val="{8FF653BA-8B8C-4E5F-9571-3B17DA59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046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4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46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67E"/>
    <w:rPr>
      <w:b/>
      <w:bCs/>
    </w:rPr>
  </w:style>
  <w:style w:type="character" w:customStyle="1" w:styleId="normaltextrun">
    <w:name w:val="normaltextrun"/>
    <w:basedOn w:val="DefaultParagraphFont"/>
    <w:rsid w:val="00A83FC4"/>
  </w:style>
  <w:style w:type="paragraph" w:customStyle="1" w:styleId="paragraph">
    <w:name w:val="paragraph"/>
    <w:basedOn w:val="Normal"/>
    <w:rsid w:val="009732CF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9732CF"/>
  </w:style>
  <w:style w:type="character" w:customStyle="1" w:styleId="eop">
    <w:name w:val="eop"/>
    <w:basedOn w:val="DefaultParagraphFont"/>
    <w:rsid w:val="0097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BroadbandData/consumer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