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323CD4" w:rsidP="00164521" w14:paraId="36849198" w14:textId="754DA0A6">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AB4B19">
        <w:rPr>
          <w:szCs w:val="22"/>
        </w:rPr>
        <w:t>NORTH STATE TELEPHONE COMPANY</w:t>
      </w:r>
    </w:p>
    <w:p w:rsidR="00AC191A" w:rsidP="00AC191A" w14:paraId="16D23316" w14:textId="77777777">
      <w:pPr>
        <w:pStyle w:val="Title"/>
        <w:jc w:val="left"/>
        <w:rPr>
          <w:szCs w:val="22"/>
        </w:rPr>
      </w:pPr>
    </w:p>
    <w:p w:rsidR="00BB6E7C" w:rsidP="00585588" w14:paraId="18FE95AE" w14:textId="101AC26C">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3E36C1">
        <w:rPr>
          <w:szCs w:val="22"/>
        </w:rPr>
        <w:t>166</w:t>
      </w:r>
      <w:r>
        <w:rPr>
          <w:szCs w:val="22"/>
        </w:rPr>
        <w:tab/>
      </w:r>
      <w:r>
        <w:rPr>
          <w:szCs w:val="22"/>
        </w:rPr>
        <w:tab/>
      </w:r>
      <w:r>
        <w:rPr>
          <w:szCs w:val="22"/>
        </w:rPr>
        <w:tab/>
      </w:r>
      <w:r w:rsidR="00385B39">
        <w:rPr>
          <w:szCs w:val="22"/>
        </w:rPr>
        <w:tab/>
      </w:r>
      <w:r w:rsidR="00385B39">
        <w:rPr>
          <w:szCs w:val="22"/>
        </w:rPr>
        <w:tab/>
        <w:t xml:space="preserve">     </w:t>
      </w:r>
      <w:r w:rsidR="00FD5259">
        <w:rPr>
          <w:szCs w:val="22"/>
        </w:rPr>
        <w:t xml:space="preserve">   </w:t>
      </w:r>
      <w:r w:rsidR="00CE26AE">
        <w:rPr>
          <w:szCs w:val="22"/>
        </w:rPr>
        <w:t xml:space="preserve">    </w:t>
      </w:r>
      <w:r w:rsidR="00D90206">
        <w:rPr>
          <w:szCs w:val="22"/>
        </w:rPr>
        <w:tab/>
        <w:t xml:space="preserve">  </w:t>
      </w:r>
      <w:r w:rsidR="00090C10">
        <w:rPr>
          <w:szCs w:val="22"/>
        </w:rPr>
        <w:t xml:space="preserve">April </w:t>
      </w:r>
      <w:r w:rsidR="00172A8B">
        <w:rPr>
          <w:szCs w:val="22"/>
        </w:rPr>
        <w:t>20</w:t>
      </w:r>
      <w:r>
        <w:rPr>
          <w:szCs w:val="22"/>
        </w:rPr>
        <w:t>, 20</w:t>
      </w:r>
      <w:r w:rsidR="002E3F18">
        <w:rPr>
          <w:szCs w:val="22"/>
        </w:rPr>
        <w:t>2</w:t>
      </w:r>
      <w:r w:rsidR="00385B39">
        <w:rPr>
          <w:szCs w:val="22"/>
        </w:rPr>
        <w:t>1</w:t>
      </w:r>
    </w:p>
    <w:p w:rsidR="008961DF" w:rsidP="00585588" w14:paraId="79C10102" w14:textId="71817E12">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97717B">
        <w:rPr>
          <w:szCs w:val="22"/>
        </w:rPr>
        <w:t>2</w:t>
      </w:r>
      <w:r w:rsidR="00AB4B19">
        <w:rPr>
          <w:szCs w:val="22"/>
        </w:rPr>
        <w:t>8</w:t>
      </w:r>
    </w:p>
    <w:p w:rsidR="008961DF" w:rsidRPr="00F046EC" w:rsidP="00AC191A" w14:paraId="7C50B0E5" w14:textId="77777777">
      <w:pPr>
        <w:pStyle w:val="Title"/>
        <w:jc w:val="left"/>
        <w:rPr>
          <w:szCs w:val="22"/>
        </w:rPr>
      </w:pPr>
    </w:p>
    <w:p w:rsidR="00877F45" w:rsidP="00877F45" w14:paraId="3E9F351B" w14:textId="4ECC54F1">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AB4B19">
        <w:rPr>
          <w:szCs w:val="22"/>
        </w:rPr>
        <w:t>NOTICE</w:t>
      </w:r>
      <w:r w:rsidRPr="00F046EC" w:rsidR="00802DC6">
        <w:rPr>
          <w:szCs w:val="22"/>
        </w:rPr>
        <w:t xml:space="preserve"> RECEIVED</w:t>
      </w:r>
    </w:p>
    <w:p w:rsidR="008961DF" w:rsidRPr="007264F7" w14:paraId="7CC526A5" w14:textId="77777777">
      <w:pPr>
        <w:tabs>
          <w:tab w:val="left" w:pos="-720"/>
        </w:tabs>
        <w:suppressAutoHyphens/>
        <w:rPr>
          <w:szCs w:val="22"/>
        </w:rPr>
      </w:pPr>
    </w:p>
    <w:p w:rsidR="00AB4B19" w:rsidP="00AB4B19" w14:paraId="3580971F" w14:textId="6DA15EF5">
      <w:pPr>
        <w:tabs>
          <w:tab w:val="left" w:pos="-720"/>
        </w:tabs>
        <w:suppressAutoHyphens/>
        <w:rPr>
          <w:szCs w:val="22"/>
        </w:rPr>
      </w:pPr>
      <w:r w:rsidRPr="007264F7">
        <w:rPr>
          <w:szCs w:val="22"/>
        </w:rPr>
        <w:tab/>
      </w:r>
      <w:r>
        <w:rPr>
          <w:szCs w:val="22"/>
        </w:rPr>
        <w:t>North State Telephone Company</w:t>
      </w:r>
      <w:r w:rsidRPr="00AA2A83">
        <w:rPr>
          <w:szCs w:val="22"/>
        </w:rPr>
        <w:t xml:space="preserve"> (</w:t>
      </w:r>
      <w:r>
        <w:rPr>
          <w:szCs w:val="22"/>
        </w:rPr>
        <w:t>North State Telephone</w:t>
      </w:r>
      <w:r w:rsidRPr="00AA2A83">
        <w:rPr>
          <w:szCs w:val="22"/>
        </w:rPr>
        <w:t>)</w:t>
      </w:r>
      <w:r w:rsidRPr="009C555B">
        <w:rPr>
          <w:szCs w:val="22"/>
        </w:rPr>
        <w:t xml:space="preserve">, an incumbent local exchange carrier (LEC), </w:t>
      </w:r>
      <w:r w:rsidRPr="00F046EC">
        <w:rPr>
          <w:szCs w:val="22"/>
        </w:rPr>
        <w:t xml:space="preserve">has filed </w:t>
      </w:r>
      <w:r>
        <w:rPr>
          <w:szCs w:val="22"/>
        </w:rPr>
        <w:t xml:space="preserve">public notice of network change(s) </w:t>
      </w:r>
      <w:r w:rsidRPr="00804C85">
        <w:rPr>
          <w:szCs w:val="22"/>
        </w:rPr>
        <w:t>involving the retirement of copper</w:t>
      </w:r>
      <w:r w:rsidRPr="00BC04DF">
        <w:t xml:space="preserve"> </w:t>
      </w:r>
      <w:r w:rsidRPr="00BC04DF">
        <w:rPr>
          <w:szCs w:val="22"/>
        </w:rPr>
        <w:t xml:space="preserve">in accordance with section 51.329(a)(1) of the rules of the Federal </w:t>
      </w:r>
      <w:r>
        <w:rPr>
          <w:szCs w:val="22"/>
        </w:rPr>
        <w:t>Communications Commission (FCC</w:t>
      </w:r>
      <w:r w:rsidRPr="00582DF8">
        <w:rPr>
          <w:szCs w:val="22"/>
        </w:rPr>
        <w:t xml:space="preserve"> </w:t>
      </w:r>
      <w:r w:rsidRPr="00EA7442">
        <w:rPr>
          <w:szCs w:val="22"/>
        </w:rPr>
        <w:t>or Commission</w:t>
      </w:r>
      <w:r>
        <w:rPr>
          <w:szCs w:val="22"/>
        </w:rPr>
        <w:t>),</w:t>
      </w:r>
      <w:r>
        <w:rPr>
          <w:rStyle w:val="FootnoteReference"/>
          <w:szCs w:val="22"/>
        </w:rPr>
        <w:footnoteReference w:id="2"/>
      </w:r>
      <w:r>
        <w:rPr>
          <w:szCs w:val="22"/>
        </w:rPr>
        <w:t xml:space="preserve"> together with certification of service on identified interconnecting telephone exchange service providers, as required by section 51.333(a).</w:t>
      </w:r>
      <w:r>
        <w:rPr>
          <w:rStyle w:val="FootnoteReference"/>
          <w:szCs w:val="22"/>
        </w:rPr>
        <w:footnoteReference w:id="3"/>
      </w:r>
      <w:r>
        <w:rPr>
          <w:szCs w:val="22"/>
        </w:rPr>
        <w:t xml:space="preserve">  </w:t>
      </w:r>
      <w:r w:rsidRPr="009C555B">
        <w:rPr>
          <w:szCs w:val="22"/>
        </w:rPr>
        <w:t>Upon initial review the filing appears to be complete.</w:t>
      </w:r>
      <w:r>
        <w:rPr>
          <w:rStyle w:val="FootnoteReference"/>
          <w:szCs w:val="22"/>
        </w:rPr>
        <w:footnoteReference w:id="4"/>
      </w:r>
      <w:r>
        <w:rPr>
          <w:szCs w:val="22"/>
        </w:rPr>
        <w:t xml:space="preserve">  Attached is a copy of the notice of network change(s) (total of 13 pages).</w:t>
      </w:r>
    </w:p>
    <w:p w:rsidR="00AB4B19" w:rsidP="00AB4B19" w14:paraId="21325D40" w14:textId="77777777">
      <w:pPr>
        <w:tabs>
          <w:tab w:val="left" w:pos="-720"/>
        </w:tabs>
        <w:suppressAutoHyphens/>
        <w:rPr>
          <w:szCs w:val="22"/>
        </w:rPr>
      </w:pPr>
    </w:p>
    <w:p w:rsidR="00AB4B19" w:rsidP="00AB4B19" w14:paraId="243023B0" w14:textId="77777777">
      <w:pPr>
        <w:tabs>
          <w:tab w:val="left" w:pos="-720"/>
        </w:tabs>
        <w:suppressAutoHyphens/>
        <w:rPr>
          <w:szCs w:val="22"/>
        </w:rPr>
      </w:pPr>
      <w:r>
        <w:rPr>
          <w:szCs w:val="22"/>
        </w:rPr>
        <w:t>The incumbent LEC’s notice refers to the change(s) identified below:</w:t>
      </w:r>
    </w:p>
    <w:p w:rsidR="0097717B" w:rsidP="0097717B" w14:paraId="64227A27"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2340"/>
        <w:gridCol w:w="2520"/>
        <w:gridCol w:w="2520"/>
      </w:tblGrid>
      <w:tr w14:paraId="72837AC1" w14:textId="77777777" w:rsidTr="00F15DAE">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980" w:type="dxa"/>
          </w:tcPr>
          <w:p w:rsidR="0097717B" w:rsidRPr="007E723C" w:rsidP="009B0463" w14:paraId="19B504E9" w14:textId="77777777">
            <w:pPr>
              <w:tabs>
                <w:tab w:val="left" w:pos="0"/>
              </w:tabs>
              <w:suppressAutoHyphens/>
              <w:rPr>
                <w:b/>
                <w:szCs w:val="22"/>
              </w:rPr>
            </w:pPr>
            <w:r>
              <w:rPr>
                <w:b/>
                <w:szCs w:val="22"/>
              </w:rPr>
              <w:t>Copper Retirement ID No.</w:t>
            </w:r>
          </w:p>
        </w:tc>
        <w:tc>
          <w:tcPr>
            <w:tcW w:w="2340" w:type="dxa"/>
            <w:shd w:val="clear" w:color="auto" w:fill="auto"/>
          </w:tcPr>
          <w:p w:rsidR="0097717B" w:rsidRPr="007E723C" w:rsidP="009B0463" w14:paraId="508A10D9" w14:textId="77777777">
            <w:pPr>
              <w:tabs>
                <w:tab w:val="left" w:pos="0"/>
              </w:tabs>
              <w:suppressAutoHyphens/>
              <w:rPr>
                <w:b/>
                <w:szCs w:val="22"/>
              </w:rPr>
            </w:pPr>
            <w:r w:rsidRPr="007E723C">
              <w:rPr>
                <w:b/>
                <w:szCs w:val="22"/>
              </w:rPr>
              <w:t>Type of Change(s)</w:t>
            </w:r>
          </w:p>
        </w:tc>
        <w:tc>
          <w:tcPr>
            <w:tcW w:w="2520" w:type="dxa"/>
            <w:shd w:val="clear" w:color="auto" w:fill="auto"/>
          </w:tcPr>
          <w:p w:rsidR="0097717B" w:rsidRPr="007E723C" w:rsidP="009B0463" w14:paraId="5BB52321" w14:textId="77777777">
            <w:pPr>
              <w:tabs>
                <w:tab w:val="left" w:pos="0"/>
              </w:tabs>
              <w:suppressAutoHyphens/>
              <w:rPr>
                <w:b/>
                <w:szCs w:val="22"/>
              </w:rPr>
            </w:pPr>
            <w:r>
              <w:rPr>
                <w:b/>
                <w:szCs w:val="22"/>
              </w:rPr>
              <w:t>Location of Change(s)</w:t>
            </w:r>
          </w:p>
        </w:tc>
        <w:tc>
          <w:tcPr>
            <w:tcW w:w="2520" w:type="dxa"/>
            <w:shd w:val="clear" w:color="auto" w:fill="auto"/>
          </w:tcPr>
          <w:p w:rsidR="0097717B" w:rsidRPr="007E723C" w:rsidP="009B0463" w14:paraId="4F11A212" w14:textId="18196516">
            <w:pPr>
              <w:tabs>
                <w:tab w:val="left" w:pos="0"/>
              </w:tabs>
              <w:suppressAutoHyphens/>
              <w:rPr>
                <w:b/>
                <w:szCs w:val="22"/>
              </w:rPr>
            </w:pPr>
            <w:r>
              <w:rPr>
                <w:b/>
                <w:szCs w:val="22"/>
              </w:rPr>
              <w:t xml:space="preserve">Originally </w:t>
            </w:r>
            <w:r w:rsidR="007F68E6">
              <w:rPr>
                <w:b/>
                <w:szCs w:val="22"/>
              </w:rPr>
              <w:t xml:space="preserve">Planned </w:t>
            </w:r>
            <w:r w:rsidRPr="007E723C" w:rsidR="007F68E6">
              <w:rPr>
                <w:b/>
                <w:szCs w:val="22"/>
              </w:rPr>
              <w:t>Implementation Date(s)</w:t>
            </w:r>
          </w:p>
        </w:tc>
      </w:tr>
      <w:tr w14:paraId="6D89B077" w14:textId="77777777" w:rsidTr="00F15DAE">
        <w:tblPrEx>
          <w:tblW w:w="9360" w:type="dxa"/>
          <w:tblInd w:w="108" w:type="dxa"/>
          <w:tblLayout w:type="fixed"/>
          <w:tblLook w:val="01E0"/>
        </w:tblPrEx>
        <w:tc>
          <w:tcPr>
            <w:tcW w:w="1980" w:type="dxa"/>
          </w:tcPr>
          <w:p w:rsidR="0097717B" w:rsidRPr="00E13AE3" w:rsidP="009B0463" w14:paraId="390945BC" w14:textId="3A94E2DF">
            <w:pPr>
              <w:autoSpaceDE w:val="0"/>
              <w:autoSpaceDN w:val="0"/>
              <w:adjustRightInd w:val="0"/>
              <w:rPr>
                <w:bCs/>
                <w:szCs w:val="22"/>
              </w:rPr>
            </w:pPr>
            <w:r>
              <w:rPr>
                <w:bCs/>
                <w:szCs w:val="22"/>
              </w:rPr>
              <w:t>2021-1</w:t>
            </w:r>
          </w:p>
        </w:tc>
        <w:tc>
          <w:tcPr>
            <w:tcW w:w="2340" w:type="dxa"/>
            <w:shd w:val="clear" w:color="auto" w:fill="auto"/>
          </w:tcPr>
          <w:p w:rsidR="0097717B" w:rsidRPr="0081179F" w:rsidP="009B0463" w14:paraId="33C50E72" w14:textId="6F1FB75A">
            <w:pPr>
              <w:autoSpaceDE w:val="0"/>
              <w:autoSpaceDN w:val="0"/>
              <w:adjustRightInd w:val="0"/>
              <w:rPr>
                <w:szCs w:val="22"/>
              </w:rPr>
            </w:pPr>
            <w:r w:rsidRPr="00E967A2">
              <w:rPr>
                <w:szCs w:val="22"/>
              </w:rPr>
              <w:t xml:space="preserve">North State Telephone </w:t>
            </w:r>
            <w:r w:rsidRPr="000C58AD" w:rsidR="007F68E6">
              <w:rPr>
                <w:szCs w:val="22"/>
              </w:rPr>
              <w:t>plans to</w:t>
            </w:r>
            <w:r>
              <w:rPr>
                <w:szCs w:val="22"/>
              </w:rPr>
              <w:t xml:space="preserve"> </w:t>
            </w:r>
            <w:r w:rsidRPr="000C58AD" w:rsidR="007F68E6">
              <w:rPr>
                <w:szCs w:val="22"/>
              </w:rPr>
              <w:t xml:space="preserve">retire copper facilities and </w:t>
            </w:r>
            <w:r>
              <w:rPr>
                <w:szCs w:val="22"/>
              </w:rPr>
              <w:t xml:space="preserve">to migrate all </w:t>
            </w:r>
            <w:r w:rsidR="00F15DAE">
              <w:rPr>
                <w:szCs w:val="22"/>
              </w:rPr>
              <w:t xml:space="preserve">affected </w:t>
            </w:r>
            <w:r>
              <w:rPr>
                <w:szCs w:val="22"/>
              </w:rPr>
              <w:t xml:space="preserve">customers </w:t>
            </w:r>
            <w:r w:rsidR="00B87B3A">
              <w:rPr>
                <w:szCs w:val="22"/>
              </w:rPr>
              <w:t>in order to continue to provide services</w:t>
            </w:r>
            <w:r w:rsidR="00B87B3A">
              <w:rPr>
                <w:szCs w:val="22"/>
              </w:rPr>
              <w:t xml:space="preserve"> over </w:t>
            </w:r>
            <w:r w:rsidR="00B87B3A">
              <w:rPr>
                <w:szCs w:val="22"/>
              </w:rPr>
              <w:t>existing fiber-to-the-home facilities</w:t>
            </w:r>
            <w:r w:rsidRPr="000C58AD" w:rsidR="007F68E6">
              <w:rPr>
                <w:szCs w:val="22"/>
              </w:rPr>
              <w:t>.</w:t>
            </w:r>
          </w:p>
        </w:tc>
        <w:tc>
          <w:tcPr>
            <w:tcW w:w="2520" w:type="dxa"/>
            <w:shd w:val="clear" w:color="auto" w:fill="auto"/>
          </w:tcPr>
          <w:p w:rsidR="0097717B" w:rsidRPr="00E967A2" w:rsidP="005C67AE" w14:paraId="29C7FA64" w14:textId="280CB4FA">
            <w:pPr>
              <w:autoSpaceDE w:val="0"/>
              <w:autoSpaceDN w:val="0"/>
              <w:adjustRightInd w:val="0"/>
              <w:rPr>
                <w:b/>
                <w:bCs/>
                <w:szCs w:val="22"/>
              </w:rPr>
            </w:pPr>
            <w:r>
              <w:rPr>
                <w:szCs w:val="22"/>
              </w:rPr>
              <w:t>I</w:t>
            </w:r>
            <w:r w:rsidRPr="004658B5">
              <w:rPr>
                <w:szCs w:val="22"/>
              </w:rPr>
              <w:t xml:space="preserve">n </w:t>
            </w:r>
            <w:r w:rsidR="00C67323">
              <w:rPr>
                <w:szCs w:val="22"/>
              </w:rPr>
              <w:t xml:space="preserve">Archdale, High Point, Jamestown, Randleman &amp; Thomasville, NC, at </w:t>
            </w:r>
            <w:r w:rsidR="00001B3D">
              <w:rPr>
                <w:szCs w:val="22"/>
              </w:rPr>
              <w:t xml:space="preserve">facilities associated with </w:t>
            </w:r>
            <w:r w:rsidR="00C67323">
              <w:rPr>
                <w:szCs w:val="22"/>
              </w:rPr>
              <w:t xml:space="preserve">the locations </w:t>
            </w:r>
            <w:r>
              <w:rPr>
                <w:szCs w:val="22"/>
              </w:rPr>
              <w:t>specified</w:t>
            </w:r>
            <w:r w:rsidRPr="00335B85">
              <w:rPr>
                <w:szCs w:val="22"/>
              </w:rPr>
              <w:t xml:space="preserve"> in Exhibit A </w:t>
            </w:r>
            <w:r>
              <w:rPr>
                <w:szCs w:val="22"/>
              </w:rPr>
              <w:t>of</w:t>
            </w:r>
            <w:r w:rsidR="00001B3D">
              <w:rPr>
                <w:szCs w:val="22"/>
              </w:rPr>
              <w:t xml:space="preserve"> North State Telephone’s </w:t>
            </w:r>
            <w:r>
              <w:rPr>
                <w:szCs w:val="22"/>
              </w:rPr>
              <w:t>notice</w:t>
            </w:r>
            <w:r w:rsidRPr="00A07CB4">
              <w:rPr>
                <w:szCs w:val="22"/>
              </w:rPr>
              <w:t>.</w:t>
            </w:r>
          </w:p>
        </w:tc>
        <w:tc>
          <w:tcPr>
            <w:tcW w:w="2520" w:type="dxa"/>
            <w:shd w:val="clear" w:color="auto" w:fill="auto"/>
          </w:tcPr>
          <w:p w:rsidR="0097717B" w:rsidP="009B0463" w14:paraId="77DD9309" w14:textId="77777777">
            <w:pPr>
              <w:tabs>
                <w:tab w:val="left" w:pos="0"/>
              </w:tabs>
              <w:suppressAutoHyphens/>
              <w:rPr>
                <w:szCs w:val="22"/>
              </w:rPr>
            </w:pPr>
            <w:r>
              <w:rPr>
                <w:szCs w:val="22"/>
              </w:rPr>
              <w:t xml:space="preserve">On or after </w:t>
            </w:r>
          </w:p>
          <w:p w:rsidR="0097717B" w:rsidRPr="00E777BF" w:rsidP="009B0463" w14:paraId="0A5EAFC4" w14:textId="62E78A99">
            <w:pPr>
              <w:tabs>
                <w:tab w:val="left" w:pos="0"/>
              </w:tabs>
              <w:suppressAutoHyphens/>
              <w:rPr>
                <w:b/>
                <w:bCs/>
                <w:szCs w:val="22"/>
              </w:rPr>
            </w:pPr>
            <w:r>
              <w:rPr>
                <w:szCs w:val="22"/>
              </w:rPr>
              <w:t>Ju</w:t>
            </w:r>
            <w:r w:rsidR="00E967A2">
              <w:rPr>
                <w:szCs w:val="22"/>
              </w:rPr>
              <w:t>ne 22</w:t>
            </w:r>
            <w:r>
              <w:rPr>
                <w:szCs w:val="22"/>
              </w:rPr>
              <w:t>, 2021</w:t>
            </w:r>
          </w:p>
        </w:tc>
      </w:tr>
    </w:tbl>
    <w:p w:rsidR="0097717B" w:rsidP="0097717B" w14:paraId="5643C342" w14:textId="77777777">
      <w:pPr>
        <w:tabs>
          <w:tab w:val="left" w:pos="0"/>
        </w:tabs>
        <w:suppressAutoHyphens/>
        <w:rPr>
          <w:szCs w:val="22"/>
          <w:lang w:val="de-DE"/>
        </w:rPr>
      </w:pPr>
    </w:p>
    <w:p w:rsidR="0097717B" w:rsidRPr="00AA2A83" w:rsidP="0097717B" w14:paraId="00A6A8E7" w14:textId="77777777">
      <w:pPr>
        <w:tabs>
          <w:tab w:val="left" w:pos="-720"/>
        </w:tabs>
        <w:suppressAutoHyphens/>
        <w:rPr>
          <w:szCs w:val="22"/>
        </w:rPr>
      </w:pPr>
      <w:r w:rsidRPr="00AA2A83">
        <w:rPr>
          <w:szCs w:val="22"/>
        </w:rPr>
        <w:t>Incumbent LEC contact:</w:t>
      </w:r>
    </w:p>
    <w:p w:rsidR="0097717B" w:rsidRPr="00AA2A83" w:rsidP="0097717B" w14:paraId="14AA44F1" w14:textId="791D395B">
      <w:pPr>
        <w:rPr>
          <w:szCs w:val="22"/>
        </w:rPr>
      </w:pPr>
      <w:r>
        <w:rPr>
          <w:szCs w:val="22"/>
        </w:rPr>
        <w:t>Tim Pressley</w:t>
      </w:r>
    </w:p>
    <w:p w:rsidR="0097717B" w:rsidRPr="00AA2A83" w:rsidP="0097717B" w14:paraId="63238CAB" w14:textId="2C9BF964">
      <w:pPr>
        <w:rPr>
          <w:szCs w:val="22"/>
        </w:rPr>
      </w:pPr>
      <w:r w:rsidRPr="00AA2A83">
        <w:rPr>
          <w:szCs w:val="22"/>
        </w:rPr>
        <w:t>Manager</w:t>
      </w:r>
      <w:r w:rsidR="00155B8A">
        <w:rPr>
          <w:szCs w:val="22"/>
        </w:rPr>
        <w:t xml:space="preserve">, External </w:t>
      </w:r>
      <w:r w:rsidRPr="00AA2A83">
        <w:rPr>
          <w:szCs w:val="22"/>
        </w:rPr>
        <w:t>Affairs</w:t>
      </w:r>
    </w:p>
    <w:p w:rsidR="0097717B" w:rsidRPr="00AA2A83" w:rsidP="0097717B" w14:paraId="65D86D86" w14:textId="56289E89">
      <w:pPr>
        <w:rPr>
          <w:szCs w:val="22"/>
        </w:rPr>
      </w:pPr>
      <w:r>
        <w:rPr>
          <w:szCs w:val="22"/>
        </w:rPr>
        <w:t>North State Telephone Company</w:t>
      </w:r>
    </w:p>
    <w:p w:rsidR="0097717B" w:rsidRPr="00AA2A83" w:rsidP="0097717B" w14:paraId="3AEE9754" w14:textId="1DF0FFA4">
      <w:pPr>
        <w:rPr>
          <w:szCs w:val="22"/>
        </w:rPr>
      </w:pPr>
      <w:r>
        <w:rPr>
          <w:szCs w:val="22"/>
        </w:rPr>
        <w:t>4100 Mendenhall Oaks Parkway</w:t>
      </w:r>
    </w:p>
    <w:p w:rsidR="0097717B" w:rsidRPr="00AA2A83" w:rsidP="0097717B" w14:paraId="6E304FB3" w14:textId="0C31E69D">
      <w:pPr>
        <w:rPr>
          <w:szCs w:val="22"/>
        </w:rPr>
      </w:pPr>
      <w:r>
        <w:rPr>
          <w:szCs w:val="22"/>
        </w:rPr>
        <w:t>Suite 300</w:t>
      </w:r>
    </w:p>
    <w:p w:rsidR="0097717B" w:rsidRPr="00AA2A83" w:rsidP="0097717B" w14:paraId="4E6E6C3B" w14:textId="1A2BFC0B">
      <w:pPr>
        <w:rPr>
          <w:szCs w:val="22"/>
        </w:rPr>
      </w:pPr>
      <w:r>
        <w:rPr>
          <w:szCs w:val="22"/>
        </w:rPr>
        <w:t>High Point</w:t>
      </w:r>
      <w:r w:rsidRPr="00AA2A83" w:rsidR="007F68E6">
        <w:rPr>
          <w:szCs w:val="22"/>
        </w:rPr>
        <w:t xml:space="preserve">, </w:t>
      </w:r>
      <w:r>
        <w:rPr>
          <w:szCs w:val="22"/>
        </w:rPr>
        <w:t>N</w:t>
      </w:r>
      <w:r w:rsidRPr="00AA2A83" w:rsidR="007F68E6">
        <w:rPr>
          <w:szCs w:val="22"/>
        </w:rPr>
        <w:t>C 2</w:t>
      </w:r>
      <w:r>
        <w:rPr>
          <w:szCs w:val="22"/>
        </w:rPr>
        <w:t>7265</w:t>
      </w:r>
    </w:p>
    <w:p w:rsidR="0097717B" w:rsidRPr="00792631" w:rsidP="0097717B" w14:paraId="7D3AE3FA" w14:textId="0578D276">
      <w:pPr>
        <w:rPr>
          <w:b/>
          <w:bCs/>
          <w:szCs w:val="22"/>
        </w:rPr>
      </w:pPr>
      <w:r w:rsidRPr="00AA2A83">
        <w:rPr>
          <w:szCs w:val="22"/>
        </w:rPr>
        <w:t>(</w:t>
      </w:r>
      <w:r w:rsidR="00155B8A">
        <w:rPr>
          <w:szCs w:val="22"/>
        </w:rPr>
        <w:t>336</w:t>
      </w:r>
      <w:r w:rsidRPr="00AA2A83">
        <w:rPr>
          <w:szCs w:val="22"/>
        </w:rPr>
        <w:t xml:space="preserve">) </w:t>
      </w:r>
      <w:r w:rsidR="00155B8A">
        <w:rPr>
          <w:szCs w:val="22"/>
        </w:rPr>
        <w:t>886</w:t>
      </w:r>
      <w:r w:rsidRPr="00AA2A83">
        <w:rPr>
          <w:szCs w:val="22"/>
        </w:rPr>
        <w:t>-</w:t>
      </w:r>
      <w:r w:rsidR="00155B8A">
        <w:rPr>
          <w:szCs w:val="22"/>
        </w:rPr>
        <w:t>3650</w:t>
      </w:r>
    </w:p>
    <w:p w:rsidR="0097717B" w:rsidRPr="007F510F" w:rsidP="0097717B" w14:paraId="5748F823" w14:textId="77777777">
      <w:pPr>
        <w:rPr>
          <w:szCs w:val="22"/>
        </w:rPr>
      </w:pPr>
    </w:p>
    <w:p w:rsidR="006E7B5B" w:rsidRPr="00082C34" w:rsidP="008D15A6" w14:paraId="25643C8B"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sidR="009162E6">
        <w:rPr>
          <w:szCs w:val="22"/>
        </w:rPr>
        <w:t>90</w:t>
      </w:r>
      <w:r>
        <w:rPr>
          <w:szCs w:val="22"/>
        </w:rPr>
        <w:t xml:space="preserve">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11737492" w14:textId="77777777">
      <w:pPr>
        <w:rPr>
          <w:szCs w:val="22"/>
        </w:rPr>
      </w:pPr>
    </w:p>
    <w:p w:rsidR="006E7B5B" w:rsidRPr="00D45146" w:rsidP="008D15A6" w14:paraId="154BB0E0"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13CD3ED2" w14:textId="77777777">
      <w:pPr>
        <w:tabs>
          <w:tab w:val="left" w:pos="0"/>
        </w:tabs>
        <w:suppressAutoHyphens/>
        <w:rPr>
          <w:szCs w:val="22"/>
        </w:rPr>
      </w:pPr>
    </w:p>
    <w:p w:rsidR="006E7B5B" w:rsidP="006E7B5B" w14:paraId="43EFAFA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5D33017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8CD3ED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w:t>
      </w:r>
      <w:r w:rsidR="002F5715">
        <w:t xml:space="preserve">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4F00EC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872BD6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4D8261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2339A010"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4BE54B6" w14:textId="77777777">
      <w:pPr>
        <w:tabs>
          <w:tab w:val="left" w:pos="0"/>
        </w:tabs>
        <w:suppressAutoHyphens/>
        <w:rPr>
          <w:b/>
          <w:szCs w:val="22"/>
        </w:rPr>
      </w:pPr>
    </w:p>
    <w:p w:rsidR="008961DF" w:rsidRPr="0011693F" w:rsidP="0063533E" w14:paraId="44C4AE39" w14:textId="220B0BDB">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466284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1E25250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D3E47A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94FB19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485C8DF5" w14:textId="77777777">
      <w:r>
        <w:separator/>
      </w:r>
    </w:p>
  </w:footnote>
  <w:footnote w:type="continuationSeparator" w:id="1">
    <w:p w:rsidR="0057389B" w14:paraId="30E1C32A" w14:textId="77777777">
      <w:r>
        <w:continuationSeparator/>
      </w:r>
    </w:p>
  </w:footnote>
  <w:footnote w:id="2">
    <w:p w:rsidR="00AB4B19" w:rsidP="00AB4B19" w14:paraId="5353A96C"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(1)</w:t>
      </w:r>
      <w:r w:rsidRPr="002A1AA0">
        <w:rPr>
          <w:sz w:val="20"/>
        </w:rPr>
        <w:t>.</w:t>
      </w:r>
    </w:p>
  </w:footnote>
  <w:footnote w:id="3">
    <w:p w:rsidR="00AB4B19" w:rsidP="00AB4B19" w14:paraId="4B977125"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AB4B19" w:rsidP="00AB4B19" w14:paraId="0BDC7B46" w14:textId="4A0A1A96">
      <w:pPr>
        <w:pStyle w:val="FootnoteText"/>
      </w:pPr>
      <w:r>
        <w:rPr>
          <w:rStyle w:val="FootnoteReference"/>
        </w:rPr>
        <w:footnoteRef/>
      </w:r>
      <w:r>
        <w:t xml:space="preserve"> </w:t>
      </w:r>
      <w:r w:rsidRPr="00567BD5">
        <w:rPr>
          <w:i/>
          <w:sz w:val="20"/>
        </w:rPr>
        <w:t>See</w:t>
      </w:r>
      <w:r w:rsidRPr="00567BD5">
        <w:rPr>
          <w:sz w:val="20"/>
        </w:rPr>
        <w:t xml:space="preserve"> 47 CFR §§ 51.325 through 51.335.</w:t>
      </w:r>
      <w:r w:rsidR="00291382">
        <w:rPr>
          <w:sz w:val="20"/>
        </w:rPr>
        <w:t xml:space="preserve">  </w:t>
      </w:r>
      <w:r w:rsidRPr="00291382" w:rsidR="00291382">
        <w:rPr>
          <w:sz w:val="20"/>
        </w:rPr>
        <w:t xml:space="preserve">On </w:t>
      </w:r>
      <w:r w:rsidR="00291382">
        <w:rPr>
          <w:sz w:val="20"/>
        </w:rPr>
        <w:t>April 13</w:t>
      </w:r>
      <w:r w:rsidRPr="00291382" w:rsidR="00291382">
        <w:rPr>
          <w:sz w:val="20"/>
        </w:rPr>
        <w:t>, 202</w:t>
      </w:r>
      <w:r w:rsidR="00291382">
        <w:rPr>
          <w:sz w:val="20"/>
        </w:rPr>
        <w:t>1</w:t>
      </w:r>
      <w:r w:rsidRPr="00291382" w:rsidR="00291382">
        <w:rPr>
          <w:sz w:val="20"/>
        </w:rPr>
        <w:t xml:space="preserve"> and </w:t>
      </w:r>
      <w:r w:rsidR="00291382">
        <w:rPr>
          <w:sz w:val="20"/>
        </w:rPr>
        <w:t>April 16</w:t>
      </w:r>
      <w:r w:rsidRPr="00291382" w:rsidR="00291382">
        <w:rPr>
          <w:sz w:val="20"/>
        </w:rPr>
        <w:t>, 202</w:t>
      </w:r>
      <w:r w:rsidR="00291382">
        <w:rPr>
          <w:sz w:val="20"/>
        </w:rPr>
        <w:t>1</w:t>
      </w:r>
      <w:r w:rsidRPr="00291382" w:rsidR="00291382">
        <w:rPr>
          <w:sz w:val="20"/>
        </w:rPr>
        <w:t xml:space="preserve">, </w:t>
      </w:r>
      <w:r w:rsidR="00291382">
        <w:rPr>
          <w:sz w:val="20"/>
        </w:rPr>
        <w:t>North State Telephone</w:t>
      </w:r>
      <w:r w:rsidRPr="00291382" w:rsidR="00291382">
        <w:rPr>
          <w:sz w:val="20"/>
        </w:rPr>
        <w:t xml:space="preserve"> amended its filing to </w:t>
      </w:r>
      <w:r w:rsidR="00291382">
        <w:rPr>
          <w:sz w:val="20"/>
        </w:rPr>
        <w:t>include its public notice</w:t>
      </w:r>
      <w:r w:rsidR="0036641C">
        <w:rPr>
          <w:sz w:val="20"/>
        </w:rPr>
        <w:t>,</w:t>
      </w:r>
      <w:r w:rsidR="00291382">
        <w:rPr>
          <w:sz w:val="20"/>
        </w:rPr>
        <w:t xml:space="preserve"> and to</w:t>
      </w:r>
      <w:r w:rsidR="00CD3F2B">
        <w:rPr>
          <w:sz w:val="20"/>
        </w:rPr>
        <w:t xml:space="preserve"> </w:t>
      </w:r>
      <w:r w:rsidR="00291382">
        <w:rPr>
          <w:sz w:val="20"/>
        </w:rPr>
        <w:t xml:space="preserve">clarify that notice </w:t>
      </w:r>
      <w:r w:rsidR="0036641C">
        <w:rPr>
          <w:sz w:val="20"/>
        </w:rPr>
        <w:t>to the public is being provided by filing public notice with the Commission and not through North State Telephone’s publicly accessible Internet site.</w:t>
      </w:r>
    </w:p>
  </w:footnote>
  <w:footnote w:id="5">
    <w:p w:rsidR="006E7B5B" w:rsidRPr="00C613F7" w:rsidP="006E7B5B" w14:paraId="1B37148C"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2B1C0CB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6E207164"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6DAAE9E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B46B117"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390C2BE" w14:textId="77777777">
                    <w:pPr>
                      <w:rPr>
                        <w:rFonts w:ascii="Arial" w:hAnsi="Arial" w:cs="Arial"/>
                        <w:b/>
                      </w:rPr>
                    </w:pPr>
                    <w:r w:rsidRPr="002D783A">
                      <w:rPr>
                        <w:rFonts w:ascii="Arial" w:hAnsi="Arial" w:cs="Arial"/>
                        <w:b/>
                      </w:rPr>
                      <w:t>Federal Communications Commission</w:t>
                    </w:r>
                  </w:p>
                  <w:p w:rsidR="00E37281" w:rsidRPr="002D783A" w14:paraId="538BBF73"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33C831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0442251" r:id="rId2"/>
      </w:pict>
    </w:r>
    <w:r>
      <w:rPr>
        <w:rFonts w:ascii="News Gothic MT" w:hAnsi="News Gothic MT"/>
        <w:b/>
        <w:kern w:val="28"/>
        <w:sz w:val="96"/>
      </w:rPr>
      <w:t>PUBLIC NOTICE</w:t>
    </w:r>
  </w:p>
  <w:p w:rsidR="00E37281" w:rsidRPr="00EA17C2" w:rsidP="00EA17C2" w14:paraId="3204859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BF0215A" w14:textId="77777777">
                    <w:pPr>
                      <w:jc w:val="right"/>
                      <w:rPr>
                        <w:rFonts w:ascii="Arial" w:hAnsi="Arial"/>
                        <w:sz w:val="16"/>
                      </w:rPr>
                    </w:pPr>
                    <w:r>
                      <w:rPr>
                        <w:rFonts w:ascii="Arial" w:hAnsi="Arial"/>
                        <w:sz w:val="16"/>
                      </w:rPr>
                      <w:tab/>
                      <w:t>News Media Information 202 / 418-0500</w:t>
                    </w:r>
                  </w:p>
                  <w:p w:rsidR="00E37281" w14:paraId="663C3E2E" w14:textId="77777777">
                    <w:pPr>
                      <w:jc w:val="right"/>
                      <w:rPr>
                        <w:rFonts w:ascii="Arial" w:hAnsi="Arial"/>
                        <w:sz w:val="16"/>
                      </w:rPr>
                    </w:pPr>
                    <w:r>
                      <w:rPr>
                        <w:rFonts w:ascii="Arial" w:hAnsi="Arial"/>
                        <w:sz w:val="16"/>
                      </w:rPr>
                      <w:tab/>
                      <w:t xml:space="preserve">            Internet:  http://www.fcc.gov</w:t>
                    </w:r>
                  </w:p>
                  <w:p w:rsidR="00E37281" w:rsidP="00B2754A" w14:paraId="302A454D" w14:textId="77777777">
                    <w:pPr>
                      <w:rPr>
                        <w:rFonts w:ascii="Arial" w:hAnsi="Arial"/>
                        <w:sz w:val="16"/>
                      </w:rPr>
                    </w:pPr>
                    <w:r>
                      <w:rPr>
                        <w:rFonts w:ascii="Arial" w:hAnsi="Arial"/>
                        <w:sz w:val="16"/>
                      </w:rPr>
                      <w:tab/>
                      <w:t xml:space="preserve">                                     </w:t>
                    </w:r>
                  </w:p>
                  <w:p w:rsidR="00E37281" w:rsidP="00B2754A" w14:paraId="60B16599" w14:textId="77777777">
                    <w:pPr>
                      <w:rPr>
                        <w:rFonts w:ascii="Arial" w:hAnsi="Arial"/>
                        <w:sz w:val="16"/>
                      </w:rPr>
                    </w:pPr>
                    <w:r>
                      <w:rPr>
                        <w:rFonts w:ascii="Arial" w:hAnsi="Arial"/>
                        <w:sz w:val="16"/>
                      </w:rPr>
                      <w:tab/>
                    </w:r>
                    <w:r>
                      <w:rPr>
                        <w:rFonts w:ascii="Arial" w:hAnsi="Arial"/>
                        <w:sz w:val="16"/>
                      </w:rPr>
                      <w:tab/>
                    </w:r>
                  </w:p>
                  <w:p w:rsidR="00E37281" w:rsidP="00B2754A" w14:paraId="10939B7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1B3D"/>
    <w:rsid w:val="00005C9A"/>
    <w:rsid w:val="00023D30"/>
    <w:rsid w:val="00030C5E"/>
    <w:rsid w:val="00033B26"/>
    <w:rsid w:val="00040983"/>
    <w:rsid w:val="00042CFE"/>
    <w:rsid w:val="000442E4"/>
    <w:rsid w:val="000472E4"/>
    <w:rsid w:val="00051791"/>
    <w:rsid w:val="0005203A"/>
    <w:rsid w:val="00054A18"/>
    <w:rsid w:val="00055F09"/>
    <w:rsid w:val="00057C62"/>
    <w:rsid w:val="000604A5"/>
    <w:rsid w:val="0006242F"/>
    <w:rsid w:val="00063353"/>
    <w:rsid w:val="00077D7A"/>
    <w:rsid w:val="00082C34"/>
    <w:rsid w:val="0008560D"/>
    <w:rsid w:val="00087C75"/>
    <w:rsid w:val="00090C10"/>
    <w:rsid w:val="00091A8F"/>
    <w:rsid w:val="000970DC"/>
    <w:rsid w:val="000A06FA"/>
    <w:rsid w:val="000A0B0E"/>
    <w:rsid w:val="000A4E1E"/>
    <w:rsid w:val="000A6EF6"/>
    <w:rsid w:val="000B6F2B"/>
    <w:rsid w:val="000C1782"/>
    <w:rsid w:val="000C2FD4"/>
    <w:rsid w:val="000C58AD"/>
    <w:rsid w:val="000C7FE5"/>
    <w:rsid w:val="000E3004"/>
    <w:rsid w:val="000E3048"/>
    <w:rsid w:val="000F4691"/>
    <w:rsid w:val="000F5CCE"/>
    <w:rsid w:val="00101AB1"/>
    <w:rsid w:val="001051DF"/>
    <w:rsid w:val="0011520F"/>
    <w:rsid w:val="0011693F"/>
    <w:rsid w:val="0011699A"/>
    <w:rsid w:val="0011719F"/>
    <w:rsid w:val="00117982"/>
    <w:rsid w:val="00120290"/>
    <w:rsid w:val="00132CFA"/>
    <w:rsid w:val="00136782"/>
    <w:rsid w:val="00143545"/>
    <w:rsid w:val="001454F9"/>
    <w:rsid w:val="001465B2"/>
    <w:rsid w:val="001540EF"/>
    <w:rsid w:val="00155B8A"/>
    <w:rsid w:val="00156129"/>
    <w:rsid w:val="00164521"/>
    <w:rsid w:val="00164D8B"/>
    <w:rsid w:val="00172A8B"/>
    <w:rsid w:val="00173A01"/>
    <w:rsid w:val="00177963"/>
    <w:rsid w:val="00180277"/>
    <w:rsid w:val="0018148C"/>
    <w:rsid w:val="0019040E"/>
    <w:rsid w:val="00191BF7"/>
    <w:rsid w:val="00192710"/>
    <w:rsid w:val="00197DD1"/>
    <w:rsid w:val="001A7BA8"/>
    <w:rsid w:val="001B10DE"/>
    <w:rsid w:val="001B12BB"/>
    <w:rsid w:val="001B1DC1"/>
    <w:rsid w:val="001B271B"/>
    <w:rsid w:val="001B4518"/>
    <w:rsid w:val="001B46A7"/>
    <w:rsid w:val="001C3553"/>
    <w:rsid w:val="001C55F7"/>
    <w:rsid w:val="001C68B7"/>
    <w:rsid w:val="001C791F"/>
    <w:rsid w:val="001E3F7A"/>
    <w:rsid w:val="001E4437"/>
    <w:rsid w:val="001E71DB"/>
    <w:rsid w:val="001F49E1"/>
    <w:rsid w:val="001F6703"/>
    <w:rsid w:val="0020304F"/>
    <w:rsid w:val="002142C8"/>
    <w:rsid w:val="002150F3"/>
    <w:rsid w:val="00215363"/>
    <w:rsid w:val="002159F8"/>
    <w:rsid w:val="00217481"/>
    <w:rsid w:val="00221F01"/>
    <w:rsid w:val="0022440F"/>
    <w:rsid w:val="0023378A"/>
    <w:rsid w:val="0023501E"/>
    <w:rsid w:val="002463B6"/>
    <w:rsid w:val="00253146"/>
    <w:rsid w:val="0025374A"/>
    <w:rsid w:val="00262C8A"/>
    <w:rsid w:val="00264093"/>
    <w:rsid w:val="0027029D"/>
    <w:rsid w:val="002709C3"/>
    <w:rsid w:val="002710B5"/>
    <w:rsid w:val="002749BE"/>
    <w:rsid w:val="002761DA"/>
    <w:rsid w:val="00281DBA"/>
    <w:rsid w:val="002872AC"/>
    <w:rsid w:val="00291382"/>
    <w:rsid w:val="0029697E"/>
    <w:rsid w:val="00296DD0"/>
    <w:rsid w:val="002A172A"/>
    <w:rsid w:val="002A1AA0"/>
    <w:rsid w:val="002A1CD2"/>
    <w:rsid w:val="002B013E"/>
    <w:rsid w:val="002B483F"/>
    <w:rsid w:val="002B4B36"/>
    <w:rsid w:val="002B4F56"/>
    <w:rsid w:val="002D0409"/>
    <w:rsid w:val="002D3667"/>
    <w:rsid w:val="002D783A"/>
    <w:rsid w:val="002E05A5"/>
    <w:rsid w:val="002E3F18"/>
    <w:rsid w:val="002E5266"/>
    <w:rsid w:val="002E7FD5"/>
    <w:rsid w:val="002F413C"/>
    <w:rsid w:val="002F5715"/>
    <w:rsid w:val="00301802"/>
    <w:rsid w:val="00301916"/>
    <w:rsid w:val="00305A63"/>
    <w:rsid w:val="003118BC"/>
    <w:rsid w:val="00321A3A"/>
    <w:rsid w:val="003229AE"/>
    <w:rsid w:val="00323217"/>
    <w:rsid w:val="00323CD4"/>
    <w:rsid w:val="00330A11"/>
    <w:rsid w:val="00335B85"/>
    <w:rsid w:val="00343AE9"/>
    <w:rsid w:val="00344630"/>
    <w:rsid w:val="00345CC8"/>
    <w:rsid w:val="00362E7B"/>
    <w:rsid w:val="0036641C"/>
    <w:rsid w:val="00367A5C"/>
    <w:rsid w:val="00370316"/>
    <w:rsid w:val="00370AEA"/>
    <w:rsid w:val="003716FE"/>
    <w:rsid w:val="003802A2"/>
    <w:rsid w:val="0038069F"/>
    <w:rsid w:val="003836E7"/>
    <w:rsid w:val="00383B30"/>
    <w:rsid w:val="00383BED"/>
    <w:rsid w:val="00385026"/>
    <w:rsid w:val="0038580A"/>
    <w:rsid w:val="00385B39"/>
    <w:rsid w:val="00387965"/>
    <w:rsid w:val="00391424"/>
    <w:rsid w:val="00391C12"/>
    <w:rsid w:val="003A1062"/>
    <w:rsid w:val="003A16D0"/>
    <w:rsid w:val="003B1364"/>
    <w:rsid w:val="003B6ACF"/>
    <w:rsid w:val="003C261A"/>
    <w:rsid w:val="003C32FC"/>
    <w:rsid w:val="003C3C59"/>
    <w:rsid w:val="003C5174"/>
    <w:rsid w:val="003C6902"/>
    <w:rsid w:val="003D2EA5"/>
    <w:rsid w:val="003D6EB8"/>
    <w:rsid w:val="003D7136"/>
    <w:rsid w:val="003E30E1"/>
    <w:rsid w:val="003E3596"/>
    <w:rsid w:val="003E36C1"/>
    <w:rsid w:val="003E44DF"/>
    <w:rsid w:val="003E53E0"/>
    <w:rsid w:val="003E5DE3"/>
    <w:rsid w:val="003F3CA8"/>
    <w:rsid w:val="003F605D"/>
    <w:rsid w:val="00401EE2"/>
    <w:rsid w:val="004023EE"/>
    <w:rsid w:val="004047CD"/>
    <w:rsid w:val="004121A6"/>
    <w:rsid w:val="0041443B"/>
    <w:rsid w:val="00420EBF"/>
    <w:rsid w:val="004267BD"/>
    <w:rsid w:val="00426B6E"/>
    <w:rsid w:val="0043160B"/>
    <w:rsid w:val="0043327D"/>
    <w:rsid w:val="004336A2"/>
    <w:rsid w:val="00435796"/>
    <w:rsid w:val="0045147B"/>
    <w:rsid w:val="00451939"/>
    <w:rsid w:val="00453D87"/>
    <w:rsid w:val="004658B5"/>
    <w:rsid w:val="00476FB1"/>
    <w:rsid w:val="00480EAF"/>
    <w:rsid w:val="00496E61"/>
    <w:rsid w:val="004A0A6B"/>
    <w:rsid w:val="004A0FDE"/>
    <w:rsid w:val="004A1639"/>
    <w:rsid w:val="004A256F"/>
    <w:rsid w:val="004A29C8"/>
    <w:rsid w:val="004A4EDC"/>
    <w:rsid w:val="004A5F72"/>
    <w:rsid w:val="004B5444"/>
    <w:rsid w:val="004D1C38"/>
    <w:rsid w:val="004D252E"/>
    <w:rsid w:val="004D2A49"/>
    <w:rsid w:val="004D2A8A"/>
    <w:rsid w:val="004D3AA8"/>
    <w:rsid w:val="004D70C2"/>
    <w:rsid w:val="004E10F5"/>
    <w:rsid w:val="004E15C4"/>
    <w:rsid w:val="004E5434"/>
    <w:rsid w:val="004E7192"/>
    <w:rsid w:val="004F1D0C"/>
    <w:rsid w:val="004F275A"/>
    <w:rsid w:val="004F48EF"/>
    <w:rsid w:val="004F5F8C"/>
    <w:rsid w:val="00512EDC"/>
    <w:rsid w:val="00513FBD"/>
    <w:rsid w:val="00516E9C"/>
    <w:rsid w:val="005231DC"/>
    <w:rsid w:val="0052767F"/>
    <w:rsid w:val="005306E0"/>
    <w:rsid w:val="0053217B"/>
    <w:rsid w:val="00534CF2"/>
    <w:rsid w:val="005358CF"/>
    <w:rsid w:val="00536B41"/>
    <w:rsid w:val="00546004"/>
    <w:rsid w:val="005472D3"/>
    <w:rsid w:val="00567BD5"/>
    <w:rsid w:val="005703E7"/>
    <w:rsid w:val="005708AF"/>
    <w:rsid w:val="00571236"/>
    <w:rsid w:val="005760D9"/>
    <w:rsid w:val="00577863"/>
    <w:rsid w:val="0057796D"/>
    <w:rsid w:val="00577F17"/>
    <w:rsid w:val="00582DF8"/>
    <w:rsid w:val="005833F6"/>
    <w:rsid w:val="00585588"/>
    <w:rsid w:val="00590293"/>
    <w:rsid w:val="005913AF"/>
    <w:rsid w:val="0059445D"/>
    <w:rsid w:val="00596841"/>
    <w:rsid w:val="005A35F1"/>
    <w:rsid w:val="005B6CCD"/>
    <w:rsid w:val="005C13D7"/>
    <w:rsid w:val="005C285B"/>
    <w:rsid w:val="005C2D99"/>
    <w:rsid w:val="005C45D4"/>
    <w:rsid w:val="005C67AE"/>
    <w:rsid w:val="005C7CFB"/>
    <w:rsid w:val="005D2C28"/>
    <w:rsid w:val="005D6FB6"/>
    <w:rsid w:val="005D6FE0"/>
    <w:rsid w:val="005E127C"/>
    <w:rsid w:val="005E71EB"/>
    <w:rsid w:val="005F113A"/>
    <w:rsid w:val="006069D9"/>
    <w:rsid w:val="00613B6D"/>
    <w:rsid w:val="00615E1C"/>
    <w:rsid w:val="006230D5"/>
    <w:rsid w:val="006237FC"/>
    <w:rsid w:val="00625CEA"/>
    <w:rsid w:val="006279E0"/>
    <w:rsid w:val="0063533E"/>
    <w:rsid w:val="00637AC4"/>
    <w:rsid w:val="006410A8"/>
    <w:rsid w:val="00646DE9"/>
    <w:rsid w:val="00646FE0"/>
    <w:rsid w:val="006472D0"/>
    <w:rsid w:val="00656092"/>
    <w:rsid w:val="00661F28"/>
    <w:rsid w:val="00671064"/>
    <w:rsid w:val="00671C4D"/>
    <w:rsid w:val="00676768"/>
    <w:rsid w:val="00676FA3"/>
    <w:rsid w:val="006776C5"/>
    <w:rsid w:val="00683E9E"/>
    <w:rsid w:val="00684A76"/>
    <w:rsid w:val="00690098"/>
    <w:rsid w:val="006966B2"/>
    <w:rsid w:val="006A60D8"/>
    <w:rsid w:val="006A71F9"/>
    <w:rsid w:val="006C339A"/>
    <w:rsid w:val="006C36DE"/>
    <w:rsid w:val="006C7EC5"/>
    <w:rsid w:val="006D36DA"/>
    <w:rsid w:val="006D3F10"/>
    <w:rsid w:val="006D792D"/>
    <w:rsid w:val="006E44BB"/>
    <w:rsid w:val="006E5250"/>
    <w:rsid w:val="006E720C"/>
    <w:rsid w:val="006E795A"/>
    <w:rsid w:val="006E7B5B"/>
    <w:rsid w:val="006F5D07"/>
    <w:rsid w:val="00701753"/>
    <w:rsid w:val="007038CA"/>
    <w:rsid w:val="00704423"/>
    <w:rsid w:val="007102ED"/>
    <w:rsid w:val="007148A9"/>
    <w:rsid w:val="00722AFF"/>
    <w:rsid w:val="007243DB"/>
    <w:rsid w:val="00725A9F"/>
    <w:rsid w:val="007264F7"/>
    <w:rsid w:val="00736597"/>
    <w:rsid w:val="00740612"/>
    <w:rsid w:val="007406ED"/>
    <w:rsid w:val="00744C72"/>
    <w:rsid w:val="0074548C"/>
    <w:rsid w:val="00746B8F"/>
    <w:rsid w:val="00753C94"/>
    <w:rsid w:val="00754931"/>
    <w:rsid w:val="0076088D"/>
    <w:rsid w:val="0076143D"/>
    <w:rsid w:val="00765D57"/>
    <w:rsid w:val="00770FED"/>
    <w:rsid w:val="007764E2"/>
    <w:rsid w:val="00776B5A"/>
    <w:rsid w:val="00780142"/>
    <w:rsid w:val="00780C14"/>
    <w:rsid w:val="00785D62"/>
    <w:rsid w:val="007868C8"/>
    <w:rsid w:val="00792631"/>
    <w:rsid w:val="007A0DFC"/>
    <w:rsid w:val="007A5EAD"/>
    <w:rsid w:val="007B1371"/>
    <w:rsid w:val="007B35ED"/>
    <w:rsid w:val="007B573C"/>
    <w:rsid w:val="007B7733"/>
    <w:rsid w:val="007C1615"/>
    <w:rsid w:val="007C6723"/>
    <w:rsid w:val="007C75AB"/>
    <w:rsid w:val="007D0D44"/>
    <w:rsid w:val="007D5446"/>
    <w:rsid w:val="007D6B09"/>
    <w:rsid w:val="007E723C"/>
    <w:rsid w:val="007F50F8"/>
    <w:rsid w:val="007F510F"/>
    <w:rsid w:val="007F68E6"/>
    <w:rsid w:val="00800BAD"/>
    <w:rsid w:val="00802DC6"/>
    <w:rsid w:val="00804B39"/>
    <w:rsid w:val="00804C85"/>
    <w:rsid w:val="0081179F"/>
    <w:rsid w:val="00814929"/>
    <w:rsid w:val="00817A46"/>
    <w:rsid w:val="0082510B"/>
    <w:rsid w:val="00833CAD"/>
    <w:rsid w:val="008378C9"/>
    <w:rsid w:val="00843C34"/>
    <w:rsid w:val="008444A8"/>
    <w:rsid w:val="008461EE"/>
    <w:rsid w:val="008466AF"/>
    <w:rsid w:val="00847B06"/>
    <w:rsid w:val="00850A0D"/>
    <w:rsid w:val="008610EA"/>
    <w:rsid w:val="00861F29"/>
    <w:rsid w:val="00863EA9"/>
    <w:rsid w:val="0086550B"/>
    <w:rsid w:val="008665F6"/>
    <w:rsid w:val="00877F45"/>
    <w:rsid w:val="008803BF"/>
    <w:rsid w:val="008805E2"/>
    <w:rsid w:val="00881870"/>
    <w:rsid w:val="00883654"/>
    <w:rsid w:val="00890101"/>
    <w:rsid w:val="00895DFA"/>
    <w:rsid w:val="008961DF"/>
    <w:rsid w:val="008A65D1"/>
    <w:rsid w:val="008B0040"/>
    <w:rsid w:val="008B0C5E"/>
    <w:rsid w:val="008B4B21"/>
    <w:rsid w:val="008C77A9"/>
    <w:rsid w:val="008D15A6"/>
    <w:rsid w:val="008D55E6"/>
    <w:rsid w:val="008D7EAF"/>
    <w:rsid w:val="008E6859"/>
    <w:rsid w:val="008E6AA7"/>
    <w:rsid w:val="008E70EF"/>
    <w:rsid w:val="00902225"/>
    <w:rsid w:val="00903B50"/>
    <w:rsid w:val="00903DBD"/>
    <w:rsid w:val="0090453E"/>
    <w:rsid w:val="00905E78"/>
    <w:rsid w:val="009067D1"/>
    <w:rsid w:val="009162E6"/>
    <w:rsid w:val="00925F62"/>
    <w:rsid w:val="00927148"/>
    <w:rsid w:val="00927E99"/>
    <w:rsid w:val="00932FED"/>
    <w:rsid w:val="00933C55"/>
    <w:rsid w:val="00940B11"/>
    <w:rsid w:val="00941F8C"/>
    <w:rsid w:val="00947AEB"/>
    <w:rsid w:val="0095044B"/>
    <w:rsid w:val="00956586"/>
    <w:rsid w:val="00961DC9"/>
    <w:rsid w:val="00967114"/>
    <w:rsid w:val="009709F5"/>
    <w:rsid w:val="0097717B"/>
    <w:rsid w:val="00977A44"/>
    <w:rsid w:val="009810A1"/>
    <w:rsid w:val="00985CD1"/>
    <w:rsid w:val="00990BE5"/>
    <w:rsid w:val="00991259"/>
    <w:rsid w:val="00991F39"/>
    <w:rsid w:val="0099472B"/>
    <w:rsid w:val="00994A03"/>
    <w:rsid w:val="00994AE2"/>
    <w:rsid w:val="00997E0E"/>
    <w:rsid w:val="009A450E"/>
    <w:rsid w:val="009A4F42"/>
    <w:rsid w:val="009A5207"/>
    <w:rsid w:val="009A70FA"/>
    <w:rsid w:val="009B0463"/>
    <w:rsid w:val="009B66C5"/>
    <w:rsid w:val="009C1A02"/>
    <w:rsid w:val="009C386E"/>
    <w:rsid w:val="009C3FAD"/>
    <w:rsid w:val="009C555B"/>
    <w:rsid w:val="009C77FC"/>
    <w:rsid w:val="009D1996"/>
    <w:rsid w:val="009D450A"/>
    <w:rsid w:val="009F08A9"/>
    <w:rsid w:val="009F34B8"/>
    <w:rsid w:val="009F4F1C"/>
    <w:rsid w:val="00A048C3"/>
    <w:rsid w:val="00A05467"/>
    <w:rsid w:val="00A0670A"/>
    <w:rsid w:val="00A070F5"/>
    <w:rsid w:val="00A07CB4"/>
    <w:rsid w:val="00A17513"/>
    <w:rsid w:val="00A37525"/>
    <w:rsid w:val="00A55B50"/>
    <w:rsid w:val="00A55DCE"/>
    <w:rsid w:val="00A70774"/>
    <w:rsid w:val="00A826F5"/>
    <w:rsid w:val="00A924C6"/>
    <w:rsid w:val="00A948CA"/>
    <w:rsid w:val="00AA00C3"/>
    <w:rsid w:val="00AA031C"/>
    <w:rsid w:val="00AA2A83"/>
    <w:rsid w:val="00AA4F8F"/>
    <w:rsid w:val="00AB0149"/>
    <w:rsid w:val="00AB09E8"/>
    <w:rsid w:val="00AB1248"/>
    <w:rsid w:val="00AB3BC3"/>
    <w:rsid w:val="00AB4B19"/>
    <w:rsid w:val="00AB6A64"/>
    <w:rsid w:val="00AC191A"/>
    <w:rsid w:val="00AC518D"/>
    <w:rsid w:val="00AD4F5A"/>
    <w:rsid w:val="00AD640C"/>
    <w:rsid w:val="00AD65B5"/>
    <w:rsid w:val="00AD7742"/>
    <w:rsid w:val="00AE2534"/>
    <w:rsid w:val="00AE36FC"/>
    <w:rsid w:val="00AE46E9"/>
    <w:rsid w:val="00AE56A8"/>
    <w:rsid w:val="00AF3F53"/>
    <w:rsid w:val="00AF5F34"/>
    <w:rsid w:val="00B044E4"/>
    <w:rsid w:val="00B112B0"/>
    <w:rsid w:val="00B115A6"/>
    <w:rsid w:val="00B203CA"/>
    <w:rsid w:val="00B239EA"/>
    <w:rsid w:val="00B2754A"/>
    <w:rsid w:val="00B30DFB"/>
    <w:rsid w:val="00B310B7"/>
    <w:rsid w:val="00B318FF"/>
    <w:rsid w:val="00B346B4"/>
    <w:rsid w:val="00B36673"/>
    <w:rsid w:val="00B41C8A"/>
    <w:rsid w:val="00B42083"/>
    <w:rsid w:val="00B446E3"/>
    <w:rsid w:val="00B513ED"/>
    <w:rsid w:val="00B52A1E"/>
    <w:rsid w:val="00B55D2A"/>
    <w:rsid w:val="00B63254"/>
    <w:rsid w:val="00B81164"/>
    <w:rsid w:val="00B838CD"/>
    <w:rsid w:val="00B87B3A"/>
    <w:rsid w:val="00BA141F"/>
    <w:rsid w:val="00BA69DF"/>
    <w:rsid w:val="00BB1759"/>
    <w:rsid w:val="00BB431E"/>
    <w:rsid w:val="00BB6124"/>
    <w:rsid w:val="00BB6E7C"/>
    <w:rsid w:val="00BB7661"/>
    <w:rsid w:val="00BC04DF"/>
    <w:rsid w:val="00BC46EF"/>
    <w:rsid w:val="00BC4A5E"/>
    <w:rsid w:val="00BE05AB"/>
    <w:rsid w:val="00BE13DF"/>
    <w:rsid w:val="00BE2875"/>
    <w:rsid w:val="00BF4924"/>
    <w:rsid w:val="00BF5F4E"/>
    <w:rsid w:val="00BF746F"/>
    <w:rsid w:val="00BF77BB"/>
    <w:rsid w:val="00C01181"/>
    <w:rsid w:val="00C11FAA"/>
    <w:rsid w:val="00C159F0"/>
    <w:rsid w:val="00C2122A"/>
    <w:rsid w:val="00C22D58"/>
    <w:rsid w:val="00C2582B"/>
    <w:rsid w:val="00C32223"/>
    <w:rsid w:val="00C328E3"/>
    <w:rsid w:val="00C33D1C"/>
    <w:rsid w:val="00C3646E"/>
    <w:rsid w:val="00C37FA4"/>
    <w:rsid w:val="00C40056"/>
    <w:rsid w:val="00C43388"/>
    <w:rsid w:val="00C4425D"/>
    <w:rsid w:val="00C458C2"/>
    <w:rsid w:val="00C50BA2"/>
    <w:rsid w:val="00C5194E"/>
    <w:rsid w:val="00C52F01"/>
    <w:rsid w:val="00C56FA1"/>
    <w:rsid w:val="00C5781C"/>
    <w:rsid w:val="00C57F34"/>
    <w:rsid w:val="00C60391"/>
    <w:rsid w:val="00C613F7"/>
    <w:rsid w:val="00C615F2"/>
    <w:rsid w:val="00C623B0"/>
    <w:rsid w:val="00C67323"/>
    <w:rsid w:val="00C6771D"/>
    <w:rsid w:val="00C706F6"/>
    <w:rsid w:val="00C7147C"/>
    <w:rsid w:val="00C71678"/>
    <w:rsid w:val="00C7201E"/>
    <w:rsid w:val="00C7412F"/>
    <w:rsid w:val="00C74C63"/>
    <w:rsid w:val="00C77CBB"/>
    <w:rsid w:val="00C80CD0"/>
    <w:rsid w:val="00C81F96"/>
    <w:rsid w:val="00C922BE"/>
    <w:rsid w:val="00C9308A"/>
    <w:rsid w:val="00C94C5A"/>
    <w:rsid w:val="00C954EE"/>
    <w:rsid w:val="00CA3682"/>
    <w:rsid w:val="00CA6E60"/>
    <w:rsid w:val="00CB15C3"/>
    <w:rsid w:val="00CB1F32"/>
    <w:rsid w:val="00CC662F"/>
    <w:rsid w:val="00CD3C79"/>
    <w:rsid w:val="00CD3F2B"/>
    <w:rsid w:val="00CE26AE"/>
    <w:rsid w:val="00CE4876"/>
    <w:rsid w:val="00CE62A7"/>
    <w:rsid w:val="00D00647"/>
    <w:rsid w:val="00D00B8D"/>
    <w:rsid w:val="00D05920"/>
    <w:rsid w:val="00D1041E"/>
    <w:rsid w:val="00D177E4"/>
    <w:rsid w:val="00D20523"/>
    <w:rsid w:val="00D21AC8"/>
    <w:rsid w:val="00D23C15"/>
    <w:rsid w:val="00D25C1B"/>
    <w:rsid w:val="00D27EB5"/>
    <w:rsid w:val="00D31BAF"/>
    <w:rsid w:val="00D43F5F"/>
    <w:rsid w:val="00D44551"/>
    <w:rsid w:val="00D45146"/>
    <w:rsid w:val="00D50624"/>
    <w:rsid w:val="00D51C52"/>
    <w:rsid w:val="00D53B7E"/>
    <w:rsid w:val="00D612D7"/>
    <w:rsid w:val="00D735E2"/>
    <w:rsid w:val="00D86637"/>
    <w:rsid w:val="00D90206"/>
    <w:rsid w:val="00D93106"/>
    <w:rsid w:val="00D954C4"/>
    <w:rsid w:val="00DA085D"/>
    <w:rsid w:val="00DA3502"/>
    <w:rsid w:val="00DA550B"/>
    <w:rsid w:val="00DC0FE9"/>
    <w:rsid w:val="00DD58F8"/>
    <w:rsid w:val="00DE12B7"/>
    <w:rsid w:val="00DF5DC5"/>
    <w:rsid w:val="00E01BD3"/>
    <w:rsid w:val="00E13AE3"/>
    <w:rsid w:val="00E16DB9"/>
    <w:rsid w:val="00E20895"/>
    <w:rsid w:val="00E217F3"/>
    <w:rsid w:val="00E24728"/>
    <w:rsid w:val="00E25608"/>
    <w:rsid w:val="00E2711C"/>
    <w:rsid w:val="00E34C35"/>
    <w:rsid w:val="00E37281"/>
    <w:rsid w:val="00E40B48"/>
    <w:rsid w:val="00E42EE1"/>
    <w:rsid w:val="00E46E0D"/>
    <w:rsid w:val="00E60345"/>
    <w:rsid w:val="00E61706"/>
    <w:rsid w:val="00E6598F"/>
    <w:rsid w:val="00E70359"/>
    <w:rsid w:val="00E72C83"/>
    <w:rsid w:val="00E73A02"/>
    <w:rsid w:val="00E75CC8"/>
    <w:rsid w:val="00E75DA6"/>
    <w:rsid w:val="00E75DEB"/>
    <w:rsid w:val="00E777BF"/>
    <w:rsid w:val="00E80757"/>
    <w:rsid w:val="00E83DAA"/>
    <w:rsid w:val="00E86088"/>
    <w:rsid w:val="00E8659C"/>
    <w:rsid w:val="00E929C9"/>
    <w:rsid w:val="00E959F6"/>
    <w:rsid w:val="00E967A2"/>
    <w:rsid w:val="00EA16C6"/>
    <w:rsid w:val="00EA17C2"/>
    <w:rsid w:val="00EA3771"/>
    <w:rsid w:val="00EA7442"/>
    <w:rsid w:val="00EB1778"/>
    <w:rsid w:val="00EB2214"/>
    <w:rsid w:val="00EB6DEF"/>
    <w:rsid w:val="00EB7576"/>
    <w:rsid w:val="00EC5178"/>
    <w:rsid w:val="00EC5179"/>
    <w:rsid w:val="00EC7107"/>
    <w:rsid w:val="00EC7DC8"/>
    <w:rsid w:val="00ED38E5"/>
    <w:rsid w:val="00ED3D46"/>
    <w:rsid w:val="00ED6D9C"/>
    <w:rsid w:val="00ED71D6"/>
    <w:rsid w:val="00EE781F"/>
    <w:rsid w:val="00EF4586"/>
    <w:rsid w:val="00F029BA"/>
    <w:rsid w:val="00F041D2"/>
    <w:rsid w:val="00F046EC"/>
    <w:rsid w:val="00F063F4"/>
    <w:rsid w:val="00F1155F"/>
    <w:rsid w:val="00F149AD"/>
    <w:rsid w:val="00F15DAE"/>
    <w:rsid w:val="00F1719D"/>
    <w:rsid w:val="00F21BB1"/>
    <w:rsid w:val="00F226EB"/>
    <w:rsid w:val="00F315E0"/>
    <w:rsid w:val="00F32E21"/>
    <w:rsid w:val="00F34413"/>
    <w:rsid w:val="00F348B7"/>
    <w:rsid w:val="00F41077"/>
    <w:rsid w:val="00F44847"/>
    <w:rsid w:val="00F44CE5"/>
    <w:rsid w:val="00F54089"/>
    <w:rsid w:val="00F56132"/>
    <w:rsid w:val="00F60F5C"/>
    <w:rsid w:val="00F614ED"/>
    <w:rsid w:val="00F62C5D"/>
    <w:rsid w:val="00F638A7"/>
    <w:rsid w:val="00F6512B"/>
    <w:rsid w:val="00F70EE0"/>
    <w:rsid w:val="00F718C2"/>
    <w:rsid w:val="00F85174"/>
    <w:rsid w:val="00F86FB2"/>
    <w:rsid w:val="00F9778C"/>
    <w:rsid w:val="00FA1BA5"/>
    <w:rsid w:val="00FA4601"/>
    <w:rsid w:val="00FB2329"/>
    <w:rsid w:val="00FC0FED"/>
    <w:rsid w:val="00FC1286"/>
    <w:rsid w:val="00FC2B5B"/>
    <w:rsid w:val="00FC6ACB"/>
    <w:rsid w:val="00FD04B9"/>
    <w:rsid w:val="00FD5259"/>
    <w:rsid w:val="00FE1D6F"/>
    <w:rsid w:val="00FE21C0"/>
    <w:rsid w:val="00FF51EF"/>
    <w:rsid w:val="00FF54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2AC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customStyle="1" w:styleId="UnresolvedMention6">
    <w:name w:val="Unresolved Mention6"/>
    <w:basedOn w:val="DefaultParagraphFont"/>
    <w:rsid w:val="000C1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