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36FBCA7A">
      <w:pPr>
        <w:pStyle w:val="TOAHeading"/>
        <w:jc w:val="right"/>
        <w:rPr>
          <w:rFonts w:ascii="Times New Roman" w:hAnsi="Times New Roman"/>
        </w:rPr>
      </w:pPr>
      <w:r>
        <w:rPr>
          <w:rFonts w:ascii="Times New Roman" w:hAnsi="Times New Roman"/>
        </w:rPr>
        <w:t>Ju</w:t>
      </w:r>
      <w:r w:rsidR="003E08C7">
        <w:rPr>
          <w:rFonts w:ascii="Times New Roman" w:hAnsi="Times New Roman"/>
        </w:rPr>
        <w:t>ly</w:t>
      </w:r>
      <w:r w:rsidRPr="00A57BBA">
        <w:rPr>
          <w:rFonts w:ascii="Times New Roman" w:hAnsi="Times New Roman"/>
        </w:rPr>
        <w:t xml:space="preserve"> </w:t>
      </w:r>
      <w:r w:rsidR="003E08C7">
        <w:rPr>
          <w:rFonts w:ascii="Times New Roman" w:hAnsi="Times New Roman"/>
        </w:rPr>
        <w:t>6</w:t>
      </w:r>
      <w:r w:rsidRPr="00A57BBA">
        <w:rPr>
          <w:rFonts w:ascii="Times New Roman" w:hAnsi="Times New Roman"/>
        </w:rPr>
        <w:t>, 2021</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54464DB4">
      <w:pPr>
        <w:pStyle w:val="NewHeading"/>
        <w:rPr>
          <w:rFonts w:ascii="Times New Roman" w:hAnsi="Times New Roman"/>
        </w:rPr>
      </w:pPr>
      <w:r w:rsidRPr="2B070387">
        <w:rPr>
          <w:rFonts w:ascii="Times New Roman" w:hAnsi="Times New Roman"/>
        </w:rPr>
        <w:t>TUESDAY, JULY 13, 2021</w:t>
      </w:r>
    </w:p>
    <w:p w:rsidR="00725DED" w:rsidRPr="00A57BBA" w:rsidP="00725DED" w14:paraId="325BBD68" w14:textId="77777777">
      <w:pPr>
        <w:rPr>
          <w:rFonts w:ascii="Times New Roman" w:hAnsi="Times New Roman"/>
        </w:rPr>
      </w:pPr>
    </w:p>
    <w:p w:rsidR="00530A68" w:rsidP="00530A68" w14:paraId="01B677B9" w14:textId="24B68CC1">
      <w:pPr>
        <w:pStyle w:val="BodyText"/>
        <w:jc w:val="left"/>
      </w:pPr>
      <w:r w:rsidRPr="00A57BBA">
        <w:t>The Federal Communications Commission will hold an Open Meeting on the subjects listed</w:t>
      </w:r>
      <w:r>
        <w:t xml:space="preserve"> below on </w:t>
      </w:r>
      <w:r w:rsidR="00DB6586">
        <w:t>T</w:t>
      </w:r>
      <w:r w:rsidR="003E08C7">
        <w:t>uesday</w:t>
      </w:r>
      <w:r>
        <w:t>,</w:t>
      </w:r>
      <w:r w:rsidR="00A1343D">
        <w:t xml:space="preserve"> </w:t>
      </w:r>
      <w:r w:rsidR="00394BA7">
        <w:t>Ju</w:t>
      </w:r>
      <w:r w:rsidR="003E08C7">
        <w:t>ly</w:t>
      </w:r>
      <w:r w:rsidR="00394BA7">
        <w:t xml:space="preserve"> 1</w:t>
      </w:r>
      <w:r w:rsidR="003E08C7">
        <w:t>3</w:t>
      </w:r>
      <w:r>
        <w:t xml:space="preserve">, 2021, which is scheduled to commence at 10:30 a.m. </w:t>
      </w: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4DB562AB">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4DB562AB">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6A2F48" w:rsidRPr="006A2F48" w:rsidP="006A2F48" w14:paraId="7C5F3F9B" w14:textId="74C117F7">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WIRELINE COMPETITION</w:t>
            </w:r>
          </w:p>
          <w:p w:rsidR="00725DED" w:rsidP="00725DED" w14:paraId="48CB9540" w14:textId="354A76A5">
            <w:pPr>
              <w:widowControl/>
              <w:suppressAutoHyphens/>
              <w:autoSpaceDE/>
              <w:autoSpaceDN/>
              <w:adjustRightInd/>
              <w:spacing w:before="90" w:after="54"/>
              <w:jc w:val="center"/>
              <w:rPr>
                <w:rFonts w:ascii="Times New Roman" w:hAnsi="Times New Roman"/>
                <w:b/>
              </w:rPr>
            </w:pPr>
          </w:p>
        </w:tc>
        <w:tc>
          <w:tcPr>
            <w:tcW w:w="5220" w:type="dxa"/>
          </w:tcPr>
          <w:p w:rsidR="00653B79" w:rsidRPr="00653B79" w:rsidP="004E3901" w14:paraId="0216B1DE" w14:textId="7EB64C67">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00402EF1">
              <w:rPr>
                <w:rFonts w:ascii="Times New Roman" w:hAnsi="Times New Roman"/>
                <w:b/>
                <w:bCs/>
              </w:rPr>
              <w:t xml:space="preserve"> </w:t>
            </w:r>
            <w:r w:rsidRPr="006A2293" w:rsidR="006A2293">
              <w:rPr>
                <w:rFonts w:ascii="Times New Roman" w:hAnsi="Times New Roman"/>
              </w:rPr>
              <w:t>Protecting Against National Security Threats to the Communications Supply Chain Through FCC Programs</w:t>
            </w:r>
            <w:r w:rsidR="006A2293">
              <w:rPr>
                <w:rFonts w:ascii="Times New Roman" w:hAnsi="Times New Roman"/>
              </w:rPr>
              <w:t xml:space="preserve"> (WC Docket No. 18-89)</w:t>
            </w:r>
          </w:p>
          <w:p w:rsidR="00C068A9" w:rsidRPr="00C94151" w:rsidP="00C068A9" w14:paraId="66D36E28" w14:textId="02F98CF7">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00402EF1">
              <w:rPr>
                <w:rFonts w:ascii="Times New Roman" w:hAnsi="Times New Roman"/>
                <w:b/>
                <w:bCs/>
              </w:rPr>
              <w:t xml:space="preserve">:  </w:t>
            </w:r>
            <w:r w:rsidRPr="006A2293" w:rsidR="006A2293">
              <w:rPr>
                <w:rFonts w:ascii="Times New Roman" w:hAnsi="Times New Roman"/>
              </w:rPr>
              <w:t xml:space="preserve">The Commission will consider a Third Report and Order that would amend the rules for the Secure and Trusted Communications Networks Reimbursement Program consistent with modifications adopted by Congress in the Consolidated Appropriations Act, 2021. The item would also clarify certain aspects of the Reimbursement Program. </w:t>
            </w:r>
          </w:p>
        </w:tc>
      </w:tr>
      <w:tr w14:paraId="7B15272A"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6F7ED8" w:rsidP="00725DED" w14:paraId="0B6E371E" w14:textId="7BF0E1CD">
            <w:pPr>
              <w:autoSpaceDE/>
              <w:autoSpaceDN/>
              <w:spacing w:before="120" w:after="54"/>
              <w:jc w:val="center"/>
              <w:rPr>
                <w:rFonts w:ascii="Times New Roman" w:hAnsi="Times New Roman"/>
                <w:b/>
              </w:rPr>
            </w:pPr>
            <w:r w:rsidRPr="006A2F48">
              <w:rPr>
                <w:rFonts w:ascii="Times New Roman" w:hAnsi="Times New Roman"/>
                <w:b/>
                <w:bCs/>
              </w:rPr>
              <w:t>OFFICE OF ENGINEERING AND TECHNOLOGY</w:t>
            </w:r>
          </w:p>
          <w:p w:rsidR="00D27010" w:rsidP="004E3901" w14:paraId="40CAFD1B" w14:textId="3163083A">
            <w:pPr>
              <w:widowControl/>
              <w:suppressAutoHyphens/>
              <w:autoSpaceDE/>
              <w:autoSpaceDN/>
              <w:adjustRightInd/>
              <w:spacing w:before="90" w:after="54"/>
              <w:jc w:val="center"/>
              <w:rPr>
                <w:rFonts w:ascii="Times New Roman" w:hAnsi="Times New Roman"/>
                <w:b/>
              </w:rPr>
            </w:pPr>
          </w:p>
        </w:tc>
        <w:tc>
          <w:tcPr>
            <w:tcW w:w="5220" w:type="dxa"/>
          </w:tcPr>
          <w:p w:rsidR="00236606" w:rsidP="00925F72" w14:paraId="0BB58C38" w14:textId="6827DBFE">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006E2C9E">
              <w:rPr>
                <w:rFonts w:ascii="Times New Roman" w:hAnsi="Times New Roman"/>
                <w:b/>
                <w:bCs/>
              </w:rPr>
              <w:t xml:space="preserve"> </w:t>
            </w:r>
            <w:r w:rsidRPr="00236606">
              <w:rPr>
                <w:rFonts w:ascii="Times New Roman" w:hAnsi="Times New Roman"/>
              </w:rPr>
              <w:t>Amendment of Section 15.255 of the Commission’s Rules</w:t>
            </w:r>
            <w:r>
              <w:rPr>
                <w:rFonts w:ascii="Times New Roman" w:hAnsi="Times New Roman"/>
              </w:rPr>
              <w:t xml:space="preserve"> (ET Docket No. 21-264</w:t>
            </w:r>
            <w:r w:rsidR="00610A19">
              <w:rPr>
                <w:rFonts w:ascii="Times New Roman" w:hAnsi="Times New Roman"/>
              </w:rPr>
              <w:t>)</w:t>
            </w:r>
          </w:p>
          <w:p w:rsidR="005B623D" w:rsidRPr="00144038" w:rsidP="00925F72" w14:paraId="49DE955F" w14:textId="27B9A6DD">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2716F9">
              <w:rPr>
                <w:rFonts w:ascii="Times New Roman" w:hAnsi="Times New Roman"/>
              </w:rPr>
              <w:t xml:space="preserve"> </w:t>
            </w:r>
            <w:r w:rsidRPr="00236606" w:rsidR="00236606">
              <w:rPr>
                <w:rFonts w:ascii="Times New Roman" w:hAnsi="Times New Roman"/>
              </w:rPr>
              <w:t>The Commission will consider a Notice of Proposed Rulemaking proposing revisions to Section 15.255 of the rules governing short range radar operations in the 64-71 GHz frequency band.</w:t>
            </w:r>
          </w:p>
        </w:tc>
      </w:tr>
      <w:tr w14:paraId="1EAC6DB1"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BA2865" w:rsidP="0095390E" w14:paraId="3429DF56" w14:textId="6BF9085A">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p w:rsidR="00725DED" w:rsidP="00702FAB" w14:paraId="26171C4E" w14:textId="664ED64B">
            <w:pPr>
              <w:widowControl/>
              <w:suppressAutoHyphens/>
              <w:autoSpaceDE/>
              <w:autoSpaceDN/>
              <w:adjustRightInd/>
              <w:spacing w:before="90" w:after="54"/>
              <w:jc w:val="center"/>
              <w:rPr>
                <w:rFonts w:ascii="Times New Roman" w:hAnsi="Times New Roman"/>
                <w:b/>
              </w:rPr>
            </w:pPr>
          </w:p>
        </w:tc>
        <w:tc>
          <w:tcPr>
            <w:tcW w:w="5220" w:type="dxa"/>
          </w:tcPr>
          <w:p w:rsidR="00CC3741" w:rsidRPr="00774DF9" w:rsidP="004E3901" w14:paraId="25096C9C" w14:textId="7B3C3116">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402EF1">
              <w:rPr>
                <w:rFonts w:ascii="Times New Roman" w:hAnsi="Times New Roman"/>
                <w:b/>
                <w:bCs/>
              </w:rPr>
              <w:t xml:space="preserve">  </w:t>
            </w:r>
            <w:r w:rsidRPr="003D0925" w:rsidR="003D0925">
              <w:rPr>
                <w:rFonts w:ascii="Times New Roman" w:hAnsi="Times New Roman"/>
              </w:rPr>
              <w:t>Updating Broadcast Radio Technical Rules</w:t>
            </w:r>
            <w:r w:rsidR="003D0925">
              <w:rPr>
                <w:rFonts w:ascii="Times New Roman" w:hAnsi="Times New Roman"/>
              </w:rPr>
              <w:t xml:space="preserve"> </w:t>
            </w:r>
            <w:r w:rsidRPr="003D0925" w:rsidR="003D0925">
              <w:rPr>
                <w:rFonts w:ascii="Times New Roman" w:hAnsi="Times New Roman"/>
              </w:rPr>
              <w:t xml:space="preserve">(MB Docket No. 21-263) </w:t>
            </w:r>
            <w:r w:rsidR="003D0925">
              <w:rPr>
                <w:rFonts w:ascii="Times New Roman" w:hAnsi="Times New Roman"/>
              </w:rPr>
              <w:t xml:space="preserve"> </w:t>
            </w:r>
          </w:p>
          <w:p w:rsidR="0078564D" w:rsidP="00925F72" w14:paraId="322692AA" w14:textId="58A2C73A">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006E2C9E">
              <w:rPr>
                <w:rFonts w:ascii="Times New Roman" w:hAnsi="Times New Roman"/>
                <w:b/>
                <w:bCs/>
              </w:rPr>
              <w:t xml:space="preserve"> </w:t>
            </w:r>
            <w:r w:rsidRPr="003D0925" w:rsidR="003D0925">
              <w:rPr>
                <w:rFonts w:ascii="Times New Roman" w:hAnsi="Times New Roman"/>
              </w:rPr>
              <w:t xml:space="preserve">The Commission will consider a Notice of Proposed Rulemaking to eliminate or amend outmoded or unnecessary broadcast technical rules. </w:t>
            </w:r>
          </w:p>
          <w:p w:rsidR="00C068A9" w:rsidP="00925F72" w14:paraId="3C68E1D5" w14:textId="4C3F4428">
            <w:pPr>
              <w:widowControl/>
              <w:suppressAutoHyphens/>
              <w:autoSpaceDE/>
              <w:adjustRightInd/>
              <w:spacing w:before="90" w:after="54"/>
              <w:rPr>
                <w:rFonts w:ascii="Times New Roman" w:hAnsi="Times New Roman"/>
                <w:b/>
              </w:rPr>
            </w:pPr>
          </w:p>
        </w:tc>
      </w:tr>
      <w:tr w14:paraId="7FC4FBF5" w14:textId="77777777" w:rsidTr="4DB562AB">
        <w:tblPrEx>
          <w:tblW w:w="9540" w:type="dxa"/>
          <w:tblInd w:w="-60" w:type="dxa"/>
          <w:tblLayout w:type="fixed"/>
          <w:tblCellMar>
            <w:left w:w="120" w:type="dxa"/>
            <w:right w:w="120" w:type="dxa"/>
          </w:tblCellMar>
          <w:tblLook w:val="0000"/>
        </w:tblPrEx>
        <w:tc>
          <w:tcPr>
            <w:tcW w:w="1440" w:type="dxa"/>
          </w:tcPr>
          <w:p w:rsidR="00895610" w:rsidP="004E3901" w14:paraId="065F13A1" w14:textId="255CFBFF">
            <w:pPr>
              <w:suppressAutoHyphens/>
              <w:spacing w:before="90" w:after="54"/>
              <w:jc w:val="center"/>
              <w:rPr>
                <w:rFonts w:ascii="Times New Roman" w:hAnsi="Times New Roman"/>
                <w:b/>
              </w:rPr>
            </w:pPr>
            <w:r>
              <w:rPr>
                <w:rFonts w:ascii="Times New Roman" w:hAnsi="Times New Roman"/>
                <w:b/>
              </w:rPr>
              <w:t xml:space="preserve">  </w:t>
            </w:r>
            <w:r w:rsidR="00646D7E">
              <w:rPr>
                <w:rFonts w:ascii="Times New Roman" w:hAnsi="Times New Roman"/>
                <w:b/>
              </w:rPr>
              <w:t>4</w:t>
            </w:r>
          </w:p>
        </w:tc>
        <w:tc>
          <w:tcPr>
            <w:tcW w:w="2880" w:type="dxa"/>
          </w:tcPr>
          <w:p w:rsidR="00895610" w:rsidP="0F40DD71" w14:paraId="496615E1" w14:textId="058C7B60">
            <w:pPr>
              <w:autoSpaceDE/>
              <w:autoSpaceDN/>
              <w:spacing w:before="120" w:after="54"/>
              <w:jc w:val="center"/>
              <w:rPr>
                <w:rFonts w:ascii="Times New Roman" w:hAnsi="Times New Roman"/>
                <w:b/>
                <w:bCs/>
              </w:rPr>
            </w:pPr>
            <w:r>
              <w:rPr>
                <w:rFonts w:ascii="Times New Roman" w:hAnsi="Times New Roman"/>
                <w:b/>
                <w:bCs/>
              </w:rPr>
              <w:t>INTERNATION</w:t>
            </w:r>
            <w:r w:rsidR="008A7F4B">
              <w:rPr>
                <w:rFonts w:ascii="Times New Roman" w:hAnsi="Times New Roman"/>
                <w:b/>
                <w:bCs/>
              </w:rPr>
              <w:t>AL</w:t>
            </w:r>
          </w:p>
          <w:p w:rsidR="00895610" w:rsidRPr="0024134A" w:rsidP="00895610" w14:paraId="0880B81F" w14:textId="77777777">
            <w:pPr>
              <w:autoSpaceDE/>
              <w:autoSpaceDN/>
              <w:spacing w:before="120" w:after="54"/>
              <w:jc w:val="center"/>
              <w:rPr>
                <w:rFonts w:ascii="Times New Roman" w:hAnsi="Times New Roman"/>
                <w:b/>
              </w:rPr>
            </w:pPr>
          </w:p>
        </w:tc>
        <w:tc>
          <w:tcPr>
            <w:tcW w:w="5220" w:type="dxa"/>
          </w:tcPr>
          <w:p w:rsidR="00F43C89" w:rsidP="00895610" w14:paraId="494A5ABA" w14:textId="56FF8AB3">
            <w:pPr>
              <w:widowControl/>
              <w:suppressAutoHyphens/>
              <w:autoSpaceDE/>
              <w:adjustRightInd/>
              <w:spacing w:before="90" w:after="54"/>
              <w:rPr>
                <w:rFonts w:ascii="Times New Roman" w:hAnsi="Times New Roman"/>
              </w:rPr>
            </w:pPr>
            <w:r w:rsidRPr="4DB562AB">
              <w:rPr>
                <w:rFonts w:ascii="Times New Roman" w:hAnsi="Times New Roman"/>
                <w:b/>
                <w:bCs/>
              </w:rPr>
              <w:t xml:space="preserve">TITLE:  </w:t>
            </w:r>
            <w:r w:rsidRPr="00875702" w:rsidR="00875702">
              <w:rPr>
                <w:rFonts w:ascii="Times New Roman" w:hAnsi="Times New Roman"/>
              </w:rPr>
              <w:t>Mandatory Electronic Filing of Section 325(c) Applications, International Broadcast Applications, and Dominant Carrier Section 63.10(c) Quarterly Reports</w:t>
            </w:r>
            <w:r w:rsidR="00875702">
              <w:rPr>
                <w:rFonts w:ascii="Times New Roman" w:hAnsi="Times New Roman"/>
              </w:rPr>
              <w:t xml:space="preserve"> (IB Docket No. 21-265)</w:t>
            </w:r>
          </w:p>
          <w:p w:rsidR="00C068A9" w:rsidRPr="00B51E30" w:rsidP="00A75067" w14:paraId="4D242C51" w14:textId="454C5708">
            <w:pPr>
              <w:widowControl/>
              <w:suppressAutoHyphens/>
              <w:autoSpaceDE/>
              <w:adjustRightInd/>
              <w:spacing w:before="90" w:after="54"/>
              <w:rPr>
                <w:rFonts w:ascii="Times New Roman" w:hAnsi="Times New Roman"/>
                <w:b/>
              </w:rPr>
            </w:pPr>
            <w:r>
              <w:rPr>
                <w:rFonts w:ascii="Times New Roman" w:hAnsi="Times New Roman"/>
                <w:b/>
                <w:bCs/>
              </w:rPr>
              <w:t>SUMMARY</w:t>
            </w:r>
            <w:r w:rsidRPr="00707F21">
              <w:rPr>
                <w:rFonts w:ascii="Times New Roman" w:hAnsi="Times New Roman"/>
                <w:b/>
                <w:bCs/>
              </w:rPr>
              <w:t xml:space="preserve">:  </w:t>
            </w:r>
            <w:r w:rsidRPr="00875702" w:rsidR="00875702">
              <w:rPr>
                <w:rFonts w:ascii="Times New Roman" w:hAnsi="Times New Roman"/>
              </w:rPr>
              <w:t>The Commission will consider an Order that would amend rules to require the remaining applications and reports to be filed electronically in the International Bureau Filing System (IBFS) and eliminate duplicative paper filing requirements.</w:t>
            </w:r>
          </w:p>
        </w:tc>
      </w:tr>
      <w:tr w14:paraId="4FF3E17E"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48095ECE" w14:textId="29A765E6">
            <w:pPr>
              <w:suppressAutoHyphens/>
              <w:spacing w:before="90" w:after="54"/>
              <w:jc w:val="center"/>
              <w:rPr>
                <w:rFonts w:ascii="Times New Roman" w:hAnsi="Times New Roman"/>
                <w:b/>
              </w:rPr>
            </w:pPr>
            <w:r>
              <w:rPr>
                <w:rFonts w:ascii="Times New Roman" w:hAnsi="Times New Roman"/>
                <w:b/>
              </w:rPr>
              <w:t>5</w:t>
            </w:r>
          </w:p>
        </w:tc>
        <w:tc>
          <w:tcPr>
            <w:tcW w:w="2880" w:type="dxa"/>
          </w:tcPr>
          <w:p w:rsidR="007A00CA" w:rsidP="007A00CA" w14:paraId="2A86E86B" w14:textId="0D7AC364">
            <w:pPr>
              <w:autoSpaceDE/>
              <w:autoSpaceDN/>
              <w:spacing w:before="120" w:after="54"/>
              <w:jc w:val="center"/>
              <w:rPr>
                <w:rFonts w:ascii="Times New Roman" w:hAnsi="Times New Roman"/>
                <w:b/>
              </w:rPr>
            </w:pPr>
            <w:r>
              <w:rPr>
                <w:rFonts w:ascii="Times New Roman" w:hAnsi="Times New Roman"/>
                <w:b/>
              </w:rPr>
              <w:t>ENFORCEMENT</w:t>
            </w:r>
          </w:p>
        </w:tc>
        <w:tc>
          <w:tcPr>
            <w:tcW w:w="5220" w:type="dxa"/>
          </w:tcPr>
          <w:p w:rsidR="007A00CA" w:rsidRPr="00572943" w:rsidP="007A00CA" w14:paraId="51B7CDE1" w14:textId="4469344D">
            <w:pPr>
              <w:widowControl/>
              <w:suppressAutoHyphens/>
              <w:autoSpaceDE/>
              <w:adjustRightInd/>
              <w:spacing w:before="90" w:after="54"/>
              <w:rPr>
                <w:rFonts w:ascii="Times New Roman" w:hAnsi="Times New Roman"/>
              </w:rPr>
            </w:pPr>
            <w:r>
              <w:rPr>
                <w:rFonts w:ascii="Times New Roman" w:hAnsi="Times New Roman"/>
                <w:b/>
                <w:bCs/>
              </w:rPr>
              <w:t xml:space="preserve">TITLE: </w:t>
            </w:r>
            <w:r w:rsidR="006E2C9E">
              <w:rPr>
                <w:rFonts w:ascii="Times New Roman" w:hAnsi="Times New Roman"/>
                <w:b/>
                <w:bCs/>
              </w:rPr>
              <w:t xml:space="preserve"> </w:t>
            </w:r>
            <w:r w:rsidRPr="008A7F4B" w:rsidR="008A7F4B">
              <w:rPr>
                <w:rFonts w:ascii="Times New Roman" w:hAnsi="Times New Roman"/>
              </w:rPr>
              <w:t>Enforcement Bureau Action</w:t>
            </w:r>
          </w:p>
          <w:p w:rsidR="007A00CA" w:rsidP="00A75067" w14:paraId="148F13B6" w14:textId="1CB396AA">
            <w:pPr>
              <w:widowControl/>
              <w:suppressAutoHyphens/>
              <w:autoSpaceDE/>
              <w:adjustRightInd/>
              <w:spacing w:before="90" w:after="54"/>
              <w:rPr>
                <w:rFonts w:ascii="Times New Roman" w:hAnsi="Times New Roman"/>
                <w:b/>
                <w:bCs/>
              </w:rPr>
            </w:pPr>
            <w:r>
              <w:rPr>
                <w:rFonts w:ascii="Times New Roman" w:hAnsi="Times New Roman"/>
                <w:b/>
                <w:bCs/>
              </w:rPr>
              <w:t>SUMMARY:</w:t>
            </w:r>
            <w:r>
              <w:rPr>
                <w:rFonts w:ascii="Times New Roman" w:hAnsi="Times New Roman"/>
              </w:rPr>
              <w:t xml:space="preserve">  </w:t>
            </w:r>
            <w:r w:rsidRPr="008A7F4B" w:rsidR="008A7F4B">
              <w:rPr>
                <w:rFonts w:ascii="Times New Roman" w:hAnsi="Times New Roman"/>
              </w:rPr>
              <w:t>The Commission will consider an enforcement action.</w:t>
            </w:r>
          </w:p>
        </w:tc>
      </w:tr>
      <w:tr w14:paraId="4DCBC225"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78B3AE8D" w14:textId="72232909">
            <w:pPr>
              <w:suppressAutoHyphens/>
              <w:spacing w:before="90" w:after="54"/>
              <w:jc w:val="center"/>
              <w:rPr>
                <w:rFonts w:ascii="Times New Roman" w:hAnsi="Times New Roman"/>
                <w:b/>
              </w:rPr>
            </w:pPr>
            <w:r>
              <w:rPr>
                <w:rFonts w:ascii="Times New Roman" w:hAnsi="Times New Roman"/>
                <w:b/>
              </w:rPr>
              <w:t>6</w:t>
            </w:r>
          </w:p>
        </w:tc>
        <w:tc>
          <w:tcPr>
            <w:tcW w:w="2880" w:type="dxa"/>
          </w:tcPr>
          <w:p w:rsidR="007A00CA" w:rsidP="007A00CA" w14:paraId="203C6284" w14:textId="13C9E500">
            <w:pPr>
              <w:autoSpaceDE/>
              <w:autoSpaceDN/>
              <w:spacing w:before="120" w:after="54"/>
              <w:jc w:val="center"/>
              <w:rPr>
                <w:rFonts w:ascii="Times New Roman" w:hAnsi="Times New Roman"/>
                <w:b/>
              </w:rPr>
            </w:pPr>
            <w:r>
              <w:rPr>
                <w:rFonts w:ascii="Times New Roman" w:hAnsi="Times New Roman"/>
                <w:b/>
              </w:rPr>
              <w:t>WIRELESS TELE-COMMUNICATIONS</w:t>
            </w:r>
          </w:p>
        </w:tc>
        <w:tc>
          <w:tcPr>
            <w:tcW w:w="5220" w:type="dxa"/>
          </w:tcPr>
          <w:p w:rsidR="00DD7DF9" w:rsidP="00DD7DF9" w14:paraId="10BB4F0E" w14:textId="06342410">
            <w:pPr>
              <w:widowControl/>
              <w:suppressAutoHyphens/>
              <w:autoSpaceDE/>
              <w:adjustRightInd/>
              <w:spacing w:before="90" w:after="54"/>
              <w:rPr>
                <w:rFonts w:ascii="Times New Roman" w:hAnsi="Times New Roman"/>
              </w:rPr>
            </w:pPr>
            <w:r>
              <w:rPr>
                <w:rFonts w:ascii="Times New Roman" w:hAnsi="Times New Roman"/>
                <w:b/>
                <w:bCs/>
              </w:rPr>
              <w:t xml:space="preserve">TITLE: </w:t>
            </w:r>
            <w:r w:rsidR="006E2C9E">
              <w:rPr>
                <w:rFonts w:ascii="Times New Roman" w:hAnsi="Times New Roman"/>
                <w:b/>
                <w:bCs/>
              </w:rPr>
              <w:t xml:space="preserve"> </w:t>
            </w:r>
            <w:r w:rsidRPr="00DD7DF9">
              <w:rPr>
                <w:rFonts w:ascii="Times New Roman" w:hAnsi="Times New Roman"/>
              </w:rPr>
              <w:t>Promoting Technological Solutions to Combat</w:t>
            </w:r>
            <w:r>
              <w:rPr>
                <w:rFonts w:ascii="Times New Roman" w:hAnsi="Times New Roman"/>
              </w:rPr>
              <w:t xml:space="preserve"> </w:t>
            </w:r>
            <w:r w:rsidRPr="00DD7DF9">
              <w:rPr>
                <w:rFonts w:ascii="Times New Roman" w:hAnsi="Times New Roman"/>
              </w:rPr>
              <w:t>Contraband Wireless Device Use in Correctional</w:t>
            </w:r>
            <w:r>
              <w:rPr>
                <w:rFonts w:ascii="Times New Roman" w:hAnsi="Times New Roman"/>
              </w:rPr>
              <w:t xml:space="preserve"> </w:t>
            </w:r>
            <w:r w:rsidRPr="00DD7DF9">
              <w:rPr>
                <w:rFonts w:ascii="Times New Roman" w:hAnsi="Times New Roman"/>
              </w:rPr>
              <w:t>Facilities</w:t>
            </w:r>
            <w:r>
              <w:rPr>
                <w:rFonts w:ascii="Times New Roman" w:hAnsi="Times New Roman"/>
              </w:rPr>
              <w:t xml:space="preserve"> (</w:t>
            </w:r>
            <w:r w:rsidRPr="00DD7DF9">
              <w:rPr>
                <w:rFonts w:ascii="Times New Roman" w:hAnsi="Times New Roman"/>
              </w:rPr>
              <w:t>GN Docket No. 13-111</w:t>
            </w:r>
            <w:r>
              <w:rPr>
                <w:rFonts w:ascii="Times New Roman" w:hAnsi="Times New Roman"/>
              </w:rPr>
              <w:t>)</w:t>
            </w:r>
          </w:p>
          <w:p w:rsidR="007A00CA" w:rsidRPr="00C92CC6" w:rsidP="00832F37" w14:paraId="479C2F34" w14:textId="35EF3924">
            <w:pPr>
              <w:widowControl/>
              <w:suppressAutoHyphens/>
              <w:autoSpaceDE/>
              <w:adjustRightInd/>
              <w:spacing w:before="90" w:after="54"/>
              <w:rPr>
                <w:rFonts w:ascii="Times New Roman" w:hAnsi="Times New Roman"/>
              </w:rPr>
            </w:pPr>
            <w:r w:rsidRPr="00DD7DF9">
              <w:rPr>
                <w:rFonts w:ascii="Times New Roman" w:hAnsi="Times New Roman"/>
                <w:b/>
                <w:bCs/>
              </w:rPr>
              <w:t xml:space="preserve"> </w:t>
            </w:r>
            <w:r>
              <w:rPr>
                <w:rFonts w:ascii="Times New Roman" w:hAnsi="Times New Roman"/>
                <w:b/>
                <w:bCs/>
              </w:rPr>
              <w:t>SUMMARY:</w:t>
            </w:r>
            <w:r>
              <w:rPr>
                <w:rFonts w:ascii="Times New Roman" w:hAnsi="Times New Roman"/>
              </w:rPr>
              <w:t xml:space="preserve">  </w:t>
            </w:r>
            <w:r w:rsidR="001C795A">
              <w:rPr>
                <w:rFonts w:ascii="Times New Roman" w:hAnsi="Times New Roman"/>
              </w:rPr>
              <w:t>The Commission will consider a Second Report and Order taking steps to combat contraband wireless devices in correctional facilities and Second Further Notice of Proposed Rulemaking seeking comment on additional technological solutions to combat contraband device usage in correctional facilities.</w:t>
            </w:r>
          </w:p>
        </w:tc>
      </w:tr>
      <w:tr w14:paraId="53C4B7CE" w14:textId="77777777" w:rsidTr="4DB562AB">
        <w:tblPrEx>
          <w:tblW w:w="9540" w:type="dxa"/>
          <w:tblInd w:w="-60" w:type="dxa"/>
          <w:tblLayout w:type="fixed"/>
          <w:tblCellMar>
            <w:left w:w="120" w:type="dxa"/>
            <w:right w:w="120" w:type="dxa"/>
          </w:tblCellMar>
          <w:tblLook w:val="0000"/>
        </w:tblPrEx>
        <w:tc>
          <w:tcPr>
            <w:tcW w:w="1440" w:type="dxa"/>
          </w:tcPr>
          <w:p w:rsidR="006E2C9E" w:rsidP="007A00CA" w14:paraId="267BCBBF" w14:textId="7006317F">
            <w:pPr>
              <w:suppressAutoHyphens/>
              <w:spacing w:before="90" w:after="54"/>
              <w:jc w:val="center"/>
              <w:rPr>
                <w:rFonts w:ascii="Times New Roman" w:hAnsi="Times New Roman"/>
                <w:b/>
              </w:rPr>
            </w:pPr>
          </w:p>
        </w:tc>
        <w:tc>
          <w:tcPr>
            <w:tcW w:w="2880" w:type="dxa"/>
          </w:tcPr>
          <w:p w:rsidR="006E2C9E" w:rsidP="007A00CA" w14:paraId="76442B09" w14:textId="06226194">
            <w:pPr>
              <w:autoSpaceDE/>
              <w:autoSpaceDN/>
              <w:spacing w:before="120" w:after="54"/>
              <w:jc w:val="center"/>
              <w:rPr>
                <w:rFonts w:ascii="Times New Roman" w:hAnsi="Times New Roman"/>
                <w:b/>
              </w:rPr>
            </w:pPr>
          </w:p>
        </w:tc>
        <w:tc>
          <w:tcPr>
            <w:tcW w:w="5220" w:type="dxa"/>
          </w:tcPr>
          <w:p w:rsidR="00C57F0E" w:rsidP="00C57F0E" w14:paraId="3033F181" w14:textId="31C1DE84">
            <w:pPr>
              <w:widowControl/>
              <w:suppressAutoHyphens/>
              <w:autoSpaceDE/>
              <w:adjustRightInd/>
              <w:spacing w:before="90" w:after="54"/>
              <w:rPr>
                <w:rFonts w:ascii="Times New Roman" w:hAnsi="Times New Roman"/>
                <w:b/>
                <w:bCs/>
              </w:rPr>
            </w:pPr>
          </w:p>
        </w:tc>
      </w:tr>
      <w:tr w14:paraId="2750FF74" w14:textId="77777777" w:rsidTr="4DB562AB">
        <w:tblPrEx>
          <w:tblW w:w="9540" w:type="dxa"/>
          <w:tblInd w:w="-60" w:type="dxa"/>
          <w:tblLayout w:type="fixed"/>
          <w:tblCellMar>
            <w:left w:w="120" w:type="dxa"/>
            <w:right w:w="120" w:type="dxa"/>
          </w:tblCellMar>
          <w:tblLook w:val="0000"/>
        </w:tblPrEx>
        <w:tc>
          <w:tcPr>
            <w:tcW w:w="1440" w:type="dxa"/>
          </w:tcPr>
          <w:p w:rsidR="006E2C9E" w:rsidP="007A00CA" w14:paraId="2A4B0D18" w14:textId="49E85F87">
            <w:pPr>
              <w:suppressAutoHyphens/>
              <w:spacing w:before="90" w:after="54"/>
              <w:jc w:val="center"/>
              <w:rPr>
                <w:rFonts w:ascii="Times New Roman" w:hAnsi="Times New Roman"/>
                <w:b/>
              </w:rPr>
            </w:pPr>
          </w:p>
        </w:tc>
        <w:tc>
          <w:tcPr>
            <w:tcW w:w="2880" w:type="dxa"/>
          </w:tcPr>
          <w:p w:rsidR="006E2C9E" w:rsidP="007A00CA" w14:paraId="1C4212AF" w14:textId="38A5C0F6">
            <w:pPr>
              <w:autoSpaceDE/>
              <w:autoSpaceDN/>
              <w:spacing w:before="120" w:after="54"/>
              <w:jc w:val="center"/>
              <w:rPr>
                <w:rFonts w:ascii="Times New Roman" w:hAnsi="Times New Roman"/>
                <w:b/>
              </w:rPr>
            </w:pPr>
          </w:p>
        </w:tc>
        <w:tc>
          <w:tcPr>
            <w:tcW w:w="5220" w:type="dxa"/>
          </w:tcPr>
          <w:p w:rsidR="00C57F0E" w:rsidP="00C57F0E" w14:paraId="2DD3898F" w14:textId="7DF49C55">
            <w:pPr>
              <w:widowControl/>
              <w:suppressAutoHyphens/>
              <w:autoSpaceDE/>
              <w:adjustRightInd/>
              <w:spacing w:before="90" w:after="54"/>
              <w:rPr>
                <w:rFonts w:ascii="Times New Roman" w:hAnsi="Times New Roman"/>
                <w:b/>
                <w:bCs/>
              </w:rPr>
            </w:pPr>
          </w:p>
        </w:tc>
      </w:tr>
    </w:tbl>
    <w:bookmarkEnd w:id="1"/>
    <w:bookmarkEnd w:id="2"/>
    <w:p w:rsidR="005959FC" w:rsidP="005959FC" w14:paraId="5981C6F9" w14:textId="688E73E2">
      <w:pPr>
        <w:widowControl/>
        <w:spacing w:line="270" w:lineRule="exact"/>
        <w:jc w:val="center"/>
        <w:rPr>
          <w:rFonts w:ascii="Times New Roman" w:hAnsi="Times New Roman"/>
        </w:rPr>
      </w:pPr>
      <w:r w:rsidRPr="005959FC">
        <w:rPr>
          <w:rFonts w:ascii="Times New Roman" w:hAnsi="Times New Roman"/>
          <w:b/>
        </w:rPr>
        <w:t xml:space="preserve">*            </w:t>
      </w:r>
      <w:r w:rsidR="00AF11E2">
        <w:rPr>
          <w:rFonts w:ascii="Times New Roman" w:hAnsi="Times New Roman"/>
          <w:b/>
        </w:rPr>
        <w:t xml:space="preserve">     </w:t>
      </w:r>
      <w:r w:rsidRPr="005959FC">
        <w:rPr>
          <w:rFonts w:ascii="Times New Roman" w:hAnsi="Times New Roman"/>
          <w:b/>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725DED" w14:paraId="12D2CA34" w14:textId="77777777">
      <w:pPr>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725DED" w14:paraId="3BA3F246" w14:textId="77777777">
      <w:pPr>
        <w:widowControl/>
        <w:tabs>
          <w:tab w:val="center" w:pos="4680"/>
        </w:tabs>
        <w:adjustRightInd/>
        <w:spacing w:after="120"/>
        <w:rPr>
          <w:rFonts w:ascii="Times New Roman" w:hAnsi="Times New Roman"/>
        </w:rPr>
      </w:pPr>
    </w:p>
    <w:p w:rsidR="00701A97" w:rsidRPr="008566EE" w:rsidP="00AF11E2" w14:paraId="596BF99B" w14:textId="35130092">
      <w:pPr>
        <w:keepNext/>
        <w:keepLines/>
        <w:tabs>
          <w:tab w:val="center" w:pos="4680"/>
        </w:tabs>
        <w:suppressAutoHyphen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 xml:space="preserve">*The summaries listed in this notice are intended for the use of the public attending open Commission meetings. Information not summarized may also be considered at such meetings.  </w:t>
    </w:r>
    <w:r w:rsidRPr="00646D7E">
      <w:rPr>
        <w:rFonts w:ascii="Times New Roman" w:hAnsi="Times New Roman"/>
        <w:sz w:val="14"/>
      </w:rPr>
      <w:t>Consequently</w:t>
    </w:r>
    <w:r w:rsidRPr="00646D7E">
      <w:rPr>
        <w:rFonts w:ascii="Times New Roman" w:hAnsi="Times New Roman"/>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paraId="69EBF312"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72A6659" w14:textId="77777777">
                    <w:pPr>
                      <w:tabs>
                        <w:tab w:val="left" w:pos="-720"/>
                      </w:tabs>
                      <w:suppressAutoHyphens/>
                      <w:spacing w:line="240" w:lineRule="atLeast"/>
                      <w:rPr>
                        <w:sz w:val="2"/>
                      </w:rPr>
                    </w:pPr>
                    <w:drawing>
                      <wp:inline distT="0" distB="0" distL="0" distR="0">
                        <wp:extent cx="755650" cy="691515"/>
                        <wp:effectExtent l="0" t="0" r="6350" b="0"/>
                        <wp:docPr id="20162562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25623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AB1B794"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4EDC8381"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4327F"/>
    <w:rsid w:val="00055AB8"/>
    <w:rsid w:val="00055ECC"/>
    <w:rsid w:val="0005725E"/>
    <w:rsid w:val="00062173"/>
    <w:rsid w:val="0006705B"/>
    <w:rsid w:val="00070020"/>
    <w:rsid w:val="000760CC"/>
    <w:rsid w:val="00080198"/>
    <w:rsid w:val="00085903"/>
    <w:rsid w:val="00085FC2"/>
    <w:rsid w:val="00086D63"/>
    <w:rsid w:val="00087E02"/>
    <w:rsid w:val="0009448F"/>
    <w:rsid w:val="00095A71"/>
    <w:rsid w:val="000A0558"/>
    <w:rsid w:val="000A7C80"/>
    <w:rsid w:val="000B19B2"/>
    <w:rsid w:val="000B5CA5"/>
    <w:rsid w:val="000C7253"/>
    <w:rsid w:val="000D0CB5"/>
    <w:rsid w:val="000D4DB7"/>
    <w:rsid w:val="000F38A8"/>
    <w:rsid w:val="0011166B"/>
    <w:rsid w:val="001136F8"/>
    <w:rsid w:val="001154B4"/>
    <w:rsid w:val="00120265"/>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11B4"/>
    <w:rsid w:val="001C1436"/>
    <w:rsid w:val="001C795A"/>
    <w:rsid w:val="001D0A3C"/>
    <w:rsid w:val="001D4C73"/>
    <w:rsid w:val="001D6B4B"/>
    <w:rsid w:val="001D6BF6"/>
    <w:rsid w:val="001E1976"/>
    <w:rsid w:val="001E5B7B"/>
    <w:rsid w:val="001F2264"/>
    <w:rsid w:val="001F60E7"/>
    <w:rsid w:val="002066A9"/>
    <w:rsid w:val="00213FDD"/>
    <w:rsid w:val="00214D55"/>
    <w:rsid w:val="0022650E"/>
    <w:rsid w:val="002312CE"/>
    <w:rsid w:val="00231A35"/>
    <w:rsid w:val="00236606"/>
    <w:rsid w:val="00237183"/>
    <w:rsid w:val="0023757A"/>
    <w:rsid w:val="0024134A"/>
    <w:rsid w:val="00241CA3"/>
    <w:rsid w:val="00244FFE"/>
    <w:rsid w:val="002533F3"/>
    <w:rsid w:val="00256871"/>
    <w:rsid w:val="0026053C"/>
    <w:rsid w:val="002605A8"/>
    <w:rsid w:val="00264547"/>
    <w:rsid w:val="002716F9"/>
    <w:rsid w:val="00273161"/>
    <w:rsid w:val="00275AB5"/>
    <w:rsid w:val="0027799A"/>
    <w:rsid w:val="00282881"/>
    <w:rsid w:val="00284B1D"/>
    <w:rsid w:val="00286E96"/>
    <w:rsid w:val="0028733B"/>
    <w:rsid w:val="00295DEE"/>
    <w:rsid w:val="002A4FB6"/>
    <w:rsid w:val="002B0C9F"/>
    <w:rsid w:val="002B137E"/>
    <w:rsid w:val="002B6C09"/>
    <w:rsid w:val="002C2689"/>
    <w:rsid w:val="002C5FD2"/>
    <w:rsid w:val="002C6860"/>
    <w:rsid w:val="002D09DA"/>
    <w:rsid w:val="002D2E79"/>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7007"/>
    <w:rsid w:val="00402EF1"/>
    <w:rsid w:val="00407C29"/>
    <w:rsid w:val="0042240F"/>
    <w:rsid w:val="00431E9B"/>
    <w:rsid w:val="00432969"/>
    <w:rsid w:val="00435C95"/>
    <w:rsid w:val="00455DF4"/>
    <w:rsid w:val="00456299"/>
    <w:rsid w:val="00460014"/>
    <w:rsid w:val="00467FFA"/>
    <w:rsid w:val="0047165B"/>
    <w:rsid w:val="00482B5A"/>
    <w:rsid w:val="004837BF"/>
    <w:rsid w:val="00484249"/>
    <w:rsid w:val="00494FED"/>
    <w:rsid w:val="00497234"/>
    <w:rsid w:val="004A5257"/>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AEC"/>
    <w:rsid w:val="00530A68"/>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69D5"/>
    <w:rsid w:val="005E50DD"/>
    <w:rsid w:val="005E65F5"/>
    <w:rsid w:val="005F4C1C"/>
    <w:rsid w:val="005F6293"/>
    <w:rsid w:val="00601142"/>
    <w:rsid w:val="0060479F"/>
    <w:rsid w:val="006064B5"/>
    <w:rsid w:val="00610A19"/>
    <w:rsid w:val="00615A7E"/>
    <w:rsid w:val="00620716"/>
    <w:rsid w:val="00620CE4"/>
    <w:rsid w:val="0062156D"/>
    <w:rsid w:val="006277D5"/>
    <w:rsid w:val="00627C1D"/>
    <w:rsid w:val="00633B49"/>
    <w:rsid w:val="0063462A"/>
    <w:rsid w:val="0064081A"/>
    <w:rsid w:val="006425B9"/>
    <w:rsid w:val="00646D7E"/>
    <w:rsid w:val="00652A17"/>
    <w:rsid w:val="00653B79"/>
    <w:rsid w:val="00653F94"/>
    <w:rsid w:val="00663147"/>
    <w:rsid w:val="0066476B"/>
    <w:rsid w:val="00664D7E"/>
    <w:rsid w:val="00671C09"/>
    <w:rsid w:val="006809CD"/>
    <w:rsid w:val="00680F10"/>
    <w:rsid w:val="00683D78"/>
    <w:rsid w:val="006908ED"/>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216EA"/>
    <w:rsid w:val="007251FF"/>
    <w:rsid w:val="00725DED"/>
    <w:rsid w:val="00727368"/>
    <w:rsid w:val="007422FB"/>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FFF"/>
    <w:rsid w:val="007C4214"/>
    <w:rsid w:val="007C57C1"/>
    <w:rsid w:val="007C6657"/>
    <w:rsid w:val="007C780C"/>
    <w:rsid w:val="007D052B"/>
    <w:rsid w:val="007D6B7A"/>
    <w:rsid w:val="007E1503"/>
    <w:rsid w:val="007E18EC"/>
    <w:rsid w:val="007F1BBB"/>
    <w:rsid w:val="007F29A7"/>
    <w:rsid w:val="007F510A"/>
    <w:rsid w:val="007F5B38"/>
    <w:rsid w:val="007F6641"/>
    <w:rsid w:val="007F70A3"/>
    <w:rsid w:val="0081019A"/>
    <w:rsid w:val="00811B59"/>
    <w:rsid w:val="00815876"/>
    <w:rsid w:val="008158C5"/>
    <w:rsid w:val="00827CAF"/>
    <w:rsid w:val="008307FB"/>
    <w:rsid w:val="00832F37"/>
    <w:rsid w:val="008465E5"/>
    <w:rsid w:val="00850991"/>
    <w:rsid w:val="00854ABC"/>
    <w:rsid w:val="00854C1A"/>
    <w:rsid w:val="008566EE"/>
    <w:rsid w:val="00875702"/>
    <w:rsid w:val="00877AB4"/>
    <w:rsid w:val="0089273B"/>
    <w:rsid w:val="00895610"/>
    <w:rsid w:val="008A7F4B"/>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7AEB"/>
    <w:rsid w:val="009023E7"/>
    <w:rsid w:val="00905A2B"/>
    <w:rsid w:val="009237F7"/>
    <w:rsid w:val="0092494B"/>
    <w:rsid w:val="009249E8"/>
    <w:rsid w:val="00925F72"/>
    <w:rsid w:val="00931666"/>
    <w:rsid w:val="009337A4"/>
    <w:rsid w:val="00934613"/>
    <w:rsid w:val="0094256A"/>
    <w:rsid w:val="0094479B"/>
    <w:rsid w:val="00950210"/>
    <w:rsid w:val="00952E00"/>
    <w:rsid w:val="0095390E"/>
    <w:rsid w:val="009541DA"/>
    <w:rsid w:val="00954B16"/>
    <w:rsid w:val="00970791"/>
    <w:rsid w:val="00970C64"/>
    <w:rsid w:val="00973ECC"/>
    <w:rsid w:val="0098597C"/>
    <w:rsid w:val="00985991"/>
    <w:rsid w:val="00986C70"/>
    <w:rsid w:val="009926F0"/>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71C4F"/>
    <w:rsid w:val="00A75067"/>
    <w:rsid w:val="00A80A02"/>
    <w:rsid w:val="00A84C98"/>
    <w:rsid w:val="00A84FA7"/>
    <w:rsid w:val="00A90B7F"/>
    <w:rsid w:val="00A9103D"/>
    <w:rsid w:val="00A9722F"/>
    <w:rsid w:val="00AA0EDA"/>
    <w:rsid w:val="00AA14CF"/>
    <w:rsid w:val="00AB0A69"/>
    <w:rsid w:val="00AB3B47"/>
    <w:rsid w:val="00AB6035"/>
    <w:rsid w:val="00AB6E2F"/>
    <w:rsid w:val="00AC1230"/>
    <w:rsid w:val="00AC6368"/>
    <w:rsid w:val="00AD1427"/>
    <w:rsid w:val="00AD273E"/>
    <w:rsid w:val="00AD689C"/>
    <w:rsid w:val="00AE0782"/>
    <w:rsid w:val="00AE0BFE"/>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60C"/>
    <w:rsid w:val="00BE1A52"/>
    <w:rsid w:val="00BE1FC1"/>
    <w:rsid w:val="00BE3D23"/>
    <w:rsid w:val="00BE57A4"/>
    <w:rsid w:val="00BF41DA"/>
    <w:rsid w:val="00C03CE1"/>
    <w:rsid w:val="00C068A9"/>
    <w:rsid w:val="00C07B64"/>
    <w:rsid w:val="00C138C7"/>
    <w:rsid w:val="00C31C39"/>
    <w:rsid w:val="00C37822"/>
    <w:rsid w:val="00C46AAA"/>
    <w:rsid w:val="00C46E20"/>
    <w:rsid w:val="00C502F7"/>
    <w:rsid w:val="00C5286A"/>
    <w:rsid w:val="00C57F0E"/>
    <w:rsid w:val="00C74A43"/>
    <w:rsid w:val="00C74DBE"/>
    <w:rsid w:val="00C80F13"/>
    <w:rsid w:val="00C81444"/>
    <w:rsid w:val="00C81842"/>
    <w:rsid w:val="00C82E4D"/>
    <w:rsid w:val="00C86F68"/>
    <w:rsid w:val="00C92948"/>
    <w:rsid w:val="00C92CC6"/>
    <w:rsid w:val="00C94151"/>
    <w:rsid w:val="00C94344"/>
    <w:rsid w:val="00C9701D"/>
    <w:rsid w:val="00CA5879"/>
    <w:rsid w:val="00CA61F9"/>
    <w:rsid w:val="00CB015E"/>
    <w:rsid w:val="00CB2499"/>
    <w:rsid w:val="00CB5679"/>
    <w:rsid w:val="00CB5FBB"/>
    <w:rsid w:val="00CB6897"/>
    <w:rsid w:val="00CB7173"/>
    <w:rsid w:val="00CB76A2"/>
    <w:rsid w:val="00CC3741"/>
    <w:rsid w:val="00CD46DF"/>
    <w:rsid w:val="00CE0120"/>
    <w:rsid w:val="00CE1286"/>
    <w:rsid w:val="00CE5836"/>
    <w:rsid w:val="00CF17A2"/>
    <w:rsid w:val="00D01B36"/>
    <w:rsid w:val="00D1242B"/>
    <w:rsid w:val="00D21AA7"/>
    <w:rsid w:val="00D22062"/>
    <w:rsid w:val="00D23277"/>
    <w:rsid w:val="00D25E7E"/>
    <w:rsid w:val="00D27010"/>
    <w:rsid w:val="00D315A6"/>
    <w:rsid w:val="00D347BA"/>
    <w:rsid w:val="00D4058E"/>
    <w:rsid w:val="00D46505"/>
    <w:rsid w:val="00D50C5F"/>
    <w:rsid w:val="00D52FF2"/>
    <w:rsid w:val="00D604FC"/>
    <w:rsid w:val="00D63398"/>
    <w:rsid w:val="00D7289B"/>
    <w:rsid w:val="00D8348F"/>
    <w:rsid w:val="00D84BF2"/>
    <w:rsid w:val="00D85C06"/>
    <w:rsid w:val="00D90B95"/>
    <w:rsid w:val="00D91590"/>
    <w:rsid w:val="00D9679B"/>
    <w:rsid w:val="00DB03CD"/>
    <w:rsid w:val="00DB495D"/>
    <w:rsid w:val="00DB6586"/>
    <w:rsid w:val="00DC518C"/>
    <w:rsid w:val="00DC53BC"/>
    <w:rsid w:val="00DD1359"/>
    <w:rsid w:val="00DD217B"/>
    <w:rsid w:val="00DD2DF2"/>
    <w:rsid w:val="00DD7222"/>
    <w:rsid w:val="00DD7DF9"/>
    <w:rsid w:val="00DF0610"/>
    <w:rsid w:val="00DF40E5"/>
    <w:rsid w:val="00DF6E3F"/>
    <w:rsid w:val="00DF793F"/>
    <w:rsid w:val="00E065E1"/>
    <w:rsid w:val="00E07BDA"/>
    <w:rsid w:val="00E11B44"/>
    <w:rsid w:val="00E22527"/>
    <w:rsid w:val="00E22DA6"/>
    <w:rsid w:val="00E26373"/>
    <w:rsid w:val="00E3075D"/>
    <w:rsid w:val="00E33781"/>
    <w:rsid w:val="00E33F15"/>
    <w:rsid w:val="00E46E42"/>
    <w:rsid w:val="00E47DB5"/>
    <w:rsid w:val="00E56C66"/>
    <w:rsid w:val="00E64817"/>
    <w:rsid w:val="00E72E23"/>
    <w:rsid w:val="00E75ABC"/>
    <w:rsid w:val="00E81394"/>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11B4"/>
    <w:rsid w:val="00EE3077"/>
    <w:rsid w:val="00EE6324"/>
    <w:rsid w:val="00EF5845"/>
    <w:rsid w:val="00EF6BCE"/>
    <w:rsid w:val="00F062F1"/>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61F"/>
    <w:rsid w:val="00F8462A"/>
    <w:rsid w:val="00F91EF3"/>
    <w:rsid w:val="00FA4C2A"/>
    <w:rsid w:val="00FA7D8B"/>
    <w:rsid w:val="00FB091D"/>
    <w:rsid w:val="00FB3017"/>
    <w:rsid w:val="00FB4E9E"/>
    <w:rsid w:val="00FD6660"/>
    <w:rsid w:val="00FE1BEF"/>
    <w:rsid w:val="00FE6039"/>
    <w:rsid w:val="00FF2E83"/>
    <w:rsid w:val="0F40DD71"/>
    <w:rsid w:val="2B070387"/>
    <w:rsid w:val="4DB56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