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7513D" w:rsidRPr="00BE3F91" w:rsidP="00BE3F91" w14:paraId="1A8CDDBF" w14:textId="77777777">
      <w:pPr>
        <w:spacing w:after="0" w:line="240" w:lineRule="auto"/>
        <w:jc w:val="center"/>
        <w:rPr>
          <w:rFonts w:ascii="Times New Roman" w:hAnsi="Times New Roman" w:cs="Times New Roman"/>
          <w:b/>
          <w:sz w:val="24"/>
          <w:szCs w:val="24"/>
        </w:rPr>
      </w:pPr>
    </w:p>
    <w:p w:rsidR="0097513D" w:rsidP="00BE3F91" w14:paraId="2923A35B" w14:textId="33381523">
      <w:pPr>
        <w:spacing w:after="0" w:line="240" w:lineRule="auto"/>
        <w:jc w:val="center"/>
        <w:rPr>
          <w:rFonts w:ascii="Times New Roman" w:hAnsi="Times New Roman" w:cs="Times New Roman"/>
          <w:b/>
          <w:sz w:val="24"/>
          <w:szCs w:val="24"/>
        </w:rPr>
      </w:pPr>
      <w:r w:rsidRPr="00BE3F91">
        <w:rPr>
          <w:rFonts w:ascii="Times New Roman" w:hAnsi="Times New Roman" w:cs="Times New Roman"/>
          <w:b/>
          <w:sz w:val="24"/>
          <w:szCs w:val="24"/>
        </w:rPr>
        <w:t>REMARKS OF</w:t>
      </w:r>
      <w:r w:rsidRPr="00BE3F91">
        <w:rPr>
          <w:rFonts w:ascii="Times New Roman" w:hAnsi="Times New Roman" w:cs="Times New Roman"/>
          <w:b/>
          <w:sz w:val="24"/>
          <w:szCs w:val="24"/>
        </w:rPr>
        <w:br/>
      </w:r>
      <w:r w:rsidR="00BE3F91">
        <w:rPr>
          <w:rFonts w:ascii="Times New Roman" w:hAnsi="Times New Roman" w:cs="Times New Roman"/>
          <w:b/>
          <w:sz w:val="24"/>
          <w:szCs w:val="24"/>
        </w:rPr>
        <w:t>ACTING FCC CHAIRWOMAN</w:t>
      </w:r>
      <w:r w:rsidRPr="00BE3F91">
        <w:rPr>
          <w:rFonts w:ascii="Times New Roman" w:hAnsi="Times New Roman" w:cs="Times New Roman"/>
          <w:b/>
          <w:sz w:val="24"/>
          <w:szCs w:val="24"/>
        </w:rPr>
        <w:t xml:space="preserve"> JESSICA ROSENWORCEL</w:t>
      </w:r>
    </w:p>
    <w:p w:rsidR="006B10EE" w:rsidRPr="00BE3F91" w:rsidP="00BE3F91" w14:paraId="098FA3C1" w14:textId="67E9A3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156BC6">
        <w:rPr>
          <w:rFonts w:ascii="Times New Roman" w:hAnsi="Times New Roman" w:cs="Times New Roman"/>
          <w:b/>
          <w:sz w:val="24"/>
          <w:szCs w:val="24"/>
          <w:vertAlign w:val="superscript"/>
        </w:rPr>
        <w:t>TH</w:t>
      </w:r>
      <w:r>
        <w:rPr>
          <w:rFonts w:ascii="Times New Roman" w:hAnsi="Times New Roman" w:cs="Times New Roman"/>
          <w:b/>
          <w:sz w:val="24"/>
          <w:szCs w:val="24"/>
        </w:rPr>
        <w:t xml:space="preserve"> BIENNIEL TDI CONFERENCE</w:t>
      </w:r>
    </w:p>
    <w:p w:rsidR="0097513D" w:rsidRPr="00BE3F91" w:rsidP="00BE3F91" w14:paraId="41D344A5" w14:textId="358B11D6">
      <w:pPr>
        <w:spacing w:after="0" w:line="240" w:lineRule="auto"/>
        <w:jc w:val="center"/>
        <w:rPr>
          <w:rFonts w:ascii="Times New Roman" w:hAnsi="Times New Roman" w:cs="Times New Roman"/>
          <w:b/>
          <w:sz w:val="24"/>
          <w:szCs w:val="24"/>
        </w:rPr>
      </w:pPr>
      <w:r w:rsidRPr="00BE3F91">
        <w:rPr>
          <w:rFonts w:ascii="Times New Roman" w:hAnsi="Times New Roman" w:cs="Times New Roman"/>
          <w:b/>
          <w:sz w:val="24"/>
          <w:szCs w:val="24"/>
        </w:rPr>
        <w:t>J</w:t>
      </w:r>
      <w:r w:rsidR="006B10EE">
        <w:rPr>
          <w:rFonts w:ascii="Times New Roman" w:hAnsi="Times New Roman" w:cs="Times New Roman"/>
          <w:b/>
          <w:sz w:val="24"/>
          <w:szCs w:val="24"/>
        </w:rPr>
        <w:t>ULY 26</w:t>
      </w:r>
      <w:r w:rsidRPr="00BE3F91">
        <w:rPr>
          <w:rFonts w:ascii="Times New Roman" w:hAnsi="Times New Roman" w:cs="Times New Roman"/>
          <w:b/>
          <w:sz w:val="24"/>
          <w:szCs w:val="24"/>
        </w:rPr>
        <w:t>, 2021</w:t>
      </w:r>
    </w:p>
    <w:p w:rsidR="00965A2D" w:rsidRPr="00BE3F91" w:rsidP="00BE3F91" w14:paraId="51265767" w14:textId="5011FEC6">
      <w:pPr>
        <w:spacing w:after="0" w:line="240" w:lineRule="auto"/>
        <w:rPr>
          <w:rFonts w:ascii="Times New Roman" w:hAnsi="Times New Roman" w:cs="Times New Roman"/>
          <w:sz w:val="24"/>
          <w:szCs w:val="24"/>
        </w:rPr>
      </w:pPr>
    </w:p>
    <w:p w:rsidR="008732C4" w:rsidP="00104854" w14:paraId="5FF61942" w14:textId="2DA41895">
      <w:pPr>
        <w:spacing w:after="0" w:line="240" w:lineRule="auto"/>
        <w:rPr>
          <w:rFonts w:ascii="Times New Roman" w:hAnsi="Times New Roman" w:cs="Times New Roman"/>
          <w:sz w:val="24"/>
          <w:szCs w:val="24"/>
        </w:rPr>
      </w:pPr>
      <w:r>
        <w:rPr>
          <w:rFonts w:ascii="Times New Roman" w:hAnsi="Times New Roman" w:cs="Times New Roman"/>
          <w:sz w:val="24"/>
          <w:szCs w:val="24"/>
        </w:rPr>
        <w:tab/>
        <w:t>It</w:t>
      </w:r>
      <w:r w:rsidRPr="00BE3F91" w:rsidR="00576ACD">
        <w:rPr>
          <w:rFonts w:ascii="Times New Roman" w:hAnsi="Times New Roman" w:cs="Times New Roman"/>
          <w:sz w:val="24"/>
          <w:szCs w:val="24"/>
        </w:rPr>
        <w:t xml:space="preserve"> is an honor </w:t>
      </w:r>
      <w:r w:rsidRPr="00BE3F91" w:rsidR="00715895">
        <w:rPr>
          <w:rFonts w:ascii="Times New Roman" w:hAnsi="Times New Roman" w:cs="Times New Roman"/>
          <w:sz w:val="24"/>
          <w:szCs w:val="24"/>
        </w:rPr>
        <w:t xml:space="preserve">to be </w:t>
      </w:r>
      <w:r w:rsidR="0056318F">
        <w:rPr>
          <w:rFonts w:ascii="Times New Roman" w:hAnsi="Times New Roman" w:cs="Times New Roman"/>
          <w:sz w:val="24"/>
          <w:szCs w:val="24"/>
        </w:rPr>
        <w:t xml:space="preserve">back at </w:t>
      </w:r>
      <w:r>
        <w:rPr>
          <w:rFonts w:ascii="Times New Roman" w:hAnsi="Times New Roman" w:cs="Times New Roman"/>
          <w:sz w:val="24"/>
          <w:szCs w:val="24"/>
        </w:rPr>
        <w:t>TDI’s</w:t>
      </w:r>
      <w:r w:rsidR="0056318F">
        <w:rPr>
          <w:rFonts w:ascii="Times New Roman" w:hAnsi="Times New Roman" w:cs="Times New Roman"/>
          <w:sz w:val="24"/>
          <w:szCs w:val="24"/>
        </w:rPr>
        <w:t xml:space="preserve"> biennial conference</w:t>
      </w:r>
      <w:r w:rsidRPr="00BE3F91" w:rsidR="00576ACD">
        <w:rPr>
          <w:rFonts w:ascii="Times New Roman" w:hAnsi="Times New Roman" w:cs="Times New Roman"/>
          <w:sz w:val="24"/>
          <w:szCs w:val="24"/>
        </w:rPr>
        <w:t>.</w:t>
      </w:r>
      <w:r w:rsidR="0058370A">
        <w:rPr>
          <w:rFonts w:ascii="Times New Roman" w:hAnsi="Times New Roman" w:cs="Times New Roman"/>
          <w:sz w:val="24"/>
          <w:szCs w:val="24"/>
        </w:rPr>
        <w:t xml:space="preserve">  </w:t>
      </w:r>
      <w:r w:rsidR="008A5024">
        <w:rPr>
          <w:rFonts w:ascii="Times New Roman" w:hAnsi="Times New Roman" w:cs="Times New Roman"/>
          <w:sz w:val="24"/>
          <w:szCs w:val="24"/>
        </w:rPr>
        <w:t>Obviously</w:t>
      </w:r>
      <w:r w:rsidR="003D7638">
        <w:rPr>
          <w:rFonts w:ascii="Times New Roman" w:hAnsi="Times New Roman" w:cs="Times New Roman"/>
          <w:sz w:val="24"/>
          <w:szCs w:val="24"/>
        </w:rPr>
        <w:t xml:space="preserve">, this year’s </w:t>
      </w:r>
      <w:r w:rsidR="008A5024">
        <w:rPr>
          <w:rFonts w:ascii="Times New Roman" w:hAnsi="Times New Roman" w:cs="Times New Roman"/>
          <w:sz w:val="24"/>
          <w:szCs w:val="24"/>
        </w:rPr>
        <w:t xml:space="preserve">virtual </w:t>
      </w:r>
      <w:r w:rsidR="003D7638">
        <w:rPr>
          <w:rFonts w:ascii="Times New Roman" w:hAnsi="Times New Roman" w:cs="Times New Roman"/>
          <w:sz w:val="24"/>
          <w:szCs w:val="24"/>
        </w:rPr>
        <w:t xml:space="preserve">conference is a lot different </w:t>
      </w:r>
      <w:r w:rsidR="008A5024">
        <w:rPr>
          <w:rFonts w:ascii="Times New Roman" w:hAnsi="Times New Roman" w:cs="Times New Roman"/>
          <w:sz w:val="24"/>
          <w:szCs w:val="24"/>
        </w:rPr>
        <w:t>than 2019 when</w:t>
      </w:r>
      <w:r w:rsidR="003D7638">
        <w:rPr>
          <w:rFonts w:ascii="Times New Roman" w:hAnsi="Times New Roman" w:cs="Times New Roman"/>
          <w:sz w:val="24"/>
          <w:szCs w:val="24"/>
        </w:rPr>
        <w:t xml:space="preserve"> </w:t>
      </w:r>
      <w:r w:rsidR="004B588A">
        <w:rPr>
          <w:rFonts w:ascii="Times New Roman" w:hAnsi="Times New Roman" w:cs="Times New Roman"/>
          <w:sz w:val="24"/>
          <w:szCs w:val="24"/>
        </w:rPr>
        <w:t xml:space="preserve">I </w:t>
      </w:r>
      <w:r w:rsidR="008A5024">
        <w:rPr>
          <w:rFonts w:ascii="Times New Roman" w:hAnsi="Times New Roman" w:cs="Times New Roman"/>
          <w:sz w:val="24"/>
          <w:szCs w:val="24"/>
        </w:rPr>
        <w:t>joined you</w:t>
      </w:r>
      <w:r w:rsidR="004B588A">
        <w:rPr>
          <w:rFonts w:ascii="Times New Roman" w:hAnsi="Times New Roman" w:cs="Times New Roman"/>
          <w:sz w:val="24"/>
          <w:szCs w:val="24"/>
        </w:rPr>
        <w:t xml:space="preserve"> </w:t>
      </w:r>
      <w:r>
        <w:rPr>
          <w:rFonts w:ascii="Times New Roman" w:hAnsi="Times New Roman" w:cs="Times New Roman"/>
          <w:sz w:val="24"/>
          <w:szCs w:val="24"/>
        </w:rPr>
        <w:t xml:space="preserve">on the campus of Gallaudet.  </w:t>
      </w:r>
      <w:r w:rsidR="00462A7C">
        <w:rPr>
          <w:rFonts w:ascii="Times New Roman" w:hAnsi="Times New Roman" w:cs="Times New Roman"/>
          <w:sz w:val="24"/>
          <w:szCs w:val="24"/>
        </w:rPr>
        <w:t>But no</w:t>
      </w:r>
      <w:r w:rsidRPr="003C12E1" w:rsidR="003C12E1">
        <w:rPr>
          <w:rFonts w:ascii="Times New Roman" w:hAnsi="Times New Roman" w:cs="Times New Roman"/>
          <w:sz w:val="24"/>
          <w:szCs w:val="24"/>
        </w:rPr>
        <w:t xml:space="preserve"> matter the format, it’s always great to be with TDI.  </w:t>
      </w:r>
      <w:r w:rsidR="00462A7C">
        <w:rPr>
          <w:rFonts w:ascii="Times New Roman" w:hAnsi="Times New Roman" w:cs="Times New Roman"/>
          <w:sz w:val="24"/>
          <w:szCs w:val="24"/>
        </w:rPr>
        <w:t xml:space="preserve">That’s because no </w:t>
      </w:r>
      <w:r w:rsidRPr="003C12E1" w:rsidR="003C12E1">
        <w:rPr>
          <w:rFonts w:ascii="Times New Roman" w:hAnsi="Times New Roman" w:cs="Times New Roman"/>
          <w:sz w:val="24"/>
          <w:szCs w:val="24"/>
        </w:rPr>
        <w:t xml:space="preserve">voice is more trusted when it comes to making communications technology more accessible for the millions of Americans living with disabilities.  </w:t>
      </w:r>
    </w:p>
    <w:p w:rsidR="003C12E1" w:rsidP="003D7638" w14:paraId="2776A046" w14:textId="0CEF7699">
      <w:pPr>
        <w:spacing w:after="0" w:line="240" w:lineRule="auto"/>
        <w:ind w:firstLine="720"/>
        <w:rPr>
          <w:rFonts w:ascii="Times New Roman" w:hAnsi="Times New Roman" w:cs="Times New Roman"/>
          <w:sz w:val="24"/>
          <w:szCs w:val="24"/>
        </w:rPr>
      </w:pPr>
    </w:p>
    <w:p w:rsidR="003C12E1" w:rsidP="003D7638" w14:paraId="59A584E7" w14:textId="40219A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w:t>
      </w:r>
      <w:r w:rsidR="00A668AB">
        <w:rPr>
          <w:rFonts w:ascii="Times New Roman" w:hAnsi="Times New Roman" w:cs="Times New Roman"/>
          <w:sz w:val="24"/>
          <w:szCs w:val="24"/>
        </w:rPr>
        <w:t>that</w:t>
      </w:r>
      <w:r>
        <w:rPr>
          <w:rFonts w:ascii="Times New Roman" w:hAnsi="Times New Roman" w:cs="Times New Roman"/>
          <w:sz w:val="24"/>
          <w:szCs w:val="24"/>
        </w:rPr>
        <w:t xml:space="preserve"> 2019 event, I opened my remarks by acknowledging the recent retirement of Claude Stout—TDI’s legendary long-time leader.  I talked about how TDI famously submitted over 1,200 filings with the Commission during </w:t>
      </w:r>
      <w:r w:rsidR="00A668AB">
        <w:rPr>
          <w:rFonts w:ascii="Times New Roman" w:hAnsi="Times New Roman" w:cs="Times New Roman"/>
          <w:sz w:val="24"/>
          <w:szCs w:val="24"/>
        </w:rPr>
        <w:t>under his leadership</w:t>
      </w:r>
      <w:r>
        <w:rPr>
          <w:rFonts w:ascii="Times New Roman" w:hAnsi="Times New Roman" w:cs="Times New Roman"/>
          <w:sz w:val="24"/>
          <w:szCs w:val="24"/>
        </w:rPr>
        <w:t xml:space="preserve">.  </w:t>
      </w:r>
      <w:r w:rsidR="00C444FA">
        <w:rPr>
          <w:rFonts w:ascii="Times New Roman" w:hAnsi="Times New Roman" w:cs="Times New Roman"/>
          <w:sz w:val="24"/>
          <w:szCs w:val="24"/>
        </w:rPr>
        <w:t>I am pleased to report</w:t>
      </w:r>
      <w:r w:rsidR="00A668AB">
        <w:rPr>
          <w:rFonts w:ascii="Times New Roman" w:hAnsi="Times New Roman" w:cs="Times New Roman"/>
          <w:sz w:val="24"/>
          <w:szCs w:val="24"/>
        </w:rPr>
        <w:t xml:space="preserve"> that I </w:t>
      </w:r>
      <w:r w:rsidR="00C444FA">
        <w:rPr>
          <w:rFonts w:ascii="Times New Roman" w:hAnsi="Times New Roman" w:cs="Times New Roman"/>
          <w:sz w:val="24"/>
          <w:szCs w:val="24"/>
        </w:rPr>
        <w:t>am</w:t>
      </w:r>
      <w:r w:rsidR="00A668AB">
        <w:rPr>
          <w:rFonts w:ascii="Times New Roman" w:hAnsi="Times New Roman" w:cs="Times New Roman"/>
          <w:sz w:val="24"/>
          <w:szCs w:val="24"/>
        </w:rPr>
        <w:t xml:space="preserve"> not Claude Stout’s only admirer at the FCC. </w:t>
      </w:r>
    </w:p>
    <w:p w:rsidR="003D7638" w:rsidP="003D7638" w14:paraId="15D78523" w14:textId="081B5973">
      <w:pPr>
        <w:spacing w:after="0" w:line="240" w:lineRule="auto"/>
        <w:ind w:firstLine="720"/>
        <w:rPr>
          <w:rFonts w:ascii="Times New Roman" w:hAnsi="Times New Roman" w:cs="Times New Roman"/>
          <w:sz w:val="24"/>
          <w:szCs w:val="24"/>
        </w:rPr>
      </w:pPr>
    </w:p>
    <w:p w:rsidR="008D7ACF" w:rsidP="003D7638" w14:paraId="0C2B7387" w14:textId="0B4FC7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many of you know, each year, the Commission gives out something we call </w:t>
      </w:r>
      <w:r w:rsidRPr="007877F0">
        <w:rPr>
          <w:rFonts w:ascii="Times New Roman" w:hAnsi="Times New Roman" w:cs="Times New Roman"/>
          <w:sz w:val="24"/>
          <w:szCs w:val="24"/>
        </w:rPr>
        <w:t>Chairman’s Awards for Advancement in Accessibility</w:t>
      </w:r>
      <w:r>
        <w:rPr>
          <w:rFonts w:ascii="Times New Roman" w:hAnsi="Times New Roman" w:cs="Times New Roman"/>
          <w:sz w:val="24"/>
          <w:szCs w:val="24"/>
        </w:rPr>
        <w:t xml:space="preserve">.  Typically, </w:t>
      </w:r>
      <w:r w:rsidR="00445752">
        <w:rPr>
          <w:rFonts w:ascii="Times New Roman" w:hAnsi="Times New Roman" w:cs="Times New Roman"/>
          <w:sz w:val="24"/>
          <w:szCs w:val="24"/>
        </w:rPr>
        <w:t xml:space="preserve">we present these awards to people who have developed new accessible technologies.  </w:t>
      </w:r>
      <w:r w:rsidR="003C12E1">
        <w:rPr>
          <w:rFonts w:ascii="Times New Roman" w:hAnsi="Times New Roman" w:cs="Times New Roman"/>
          <w:sz w:val="24"/>
          <w:szCs w:val="24"/>
        </w:rPr>
        <w:t>C</w:t>
      </w:r>
      <w:r w:rsidR="00445752">
        <w:rPr>
          <w:rFonts w:ascii="Times New Roman" w:hAnsi="Times New Roman" w:cs="Times New Roman"/>
          <w:sz w:val="24"/>
          <w:szCs w:val="24"/>
        </w:rPr>
        <w:t>onsidering 2020 marked the 30</w:t>
      </w:r>
      <w:r w:rsidRPr="00612D81" w:rsidR="00445752">
        <w:rPr>
          <w:rFonts w:ascii="Times New Roman" w:hAnsi="Times New Roman" w:cs="Times New Roman"/>
          <w:sz w:val="24"/>
          <w:szCs w:val="24"/>
          <w:vertAlign w:val="superscript"/>
        </w:rPr>
        <w:t>th</w:t>
      </w:r>
      <w:r w:rsidR="00445752">
        <w:rPr>
          <w:rFonts w:ascii="Times New Roman" w:hAnsi="Times New Roman" w:cs="Times New Roman"/>
          <w:sz w:val="24"/>
          <w:szCs w:val="24"/>
        </w:rPr>
        <w:t xml:space="preserve"> anniversary of the Americans with Disabilities Act and the 10</w:t>
      </w:r>
      <w:r w:rsidRPr="00612D81" w:rsidR="00445752">
        <w:rPr>
          <w:rFonts w:ascii="Times New Roman" w:hAnsi="Times New Roman" w:cs="Times New Roman"/>
          <w:sz w:val="24"/>
          <w:szCs w:val="24"/>
          <w:vertAlign w:val="superscript"/>
        </w:rPr>
        <w:t>th</w:t>
      </w:r>
      <w:r w:rsidR="00445752">
        <w:rPr>
          <w:rFonts w:ascii="Times New Roman" w:hAnsi="Times New Roman" w:cs="Times New Roman"/>
          <w:sz w:val="24"/>
          <w:szCs w:val="24"/>
        </w:rPr>
        <w:t xml:space="preserve"> anniversary of the </w:t>
      </w:r>
      <w:r w:rsidRPr="00445752" w:rsidR="00445752">
        <w:rPr>
          <w:rFonts w:ascii="Times New Roman" w:hAnsi="Times New Roman" w:cs="Times New Roman"/>
          <w:sz w:val="24"/>
          <w:szCs w:val="24"/>
        </w:rPr>
        <w:t>21</w:t>
      </w:r>
      <w:r w:rsidRPr="00445752" w:rsidR="00445752">
        <w:rPr>
          <w:rFonts w:ascii="Times New Roman" w:hAnsi="Times New Roman" w:cs="Times New Roman"/>
          <w:sz w:val="24"/>
          <w:szCs w:val="24"/>
          <w:vertAlign w:val="superscript"/>
        </w:rPr>
        <w:t>st</w:t>
      </w:r>
      <w:r w:rsidRPr="00445752" w:rsidR="00445752">
        <w:rPr>
          <w:rFonts w:ascii="Times New Roman" w:hAnsi="Times New Roman" w:cs="Times New Roman"/>
          <w:sz w:val="24"/>
          <w:szCs w:val="24"/>
        </w:rPr>
        <w:t xml:space="preserve"> Century Communications and Video Accessibility Act</w:t>
      </w:r>
      <w:r w:rsidR="00445752">
        <w:rPr>
          <w:rFonts w:ascii="Times New Roman" w:hAnsi="Times New Roman" w:cs="Times New Roman"/>
          <w:sz w:val="24"/>
          <w:szCs w:val="24"/>
        </w:rPr>
        <w:t xml:space="preserve">, we thought it would be appropriate to </w:t>
      </w:r>
      <w:r w:rsidR="00A668AB">
        <w:rPr>
          <w:rFonts w:ascii="Times New Roman" w:hAnsi="Times New Roman" w:cs="Times New Roman"/>
          <w:sz w:val="24"/>
          <w:szCs w:val="24"/>
        </w:rPr>
        <w:t xml:space="preserve">use these awards to recognize </w:t>
      </w:r>
      <w:r w:rsidR="00445752">
        <w:rPr>
          <w:rFonts w:ascii="Times New Roman" w:hAnsi="Times New Roman" w:cs="Times New Roman"/>
          <w:sz w:val="24"/>
          <w:szCs w:val="24"/>
        </w:rPr>
        <w:t xml:space="preserve">some giants in the field </w:t>
      </w:r>
      <w:r w:rsidR="00A668AB">
        <w:rPr>
          <w:rFonts w:ascii="Times New Roman" w:hAnsi="Times New Roman" w:cs="Times New Roman"/>
          <w:sz w:val="24"/>
          <w:szCs w:val="24"/>
        </w:rPr>
        <w:t xml:space="preserve">of promoting accessibility. </w:t>
      </w:r>
      <w:r>
        <w:rPr>
          <w:rFonts w:ascii="Times New Roman" w:hAnsi="Times New Roman" w:cs="Times New Roman"/>
          <w:sz w:val="24"/>
          <w:szCs w:val="24"/>
        </w:rPr>
        <w:t xml:space="preserve"> One to the three honorees that evening was Claude Stout.  The FCC was proud to honor him that night, and I’m pleased to see his tradition of excellence in advocacy lives on.</w:t>
      </w:r>
    </w:p>
    <w:p w:rsidR="008D7ACF" w:rsidP="003D7638" w14:paraId="2E184A1D" w14:textId="74E01319">
      <w:pPr>
        <w:spacing w:after="0" w:line="240" w:lineRule="auto"/>
        <w:ind w:firstLine="720"/>
        <w:rPr>
          <w:rFonts w:ascii="Times New Roman" w:hAnsi="Times New Roman" w:cs="Times New Roman"/>
          <w:sz w:val="24"/>
          <w:szCs w:val="24"/>
        </w:rPr>
      </w:pPr>
    </w:p>
    <w:p w:rsidR="008D7ACF" w:rsidP="003D7638" w14:paraId="53499ABF" w14:textId="76F3DF8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was appointed Acting Chairwoman of the FCC </w:t>
      </w:r>
      <w:r w:rsidR="00C444FA">
        <w:rPr>
          <w:rFonts w:ascii="Times New Roman" w:hAnsi="Times New Roman" w:cs="Times New Roman"/>
          <w:sz w:val="24"/>
          <w:szCs w:val="24"/>
        </w:rPr>
        <w:t>on</w:t>
      </w:r>
      <w:r>
        <w:rPr>
          <w:rFonts w:ascii="Times New Roman" w:hAnsi="Times New Roman" w:cs="Times New Roman"/>
          <w:sz w:val="24"/>
          <w:szCs w:val="24"/>
        </w:rPr>
        <w:t xml:space="preserve"> January 21</w:t>
      </w:r>
      <w:r w:rsidRPr="00612D81" w:rsidR="00C444F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268B4">
        <w:rPr>
          <w:rFonts w:ascii="Times New Roman" w:hAnsi="Times New Roman" w:cs="Times New Roman"/>
          <w:sz w:val="24"/>
          <w:szCs w:val="24"/>
        </w:rPr>
        <w:t>Just hours before my swearing-in</w:t>
      </w:r>
      <w:r>
        <w:rPr>
          <w:rFonts w:ascii="Times New Roman" w:hAnsi="Times New Roman" w:cs="Times New Roman"/>
          <w:sz w:val="24"/>
          <w:szCs w:val="24"/>
        </w:rPr>
        <w:t>, TDI submitted comments on the Commission’s COVID-19 Telehealth program</w:t>
      </w:r>
      <w:r w:rsidR="00C444FA">
        <w:rPr>
          <w:rFonts w:ascii="Times New Roman" w:hAnsi="Times New Roman" w:cs="Times New Roman"/>
          <w:sz w:val="24"/>
          <w:szCs w:val="24"/>
        </w:rPr>
        <w:t xml:space="preserve">.  Not only that, Eric Kaika recruited more than a dozen additional groups as co-signers.  So while the leadership at our respective organizations may have changed, </w:t>
      </w:r>
      <w:r w:rsidR="00462A7C">
        <w:rPr>
          <w:rFonts w:ascii="Times New Roman" w:hAnsi="Times New Roman" w:cs="Times New Roman"/>
          <w:sz w:val="24"/>
          <w:szCs w:val="24"/>
        </w:rPr>
        <w:t xml:space="preserve">it is already clear that </w:t>
      </w:r>
      <w:r w:rsidR="00C444FA">
        <w:rPr>
          <w:rFonts w:ascii="Times New Roman" w:hAnsi="Times New Roman" w:cs="Times New Roman"/>
          <w:sz w:val="24"/>
          <w:szCs w:val="24"/>
        </w:rPr>
        <w:t xml:space="preserve">TDI continues to </w:t>
      </w:r>
      <w:r w:rsidRPr="00DD6E70" w:rsidR="00C444FA">
        <w:rPr>
          <w:rFonts w:ascii="Times New Roman" w:hAnsi="Times New Roman" w:cs="Times New Roman"/>
        </w:rPr>
        <w:t xml:space="preserve">foster collaboration </w:t>
      </w:r>
      <w:r w:rsidR="00C444FA">
        <w:rPr>
          <w:rFonts w:ascii="Times New Roman" w:hAnsi="Times New Roman" w:cs="Times New Roman"/>
        </w:rPr>
        <w:t xml:space="preserve">and offer expert advice to make FCC policy </w:t>
      </w:r>
      <w:r w:rsidR="00A268B4">
        <w:rPr>
          <w:rFonts w:ascii="Times New Roman" w:hAnsi="Times New Roman" w:cs="Times New Roman"/>
        </w:rPr>
        <w:t xml:space="preserve">better and </w:t>
      </w:r>
      <w:r w:rsidR="00C444FA">
        <w:rPr>
          <w:rFonts w:ascii="Times New Roman" w:hAnsi="Times New Roman" w:cs="Times New Roman"/>
        </w:rPr>
        <w:t>smarter.</w:t>
      </w:r>
    </w:p>
    <w:p w:rsidR="008D7ACF" w:rsidP="003D7638" w14:paraId="35A2BFEE" w14:textId="3FA9E221">
      <w:pPr>
        <w:spacing w:after="0" w:line="240" w:lineRule="auto"/>
        <w:ind w:firstLine="720"/>
        <w:rPr>
          <w:rFonts w:ascii="Times New Roman" w:hAnsi="Times New Roman" w:cs="Times New Roman"/>
          <w:sz w:val="24"/>
          <w:szCs w:val="24"/>
        </w:rPr>
      </w:pPr>
    </w:p>
    <w:p w:rsidR="00AC78A1" w:rsidRPr="00BE3F91" w:rsidP="00612D81" w14:paraId="6BA8043C" w14:textId="6C6FFED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E3F91">
        <w:rPr>
          <w:rFonts w:ascii="Times New Roman" w:hAnsi="Times New Roman" w:cs="Times New Roman"/>
          <w:sz w:val="24"/>
          <w:szCs w:val="24"/>
        </w:rPr>
        <w:t xml:space="preserve">I </w:t>
      </w:r>
      <w:r w:rsidRPr="00BE3F91" w:rsidR="00884857">
        <w:rPr>
          <w:rFonts w:ascii="Times New Roman" w:hAnsi="Times New Roman" w:cs="Times New Roman"/>
          <w:sz w:val="24"/>
          <w:szCs w:val="24"/>
        </w:rPr>
        <w:t>have a deep appreciation for</w:t>
      </w:r>
      <w:r w:rsidRPr="00BE3F91" w:rsidR="0016302A">
        <w:rPr>
          <w:rFonts w:ascii="Times New Roman" w:hAnsi="Times New Roman" w:cs="Times New Roman"/>
          <w:sz w:val="24"/>
          <w:szCs w:val="24"/>
        </w:rPr>
        <w:t xml:space="preserve"> </w:t>
      </w:r>
      <w:r>
        <w:rPr>
          <w:rFonts w:ascii="Times New Roman" w:hAnsi="Times New Roman" w:cs="Times New Roman"/>
          <w:sz w:val="24"/>
          <w:szCs w:val="24"/>
        </w:rPr>
        <w:t>TDI</w:t>
      </w:r>
      <w:r w:rsidRPr="00BE3F91" w:rsidR="0016302A">
        <w:rPr>
          <w:rFonts w:ascii="Times New Roman" w:hAnsi="Times New Roman" w:cs="Times New Roman"/>
          <w:sz w:val="24"/>
          <w:szCs w:val="24"/>
        </w:rPr>
        <w:t>,</w:t>
      </w:r>
      <w:r w:rsidRPr="00BE3F91">
        <w:rPr>
          <w:rFonts w:ascii="Times New Roman" w:hAnsi="Times New Roman" w:cs="Times New Roman"/>
          <w:sz w:val="24"/>
          <w:szCs w:val="24"/>
        </w:rPr>
        <w:t xml:space="preserve"> not just because of your expertise, but because I have a long history of working </w:t>
      </w:r>
      <w:r w:rsidR="009F5F77">
        <w:rPr>
          <w:rFonts w:ascii="Times New Roman" w:hAnsi="Times New Roman" w:cs="Times New Roman"/>
          <w:sz w:val="24"/>
          <w:szCs w:val="24"/>
        </w:rPr>
        <w:t>with you on</w:t>
      </w:r>
      <w:r w:rsidRPr="00BE3F91" w:rsidR="00884857">
        <w:rPr>
          <w:rFonts w:ascii="Times New Roman" w:hAnsi="Times New Roman" w:cs="Times New Roman"/>
          <w:sz w:val="24"/>
          <w:szCs w:val="24"/>
        </w:rPr>
        <w:t xml:space="preserve"> the issues you care about.</w:t>
      </w:r>
    </w:p>
    <w:p w:rsidR="00884857" w:rsidRPr="00BE3F91" w:rsidP="00BE3F91" w14:paraId="06558E10" w14:textId="1CA77588">
      <w:pPr>
        <w:spacing w:after="0" w:line="240" w:lineRule="auto"/>
        <w:rPr>
          <w:rFonts w:ascii="Times New Roman" w:hAnsi="Times New Roman" w:cs="Times New Roman"/>
          <w:sz w:val="24"/>
          <w:szCs w:val="24"/>
        </w:rPr>
      </w:pPr>
    </w:p>
    <w:p w:rsidR="00884857" w:rsidRPr="00BE3F91" w:rsidP="00BE3F91" w14:paraId="6FFAB501" w14:textId="495016A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see before </w:t>
      </w:r>
      <w:r w:rsidRPr="00BE3F91">
        <w:rPr>
          <w:rFonts w:ascii="Times New Roman" w:hAnsi="Times New Roman" w:cs="Times New Roman"/>
          <w:sz w:val="24"/>
          <w:szCs w:val="24"/>
        </w:rPr>
        <w:t>I came to the Commission, I served as</w:t>
      </w:r>
      <w:r w:rsidRPr="00BE3F91" w:rsidR="00EC4316">
        <w:rPr>
          <w:rFonts w:ascii="Times New Roman" w:hAnsi="Times New Roman" w:cs="Times New Roman"/>
          <w:sz w:val="24"/>
          <w:szCs w:val="24"/>
        </w:rPr>
        <w:t xml:space="preserve"> legal</w:t>
      </w:r>
      <w:r w:rsidRPr="00BE3F91">
        <w:rPr>
          <w:rFonts w:ascii="Times New Roman" w:hAnsi="Times New Roman" w:cs="Times New Roman"/>
          <w:sz w:val="24"/>
          <w:szCs w:val="24"/>
        </w:rPr>
        <w:t xml:space="preserve"> counsel to the Senate Commerce Committee.  I worked on a range of technology and communications issues</w:t>
      </w:r>
      <w:r w:rsidRPr="00BE3F91" w:rsidR="00715895">
        <w:rPr>
          <w:rFonts w:ascii="Times New Roman" w:hAnsi="Times New Roman" w:cs="Times New Roman"/>
          <w:sz w:val="24"/>
          <w:szCs w:val="24"/>
        </w:rPr>
        <w:t xml:space="preserve">. </w:t>
      </w:r>
      <w:r w:rsidR="009F5F77">
        <w:rPr>
          <w:rFonts w:ascii="Times New Roman" w:hAnsi="Times New Roman" w:cs="Times New Roman"/>
          <w:sz w:val="24"/>
          <w:szCs w:val="24"/>
        </w:rPr>
        <w:t xml:space="preserve"> </w:t>
      </w:r>
      <w:r w:rsidRPr="00BE3F91" w:rsidR="00715895">
        <w:rPr>
          <w:rFonts w:ascii="Times New Roman" w:hAnsi="Times New Roman" w:cs="Times New Roman"/>
          <w:sz w:val="24"/>
          <w:szCs w:val="24"/>
        </w:rPr>
        <w:t xml:space="preserve">And I’m particularly proud to say that </w:t>
      </w:r>
      <w:r>
        <w:rPr>
          <w:rFonts w:ascii="Times New Roman" w:hAnsi="Times New Roman" w:cs="Times New Roman"/>
          <w:sz w:val="24"/>
          <w:szCs w:val="24"/>
        </w:rPr>
        <w:t xml:space="preserve">one of the highlights of my tenure is that </w:t>
      </w:r>
      <w:r w:rsidRPr="00BE3F91" w:rsidR="00715895">
        <w:rPr>
          <w:rFonts w:ascii="Times New Roman" w:hAnsi="Times New Roman" w:cs="Times New Roman"/>
          <w:sz w:val="24"/>
          <w:szCs w:val="24"/>
        </w:rPr>
        <w:t>I</w:t>
      </w:r>
      <w:r w:rsidRPr="00BE3F91">
        <w:rPr>
          <w:rFonts w:ascii="Times New Roman" w:hAnsi="Times New Roman" w:cs="Times New Roman"/>
          <w:sz w:val="24"/>
          <w:szCs w:val="24"/>
        </w:rPr>
        <w:t xml:space="preserve"> work</w:t>
      </w:r>
      <w:r w:rsidRPr="00BE3F91" w:rsidR="00715895">
        <w:rPr>
          <w:rFonts w:ascii="Times New Roman" w:hAnsi="Times New Roman" w:cs="Times New Roman"/>
          <w:sz w:val="24"/>
          <w:szCs w:val="24"/>
        </w:rPr>
        <w:t>ed</w:t>
      </w:r>
      <w:r w:rsidRPr="00BE3F91">
        <w:rPr>
          <w:rFonts w:ascii="Times New Roman" w:hAnsi="Times New Roman" w:cs="Times New Roman"/>
          <w:sz w:val="24"/>
          <w:szCs w:val="24"/>
        </w:rPr>
        <w:t xml:space="preserve"> on the 21</w:t>
      </w:r>
      <w:r w:rsidRPr="00BE3F91">
        <w:rPr>
          <w:rFonts w:ascii="Times New Roman" w:hAnsi="Times New Roman" w:cs="Times New Roman"/>
          <w:sz w:val="24"/>
          <w:szCs w:val="24"/>
          <w:vertAlign w:val="superscript"/>
        </w:rPr>
        <w:t>st</w:t>
      </w:r>
      <w:r w:rsidRPr="00BE3F91">
        <w:rPr>
          <w:rFonts w:ascii="Times New Roman" w:hAnsi="Times New Roman" w:cs="Times New Roman"/>
          <w:sz w:val="24"/>
          <w:szCs w:val="24"/>
        </w:rPr>
        <w:t xml:space="preserve"> Century Communications and Video Accessibility Act.  </w:t>
      </w:r>
    </w:p>
    <w:p w:rsidR="00884857" w:rsidRPr="00BE3F91" w:rsidP="00BE3F91" w14:paraId="7FFEDCC6" w14:textId="74DA156F">
      <w:pPr>
        <w:spacing w:after="0" w:line="240" w:lineRule="auto"/>
        <w:rPr>
          <w:rFonts w:ascii="Times New Roman" w:hAnsi="Times New Roman" w:cs="Times New Roman"/>
          <w:sz w:val="24"/>
          <w:szCs w:val="24"/>
        </w:rPr>
      </w:pPr>
    </w:p>
    <w:p w:rsidR="0016302A" w:rsidRPr="00BE3F91" w:rsidP="00BE3F91" w14:paraId="2E0E809A" w14:textId="31017DFC">
      <w:pPr>
        <w:spacing w:after="0" w:line="240" w:lineRule="auto"/>
        <w:rPr>
          <w:rFonts w:ascii="Times New Roman" w:hAnsi="Times New Roman" w:cs="Times New Roman"/>
          <w:sz w:val="24"/>
          <w:szCs w:val="24"/>
        </w:rPr>
      </w:pPr>
      <w:r w:rsidRPr="00BE3F91">
        <w:rPr>
          <w:rFonts w:ascii="Times New Roman" w:hAnsi="Times New Roman" w:cs="Times New Roman"/>
          <w:sz w:val="24"/>
          <w:szCs w:val="24"/>
        </w:rPr>
        <w:tab/>
        <w:t xml:space="preserve">I was on the team that </w:t>
      </w:r>
      <w:r w:rsidR="009F5F77">
        <w:rPr>
          <w:rFonts w:ascii="Times New Roman" w:hAnsi="Times New Roman" w:cs="Times New Roman"/>
          <w:sz w:val="24"/>
          <w:szCs w:val="24"/>
        </w:rPr>
        <w:t>helped draft</w:t>
      </w:r>
      <w:r w:rsidRPr="00BE3F91">
        <w:rPr>
          <w:rFonts w:ascii="Times New Roman" w:hAnsi="Times New Roman" w:cs="Times New Roman"/>
          <w:sz w:val="24"/>
          <w:szCs w:val="24"/>
        </w:rPr>
        <w:t xml:space="preserve"> the bill</w:t>
      </w:r>
      <w:r w:rsidR="009F5F77">
        <w:rPr>
          <w:rFonts w:ascii="Times New Roman" w:hAnsi="Times New Roman" w:cs="Times New Roman"/>
          <w:sz w:val="24"/>
          <w:szCs w:val="24"/>
        </w:rPr>
        <w:t xml:space="preserve"> </w:t>
      </w:r>
      <w:r w:rsidRPr="00BE3F91">
        <w:rPr>
          <w:rFonts w:ascii="Times New Roman" w:hAnsi="Times New Roman" w:cs="Times New Roman"/>
          <w:sz w:val="24"/>
          <w:szCs w:val="24"/>
        </w:rPr>
        <w:t xml:space="preserve">and helped </w:t>
      </w:r>
      <w:r w:rsidR="009F5F77">
        <w:rPr>
          <w:rFonts w:ascii="Times New Roman" w:hAnsi="Times New Roman" w:cs="Times New Roman"/>
          <w:sz w:val="24"/>
          <w:szCs w:val="24"/>
        </w:rPr>
        <w:t>shepherd its passage in Congress</w:t>
      </w:r>
      <w:r w:rsidR="007A7F84">
        <w:rPr>
          <w:rFonts w:ascii="Times New Roman" w:hAnsi="Times New Roman" w:cs="Times New Roman"/>
          <w:sz w:val="24"/>
          <w:szCs w:val="24"/>
        </w:rPr>
        <w:t>.  T</w:t>
      </w:r>
      <w:r w:rsidR="00906E8B">
        <w:rPr>
          <w:rFonts w:ascii="Times New Roman" w:hAnsi="Times New Roman" w:cs="Times New Roman"/>
          <w:sz w:val="24"/>
          <w:szCs w:val="24"/>
        </w:rPr>
        <w:t xml:space="preserve">hen </w:t>
      </w:r>
      <w:r w:rsidR="007A7F84">
        <w:rPr>
          <w:rFonts w:ascii="Times New Roman" w:hAnsi="Times New Roman" w:cs="Times New Roman"/>
          <w:sz w:val="24"/>
          <w:szCs w:val="24"/>
        </w:rPr>
        <w:t xml:space="preserve">I </w:t>
      </w:r>
      <w:r w:rsidR="009F5F77">
        <w:rPr>
          <w:rFonts w:ascii="Times New Roman" w:hAnsi="Times New Roman" w:cs="Times New Roman"/>
          <w:sz w:val="24"/>
          <w:szCs w:val="24"/>
        </w:rPr>
        <w:t xml:space="preserve">had the privilege of watching </w:t>
      </w:r>
      <w:r w:rsidR="00906E8B">
        <w:rPr>
          <w:rFonts w:ascii="Times New Roman" w:hAnsi="Times New Roman" w:cs="Times New Roman"/>
          <w:sz w:val="24"/>
          <w:szCs w:val="24"/>
        </w:rPr>
        <w:t>the President</w:t>
      </w:r>
      <w:r w:rsidR="009F5F77">
        <w:rPr>
          <w:rFonts w:ascii="Times New Roman" w:hAnsi="Times New Roman" w:cs="Times New Roman"/>
          <w:sz w:val="24"/>
          <w:szCs w:val="24"/>
        </w:rPr>
        <w:t xml:space="preserve"> sign it into law.  And</w:t>
      </w:r>
      <w:r w:rsidR="007A7F84">
        <w:rPr>
          <w:rFonts w:ascii="Times New Roman" w:hAnsi="Times New Roman" w:cs="Times New Roman"/>
          <w:sz w:val="24"/>
          <w:szCs w:val="24"/>
        </w:rPr>
        <w:t>,</w:t>
      </w:r>
      <w:r w:rsidR="009F5F77">
        <w:rPr>
          <w:rFonts w:ascii="Times New Roman" w:hAnsi="Times New Roman" w:cs="Times New Roman"/>
          <w:sz w:val="24"/>
          <w:szCs w:val="24"/>
        </w:rPr>
        <w:t xml:space="preserve"> </w:t>
      </w:r>
      <w:r w:rsidR="007A7F84">
        <w:rPr>
          <w:rFonts w:ascii="Times New Roman" w:hAnsi="Times New Roman" w:cs="Times New Roman"/>
          <w:sz w:val="24"/>
          <w:szCs w:val="24"/>
        </w:rPr>
        <w:t>pre-pandemic,</w:t>
      </w:r>
      <w:r w:rsidRPr="00BE3F91" w:rsidR="00607E82">
        <w:rPr>
          <w:rFonts w:ascii="Times New Roman" w:hAnsi="Times New Roman" w:cs="Times New Roman"/>
          <w:sz w:val="24"/>
          <w:szCs w:val="24"/>
        </w:rPr>
        <w:t xml:space="preserve"> when we </w:t>
      </w:r>
      <w:r w:rsidR="007A7F84">
        <w:rPr>
          <w:rFonts w:ascii="Times New Roman" w:hAnsi="Times New Roman" w:cs="Times New Roman"/>
          <w:sz w:val="24"/>
          <w:szCs w:val="24"/>
        </w:rPr>
        <w:t xml:space="preserve">were all working in the office, </w:t>
      </w:r>
      <w:r w:rsidRPr="00BE3F91" w:rsidR="00607E82">
        <w:rPr>
          <w:rFonts w:ascii="Times New Roman" w:hAnsi="Times New Roman" w:cs="Times New Roman"/>
          <w:sz w:val="24"/>
          <w:szCs w:val="24"/>
        </w:rPr>
        <w:t>a</w:t>
      </w:r>
      <w:r w:rsidRPr="00BE3F91" w:rsidR="00884857">
        <w:rPr>
          <w:rFonts w:ascii="Times New Roman" w:hAnsi="Times New Roman" w:cs="Times New Roman"/>
          <w:sz w:val="24"/>
          <w:szCs w:val="24"/>
        </w:rPr>
        <w:t xml:space="preserve"> signed copy of </w:t>
      </w:r>
      <w:r w:rsidRPr="00BE3F91" w:rsidR="00607E82">
        <w:rPr>
          <w:rFonts w:ascii="Times New Roman" w:hAnsi="Times New Roman" w:cs="Times New Roman"/>
          <w:sz w:val="24"/>
          <w:szCs w:val="24"/>
        </w:rPr>
        <w:t>the 21</w:t>
      </w:r>
      <w:r w:rsidRPr="00BE3F91" w:rsidR="00607E82">
        <w:rPr>
          <w:rFonts w:ascii="Times New Roman" w:hAnsi="Times New Roman" w:cs="Times New Roman"/>
          <w:sz w:val="24"/>
          <w:szCs w:val="24"/>
          <w:vertAlign w:val="superscript"/>
        </w:rPr>
        <w:t>st</w:t>
      </w:r>
      <w:r w:rsidRPr="00BE3F91" w:rsidR="00607E82">
        <w:rPr>
          <w:rFonts w:ascii="Times New Roman" w:hAnsi="Times New Roman" w:cs="Times New Roman"/>
          <w:sz w:val="24"/>
          <w:szCs w:val="24"/>
        </w:rPr>
        <w:t xml:space="preserve"> Century Communications and Video Accessibility Act </w:t>
      </w:r>
      <w:r w:rsidRPr="00BE3F91" w:rsidR="00884857">
        <w:rPr>
          <w:rFonts w:ascii="Times New Roman" w:hAnsi="Times New Roman" w:cs="Times New Roman"/>
          <w:sz w:val="24"/>
          <w:szCs w:val="24"/>
        </w:rPr>
        <w:t>was on the wall right outside the entry to my office.</w:t>
      </w:r>
      <w:r w:rsidRPr="00BE3F91" w:rsidR="00607E82">
        <w:rPr>
          <w:rFonts w:ascii="Times New Roman" w:hAnsi="Times New Roman" w:cs="Times New Roman"/>
          <w:sz w:val="24"/>
          <w:szCs w:val="24"/>
        </w:rPr>
        <w:t xml:space="preserve">  I </w:t>
      </w:r>
      <w:r w:rsidRPr="00BE3F91" w:rsidR="00EC4316">
        <w:rPr>
          <w:rFonts w:ascii="Times New Roman" w:hAnsi="Times New Roman" w:cs="Times New Roman"/>
          <w:sz w:val="24"/>
          <w:szCs w:val="24"/>
        </w:rPr>
        <w:t>wanted people to see it, because I wanted to remind people that we can</w:t>
      </w:r>
      <w:r w:rsidRPr="00BE3F91">
        <w:rPr>
          <w:rFonts w:ascii="Times New Roman" w:hAnsi="Times New Roman" w:cs="Times New Roman"/>
          <w:sz w:val="24"/>
          <w:szCs w:val="24"/>
        </w:rPr>
        <w:t xml:space="preserve"> </w:t>
      </w:r>
      <w:r w:rsidR="009F5F77">
        <w:rPr>
          <w:rFonts w:ascii="Times New Roman" w:hAnsi="Times New Roman" w:cs="Times New Roman"/>
          <w:sz w:val="24"/>
          <w:szCs w:val="24"/>
        </w:rPr>
        <w:t xml:space="preserve">in fact </w:t>
      </w:r>
      <w:r w:rsidRPr="00BE3F91">
        <w:rPr>
          <w:rFonts w:ascii="Times New Roman" w:hAnsi="Times New Roman" w:cs="Times New Roman"/>
          <w:sz w:val="24"/>
          <w:szCs w:val="24"/>
        </w:rPr>
        <w:t xml:space="preserve">do big things. </w:t>
      </w:r>
    </w:p>
    <w:p w:rsidR="0016302A" w:rsidRPr="00BE3F91" w:rsidP="00BE3F91" w14:paraId="3570AB66" w14:textId="3E6C281E">
      <w:pPr>
        <w:spacing w:after="0" w:line="240" w:lineRule="auto"/>
        <w:rPr>
          <w:rFonts w:ascii="Times New Roman" w:hAnsi="Times New Roman" w:cs="Times New Roman"/>
          <w:sz w:val="24"/>
          <w:szCs w:val="24"/>
        </w:rPr>
      </w:pPr>
    </w:p>
    <w:p w:rsidR="00874E1F" w:rsidP="00BE3F91" w14:paraId="3EAE64A0" w14:textId="5AFE8D07">
      <w:pPr>
        <w:spacing w:after="0" w:line="240" w:lineRule="auto"/>
        <w:rPr>
          <w:rFonts w:ascii="Times New Roman" w:hAnsi="Times New Roman" w:cs="Times New Roman"/>
          <w:sz w:val="24"/>
          <w:szCs w:val="24"/>
        </w:rPr>
      </w:pPr>
      <w:r w:rsidRPr="00BE3F91">
        <w:rPr>
          <w:rFonts w:ascii="Times New Roman" w:hAnsi="Times New Roman" w:cs="Times New Roman"/>
          <w:sz w:val="24"/>
          <w:szCs w:val="24"/>
        </w:rPr>
        <w:tab/>
        <w:t xml:space="preserve">This </w:t>
      </w:r>
      <w:r w:rsidRPr="00BE3F91">
        <w:rPr>
          <w:rFonts w:ascii="Times New Roman" w:hAnsi="Times New Roman" w:cs="Times New Roman"/>
          <w:sz w:val="24"/>
          <w:szCs w:val="24"/>
        </w:rPr>
        <w:t xml:space="preserve">law </w:t>
      </w:r>
      <w:r w:rsidR="009F5F77">
        <w:rPr>
          <w:rFonts w:ascii="Times New Roman" w:hAnsi="Times New Roman" w:cs="Times New Roman"/>
          <w:sz w:val="24"/>
          <w:szCs w:val="24"/>
        </w:rPr>
        <w:t>took the concept of functional equivalency from the Americans with Disabilities Act and updated it for communications in the digital age.  Now functional equivalency may sound like the kind of regulatory lingo that only a lawyer could love.  But for millions of Americans with hearing and speech impairments, this means they have the right and ability to pick up the phone, reach out</w:t>
      </w:r>
      <w:r w:rsidR="00906E8B">
        <w:rPr>
          <w:rFonts w:ascii="Times New Roman" w:hAnsi="Times New Roman" w:cs="Times New Roman"/>
          <w:sz w:val="24"/>
          <w:szCs w:val="24"/>
        </w:rPr>
        <w:t xml:space="preserve">, </w:t>
      </w:r>
      <w:r w:rsidR="009F5F77">
        <w:rPr>
          <w:rFonts w:ascii="Times New Roman" w:hAnsi="Times New Roman" w:cs="Times New Roman"/>
          <w:sz w:val="24"/>
          <w:szCs w:val="24"/>
        </w:rPr>
        <w:t xml:space="preserve">connect, and participate more fully in the world. </w:t>
      </w:r>
    </w:p>
    <w:p w:rsidR="009F5F77" w:rsidRPr="00BE3F91" w:rsidP="00BE3F91" w14:paraId="69CF1029" w14:textId="77777777">
      <w:pPr>
        <w:spacing w:after="0" w:line="240" w:lineRule="auto"/>
        <w:rPr>
          <w:rFonts w:ascii="Times New Roman" w:hAnsi="Times New Roman" w:cs="Times New Roman"/>
          <w:sz w:val="24"/>
          <w:szCs w:val="24"/>
        </w:rPr>
      </w:pPr>
    </w:p>
    <w:p w:rsidR="009F5F77" w:rsidP="00BE3F91" w14:paraId="28EBFB5A" w14:textId="3D4F731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law</w:t>
      </w:r>
      <w:r w:rsidR="00906E8B">
        <w:rPr>
          <w:rFonts w:ascii="Times New Roman" w:hAnsi="Times New Roman" w:cs="Times New Roman"/>
          <w:sz w:val="24"/>
          <w:szCs w:val="24"/>
        </w:rPr>
        <w:t xml:space="preserve"> </w:t>
      </w:r>
      <w:r>
        <w:rPr>
          <w:rFonts w:ascii="Times New Roman" w:hAnsi="Times New Roman" w:cs="Times New Roman"/>
          <w:sz w:val="24"/>
          <w:szCs w:val="24"/>
        </w:rPr>
        <w:t>is terrific.</w:t>
      </w:r>
      <w:r w:rsidR="00906E8B">
        <w:rPr>
          <w:rFonts w:ascii="Times New Roman" w:hAnsi="Times New Roman" w:cs="Times New Roman"/>
          <w:sz w:val="24"/>
          <w:szCs w:val="24"/>
        </w:rPr>
        <w:t xml:space="preserve">  But I also know </w:t>
      </w:r>
      <w:r w:rsidRPr="00BE3F91" w:rsidR="00874E1F">
        <w:rPr>
          <w:rFonts w:ascii="Times New Roman" w:hAnsi="Times New Roman" w:cs="Times New Roman"/>
          <w:sz w:val="24"/>
          <w:szCs w:val="24"/>
        </w:rPr>
        <w:t xml:space="preserve">we can’t rest on our laurels. </w:t>
      </w:r>
      <w:r>
        <w:rPr>
          <w:rFonts w:ascii="Times New Roman" w:hAnsi="Times New Roman" w:cs="Times New Roman"/>
          <w:sz w:val="24"/>
          <w:szCs w:val="24"/>
        </w:rPr>
        <w:t xml:space="preserve"> Because a</w:t>
      </w:r>
      <w:r w:rsidRPr="00BE3F91" w:rsidR="00874E1F">
        <w:rPr>
          <w:rFonts w:ascii="Times New Roman" w:hAnsi="Times New Roman" w:cs="Times New Roman"/>
          <w:sz w:val="24"/>
          <w:szCs w:val="24"/>
        </w:rPr>
        <w:t xml:space="preserve">ccessibility and functional equivalency cannot be after thoughts. </w:t>
      </w:r>
      <w:r w:rsidR="00906E8B">
        <w:rPr>
          <w:rFonts w:ascii="Times New Roman" w:hAnsi="Times New Roman" w:cs="Times New Roman"/>
          <w:sz w:val="24"/>
          <w:szCs w:val="24"/>
        </w:rPr>
        <w:t xml:space="preserve"> </w:t>
      </w:r>
      <w:r w:rsidRPr="00BE3F91" w:rsidR="00874E1F">
        <w:rPr>
          <w:rFonts w:ascii="Times New Roman" w:hAnsi="Times New Roman" w:cs="Times New Roman"/>
          <w:sz w:val="24"/>
          <w:szCs w:val="24"/>
        </w:rPr>
        <w:t xml:space="preserve">We need to </w:t>
      </w:r>
      <w:r>
        <w:rPr>
          <w:rFonts w:ascii="Times New Roman" w:hAnsi="Times New Roman" w:cs="Times New Roman"/>
          <w:sz w:val="24"/>
          <w:szCs w:val="24"/>
        </w:rPr>
        <w:t xml:space="preserve">continue to </w:t>
      </w:r>
      <w:r w:rsidRPr="00BE3F91" w:rsidR="00874E1F">
        <w:rPr>
          <w:rFonts w:ascii="Times New Roman" w:hAnsi="Times New Roman" w:cs="Times New Roman"/>
          <w:sz w:val="24"/>
          <w:szCs w:val="24"/>
        </w:rPr>
        <w:t>give meaning to those principles</w:t>
      </w:r>
      <w:r w:rsidR="00906E8B">
        <w:rPr>
          <w:rFonts w:ascii="Times New Roman" w:hAnsi="Times New Roman" w:cs="Times New Roman"/>
          <w:sz w:val="24"/>
          <w:szCs w:val="24"/>
        </w:rPr>
        <w:t xml:space="preserve"> in the law</w:t>
      </w:r>
      <w:r w:rsidRPr="00BE3F91" w:rsidR="00874E1F">
        <w:rPr>
          <w:rFonts w:ascii="Times New Roman" w:hAnsi="Times New Roman" w:cs="Times New Roman"/>
          <w:sz w:val="24"/>
          <w:szCs w:val="24"/>
        </w:rPr>
        <w:t xml:space="preserve"> in everything we do. </w:t>
      </w:r>
    </w:p>
    <w:p w:rsidR="009F5F77" w:rsidP="00BE3F91" w14:paraId="769E3D86" w14:textId="77777777">
      <w:pPr>
        <w:spacing w:after="0" w:line="240" w:lineRule="auto"/>
        <w:ind w:firstLine="720"/>
        <w:rPr>
          <w:rFonts w:ascii="Times New Roman" w:hAnsi="Times New Roman" w:cs="Times New Roman"/>
          <w:sz w:val="24"/>
          <w:szCs w:val="24"/>
        </w:rPr>
      </w:pPr>
    </w:p>
    <w:p w:rsidR="00874E1F" w:rsidRPr="00BE3F91" w:rsidP="00BE3F91" w14:paraId="5A309C8E" w14:textId="214AF35B">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 xml:space="preserve">And that includes, of course, the work of the </w:t>
      </w:r>
      <w:r w:rsidR="00906E8B">
        <w:rPr>
          <w:rFonts w:ascii="Times New Roman" w:hAnsi="Times New Roman" w:cs="Times New Roman"/>
          <w:sz w:val="24"/>
          <w:szCs w:val="24"/>
        </w:rPr>
        <w:t xml:space="preserve">agency—especially </w:t>
      </w:r>
      <w:r w:rsidRPr="00BE3F91">
        <w:rPr>
          <w:rFonts w:ascii="Times New Roman" w:hAnsi="Times New Roman" w:cs="Times New Roman"/>
          <w:sz w:val="24"/>
          <w:szCs w:val="24"/>
        </w:rPr>
        <w:t xml:space="preserve">as we </w:t>
      </w:r>
      <w:r w:rsidR="00906E8B">
        <w:rPr>
          <w:rFonts w:ascii="Times New Roman" w:hAnsi="Times New Roman" w:cs="Times New Roman"/>
          <w:sz w:val="24"/>
          <w:szCs w:val="24"/>
        </w:rPr>
        <w:t>reach</w:t>
      </w:r>
      <w:r w:rsidR="00C56937">
        <w:rPr>
          <w:rFonts w:ascii="Times New Roman" w:hAnsi="Times New Roman" w:cs="Times New Roman"/>
          <w:sz w:val="24"/>
          <w:szCs w:val="24"/>
        </w:rPr>
        <w:t xml:space="preserve"> towards what will hopefully be</w:t>
      </w:r>
      <w:r w:rsidR="00906E8B">
        <w:rPr>
          <w:rFonts w:ascii="Times New Roman" w:hAnsi="Times New Roman" w:cs="Times New Roman"/>
          <w:sz w:val="24"/>
          <w:szCs w:val="24"/>
        </w:rPr>
        <w:t xml:space="preserve"> the end of this</w:t>
      </w:r>
      <w:r w:rsidRPr="00BE3F91">
        <w:rPr>
          <w:rFonts w:ascii="Times New Roman" w:hAnsi="Times New Roman" w:cs="Times New Roman"/>
          <w:sz w:val="24"/>
          <w:szCs w:val="24"/>
        </w:rPr>
        <w:t xml:space="preserve"> pandemic. T</w:t>
      </w:r>
      <w:r w:rsidR="00906E8B">
        <w:rPr>
          <w:rFonts w:ascii="Times New Roman" w:hAnsi="Times New Roman" w:cs="Times New Roman"/>
          <w:sz w:val="24"/>
          <w:szCs w:val="24"/>
        </w:rPr>
        <w:t>hat’s because t</w:t>
      </w:r>
      <w:r w:rsidRPr="00BE3F91">
        <w:rPr>
          <w:rFonts w:ascii="Times New Roman" w:hAnsi="Times New Roman" w:cs="Times New Roman"/>
          <w:sz w:val="24"/>
          <w:szCs w:val="24"/>
        </w:rPr>
        <w:t xml:space="preserve">he events of the past </w:t>
      </w:r>
      <w:r w:rsidR="00C56937">
        <w:rPr>
          <w:rFonts w:ascii="Times New Roman" w:hAnsi="Times New Roman" w:cs="Times New Roman"/>
          <w:sz w:val="24"/>
          <w:szCs w:val="24"/>
        </w:rPr>
        <w:t>year and a half ha</w:t>
      </w:r>
      <w:r w:rsidR="00AB0EE3">
        <w:rPr>
          <w:rFonts w:ascii="Times New Roman" w:hAnsi="Times New Roman" w:cs="Times New Roman"/>
          <w:sz w:val="24"/>
          <w:szCs w:val="24"/>
        </w:rPr>
        <w:t>ve</w:t>
      </w:r>
      <w:r w:rsidRPr="00BE3F91">
        <w:rPr>
          <w:rFonts w:ascii="Times New Roman" w:hAnsi="Times New Roman" w:cs="Times New Roman"/>
          <w:sz w:val="24"/>
          <w:szCs w:val="24"/>
        </w:rPr>
        <w:t xml:space="preserve"> changed our relationship to technology. </w:t>
      </w:r>
      <w:r w:rsidR="00906E8B">
        <w:rPr>
          <w:rFonts w:ascii="Times New Roman" w:hAnsi="Times New Roman" w:cs="Times New Roman"/>
          <w:sz w:val="24"/>
          <w:szCs w:val="24"/>
        </w:rPr>
        <w:t xml:space="preserve"> </w:t>
      </w:r>
      <w:r w:rsidRPr="00BE3F91">
        <w:rPr>
          <w:rFonts w:ascii="Times New Roman" w:hAnsi="Times New Roman" w:cs="Times New Roman"/>
          <w:sz w:val="24"/>
          <w:szCs w:val="24"/>
        </w:rPr>
        <w:t>Broadband is no longer nice-to-have. It’s need-to-</w:t>
      </w:r>
      <w:r w:rsidRPr="00BE3F91">
        <w:rPr>
          <w:rFonts w:ascii="Times New Roman" w:hAnsi="Times New Roman" w:cs="Times New Roman"/>
          <w:sz w:val="24"/>
          <w:szCs w:val="24"/>
        </w:rPr>
        <w:t>have</w:t>
      </w:r>
      <w:r w:rsidRPr="00BE3F91">
        <w:rPr>
          <w:rFonts w:ascii="Times New Roman" w:hAnsi="Times New Roman" w:cs="Times New Roman"/>
          <w:sz w:val="24"/>
          <w:szCs w:val="24"/>
        </w:rPr>
        <w:t xml:space="preserve"> for everyone everywhere. </w:t>
      </w:r>
    </w:p>
    <w:p w:rsidR="00576C6E" w:rsidRPr="00BE3F91" w:rsidP="00BE3F91" w14:paraId="3AB46C33" w14:textId="36A7C502">
      <w:pPr>
        <w:spacing w:after="0" w:line="240" w:lineRule="auto"/>
        <w:ind w:firstLine="720"/>
        <w:rPr>
          <w:rFonts w:ascii="Times New Roman" w:hAnsi="Times New Roman" w:cs="Times New Roman"/>
          <w:sz w:val="24"/>
          <w:szCs w:val="24"/>
        </w:rPr>
      </w:pPr>
    </w:p>
    <w:p w:rsidR="0025255E" w:rsidRPr="00BE3F91" w:rsidP="00BE3F91" w14:paraId="53957293" w14:textId="77777777">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 xml:space="preserve">To help all Americans get connected and stay connected during the pandemic, the Federal Communications Commission has launched the Emergency Broadband Benefit Program. </w:t>
      </w:r>
    </w:p>
    <w:p w:rsidR="0025255E" w:rsidRPr="00BE3F91" w:rsidP="00BE3F91" w14:paraId="27594EC4" w14:textId="77777777">
      <w:pPr>
        <w:spacing w:after="0" w:line="240" w:lineRule="auto"/>
        <w:ind w:firstLine="720"/>
        <w:rPr>
          <w:rFonts w:ascii="Times New Roman" w:hAnsi="Times New Roman" w:cs="Times New Roman"/>
          <w:sz w:val="24"/>
          <w:szCs w:val="24"/>
        </w:rPr>
      </w:pPr>
    </w:p>
    <w:p w:rsidR="0025255E" w:rsidRPr="00BE3F91" w:rsidP="00BE3F91" w14:paraId="282F751E" w14:textId="77777777">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Eligible households can receive discounts of up to $50 a month for broadband service, and up to $75 a month on Tribal lands.  Participants can also receive a one-time discount of up to $100 on a computer or tablet.</w:t>
      </w:r>
    </w:p>
    <w:p w:rsidR="0025255E" w:rsidRPr="00BE3F91" w:rsidP="00BE3F91" w14:paraId="3FACD76A" w14:textId="77777777">
      <w:pPr>
        <w:spacing w:after="0" w:line="240" w:lineRule="auto"/>
        <w:ind w:firstLine="720"/>
        <w:rPr>
          <w:rFonts w:ascii="Times New Roman" w:hAnsi="Times New Roman" w:cs="Times New Roman"/>
          <w:sz w:val="24"/>
          <w:szCs w:val="24"/>
        </w:rPr>
      </w:pPr>
    </w:p>
    <w:p w:rsidR="0025255E" w:rsidRPr="00BE3F91" w:rsidP="00BE3F91" w14:paraId="64D0DD57" w14:textId="48445053">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If your family qualifies for Medicaid, SNAP, free-and-reduced school lunches, or other aid programs you are eligible to participate.  Households that lost significant income in 2020 may also qualify.</w:t>
      </w:r>
    </w:p>
    <w:p w:rsidR="0025255E" w:rsidP="00BE3F91" w14:paraId="3BC838A9" w14:textId="262BC1EA">
      <w:pPr>
        <w:spacing w:after="0" w:line="240" w:lineRule="auto"/>
        <w:ind w:firstLine="720"/>
        <w:rPr>
          <w:rFonts w:ascii="Times New Roman" w:hAnsi="Times New Roman" w:cs="Times New Roman"/>
          <w:sz w:val="24"/>
          <w:szCs w:val="24"/>
        </w:rPr>
      </w:pPr>
    </w:p>
    <w:p w:rsidR="00A268B4" w:rsidP="00BE3F91" w14:paraId="77BAEC45" w14:textId="15B0D7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response to this program has been phenomenal. </w:t>
      </w:r>
      <w:r w:rsidR="00D34A32">
        <w:rPr>
          <w:rFonts w:ascii="Times New Roman" w:hAnsi="Times New Roman" w:cs="Times New Roman"/>
          <w:sz w:val="24"/>
          <w:szCs w:val="24"/>
        </w:rPr>
        <w:t xml:space="preserve"> More than 1 million Americans enrolled in the first week.  Altogether, over 3 million households have signed up since this program went live in May.</w:t>
      </w:r>
    </w:p>
    <w:p w:rsidR="00A268B4" w:rsidRPr="00BE3F91" w:rsidP="00BE3F91" w14:paraId="7F27B3A3" w14:textId="77777777">
      <w:pPr>
        <w:spacing w:after="0" w:line="240" w:lineRule="auto"/>
        <w:ind w:firstLine="720"/>
        <w:rPr>
          <w:rFonts w:ascii="Times New Roman" w:hAnsi="Times New Roman" w:cs="Times New Roman"/>
          <w:sz w:val="24"/>
          <w:szCs w:val="24"/>
        </w:rPr>
      </w:pPr>
    </w:p>
    <w:p w:rsidR="0025255E" w:rsidRPr="00BE3F91" w:rsidP="00BE3F91" w14:paraId="57CEA5CC" w14:textId="77777777">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To sign up or learn more, check with your local broadband providers to see if they are participating, or you can go to fcc.gov/</w:t>
      </w:r>
      <w:r w:rsidRPr="00BE3F91">
        <w:rPr>
          <w:rFonts w:ascii="Times New Roman" w:hAnsi="Times New Roman" w:cs="Times New Roman"/>
          <w:sz w:val="24"/>
          <w:szCs w:val="24"/>
        </w:rPr>
        <w:t>broadbandbenefit</w:t>
      </w:r>
      <w:r w:rsidRPr="00BE3F91">
        <w:rPr>
          <w:rFonts w:ascii="Times New Roman" w:hAnsi="Times New Roman" w:cs="Times New Roman"/>
          <w:sz w:val="24"/>
          <w:szCs w:val="24"/>
        </w:rPr>
        <w:t xml:space="preserve"> to find a participating broadband provider near you.  </w:t>
      </w:r>
    </w:p>
    <w:p w:rsidR="0025255E" w:rsidRPr="00BE3F91" w:rsidP="00BE3F91" w14:paraId="7CCA556A" w14:textId="141074AA">
      <w:pPr>
        <w:spacing w:after="0" w:line="240" w:lineRule="auto"/>
        <w:rPr>
          <w:rFonts w:ascii="Times New Roman" w:hAnsi="Times New Roman" w:cs="Times New Roman"/>
          <w:sz w:val="24"/>
          <w:szCs w:val="24"/>
        </w:rPr>
      </w:pPr>
    </w:p>
    <w:p w:rsidR="008A4DD4" w:rsidP="00BE3F91" w14:paraId="11348A33" w14:textId="5E1D51BD">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We’ve also set up the Emergency Connectivity Fund to help schools and libraries get people connected where they live.  Th</w:t>
      </w:r>
      <w:r w:rsidR="00A74A9E">
        <w:rPr>
          <w:rFonts w:ascii="Times New Roman" w:hAnsi="Times New Roman" w:cs="Times New Roman"/>
          <w:sz w:val="24"/>
          <w:szCs w:val="24"/>
        </w:rPr>
        <w:t>rough this</w:t>
      </w:r>
      <w:r w:rsidRPr="00BE3F91">
        <w:rPr>
          <w:rFonts w:ascii="Times New Roman" w:hAnsi="Times New Roman" w:cs="Times New Roman"/>
          <w:sz w:val="24"/>
          <w:szCs w:val="24"/>
        </w:rPr>
        <w:t xml:space="preserve"> program</w:t>
      </w:r>
      <w:r w:rsidR="00A74A9E">
        <w:rPr>
          <w:rFonts w:ascii="Times New Roman" w:hAnsi="Times New Roman" w:cs="Times New Roman"/>
          <w:sz w:val="24"/>
          <w:szCs w:val="24"/>
        </w:rPr>
        <w:t xml:space="preserve">, we are in the process of </w:t>
      </w:r>
      <w:r w:rsidRPr="00BE3F91">
        <w:rPr>
          <w:rFonts w:ascii="Times New Roman" w:hAnsi="Times New Roman" w:cs="Times New Roman"/>
          <w:sz w:val="24"/>
          <w:szCs w:val="24"/>
        </w:rPr>
        <w:t xml:space="preserve"> investing $7.</w:t>
      </w:r>
      <w:r w:rsidR="00906E8B">
        <w:rPr>
          <w:rFonts w:ascii="Times New Roman" w:hAnsi="Times New Roman" w:cs="Times New Roman"/>
          <w:sz w:val="24"/>
          <w:szCs w:val="24"/>
        </w:rPr>
        <w:t>17</w:t>
      </w:r>
      <w:r w:rsidRPr="00BE3F91">
        <w:rPr>
          <w:rFonts w:ascii="Times New Roman" w:hAnsi="Times New Roman" w:cs="Times New Roman"/>
          <w:sz w:val="24"/>
          <w:szCs w:val="24"/>
        </w:rPr>
        <w:t xml:space="preserve"> billion to help get laptops and tablet</w:t>
      </w:r>
      <w:r w:rsidRPr="00BE3F91">
        <w:rPr>
          <w:rFonts w:ascii="Times New Roman" w:hAnsi="Times New Roman" w:cs="Times New Roman"/>
          <w:sz w:val="24"/>
          <w:szCs w:val="24"/>
        </w:rPr>
        <w:t xml:space="preserve">s </w:t>
      </w:r>
      <w:r w:rsidRPr="00BE3F91">
        <w:rPr>
          <w:rFonts w:ascii="Times New Roman" w:hAnsi="Times New Roman" w:cs="Times New Roman"/>
          <w:sz w:val="24"/>
          <w:szCs w:val="24"/>
        </w:rPr>
        <w:t xml:space="preserve">into the hands of </w:t>
      </w:r>
      <w:r w:rsidRPr="00BE3F91">
        <w:rPr>
          <w:rFonts w:ascii="Times New Roman" w:hAnsi="Times New Roman" w:cs="Times New Roman"/>
          <w:sz w:val="24"/>
          <w:szCs w:val="24"/>
        </w:rPr>
        <w:t>people</w:t>
      </w:r>
      <w:r w:rsidRPr="00BE3F91">
        <w:rPr>
          <w:rFonts w:ascii="Times New Roman" w:hAnsi="Times New Roman" w:cs="Times New Roman"/>
          <w:sz w:val="24"/>
          <w:szCs w:val="24"/>
        </w:rPr>
        <w:t xml:space="preserve"> who lack them and</w:t>
      </w:r>
      <w:r w:rsidR="00906E8B">
        <w:rPr>
          <w:rFonts w:ascii="Times New Roman" w:hAnsi="Times New Roman" w:cs="Times New Roman"/>
          <w:sz w:val="24"/>
          <w:szCs w:val="24"/>
        </w:rPr>
        <w:t xml:space="preserve"> then</w:t>
      </w:r>
      <w:r w:rsidRPr="00BE3F91">
        <w:rPr>
          <w:rFonts w:ascii="Times New Roman" w:hAnsi="Times New Roman" w:cs="Times New Roman"/>
          <w:sz w:val="24"/>
          <w:szCs w:val="24"/>
        </w:rPr>
        <w:t xml:space="preserve"> connect these </w:t>
      </w:r>
      <w:r w:rsidRPr="00BE3F91">
        <w:rPr>
          <w:rFonts w:ascii="Times New Roman" w:hAnsi="Times New Roman" w:cs="Times New Roman"/>
          <w:sz w:val="24"/>
          <w:szCs w:val="24"/>
        </w:rPr>
        <w:t xml:space="preserve">individuals </w:t>
      </w:r>
      <w:r w:rsidRPr="00BE3F91">
        <w:rPr>
          <w:rFonts w:ascii="Times New Roman" w:hAnsi="Times New Roman" w:cs="Times New Roman"/>
          <w:sz w:val="24"/>
          <w:szCs w:val="24"/>
        </w:rPr>
        <w:t xml:space="preserve">to fixed or mobile broadband service at home.  </w:t>
      </w:r>
      <w:r w:rsidRPr="00BE3F91">
        <w:rPr>
          <w:rFonts w:ascii="Times New Roman" w:hAnsi="Times New Roman" w:cs="Times New Roman"/>
          <w:sz w:val="24"/>
          <w:szCs w:val="24"/>
        </w:rPr>
        <w:t xml:space="preserve">In drafting our rules for this program, the </w:t>
      </w:r>
      <w:r w:rsidRPr="00BE3F91">
        <w:rPr>
          <w:rFonts w:ascii="Times New Roman" w:hAnsi="Times New Roman" w:cs="Times New Roman"/>
          <w:sz w:val="24"/>
          <w:szCs w:val="24"/>
        </w:rPr>
        <w:t xml:space="preserve">Commission </w:t>
      </w:r>
      <w:r w:rsidRPr="00BE3F91">
        <w:rPr>
          <w:rFonts w:ascii="Times New Roman" w:hAnsi="Times New Roman" w:cs="Times New Roman"/>
          <w:sz w:val="24"/>
          <w:szCs w:val="24"/>
        </w:rPr>
        <w:t xml:space="preserve">said that if people with disabilities require certain devices to connect to the Internet, schools and libraries are expected to accommodate those needs.  We also included a provision that says applicants with disabilities may request a waiver of </w:t>
      </w:r>
      <w:r w:rsidR="00906E8B">
        <w:rPr>
          <w:rFonts w:ascii="Times New Roman" w:hAnsi="Times New Roman" w:cs="Times New Roman"/>
          <w:sz w:val="24"/>
          <w:szCs w:val="24"/>
        </w:rPr>
        <w:t xml:space="preserve">the support limits for </w:t>
      </w:r>
      <w:r w:rsidRPr="00BE3F91">
        <w:rPr>
          <w:rFonts w:ascii="Times New Roman" w:hAnsi="Times New Roman" w:cs="Times New Roman"/>
          <w:sz w:val="24"/>
          <w:szCs w:val="24"/>
        </w:rPr>
        <w:t>laptops and tablets</w:t>
      </w:r>
      <w:r w:rsidR="00906E8B">
        <w:rPr>
          <w:rFonts w:ascii="Times New Roman" w:hAnsi="Times New Roman" w:cs="Times New Roman"/>
          <w:sz w:val="24"/>
          <w:szCs w:val="24"/>
        </w:rPr>
        <w:t>—so they can get the services and devices under the program that work for them</w:t>
      </w:r>
      <w:r w:rsidRPr="00BE3F91">
        <w:rPr>
          <w:rFonts w:ascii="Times New Roman" w:hAnsi="Times New Roman" w:cs="Times New Roman"/>
          <w:sz w:val="24"/>
          <w:szCs w:val="24"/>
        </w:rPr>
        <w:t>.</w:t>
      </w:r>
    </w:p>
    <w:p w:rsidR="00AF67BD" w:rsidP="00BE3F91" w14:paraId="4A26A8F7" w14:textId="482CE3B2">
      <w:pPr>
        <w:spacing w:after="0" w:line="240" w:lineRule="auto"/>
        <w:ind w:firstLine="720"/>
        <w:rPr>
          <w:rFonts w:ascii="Times New Roman" w:hAnsi="Times New Roman" w:cs="Times New Roman"/>
          <w:sz w:val="24"/>
          <w:szCs w:val="24"/>
        </w:rPr>
      </w:pPr>
    </w:p>
    <w:p w:rsidR="00EE07F4" w:rsidRPr="00BE3F91" w:rsidP="00EE07F4" w14:paraId="5B79BFEA" w14:textId="4E7B0C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is also in the process of investing </w:t>
      </w:r>
      <w:r w:rsidRPr="00113776">
        <w:rPr>
          <w:rFonts w:ascii="Times New Roman" w:hAnsi="Times New Roman" w:cs="Times New Roman"/>
          <w:sz w:val="24"/>
          <w:szCs w:val="24"/>
        </w:rPr>
        <w:t>$</w:t>
      </w:r>
      <w:r w:rsidR="00F550A1">
        <w:rPr>
          <w:rFonts w:ascii="Times New Roman" w:hAnsi="Times New Roman" w:cs="Times New Roman"/>
          <w:sz w:val="24"/>
          <w:szCs w:val="24"/>
        </w:rPr>
        <w:t>2</w:t>
      </w:r>
      <w:r>
        <w:rPr>
          <w:rFonts w:ascii="Times New Roman" w:hAnsi="Times New Roman" w:cs="Times New Roman"/>
          <w:sz w:val="24"/>
          <w:szCs w:val="24"/>
        </w:rPr>
        <w:t>50 million</w:t>
      </w:r>
      <w:r w:rsidRPr="00113776">
        <w:rPr>
          <w:rFonts w:ascii="Times New Roman" w:hAnsi="Times New Roman" w:cs="Times New Roman"/>
          <w:sz w:val="24"/>
          <w:szCs w:val="24"/>
        </w:rPr>
        <w:t xml:space="preserve"> to help more healthcare providers deliver more connected care.  </w:t>
      </w:r>
      <w:r>
        <w:rPr>
          <w:rFonts w:ascii="Times New Roman" w:hAnsi="Times New Roman" w:cs="Times New Roman"/>
          <w:sz w:val="24"/>
          <w:szCs w:val="24"/>
        </w:rPr>
        <w:t>T</w:t>
      </w:r>
      <w:r w:rsidRPr="00113776">
        <w:rPr>
          <w:rFonts w:ascii="Times New Roman" w:hAnsi="Times New Roman" w:cs="Times New Roman"/>
          <w:sz w:val="24"/>
          <w:szCs w:val="24"/>
        </w:rPr>
        <w:t xml:space="preserve">he value of telehealth has become clear in this </w:t>
      </w:r>
      <w:r w:rsidRPr="00113776">
        <w:rPr>
          <w:rFonts w:ascii="Times New Roman" w:hAnsi="Times New Roman" w:cs="Times New Roman"/>
          <w:sz w:val="24"/>
          <w:szCs w:val="24"/>
        </w:rPr>
        <w:t xml:space="preserve">pandemic.  </w:t>
      </w:r>
      <w:r>
        <w:rPr>
          <w:rFonts w:ascii="Times New Roman" w:hAnsi="Times New Roman" w:cs="Times New Roman"/>
          <w:sz w:val="24"/>
          <w:szCs w:val="24"/>
        </w:rPr>
        <w:t xml:space="preserve">We want to make sure that this technology </w:t>
      </w:r>
      <w:r>
        <w:rPr>
          <w:rFonts w:ascii="Times New Roman" w:hAnsi="Times New Roman" w:cs="Times New Roman"/>
          <w:sz w:val="24"/>
          <w:szCs w:val="24"/>
        </w:rPr>
        <w:t xml:space="preserve">makes healthcare access more equitable, rather than worsening health disparities.  That is why we have made </w:t>
      </w:r>
      <w:r w:rsidRPr="00EE07F4">
        <w:rPr>
          <w:rFonts w:ascii="Times New Roman" w:hAnsi="Times New Roman" w:cs="Times New Roman"/>
          <w:sz w:val="24"/>
          <w:szCs w:val="24"/>
        </w:rPr>
        <w:t xml:space="preserve">applicants and participants </w:t>
      </w:r>
      <w:r>
        <w:rPr>
          <w:rFonts w:ascii="Times New Roman" w:hAnsi="Times New Roman" w:cs="Times New Roman"/>
          <w:sz w:val="24"/>
          <w:szCs w:val="24"/>
        </w:rPr>
        <w:t xml:space="preserve">of all the Commission’s telehealth programs </w:t>
      </w:r>
      <w:r w:rsidRPr="00EE07F4">
        <w:rPr>
          <w:rFonts w:ascii="Times New Roman" w:hAnsi="Times New Roman" w:cs="Times New Roman"/>
          <w:sz w:val="24"/>
          <w:szCs w:val="24"/>
        </w:rPr>
        <w:t>aware of their responsibilities under accessibility laws.</w:t>
      </w:r>
      <w:r>
        <w:rPr>
          <w:rFonts w:ascii="Times New Roman" w:hAnsi="Times New Roman" w:cs="Times New Roman"/>
          <w:sz w:val="24"/>
          <w:szCs w:val="24"/>
        </w:rPr>
        <w:t xml:space="preserve"> </w:t>
      </w:r>
      <w:r w:rsidRPr="00EE07F4">
        <w:rPr>
          <w:rFonts w:ascii="Times New Roman" w:hAnsi="Times New Roman" w:cs="Times New Roman"/>
          <w:sz w:val="24"/>
          <w:szCs w:val="24"/>
        </w:rPr>
        <w:t xml:space="preserve"> The FCC's Disability Advisory Committee has </w:t>
      </w:r>
      <w:r>
        <w:rPr>
          <w:rFonts w:ascii="Times New Roman" w:hAnsi="Times New Roman" w:cs="Times New Roman"/>
          <w:sz w:val="24"/>
          <w:szCs w:val="24"/>
        </w:rPr>
        <w:t xml:space="preserve">also </w:t>
      </w:r>
      <w:r w:rsidRPr="00EE07F4">
        <w:rPr>
          <w:rFonts w:ascii="Times New Roman" w:hAnsi="Times New Roman" w:cs="Times New Roman"/>
          <w:sz w:val="24"/>
          <w:szCs w:val="24"/>
        </w:rPr>
        <w:t>been exploring issues relating to accessibility gaps that have become apparent during the pandemic, and accessible telehealth has been mentioned as an important issue that may warrant further discussion.</w:t>
      </w:r>
    </w:p>
    <w:p w:rsidR="008A4DD4" w:rsidRPr="00BE3F91" w:rsidP="00612D81" w14:paraId="6A376248" w14:textId="69C244D0">
      <w:pPr>
        <w:spacing w:after="0" w:line="240" w:lineRule="auto"/>
        <w:rPr>
          <w:rFonts w:ascii="Times New Roman" w:hAnsi="Times New Roman" w:cs="Times New Roman"/>
          <w:sz w:val="24"/>
          <w:szCs w:val="24"/>
        </w:rPr>
      </w:pPr>
    </w:p>
    <w:p w:rsidR="00906E8B" w:rsidRPr="00BE3F91" w:rsidP="00906E8B" w14:paraId="5ECCC988" w14:textId="0F462B7A">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 xml:space="preserve">We’re not only working to make sure people have </w:t>
      </w:r>
      <w:r>
        <w:rPr>
          <w:rFonts w:ascii="Times New Roman" w:hAnsi="Times New Roman" w:cs="Times New Roman"/>
          <w:sz w:val="24"/>
          <w:szCs w:val="24"/>
        </w:rPr>
        <w:t>i</w:t>
      </w:r>
      <w:r w:rsidRPr="00BE3F91">
        <w:rPr>
          <w:rFonts w:ascii="Times New Roman" w:hAnsi="Times New Roman" w:cs="Times New Roman"/>
          <w:sz w:val="24"/>
          <w:szCs w:val="24"/>
        </w:rPr>
        <w:t xml:space="preserve">nternet access </w:t>
      </w:r>
      <w:r>
        <w:rPr>
          <w:rFonts w:ascii="Times New Roman" w:hAnsi="Times New Roman" w:cs="Times New Roman"/>
          <w:sz w:val="24"/>
          <w:szCs w:val="24"/>
        </w:rPr>
        <w:t xml:space="preserve">as we </w:t>
      </w:r>
      <w:r w:rsidR="00AF67BD">
        <w:rPr>
          <w:rFonts w:ascii="Times New Roman" w:hAnsi="Times New Roman" w:cs="Times New Roman"/>
          <w:sz w:val="24"/>
          <w:szCs w:val="24"/>
        </w:rPr>
        <w:t xml:space="preserve">try to get beyond </w:t>
      </w:r>
      <w:r>
        <w:rPr>
          <w:rFonts w:ascii="Times New Roman" w:hAnsi="Times New Roman" w:cs="Times New Roman"/>
          <w:sz w:val="24"/>
          <w:szCs w:val="24"/>
        </w:rPr>
        <w:t>the</w:t>
      </w:r>
      <w:r w:rsidRPr="00BE3F91">
        <w:rPr>
          <w:rFonts w:ascii="Times New Roman" w:hAnsi="Times New Roman" w:cs="Times New Roman"/>
          <w:sz w:val="24"/>
          <w:szCs w:val="24"/>
        </w:rPr>
        <w:t xml:space="preserve"> pandemic, </w:t>
      </w:r>
      <w:r>
        <w:rPr>
          <w:rFonts w:ascii="Times New Roman" w:hAnsi="Times New Roman" w:cs="Times New Roman"/>
          <w:sz w:val="24"/>
          <w:szCs w:val="24"/>
        </w:rPr>
        <w:t>we’re also</w:t>
      </w:r>
      <w:r w:rsidRPr="00BE3F91">
        <w:rPr>
          <w:rFonts w:ascii="Times New Roman" w:hAnsi="Times New Roman" w:cs="Times New Roman"/>
          <w:sz w:val="24"/>
          <w:szCs w:val="24"/>
        </w:rPr>
        <w:t xml:space="preserve"> </w:t>
      </w:r>
      <w:r w:rsidRPr="00BE3F91" w:rsidR="009E1CC1">
        <w:rPr>
          <w:rFonts w:ascii="Times New Roman" w:hAnsi="Times New Roman" w:cs="Times New Roman"/>
          <w:sz w:val="24"/>
          <w:szCs w:val="24"/>
        </w:rPr>
        <w:t xml:space="preserve">working to ensure the availability of telecommunications relay services or TRS. </w:t>
      </w:r>
      <w:r w:rsidR="00D34A32">
        <w:rPr>
          <w:rFonts w:ascii="Times New Roman" w:hAnsi="Times New Roman" w:cs="Times New Roman"/>
          <w:sz w:val="24"/>
          <w:szCs w:val="24"/>
        </w:rPr>
        <w:t xml:space="preserve"> </w:t>
      </w:r>
      <w:r>
        <w:rPr>
          <w:rFonts w:ascii="Times New Roman" w:hAnsi="Times New Roman" w:cs="Times New Roman"/>
          <w:sz w:val="24"/>
          <w:szCs w:val="24"/>
        </w:rPr>
        <w:t xml:space="preserve">TRS, of course, is the communications service that allows people with hearing or speech disabilities to place and receive basic phone calls.  As you know, there are a lot of different kinds of TRS available in the marketplace.   </w:t>
      </w:r>
    </w:p>
    <w:p w:rsidR="009E1CC1" w:rsidRPr="00BE3F91" w:rsidP="00BE3F91" w14:paraId="7787CE7A" w14:textId="30091934">
      <w:pPr>
        <w:spacing w:after="0" w:line="240" w:lineRule="auto"/>
        <w:ind w:firstLine="720"/>
        <w:rPr>
          <w:rFonts w:ascii="Times New Roman" w:hAnsi="Times New Roman" w:cs="Times New Roman"/>
          <w:sz w:val="24"/>
          <w:szCs w:val="24"/>
        </w:rPr>
      </w:pPr>
    </w:p>
    <w:p w:rsidR="009E1CC1" w:rsidRPr="00BE3F91" w:rsidP="00BE3F91" w14:paraId="6818B588" w14:textId="11FE98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906E8B">
        <w:rPr>
          <w:rFonts w:ascii="Times New Roman" w:hAnsi="Times New Roman" w:cs="Times New Roman"/>
          <w:sz w:val="24"/>
          <w:szCs w:val="24"/>
        </w:rPr>
        <w:t xml:space="preserve">uring the pandemic, the Commission took note that it was not always easy for </w:t>
      </w:r>
      <w:r w:rsidR="0058791D">
        <w:rPr>
          <w:rFonts w:ascii="Times New Roman" w:hAnsi="Times New Roman" w:cs="Times New Roman"/>
          <w:sz w:val="24"/>
          <w:szCs w:val="24"/>
        </w:rPr>
        <w:t xml:space="preserve">TRS providers to </w:t>
      </w:r>
      <w:r w:rsidRPr="00BE3F91">
        <w:rPr>
          <w:rFonts w:ascii="Times New Roman" w:hAnsi="Times New Roman" w:cs="Times New Roman"/>
          <w:sz w:val="24"/>
          <w:szCs w:val="24"/>
        </w:rPr>
        <w:t xml:space="preserve">fully staff their </w:t>
      </w:r>
      <w:r w:rsidR="00906E8B">
        <w:rPr>
          <w:rFonts w:ascii="Times New Roman" w:hAnsi="Times New Roman" w:cs="Times New Roman"/>
          <w:sz w:val="24"/>
          <w:szCs w:val="24"/>
        </w:rPr>
        <w:t xml:space="preserve">in-person </w:t>
      </w:r>
      <w:r w:rsidRPr="00BE3F91">
        <w:rPr>
          <w:rFonts w:ascii="Times New Roman" w:hAnsi="Times New Roman" w:cs="Times New Roman"/>
          <w:sz w:val="24"/>
          <w:szCs w:val="24"/>
        </w:rPr>
        <w:t xml:space="preserve">call centers.  </w:t>
      </w:r>
      <w:r w:rsidR="0058791D">
        <w:rPr>
          <w:rFonts w:ascii="Times New Roman" w:hAnsi="Times New Roman" w:cs="Times New Roman"/>
          <w:sz w:val="24"/>
          <w:szCs w:val="24"/>
        </w:rPr>
        <w:t>So l</w:t>
      </w:r>
      <w:r w:rsidRPr="00BE3F91">
        <w:rPr>
          <w:rFonts w:ascii="Times New Roman" w:hAnsi="Times New Roman" w:cs="Times New Roman"/>
          <w:sz w:val="24"/>
          <w:szCs w:val="24"/>
        </w:rPr>
        <w:t xml:space="preserve">ast year, the </w:t>
      </w:r>
      <w:r w:rsidR="00906E8B">
        <w:rPr>
          <w:rFonts w:ascii="Times New Roman" w:hAnsi="Times New Roman" w:cs="Times New Roman"/>
          <w:sz w:val="24"/>
          <w:szCs w:val="24"/>
        </w:rPr>
        <w:t>agency</w:t>
      </w:r>
      <w:r w:rsidRPr="00BE3F91">
        <w:rPr>
          <w:rFonts w:ascii="Times New Roman" w:hAnsi="Times New Roman" w:cs="Times New Roman"/>
          <w:sz w:val="24"/>
          <w:szCs w:val="24"/>
        </w:rPr>
        <w:t xml:space="preserve"> granted TRS providers emergency waivers of certain </w:t>
      </w:r>
      <w:r w:rsidR="00906E8B">
        <w:rPr>
          <w:rFonts w:ascii="Times New Roman" w:hAnsi="Times New Roman" w:cs="Times New Roman"/>
          <w:sz w:val="24"/>
          <w:szCs w:val="24"/>
        </w:rPr>
        <w:t xml:space="preserve">staffing </w:t>
      </w:r>
      <w:r w:rsidRPr="00BE3F91">
        <w:rPr>
          <w:rFonts w:ascii="Times New Roman" w:hAnsi="Times New Roman" w:cs="Times New Roman"/>
          <w:sz w:val="24"/>
          <w:szCs w:val="24"/>
        </w:rPr>
        <w:t>rule</w:t>
      </w:r>
      <w:r w:rsidR="00906E8B">
        <w:rPr>
          <w:rFonts w:ascii="Times New Roman" w:hAnsi="Times New Roman" w:cs="Times New Roman"/>
          <w:sz w:val="24"/>
          <w:szCs w:val="24"/>
        </w:rPr>
        <w:t>s.  And in</w:t>
      </w:r>
      <w:r w:rsidRPr="00BE3F91">
        <w:rPr>
          <w:rFonts w:ascii="Times New Roman" w:hAnsi="Times New Roman" w:cs="Times New Roman"/>
          <w:sz w:val="24"/>
          <w:szCs w:val="24"/>
        </w:rPr>
        <w:t xml:space="preserve"> February</w:t>
      </w:r>
      <w:r w:rsidR="00906E8B">
        <w:rPr>
          <w:rFonts w:ascii="Times New Roman" w:hAnsi="Times New Roman" w:cs="Times New Roman"/>
          <w:sz w:val="24"/>
          <w:szCs w:val="24"/>
        </w:rPr>
        <w:t xml:space="preserve"> of this year</w:t>
      </w:r>
      <w:r w:rsidRPr="00BE3F91">
        <w:rPr>
          <w:rFonts w:ascii="Times New Roman" w:hAnsi="Times New Roman" w:cs="Times New Roman"/>
          <w:sz w:val="24"/>
          <w:szCs w:val="24"/>
        </w:rPr>
        <w:t>, I directed the agency to extend these waivers.  We</w:t>
      </w:r>
      <w:r w:rsidR="00906E8B">
        <w:rPr>
          <w:rFonts w:ascii="Times New Roman" w:hAnsi="Times New Roman" w:cs="Times New Roman"/>
          <w:sz w:val="24"/>
          <w:szCs w:val="24"/>
        </w:rPr>
        <w:t xml:space="preserve"> are going to</w:t>
      </w:r>
      <w:r w:rsidRPr="00BE3F91">
        <w:rPr>
          <w:rFonts w:ascii="Times New Roman" w:hAnsi="Times New Roman" w:cs="Times New Roman"/>
          <w:sz w:val="24"/>
          <w:szCs w:val="24"/>
        </w:rPr>
        <w:t xml:space="preserve"> </w:t>
      </w:r>
      <w:r w:rsidR="00906E8B">
        <w:rPr>
          <w:rFonts w:ascii="Times New Roman" w:hAnsi="Times New Roman" w:cs="Times New Roman"/>
          <w:sz w:val="24"/>
          <w:szCs w:val="24"/>
        </w:rPr>
        <w:t>keep on monitoring</w:t>
      </w:r>
      <w:r w:rsidRPr="00BE3F91">
        <w:rPr>
          <w:rFonts w:ascii="Times New Roman" w:hAnsi="Times New Roman" w:cs="Times New Roman"/>
          <w:sz w:val="24"/>
          <w:szCs w:val="24"/>
        </w:rPr>
        <w:t xml:space="preserve"> the situation to ensure that</w:t>
      </w:r>
      <w:r w:rsidR="00906E8B">
        <w:rPr>
          <w:rFonts w:ascii="Times New Roman" w:hAnsi="Times New Roman" w:cs="Times New Roman"/>
          <w:sz w:val="24"/>
          <w:szCs w:val="24"/>
        </w:rPr>
        <w:t xml:space="preserve"> these </w:t>
      </w:r>
      <w:r w:rsidRPr="00BE3F91">
        <w:rPr>
          <w:rFonts w:ascii="Times New Roman" w:hAnsi="Times New Roman" w:cs="Times New Roman"/>
          <w:sz w:val="24"/>
          <w:szCs w:val="24"/>
        </w:rPr>
        <w:t>waivers will continue to be available as long as they are necessary</w:t>
      </w:r>
      <w:r w:rsidR="0058791D">
        <w:rPr>
          <w:rFonts w:ascii="Times New Roman" w:hAnsi="Times New Roman" w:cs="Times New Roman"/>
          <w:sz w:val="24"/>
          <w:szCs w:val="24"/>
        </w:rPr>
        <w:t xml:space="preserve"> </w:t>
      </w:r>
      <w:r w:rsidR="00906E8B">
        <w:rPr>
          <w:rFonts w:ascii="Times New Roman" w:hAnsi="Times New Roman" w:cs="Times New Roman"/>
          <w:sz w:val="24"/>
          <w:szCs w:val="24"/>
        </w:rPr>
        <w:t>to keep the service available and functionally equivalent.  So the</w:t>
      </w:r>
      <w:r w:rsidR="0058791D">
        <w:rPr>
          <w:rFonts w:ascii="Times New Roman" w:hAnsi="Times New Roman" w:cs="Times New Roman"/>
          <w:sz w:val="24"/>
          <w:szCs w:val="24"/>
        </w:rPr>
        <w:t xml:space="preserve"> users of these services </w:t>
      </w:r>
      <w:r w:rsidR="00906E8B">
        <w:rPr>
          <w:rFonts w:ascii="Times New Roman" w:hAnsi="Times New Roman" w:cs="Times New Roman"/>
          <w:sz w:val="24"/>
          <w:szCs w:val="24"/>
        </w:rPr>
        <w:t>are always</w:t>
      </w:r>
      <w:r w:rsidR="0058791D">
        <w:rPr>
          <w:rFonts w:ascii="Times New Roman" w:hAnsi="Times New Roman" w:cs="Times New Roman"/>
          <w:sz w:val="24"/>
          <w:szCs w:val="24"/>
        </w:rPr>
        <w:t xml:space="preserve"> front of mind</w:t>
      </w:r>
      <w:r w:rsidRPr="00BE3F91">
        <w:rPr>
          <w:rFonts w:ascii="Times New Roman" w:hAnsi="Times New Roman" w:cs="Times New Roman"/>
          <w:sz w:val="24"/>
          <w:szCs w:val="24"/>
        </w:rPr>
        <w:t>.</w:t>
      </w:r>
      <w:r w:rsidR="002E1033">
        <w:rPr>
          <w:rFonts w:ascii="Times New Roman" w:hAnsi="Times New Roman" w:cs="Times New Roman"/>
          <w:sz w:val="24"/>
          <w:szCs w:val="24"/>
        </w:rPr>
        <w:t xml:space="preserve">  </w:t>
      </w:r>
    </w:p>
    <w:p w:rsidR="009E1CC1" w:rsidRPr="00BE3F91" w:rsidP="00BE3F91" w14:paraId="008C61EC" w14:textId="2495400D">
      <w:pPr>
        <w:spacing w:after="0" w:line="240" w:lineRule="auto"/>
        <w:ind w:firstLine="720"/>
        <w:rPr>
          <w:rFonts w:ascii="Times New Roman" w:hAnsi="Times New Roman" w:cs="Times New Roman"/>
          <w:sz w:val="24"/>
          <w:szCs w:val="24"/>
        </w:rPr>
      </w:pPr>
    </w:p>
    <w:p w:rsidR="009E1CC1" w:rsidRPr="00BE3F91" w:rsidP="00BE3F91" w14:paraId="55D2FD53" w14:textId="31CF9113">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 xml:space="preserve">The Commission also continues to work on a number of issues and challenges that preceded the pandemic. </w:t>
      </w:r>
    </w:p>
    <w:p w:rsidR="006A41F0" w:rsidRPr="00BE3F91" w:rsidP="00BE3F91" w14:paraId="22D284D8" w14:textId="77777777">
      <w:pPr>
        <w:spacing w:after="0" w:line="240" w:lineRule="auto"/>
        <w:rPr>
          <w:rFonts w:ascii="Times New Roman" w:hAnsi="Times New Roman" w:cs="Times New Roman"/>
          <w:sz w:val="24"/>
          <w:szCs w:val="24"/>
        </w:rPr>
      </w:pPr>
    </w:p>
    <w:p w:rsidR="006A41F0" w:rsidRPr="00BE3F91" w:rsidP="00BE3F91" w14:paraId="3F61465E" w14:textId="179F2724">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This February, the</w:t>
      </w:r>
      <w:r w:rsidR="00906E8B">
        <w:rPr>
          <w:rFonts w:ascii="Times New Roman" w:hAnsi="Times New Roman" w:cs="Times New Roman"/>
          <w:sz w:val="24"/>
          <w:szCs w:val="24"/>
        </w:rPr>
        <w:t xml:space="preserve"> Commission </w:t>
      </w:r>
      <w:r w:rsidRPr="00BE3F91">
        <w:rPr>
          <w:rFonts w:ascii="Times New Roman" w:hAnsi="Times New Roman" w:cs="Times New Roman"/>
          <w:sz w:val="24"/>
          <w:szCs w:val="24"/>
        </w:rPr>
        <w:t xml:space="preserve">updated our wireless hearing aid compatibility requirements to ensure that our rules reflect the latest technical developments and standards and </w:t>
      </w:r>
      <w:r w:rsidR="00906E8B">
        <w:rPr>
          <w:rFonts w:ascii="Times New Roman" w:hAnsi="Times New Roman" w:cs="Times New Roman"/>
          <w:sz w:val="24"/>
          <w:szCs w:val="24"/>
        </w:rPr>
        <w:t>recommitted to</w:t>
      </w:r>
      <w:r w:rsidRPr="00BE3F91">
        <w:rPr>
          <w:rFonts w:ascii="Times New Roman" w:hAnsi="Times New Roman" w:cs="Times New Roman"/>
          <w:sz w:val="24"/>
          <w:szCs w:val="24"/>
        </w:rPr>
        <w:t xml:space="preserve"> making 100</w:t>
      </w:r>
      <w:r w:rsidR="00462A7C">
        <w:rPr>
          <w:rFonts w:ascii="Times New Roman" w:hAnsi="Times New Roman" w:cs="Times New Roman"/>
          <w:sz w:val="24"/>
          <w:szCs w:val="24"/>
        </w:rPr>
        <w:t xml:space="preserve"> percent</w:t>
      </w:r>
      <w:r w:rsidRPr="00BE3F91">
        <w:rPr>
          <w:rFonts w:ascii="Times New Roman" w:hAnsi="Times New Roman" w:cs="Times New Roman"/>
          <w:sz w:val="24"/>
          <w:szCs w:val="24"/>
        </w:rPr>
        <w:t xml:space="preserve"> of wireless handsets hearing aid-compatible. </w:t>
      </w:r>
    </w:p>
    <w:p w:rsidR="006A41F0" w:rsidRPr="00BE3F91" w:rsidP="00BE3F91" w14:paraId="1133AD4B" w14:textId="77777777">
      <w:pPr>
        <w:spacing w:after="0" w:line="240" w:lineRule="auto"/>
        <w:rPr>
          <w:rFonts w:ascii="Times New Roman" w:hAnsi="Times New Roman" w:cs="Times New Roman"/>
          <w:sz w:val="24"/>
          <w:szCs w:val="24"/>
        </w:rPr>
      </w:pPr>
    </w:p>
    <w:p w:rsidR="00342E17" w:rsidRPr="00BE3F91" w:rsidP="00BE3F91" w14:paraId="378352B2" w14:textId="5366B67C">
      <w:pPr>
        <w:spacing w:after="0" w:line="240" w:lineRule="auto"/>
        <w:ind w:firstLine="720"/>
        <w:rPr>
          <w:rFonts w:ascii="Times New Roman" w:hAnsi="Times New Roman" w:cs="Times New Roman"/>
          <w:sz w:val="24"/>
          <w:szCs w:val="24"/>
        </w:rPr>
      </w:pPr>
      <w:r w:rsidRPr="00BE3F91">
        <w:rPr>
          <w:rFonts w:ascii="Times New Roman" w:hAnsi="Times New Roman" w:cs="Times New Roman"/>
          <w:sz w:val="24"/>
          <w:szCs w:val="24"/>
        </w:rPr>
        <w:t xml:space="preserve">This April, the </w:t>
      </w:r>
      <w:r w:rsidR="00906E8B">
        <w:rPr>
          <w:rFonts w:ascii="Times New Roman" w:hAnsi="Times New Roman" w:cs="Times New Roman"/>
          <w:sz w:val="24"/>
          <w:szCs w:val="24"/>
        </w:rPr>
        <w:t>Commission sought comment</w:t>
      </w:r>
      <w:r w:rsidRPr="00BE3F91">
        <w:rPr>
          <w:rFonts w:ascii="Times New Roman" w:hAnsi="Times New Roman" w:cs="Times New Roman"/>
          <w:sz w:val="24"/>
          <w:szCs w:val="24"/>
        </w:rPr>
        <w:t xml:space="preserve"> </w:t>
      </w:r>
      <w:r w:rsidR="00AB0EE3">
        <w:rPr>
          <w:rFonts w:ascii="Times New Roman" w:hAnsi="Times New Roman" w:cs="Times New Roman"/>
          <w:sz w:val="24"/>
          <w:szCs w:val="24"/>
        </w:rPr>
        <w:t xml:space="preserve">on </w:t>
      </w:r>
      <w:r w:rsidRPr="00BE3F91">
        <w:rPr>
          <w:rFonts w:ascii="Times New Roman" w:hAnsi="Times New Roman" w:cs="Times New Roman"/>
          <w:sz w:val="24"/>
          <w:szCs w:val="24"/>
        </w:rPr>
        <w:t xml:space="preserve">whether updates are needed to our rules for captioning on television </w:t>
      </w:r>
      <w:r w:rsidR="00906E8B">
        <w:rPr>
          <w:rFonts w:ascii="Times New Roman" w:hAnsi="Times New Roman" w:cs="Times New Roman"/>
          <w:sz w:val="24"/>
          <w:szCs w:val="24"/>
        </w:rPr>
        <w:t>in light of so much more watching in so many more ways during the pandemic</w:t>
      </w:r>
      <w:r w:rsidRPr="00BE3F91">
        <w:rPr>
          <w:rFonts w:ascii="Times New Roman" w:hAnsi="Times New Roman" w:cs="Times New Roman"/>
          <w:sz w:val="24"/>
          <w:szCs w:val="24"/>
        </w:rPr>
        <w:t xml:space="preserve">.  The comment period </w:t>
      </w:r>
      <w:r w:rsidR="00462A7C">
        <w:rPr>
          <w:rFonts w:ascii="Times New Roman" w:hAnsi="Times New Roman" w:cs="Times New Roman"/>
          <w:sz w:val="24"/>
          <w:szCs w:val="24"/>
        </w:rPr>
        <w:t xml:space="preserve">just </w:t>
      </w:r>
      <w:r w:rsidRPr="00BE3F91">
        <w:rPr>
          <w:rFonts w:ascii="Times New Roman" w:hAnsi="Times New Roman" w:cs="Times New Roman"/>
          <w:sz w:val="24"/>
          <w:szCs w:val="24"/>
        </w:rPr>
        <w:t>close</w:t>
      </w:r>
      <w:r w:rsidR="00EE07F4">
        <w:rPr>
          <w:rFonts w:ascii="Times New Roman" w:hAnsi="Times New Roman" w:cs="Times New Roman"/>
          <w:sz w:val="24"/>
          <w:szCs w:val="24"/>
        </w:rPr>
        <w:t>d</w:t>
      </w:r>
      <w:r w:rsidRPr="00BE3F91">
        <w:rPr>
          <w:rFonts w:ascii="Times New Roman" w:hAnsi="Times New Roman" w:cs="Times New Roman"/>
          <w:sz w:val="24"/>
          <w:szCs w:val="24"/>
        </w:rPr>
        <w:t xml:space="preserve"> on July 6, and </w:t>
      </w:r>
      <w:r w:rsidR="00EE07F4">
        <w:rPr>
          <w:rFonts w:ascii="Times New Roman" w:hAnsi="Times New Roman" w:cs="Times New Roman"/>
          <w:sz w:val="24"/>
          <w:szCs w:val="24"/>
        </w:rPr>
        <w:t xml:space="preserve">we are </w:t>
      </w:r>
      <w:r w:rsidR="00A74A9E">
        <w:rPr>
          <w:rFonts w:ascii="Times New Roman" w:hAnsi="Times New Roman" w:cs="Times New Roman"/>
          <w:sz w:val="24"/>
          <w:szCs w:val="24"/>
        </w:rPr>
        <w:t>reviewing submissions and weighing next steps.</w:t>
      </w:r>
      <w:r w:rsidRPr="00BE3F91">
        <w:rPr>
          <w:rFonts w:ascii="Times New Roman" w:hAnsi="Times New Roman" w:cs="Times New Roman"/>
          <w:sz w:val="24"/>
          <w:szCs w:val="24"/>
        </w:rPr>
        <w:t xml:space="preserve"> </w:t>
      </w:r>
    </w:p>
    <w:p w:rsidR="00342E17" w:rsidRPr="00BE3F91" w:rsidP="00BE3F91" w14:paraId="576D7005" w14:textId="5E9193AC">
      <w:pPr>
        <w:spacing w:after="0" w:line="240" w:lineRule="auto"/>
        <w:rPr>
          <w:rFonts w:ascii="Times New Roman" w:hAnsi="Times New Roman" w:cs="Times New Roman"/>
          <w:sz w:val="24"/>
          <w:szCs w:val="24"/>
        </w:rPr>
      </w:pPr>
    </w:p>
    <w:p w:rsidR="00342E17" w:rsidRPr="00BE3F91" w:rsidP="00BE3F91" w14:paraId="47486C4E" w14:textId="4DC46435">
      <w:pPr>
        <w:spacing w:after="0" w:line="240" w:lineRule="auto"/>
        <w:rPr>
          <w:rFonts w:ascii="Times New Roman" w:hAnsi="Times New Roman" w:cs="Times New Roman"/>
          <w:sz w:val="24"/>
          <w:szCs w:val="24"/>
        </w:rPr>
      </w:pPr>
      <w:r w:rsidRPr="00BE3F91">
        <w:rPr>
          <w:rFonts w:ascii="Times New Roman" w:hAnsi="Times New Roman" w:cs="Times New Roman"/>
          <w:sz w:val="24"/>
          <w:szCs w:val="24"/>
        </w:rPr>
        <w:tab/>
        <w:t xml:space="preserve">We’ve also been looking at our rules </w:t>
      </w:r>
      <w:r w:rsidR="00906E8B">
        <w:rPr>
          <w:rFonts w:ascii="Times New Roman" w:hAnsi="Times New Roman" w:cs="Times New Roman"/>
          <w:sz w:val="24"/>
          <w:szCs w:val="24"/>
        </w:rPr>
        <w:t xml:space="preserve">specifically for </w:t>
      </w:r>
      <w:r w:rsidR="00AB0EE3">
        <w:rPr>
          <w:rFonts w:ascii="Times New Roman" w:hAnsi="Times New Roman" w:cs="Times New Roman"/>
          <w:sz w:val="24"/>
          <w:szCs w:val="24"/>
        </w:rPr>
        <w:t xml:space="preserve">IP </w:t>
      </w:r>
      <w:r w:rsidR="00906E8B">
        <w:rPr>
          <w:rFonts w:ascii="Times New Roman" w:hAnsi="Times New Roman" w:cs="Times New Roman"/>
          <w:sz w:val="24"/>
          <w:szCs w:val="24"/>
        </w:rPr>
        <w:t>captioned telephone service, or IP</w:t>
      </w:r>
      <w:r w:rsidR="00F550A1">
        <w:rPr>
          <w:rFonts w:ascii="Times New Roman" w:hAnsi="Times New Roman" w:cs="Times New Roman"/>
          <w:sz w:val="24"/>
          <w:szCs w:val="24"/>
        </w:rPr>
        <w:t xml:space="preserve"> </w:t>
      </w:r>
      <w:r w:rsidR="00906E8B">
        <w:rPr>
          <w:rFonts w:ascii="Times New Roman" w:hAnsi="Times New Roman" w:cs="Times New Roman"/>
          <w:sz w:val="24"/>
          <w:szCs w:val="24"/>
        </w:rPr>
        <w:t xml:space="preserve">CTS, </w:t>
      </w:r>
      <w:r w:rsidRPr="00BE3F91">
        <w:rPr>
          <w:rFonts w:ascii="Times New Roman" w:hAnsi="Times New Roman" w:cs="Times New Roman"/>
          <w:sz w:val="24"/>
          <w:szCs w:val="24"/>
        </w:rPr>
        <w:t>which</w:t>
      </w:r>
      <w:r w:rsidRPr="00BE3F91">
        <w:rPr>
          <w:rFonts w:ascii="Times New Roman" w:hAnsi="Times New Roman" w:cs="Times New Roman"/>
          <w:sz w:val="24"/>
          <w:szCs w:val="24"/>
        </w:rPr>
        <w:t xml:space="preserve"> </w:t>
      </w:r>
      <w:r w:rsidRPr="00BE3F91">
        <w:rPr>
          <w:rFonts w:ascii="Times New Roman" w:hAnsi="Times New Roman" w:cs="Times New Roman"/>
          <w:sz w:val="24"/>
          <w:szCs w:val="24"/>
        </w:rPr>
        <w:t>lets you</w:t>
      </w:r>
      <w:r w:rsidRPr="00BE3F91">
        <w:rPr>
          <w:rFonts w:ascii="Times New Roman" w:hAnsi="Times New Roman" w:cs="Times New Roman"/>
          <w:sz w:val="24"/>
          <w:szCs w:val="24"/>
        </w:rPr>
        <w:t xml:space="preserve"> simultaneously listen to </w:t>
      </w:r>
      <w:r w:rsidRPr="00BE3F91">
        <w:rPr>
          <w:rFonts w:ascii="Times New Roman" w:hAnsi="Times New Roman" w:cs="Times New Roman"/>
          <w:sz w:val="24"/>
          <w:szCs w:val="24"/>
        </w:rPr>
        <w:t>an</w:t>
      </w:r>
      <w:r w:rsidRPr="00BE3F91">
        <w:rPr>
          <w:rFonts w:ascii="Times New Roman" w:hAnsi="Times New Roman" w:cs="Times New Roman"/>
          <w:sz w:val="24"/>
          <w:szCs w:val="24"/>
        </w:rPr>
        <w:t>other party and read the captions of what</w:t>
      </w:r>
      <w:r w:rsidRPr="00BE3F91">
        <w:rPr>
          <w:rFonts w:ascii="Times New Roman" w:hAnsi="Times New Roman" w:cs="Times New Roman"/>
          <w:sz w:val="24"/>
          <w:szCs w:val="24"/>
        </w:rPr>
        <w:t xml:space="preserve"> that </w:t>
      </w:r>
      <w:r w:rsidRPr="00BE3F91">
        <w:rPr>
          <w:rFonts w:ascii="Times New Roman" w:hAnsi="Times New Roman" w:cs="Times New Roman"/>
          <w:sz w:val="24"/>
          <w:szCs w:val="24"/>
        </w:rPr>
        <w:t xml:space="preserve">party in a telephone conversation is saying.  </w:t>
      </w:r>
      <w:r w:rsidRPr="00BE3F91">
        <w:rPr>
          <w:rFonts w:ascii="Times New Roman" w:hAnsi="Times New Roman" w:cs="Times New Roman"/>
          <w:sz w:val="24"/>
          <w:szCs w:val="24"/>
        </w:rPr>
        <w:t xml:space="preserve">We are currently reviewing comments on </w:t>
      </w:r>
      <w:r w:rsidR="001B0844">
        <w:rPr>
          <w:rFonts w:ascii="Times New Roman" w:hAnsi="Times New Roman" w:cs="Times New Roman"/>
          <w:sz w:val="24"/>
          <w:szCs w:val="24"/>
        </w:rPr>
        <w:t>the FCC’s</w:t>
      </w:r>
      <w:r w:rsidR="00A74A9E">
        <w:rPr>
          <w:rFonts w:ascii="Times New Roman" w:hAnsi="Times New Roman" w:cs="Times New Roman"/>
          <w:sz w:val="24"/>
          <w:szCs w:val="24"/>
        </w:rPr>
        <w:t xml:space="preserve"> proposal </w:t>
      </w:r>
      <w:r w:rsidRPr="00BE3F91">
        <w:rPr>
          <w:rFonts w:ascii="Times New Roman" w:hAnsi="Times New Roman" w:cs="Times New Roman"/>
          <w:sz w:val="24"/>
          <w:szCs w:val="24"/>
        </w:rPr>
        <w:t>to adopt measurable standards and metrics for captioning delay and accuracy for IP CTS</w:t>
      </w:r>
      <w:r w:rsidR="00906E8B">
        <w:rPr>
          <w:rFonts w:ascii="Times New Roman" w:hAnsi="Times New Roman" w:cs="Times New Roman"/>
          <w:sz w:val="24"/>
          <w:szCs w:val="24"/>
        </w:rPr>
        <w:t>.  It’s a matter</w:t>
      </w:r>
      <w:r w:rsidR="001B0844">
        <w:rPr>
          <w:rFonts w:ascii="Times New Roman" w:hAnsi="Times New Roman" w:cs="Times New Roman"/>
          <w:sz w:val="24"/>
          <w:szCs w:val="24"/>
        </w:rPr>
        <w:t xml:space="preserve"> that I consider </w:t>
      </w:r>
      <w:r w:rsidR="00462A7C">
        <w:rPr>
          <w:rFonts w:ascii="Times New Roman" w:hAnsi="Times New Roman" w:cs="Times New Roman"/>
          <w:sz w:val="24"/>
          <w:szCs w:val="24"/>
        </w:rPr>
        <w:t>really important</w:t>
      </w:r>
      <w:r w:rsidR="001B0844">
        <w:rPr>
          <w:rFonts w:ascii="Times New Roman" w:hAnsi="Times New Roman" w:cs="Times New Roman"/>
          <w:sz w:val="24"/>
          <w:szCs w:val="24"/>
        </w:rPr>
        <w:t xml:space="preserve"> and I know that you do too.</w:t>
      </w:r>
    </w:p>
    <w:p w:rsidR="006A41F0" w:rsidRPr="00BE3F91" w:rsidP="00BE3F91" w14:paraId="3B24367E" w14:textId="774B642D">
      <w:pPr>
        <w:spacing w:after="0" w:line="240" w:lineRule="auto"/>
        <w:rPr>
          <w:rFonts w:ascii="Times New Roman" w:hAnsi="Times New Roman" w:cs="Times New Roman"/>
          <w:sz w:val="24"/>
          <w:szCs w:val="24"/>
        </w:rPr>
      </w:pPr>
    </w:p>
    <w:p w:rsidR="003E0F58" w:rsidRPr="00BE3F91" w:rsidP="00BE3F91" w14:paraId="5A09EE4C" w14:textId="38EE919F">
      <w:pPr>
        <w:spacing w:after="0" w:line="240" w:lineRule="auto"/>
        <w:rPr>
          <w:rFonts w:ascii="Times New Roman" w:hAnsi="Times New Roman" w:cs="Times New Roman"/>
          <w:sz w:val="24"/>
          <w:szCs w:val="24"/>
        </w:rPr>
      </w:pPr>
      <w:r w:rsidRPr="00BE3F91">
        <w:rPr>
          <w:rFonts w:ascii="Times New Roman" w:hAnsi="Times New Roman" w:cs="Times New Roman"/>
          <w:sz w:val="24"/>
          <w:szCs w:val="24"/>
        </w:rPr>
        <w:tab/>
      </w:r>
      <w:r w:rsidR="00A74A9E">
        <w:rPr>
          <w:rFonts w:ascii="Times New Roman" w:hAnsi="Times New Roman" w:cs="Times New Roman"/>
          <w:sz w:val="24"/>
          <w:szCs w:val="24"/>
        </w:rPr>
        <w:t>The Commission is also thinking about accessibility issues in proceedings where it may not be obvious.  This May</w:t>
      </w:r>
      <w:r w:rsidRPr="00BE3F91">
        <w:rPr>
          <w:rFonts w:ascii="Times New Roman" w:hAnsi="Times New Roman" w:cs="Times New Roman"/>
          <w:sz w:val="24"/>
          <w:szCs w:val="24"/>
        </w:rPr>
        <w:t xml:space="preserve">, the Commission </w:t>
      </w:r>
      <w:r w:rsidRPr="00BE3F91">
        <w:rPr>
          <w:rFonts w:ascii="Times New Roman" w:hAnsi="Times New Roman" w:cs="Times New Roman"/>
          <w:sz w:val="24"/>
          <w:szCs w:val="24"/>
        </w:rPr>
        <w:t xml:space="preserve">updated our rules for inmate calling services.  As part of these reforms, the FCC must coordinate with the Department of Justice to ensure that incarcerated people with disabilities </w:t>
      </w:r>
      <w:r w:rsidR="002E1033">
        <w:rPr>
          <w:rFonts w:ascii="Times New Roman" w:hAnsi="Times New Roman" w:cs="Times New Roman"/>
          <w:sz w:val="24"/>
          <w:szCs w:val="24"/>
        </w:rPr>
        <w:t xml:space="preserve">at federal prisons </w:t>
      </w:r>
      <w:r w:rsidRPr="00BE3F91">
        <w:rPr>
          <w:rFonts w:ascii="Times New Roman" w:hAnsi="Times New Roman" w:cs="Times New Roman"/>
          <w:sz w:val="24"/>
          <w:szCs w:val="24"/>
        </w:rPr>
        <w:t xml:space="preserve">have functionally equivalent access to telecommunications.  </w:t>
      </w:r>
      <w:r w:rsidR="00906E8B">
        <w:rPr>
          <w:rFonts w:ascii="Times New Roman" w:hAnsi="Times New Roman" w:cs="Times New Roman"/>
          <w:sz w:val="24"/>
          <w:szCs w:val="24"/>
        </w:rPr>
        <w:t xml:space="preserve">That makes a big difference for their families who want to keep in touch.  But it makes a big difference for all of us because we know that contact with kin reduces recidivism.  And </w:t>
      </w:r>
      <w:r w:rsidR="002E1033">
        <w:rPr>
          <w:rFonts w:ascii="Times New Roman" w:hAnsi="Times New Roman" w:cs="Times New Roman"/>
          <w:sz w:val="24"/>
          <w:szCs w:val="24"/>
        </w:rPr>
        <w:t xml:space="preserve">we </w:t>
      </w:r>
      <w:r w:rsidR="00906E8B">
        <w:rPr>
          <w:rFonts w:ascii="Times New Roman" w:hAnsi="Times New Roman" w:cs="Times New Roman"/>
          <w:sz w:val="24"/>
          <w:szCs w:val="24"/>
        </w:rPr>
        <w:t>are going to keep this effort going because we are</w:t>
      </w:r>
      <w:r w:rsidRPr="00BE3F91">
        <w:rPr>
          <w:rFonts w:ascii="Times New Roman" w:hAnsi="Times New Roman" w:cs="Times New Roman"/>
          <w:sz w:val="24"/>
          <w:szCs w:val="24"/>
        </w:rPr>
        <w:t xml:space="preserve"> seeking comment </w:t>
      </w:r>
      <w:r w:rsidR="00906E8B">
        <w:rPr>
          <w:rFonts w:ascii="Times New Roman" w:hAnsi="Times New Roman" w:cs="Times New Roman"/>
          <w:sz w:val="24"/>
          <w:szCs w:val="24"/>
        </w:rPr>
        <w:t xml:space="preserve">more broadly </w:t>
      </w:r>
      <w:r w:rsidRPr="00BE3F91">
        <w:rPr>
          <w:rFonts w:ascii="Times New Roman" w:hAnsi="Times New Roman" w:cs="Times New Roman"/>
          <w:sz w:val="24"/>
          <w:szCs w:val="24"/>
        </w:rPr>
        <w:t>on the provision of communications services to incarcerated people with hearing and speech disabilities</w:t>
      </w:r>
      <w:r w:rsidR="00906E8B">
        <w:rPr>
          <w:rFonts w:ascii="Times New Roman" w:hAnsi="Times New Roman" w:cs="Times New Roman"/>
          <w:sz w:val="24"/>
          <w:szCs w:val="24"/>
        </w:rPr>
        <w:t xml:space="preserve"> in order to identify further improvements we can make.  </w:t>
      </w:r>
    </w:p>
    <w:p w:rsidR="00BE3F91" w:rsidRPr="00BE3F91" w:rsidP="00BE3F91" w14:paraId="7BFAFB47" w14:textId="6686BDDD">
      <w:pPr>
        <w:spacing w:after="0" w:line="240" w:lineRule="auto"/>
        <w:rPr>
          <w:rFonts w:ascii="Times New Roman" w:hAnsi="Times New Roman" w:cs="Times New Roman"/>
          <w:sz w:val="24"/>
          <w:szCs w:val="24"/>
        </w:rPr>
      </w:pPr>
    </w:p>
    <w:p w:rsidR="00906E8B" w:rsidP="00BE3F91" w14:paraId="0C362999" w14:textId="26739761">
      <w:pPr>
        <w:spacing w:after="0" w:line="240" w:lineRule="auto"/>
        <w:rPr>
          <w:rFonts w:ascii="Times New Roman" w:hAnsi="Times New Roman" w:cs="Times New Roman"/>
          <w:sz w:val="24"/>
          <w:szCs w:val="24"/>
        </w:rPr>
      </w:pPr>
      <w:r w:rsidRPr="00BE3F91">
        <w:rPr>
          <w:rFonts w:ascii="Times New Roman" w:hAnsi="Times New Roman" w:cs="Times New Roman"/>
          <w:sz w:val="24"/>
          <w:szCs w:val="24"/>
        </w:rPr>
        <w:tab/>
        <w:t xml:space="preserve">We want to </w:t>
      </w:r>
      <w:r w:rsidR="00A74A9E">
        <w:rPr>
          <w:rFonts w:ascii="Times New Roman" w:hAnsi="Times New Roman" w:cs="Times New Roman"/>
          <w:sz w:val="24"/>
          <w:szCs w:val="24"/>
        </w:rPr>
        <w:t xml:space="preserve">engage with TDI </w:t>
      </w:r>
      <w:r w:rsidRPr="00BE3F91">
        <w:rPr>
          <w:rFonts w:ascii="Times New Roman" w:hAnsi="Times New Roman" w:cs="Times New Roman"/>
          <w:sz w:val="24"/>
          <w:szCs w:val="24"/>
        </w:rPr>
        <w:t>on all of these issues</w:t>
      </w:r>
      <w:r>
        <w:rPr>
          <w:rFonts w:ascii="Times New Roman" w:hAnsi="Times New Roman" w:cs="Times New Roman"/>
          <w:sz w:val="24"/>
          <w:szCs w:val="24"/>
        </w:rPr>
        <w:t xml:space="preserve">.  And if you believe there are other areas under our authority that are of concern </w:t>
      </w:r>
      <w:r w:rsidR="00A74A9E">
        <w:rPr>
          <w:rFonts w:ascii="Times New Roman" w:hAnsi="Times New Roman" w:cs="Times New Roman"/>
          <w:sz w:val="24"/>
          <w:szCs w:val="24"/>
        </w:rPr>
        <w:t xml:space="preserve">I encourage you to </w:t>
      </w:r>
      <w:r w:rsidR="00462A7C">
        <w:rPr>
          <w:rFonts w:ascii="Times New Roman" w:hAnsi="Times New Roman" w:cs="Times New Roman"/>
          <w:sz w:val="24"/>
          <w:szCs w:val="24"/>
        </w:rPr>
        <w:t>let us know</w:t>
      </w:r>
      <w:r>
        <w:rPr>
          <w:rFonts w:ascii="Times New Roman" w:hAnsi="Times New Roman" w:cs="Times New Roman"/>
          <w:sz w:val="24"/>
          <w:szCs w:val="24"/>
        </w:rPr>
        <w:t xml:space="preserve">.  </w:t>
      </w:r>
      <w:r w:rsidR="00462A7C">
        <w:rPr>
          <w:rFonts w:ascii="Times New Roman" w:hAnsi="Times New Roman" w:cs="Times New Roman"/>
          <w:sz w:val="24"/>
          <w:szCs w:val="24"/>
        </w:rPr>
        <w:t>Of course, k</w:t>
      </w:r>
      <w:r w:rsidR="00612D81">
        <w:rPr>
          <w:rFonts w:ascii="Times New Roman" w:hAnsi="Times New Roman" w:cs="Times New Roman"/>
          <w:sz w:val="24"/>
          <w:szCs w:val="24"/>
        </w:rPr>
        <w:t xml:space="preserve">nowing TDI, </w:t>
      </w:r>
      <w:r w:rsidR="00462A7C">
        <w:rPr>
          <w:rFonts w:ascii="Times New Roman" w:hAnsi="Times New Roman" w:cs="Times New Roman"/>
          <w:sz w:val="24"/>
          <w:szCs w:val="24"/>
        </w:rPr>
        <w:t xml:space="preserve">I know </w:t>
      </w:r>
      <w:r w:rsidR="00612D81">
        <w:rPr>
          <w:rFonts w:ascii="Times New Roman" w:hAnsi="Times New Roman" w:cs="Times New Roman"/>
          <w:sz w:val="24"/>
          <w:szCs w:val="24"/>
        </w:rPr>
        <w:t xml:space="preserve">that won’t be a problem.  </w:t>
      </w:r>
      <w:r w:rsidR="00462A7C">
        <w:rPr>
          <w:rFonts w:ascii="Times New Roman" w:hAnsi="Times New Roman" w:cs="Times New Roman"/>
          <w:sz w:val="24"/>
          <w:szCs w:val="24"/>
        </w:rPr>
        <w:t>You know how to make your opinion heard.  I’m glad you do.  Because when we</w:t>
      </w:r>
      <w:r w:rsidRPr="00BE3F91" w:rsidR="008A4DD4">
        <w:rPr>
          <w:rFonts w:ascii="Times New Roman" w:hAnsi="Times New Roman" w:cs="Times New Roman"/>
          <w:sz w:val="24"/>
          <w:szCs w:val="24"/>
        </w:rPr>
        <w:t xml:space="preserve"> </w:t>
      </w:r>
      <w:r w:rsidR="00AB0EE3">
        <w:rPr>
          <w:rFonts w:ascii="Times New Roman" w:hAnsi="Times New Roman" w:cs="Times New Roman"/>
          <w:sz w:val="24"/>
          <w:szCs w:val="24"/>
        </w:rPr>
        <w:t>im</w:t>
      </w:r>
      <w:r w:rsidRPr="00BE3F91" w:rsidR="008A4DD4">
        <w:rPr>
          <w:rFonts w:ascii="Times New Roman" w:hAnsi="Times New Roman" w:cs="Times New Roman"/>
          <w:sz w:val="24"/>
          <w:szCs w:val="24"/>
        </w:rPr>
        <w:t xml:space="preserve">prove access to communications for millions of individuals with disabilities, we </w:t>
      </w:r>
      <w:r>
        <w:rPr>
          <w:rFonts w:ascii="Times New Roman" w:hAnsi="Times New Roman" w:cs="Times New Roman"/>
          <w:sz w:val="24"/>
          <w:szCs w:val="24"/>
        </w:rPr>
        <w:t>strengthen our economy, our civic life</w:t>
      </w:r>
      <w:r w:rsidR="00914634">
        <w:rPr>
          <w:rFonts w:ascii="Times New Roman" w:hAnsi="Times New Roman" w:cs="Times New Roman"/>
          <w:sz w:val="24"/>
          <w:szCs w:val="24"/>
        </w:rPr>
        <w:t>,</w:t>
      </w:r>
      <w:r>
        <w:rPr>
          <w:rFonts w:ascii="Times New Roman" w:hAnsi="Times New Roman" w:cs="Times New Roman"/>
          <w:sz w:val="24"/>
          <w:szCs w:val="24"/>
        </w:rPr>
        <w:t xml:space="preserve"> and our nation.  </w:t>
      </w:r>
    </w:p>
    <w:p w:rsidR="00906E8B" w:rsidP="00BE3F91" w14:paraId="69478F6A" w14:textId="77777777">
      <w:pPr>
        <w:spacing w:after="0" w:line="240" w:lineRule="auto"/>
        <w:rPr>
          <w:rFonts w:ascii="Times New Roman" w:hAnsi="Times New Roman" w:cs="Times New Roman"/>
          <w:sz w:val="24"/>
          <w:szCs w:val="24"/>
        </w:rPr>
      </w:pPr>
    </w:p>
    <w:p w:rsidR="005B1551" w:rsidP="00BE3F91" w14:paraId="77A8F0BF" w14:textId="00E85C8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 let’s get to work—and do it together.  </w:t>
      </w:r>
    </w:p>
    <w:p w:rsidR="00906E8B" w:rsidP="00BE3F91" w14:paraId="46E657FB" w14:textId="6D322877">
      <w:pPr>
        <w:spacing w:line="240" w:lineRule="auto"/>
        <w:rPr>
          <w:rFonts w:ascii="Times New Roman" w:hAnsi="Times New Roman" w:cs="Times New Roman"/>
          <w:sz w:val="24"/>
          <w:szCs w:val="24"/>
        </w:rPr>
      </w:pPr>
      <w:r>
        <w:rPr>
          <w:rFonts w:ascii="Times New Roman" w:hAnsi="Times New Roman" w:cs="Times New Roman"/>
          <w:sz w:val="24"/>
          <w:szCs w:val="24"/>
        </w:rPr>
        <w:tab/>
        <w:t>Thank you</w:t>
      </w:r>
      <w:r w:rsidR="00612D81">
        <w:rPr>
          <w:rFonts w:ascii="Times New Roman" w:hAnsi="Times New Roman" w:cs="Times New Roman"/>
          <w:sz w:val="24"/>
          <w:szCs w:val="24"/>
        </w:rPr>
        <w:t>, and have a great conference!</w:t>
      </w:r>
      <w:r>
        <w:rPr>
          <w:rFonts w:ascii="Times New Roman" w:hAnsi="Times New Roman" w:cs="Times New Roman"/>
          <w:sz w:val="24"/>
          <w:szCs w:val="24"/>
        </w:rPr>
        <w:t xml:space="preserve">  </w:t>
      </w:r>
    </w:p>
    <w:p w:rsidR="00B651D3" w:rsidRPr="00BE3F91" w:rsidP="00BE3F91" w14:paraId="0C850F88" w14:textId="77777777">
      <w:pPr>
        <w:spacing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0F04C5"/>
    <w:multiLevelType w:val="multilevel"/>
    <w:tmpl w:val="2F36B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D02AE"/>
    <w:multiLevelType w:val="hybridMultilevel"/>
    <w:tmpl w:val="EF427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D55B2A"/>
    <w:multiLevelType w:val="multilevel"/>
    <w:tmpl w:val="3E10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55A27"/>
    <w:multiLevelType w:val="hybridMultilevel"/>
    <w:tmpl w:val="788AEB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0D054BE"/>
    <w:multiLevelType w:val="multilevel"/>
    <w:tmpl w:val="9F2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94349"/>
    <w:multiLevelType w:val="hybridMultilevel"/>
    <w:tmpl w:val="303004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707886"/>
    <w:multiLevelType w:val="hybridMultilevel"/>
    <w:tmpl w:val="E670F8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29"/>
    <w:rsid w:val="00034E53"/>
    <w:rsid w:val="000427D7"/>
    <w:rsid w:val="00045554"/>
    <w:rsid w:val="000854D0"/>
    <w:rsid w:val="0010348C"/>
    <w:rsid w:val="00104854"/>
    <w:rsid w:val="00113776"/>
    <w:rsid w:val="00136121"/>
    <w:rsid w:val="00156BC6"/>
    <w:rsid w:val="0016302A"/>
    <w:rsid w:val="001815CC"/>
    <w:rsid w:val="001B0844"/>
    <w:rsid w:val="001D274F"/>
    <w:rsid w:val="001E0EE8"/>
    <w:rsid w:val="001F3A79"/>
    <w:rsid w:val="001F41BF"/>
    <w:rsid w:val="00241F71"/>
    <w:rsid w:val="0025255E"/>
    <w:rsid w:val="00261AFA"/>
    <w:rsid w:val="002840EC"/>
    <w:rsid w:val="002D04F8"/>
    <w:rsid w:val="002E1033"/>
    <w:rsid w:val="002F03D5"/>
    <w:rsid w:val="00342E17"/>
    <w:rsid w:val="003946E9"/>
    <w:rsid w:val="003C12E1"/>
    <w:rsid w:val="003D7638"/>
    <w:rsid w:val="003E0F58"/>
    <w:rsid w:val="004146CD"/>
    <w:rsid w:val="004153A2"/>
    <w:rsid w:val="00445752"/>
    <w:rsid w:val="00462A7C"/>
    <w:rsid w:val="0047426D"/>
    <w:rsid w:val="004950D8"/>
    <w:rsid w:val="004B588A"/>
    <w:rsid w:val="004C1A32"/>
    <w:rsid w:val="004C68CE"/>
    <w:rsid w:val="005459F6"/>
    <w:rsid w:val="0056318F"/>
    <w:rsid w:val="00576ACD"/>
    <w:rsid w:val="00576C6E"/>
    <w:rsid w:val="0058370A"/>
    <w:rsid w:val="0058791D"/>
    <w:rsid w:val="005B1551"/>
    <w:rsid w:val="005C51DE"/>
    <w:rsid w:val="00607E82"/>
    <w:rsid w:val="00611670"/>
    <w:rsid w:val="00612D81"/>
    <w:rsid w:val="00642963"/>
    <w:rsid w:val="00656900"/>
    <w:rsid w:val="00667E5B"/>
    <w:rsid w:val="0068570B"/>
    <w:rsid w:val="006A41F0"/>
    <w:rsid w:val="006A4F54"/>
    <w:rsid w:val="006B10EE"/>
    <w:rsid w:val="006C3120"/>
    <w:rsid w:val="006C33BB"/>
    <w:rsid w:val="006C3521"/>
    <w:rsid w:val="006D2DAF"/>
    <w:rsid w:val="006D33E0"/>
    <w:rsid w:val="006D5160"/>
    <w:rsid w:val="006E001F"/>
    <w:rsid w:val="00715895"/>
    <w:rsid w:val="007877F0"/>
    <w:rsid w:val="007A7F84"/>
    <w:rsid w:val="007C0E4F"/>
    <w:rsid w:val="008023ED"/>
    <w:rsid w:val="00816A8E"/>
    <w:rsid w:val="008716A5"/>
    <w:rsid w:val="008732C4"/>
    <w:rsid w:val="00874E1F"/>
    <w:rsid w:val="00884857"/>
    <w:rsid w:val="008877F5"/>
    <w:rsid w:val="00895475"/>
    <w:rsid w:val="008A4DD4"/>
    <w:rsid w:val="008A5024"/>
    <w:rsid w:val="008A5082"/>
    <w:rsid w:val="008D7ACF"/>
    <w:rsid w:val="00906E8B"/>
    <w:rsid w:val="00914634"/>
    <w:rsid w:val="00926504"/>
    <w:rsid w:val="009318CD"/>
    <w:rsid w:val="00965A2D"/>
    <w:rsid w:val="0097513D"/>
    <w:rsid w:val="009E038B"/>
    <w:rsid w:val="009E1CC1"/>
    <w:rsid w:val="009F5F77"/>
    <w:rsid w:val="00A268B4"/>
    <w:rsid w:val="00A326DC"/>
    <w:rsid w:val="00A340D7"/>
    <w:rsid w:val="00A41C98"/>
    <w:rsid w:val="00A44671"/>
    <w:rsid w:val="00A55880"/>
    <w:rsid w:val="00A668AB"/>
    <w:rsid w:val="00A74A9E"/>
    <w:rsid w:val="00A9104A"/>
    <w:rsid w:val="00AB0EE3"/>
    <w:rsid w:val="00AC78A1"/>
    <w:rsid w:val="00AD318B"/>
    <w:rsid w:val="00AF67BD"/>
    <w:rsid w:val="00B604DA"/>
    <w:rsid w:val="00B651D3"/>
    <w:rsid w:val="00B6587F"/>
    <w:rsid w:val="00B84E29"/>
    <w:rsid w:val="00B905D0"/>
    <w:rsid w:val="00BD681D"/>
    <w:rsid w:val="00BE3F91"/>
    <w:rsid w:val="00C444FA"/>
    <w:rsid w:val="00C56937"/>
    <w:rsid w:val="00C71DAE"/>
    <w:rsid w:val="00C72493"/>
    <w:rsid w:val="00C74346"/>
    <w:rsid w:val="00C839A2"/>
    <w:rsid w:val="00D14DBD"/>
    <w:rsid w:val="00D34A32"/>
    <w:rsid w:val="00D42740"/>
    <w:rsid w:val="00D443C5"/>
    <w:rsid w:val="00D469FD"/>
    <w:rsid w:val="00D56862"/>
    <w:rsid w:val="00D61BF9"/>
    <w:rsid w:val="00D83EE2"/>
    <w:rsid w:val="00D9742E"/>
    <w:rsid w:val="00DC55FF"/>
    <w:rsid w:val="00DD6E70"/>
    <w:rsid w:val="00E238EB"/>
    <w:rsid w:val="00E94D9E"/>
    <w:rsid w:val="00EA3C98"/>
    <w:rsid w:val="00EC4316"/>
    <w:rsid w:val="00EE07F4"/>
    <w:rsid w:val="00F07F2C"/>
    <w:rsid w:val="00F22408"/>
    <w:rsid w:val="00F550A1"/>
    <w:rsid w:val="00F55ED0"/>
    <w:rsid w:val="00F75EE7"/>
    <w:rsid w:val="00F93FE3"/>
    <w:rsid w:val="00F96F94"/>
    <w:rsid w:val="00FA4C8A"/>
    <w:rsid w:val="00FD52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49B541E"/>
  <w15:chartTrackingRefBased/>
  <w15:docId w15:val="{94C83AA3-F601-414B-8754-86D3E542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1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5B15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29"/>
    <w:pPr>
      <w:ind w:left="720"/>
      <w:contextualSpacing/>
    </w:pPr>
  </w:style>
  <w:style w:type="paragraph" w:styleId="NormalWeb">
    <w:name w:val="Normal (Web)"/>
    <w:basedOn w:val="Normal"/>
    <w:uiPriority w:val="99"/>
    <w:semiHidden/>
    <w:unhideWhenUsed/>
    <w:rsid w:val="00667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7E5B"/>
    <w:rPr>
      <w:color w:val="0000FF"/>
      <w:u w:val="single"/>
    </w:rPr>
  </w:style>
  <w:style w:type="character" w:styleId="FollowedHyperlink">
    <w:name w:val="FollowedHyperlink"/>
    <w:basedOn w:val="DefaultParagraphFont"/>
    <w:uiPriority w:val="99"/>
    <w:semiHidden/>
    <w:unhideWhenUsed/>
    <w:rsid w:val="00667E5B"/>
    <w:rPr>
      <w:color w:val="954F72" w:themeColor="followedHyperlink"/>
      <w:u w:val="single"/>
    </w:rPr>
  </w:style>
  <w:style w:type="paragraph" w:styleId="FootnoteText">
    <w:name w:val="footnote text"/>
    <w:basedOn w:val="Normal"/>
    <w:link w:val="FootnoteTextChar"/>
    <w:uiPriority w:val="99"/>
    <w:semiHidden/>
    <w:unhideWhenUsed/>
    <w:rsid w:val="00667E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E5B"/>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67E5B"/>
    <w:rPr>
      <w:rFonts w:ascii="Times New Roman" w:hAnsi="Times New Roman"/>
      <w:dstrike w:val="0"/>
      <w:color w:val="auto"/>
      <w:sz w:val="20"/>
      <w:vertAlign w:val="superscript"/>
    </w:rPr>
  </w:style>
  <w:style w:type="character" w:customStyle="1" w:styleId="UnresolvedMention">
    <w:name w:val="Unresolved Mention"/>
    <w:basedOn w:val="DefaultParagraphFont"/>
    <w:uiPriority w:val="99"/>
    <w:semiHidden/>
    <w:unhideWhenUsed/>
    <w:rsid w:val="005459F6"/>
    <w:rPr>
      <w:color w:val="605E5C"/>
      <w:shd w:val="clear" w:color="auto" w:fill="E1DFDD"/>
    </w:rPr>
  </w:style>
  <w:style w:type="paragraph" w:customStyle="1" w:styleId="xmsonormal">
    <w:name w:val="x_msonormal"/>
    <w:basedOn w:val="Normal"/>
    <w:rsid w:val="003946E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A41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98"/>
    <w:rPr>
      <w:rFonts w:ascii="Segoe UI" w:hAnsi="Segoe UI" w:cs="Segoe UI"/>
      <w:sz w:val="18"/>
      <w:szCs w:val="18"/>
    </w:rPr>
  </w:style>
  <w:style w:type="character" w:styleId="CommentReference">
    <w:name w:val="annotation reference"/>
    <w:basedOn w:val="DefaultParagraphFont"/>
    <w:uiPriority w:val="99"/>
    <w:semiHidden/>
    <w:unhideWhenUsed/>
    <w:rsid w:val="006D5160"/>
    <w:rPr>
      <w:sz w:val="16"/>
      <w:szCs w:val="16"/>
    </w:rPr>
  </w:style>
  <w:style w:type="paragraph" w:styleId="CommentText">
    <w:name w:val="annotation text"/>
    <w:basedOn w:val="Normal"/>
    <w:link w:val="CommentTextChar"/>
    <w:uiPriority w:val="99"/>
    <w:semiHidden/>
    <w:unhideWhenUsed/>
    <w:rsid w:val="006D5160"/>
    <w:pPr>
      <w:spacing w:line="240" w:lineRule="auto"/>
    </w:pPr>
    <w:rPr>
      <w:sz w:val="20"/>
      <w:szCs w:val="20"/>
    </w:rPr>
  </w:style>
  <w:style w:type="character" w:customStyle="1" w:styleId="CommentTextChar">
    <w:name w:val="Comment Text Char"/>
    <w:basedOn w:val="DefaultParagraphFont"/>
    <w:link w:val="CommentText"/>
    <w:uiPriority w:val="99"/>
    <w:semiHidden/>
    <w:rsid w:val="006D5160"/>
    <w:rPr>
      <w:sz w:val="20"/>
      <w:szCs w:val="20"/>
    </w:rPr>
  </w:style>
  <w:style w:type="paragraph" w:styleId="CommentSubject">
    <w:name w:val="annotation subject"/>
    <w:basedOn w:val="CommentText"/>
    <w:next w:val="CommentText"/>
    <w:link w:val="CommentSubjectChar"/>
    <w:uiPriority w:val="99"/>
    <w:semiHidden/>
    <w:unhideWhenUsed/>
    <w:rsid w:val="006D5160"/>
    <w:rPr>
      <w:b/>
      <w:bCs/>
    </w:rPr>
  </w:style>
  <w:style w:type="character" w:customStyle="1" w:styleId="CommentSubjectChar">
    <w:name w:val="Comment Subject Char"/>
    <w:basedOn w:val="CommentTextChar"/>
    <w:link w:val="CommentSubject"/>
    <w:uiPriority w:val="99"/>
    <w:semiHidden/>
    <w:rsid w:val="006D5160"/>
    <w:rPr>
      <w:b/>
      <w:bCs/>
      <w:sz w:val="20"/>
      <w:szCs w:val="20"/>
    </w:rPr>
  </w:style>
  <w:style w:type="character" w:customStyle="1" w:styleId="Heading1Char">
    <w:name w:val="Heading 1 Char"/>
    <w:basedOn w:val="DefaultParagraphFont"/>
    <w:link w:val="Heading1"/>
    <w:uiPriority w:val="9"/>
    <w:rsid w:val="005B155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5B155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