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2563F66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16C5277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3A486E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9D9414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466AA" w:rsidRPr="00C466AA" w:rsidP="00C466AA" w14:paraId="1773E88B" w14:textId="3F57D884">
            <w:pPr>
              <w:rPr>
                <w:bCs/>
                <w:sz w:val="22"/>
                <w:szCs w:val="22"/>
              </w:rPr>
            </w:pPr>
            <w:r w:rsidRPr="00C466AA"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C466AA" w14:paraId="4AF59E77" w14:textId="7C25E8D2">
            <w:pPr>
              <w:rPr>
                <w:bCs/>
                <w:sz w:val="22"/>
                <w:szCs w:val="22"/>
              </w:rPr>
            </w:pPr>
            <w:r w:rsidRPr="00C466AA">
              <w:rPr>
                <w:bCs/>
                <w:sz w:val="22"/>
                <w:szCs w:val="22"/>
              </w:rPr>
              <w:t xml:space="preserve">anne.veigle@fcc.gov </w:t>
            </w:r>
          </w:p>
          <w:p w:rsidR="007A44F8" w:rsidRPr="008A3940" w:rsidP="00BB4E29" w14:paraId="4BCD07A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3AB9C5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99A579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78D9" w:rsidRPr="00CB2618" w:rsidP="00D861EE" w14:paraId="7D77A675" w14:textId="2B3E88D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TO </w:t>
            </w:r>
            <w:r w:rsidR="0024633A">
              <w:rPr>
                <w:b/>
                <w:bCs/>
                <w:sz w:val="26"/>
                <w:szCs w:val="26"/>
              </w:rPr>
              <w:t>CURB ROBOCALL</w:t>
            </w:r>
            <w:r w:rsidR="00390C72">
              <w:rPr>
                <w:b/>
                <w:bCs/>
                <w:sz w:val="26"/>
                <w:szCs w:val="26"/>
              </w:rPr>
              <w:t>ER</w:t>
            </w:r>
            <w:r w:rsidR="0024633A">
              <w:rPr>
                <w:b/>
                <w:bCs/>
                <w:sz w:val="26"/>
                <w:szCs w:val="26"/>
              </w:rPr>
              <w:t>S</w:t>
            </w:r>
            <w:r w:rsidR="00390C72">
              <w:rPr>
                <w:b/>
                <w:bCs/>
                <w:sz w:val="26"/>
                <w:szCs w:val="26"/>
              </w:rPr>
              <w:t>’</w:t>
            </w:r>
            <w:r w:rsidR="0024633A">
              <w:rPr>
                <w:b/>
                <w:bCs/>
                <w:sz w:val="26"/>
                <w:szCs w:val="26"/>
              </w:rPr>
              <w:t xml:space="preserve"> </w:t>
            </w:r>
            <w:r w:rsidR="00390C72">
              <w:rPr>
                <w:b/>
                <w:bCs/>
                <w:sz w:val="26"/>
                <w:szCs w:val="26"/>
              </w:rPr>
              <w:t xml:space="preserve">ACCESS TO PHONE NUMBERS </w:t>
            </w:r>
            <w:r w:rsidR="007D5D76">
              <w:rPr>
                <w:b/>
                <w:bCs/>
                <w:sz w:val="26"/>
                <w:szCs w:val="26"/>
              </w:rPr>
              <w:t>THROUGH</w:t>
            </w:r>
            <w:r w:rsidR="00390C72">
              <w:rPr>
                <w:b/>
                <w:bCs/>
                <w:sz w:val="26"/>
                <w:szCs w:val="26"/>
              </w:rPr>
              <w:t xml:space="preserve"> </w:t>
            </w:r>
            <w:r w:rsidR="00023056">
              <w:rPr>
                <w:b/>
                <w:bCs/>
                <w:sz w:val="26"/>
                <w:szCs w:val="26"/>
              </w:rPr>
              <w:t>UPDATE</w:t>
            </w:r>
            <w:r>
              <w:rPr>
                <w:b/>
                <w:bCs/>
                <w:sz w:val="26"/>
                <w:szCs w:val="26"/>
              </w:rPr>
              <w:t>D</w:t>
            </w:r>
            <w:r w:rsidR="00023056">
              <w:rPr>
                <w:b/>
                <w:bCs/>
                <w:sz w:val="26"/>
                <w:szCs w:val="26"/>
              </w:rPr>
              <w:t xml:space="preserve"> RULES FOR VOIP </w:t>
            </w:r>
            <w:r w:rsidRPr="00DE78D9">
              <w:rPr>
                <w:b/>
                <w:bCs/>
                <w:sz w:val="26"/>
                <w:szCs w:val="26"/>
              </w:rPr>
              <w:t>PROVIDERS</w:t>
            </w:r>
          </w:p>
          <w:p w:rsidR="00C55B65" w:rsidRPr="00CB2618" w:rsidP="00D66744" w14:paraId="73E81413" w14:textId="271D8FC1">
            <w:pPr>
              <w:tabs>
                <w:tab w:val="left" w:pos="8625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Seeks Comment on </w:t>
            </w:r>
            <w:r w:rsidRPr="00264EA0" w:rsidR="00DE78D9">
              <w:rPr>
                <w:b/>
                <w:bCs/>
                <w:i/>
                <w:iCs/>
              </w:rPr>
              <w:t xml:space="preserve">Rules </w:t>
            </w:r>
            <w:r>
              <w:rPr>
                <w:b/>
                <w:bCs/>
                <w:i/>
                <w:iCs/>
              </w:rPr>
              <w:t xml:space="preserve">to </w:t>
            </w:r>
            <w:r w:rsidR="00DE78D9">
              <w:rPr>
                <w:b/>
                <w:bCs/>
                <w:i/>
                <w:iCs/>
              </w:rPr>
              <w:t>D</w:t>
            </w:r>
            <w:r w:rsidRPr="00CB2618" w:rsidR="00DE78D9">
              <w:rPr>
                <w:b/>
                <w:bCs/>
                <w:i/>
                <w:iCs/>
              </w:rPr>
              <w:t xml:space="preserve">eter </w:t>
            </w:r>
            <w:r w:rsidR="00DE78D9">
              <w:rPr>
                <w:b/>
                <w:bCs/>
                <w:i/>
                <w:iCs/>
              </w:rPr>
              <w:t>S</w:t>
            </w:r>
            <w:r w:rsidRPr="00CB2618" w:rsidR="00DE78D9">
              <w:rPr>
                <w:b/>
                <w:bCs/>
                <w:i/>
                <w:iCs/>
              </w:rPr>
              <w:t xml:space="preserve">poofed </w:t>
            </w:r>
            <w:r w:rsidR="00DE78D9">
              <w:rPr>
                <w:b/>
                <w:bCs/>
                <w:i/>
                <w:iCs/>
              </w:rPr>
              <w:t>R</w:t>
            </w:r>
            <w:r w:rsidRPr="00CB2618" w:rsidR="00DE78D9">
              <w:rPr>
                <w:b/>
                <w:bCs/>
                <w:i/>
                <w:iCs/>
              </w:rPr>
              <w:t xml:space="preserve">obocalls, </w:t>
            </w:r>
            <w:r w:rsidR="00DE78D9">
              <w:rPr>
                <w:b/>
                <w:bCs/>
                <w:i/>
                <w:iCs/>
              </w:rPr>
              <w:t>P</w:t>
            </w:r>
            <w:r w:rsidRPr="00CB2618" w:rsidR="00DE78D9">
              <w:rPr>
                <w:b/>
                <w:bCs/>
                <w:i/>
                <w:iCs/>
              </w:rPr>
              <w:t xml:space="preserve">rotect </w:t>
            </w:r>
            <w:r w:rsidR="00DE78D9">
              <w:rPr>
                <w:b/>
                <w:bCs/>
                <w:i/>
                <w:iCs/>
              </w:rPr>
              <w:t>N</w:t>
            </w:r>
            <w:r w:rsidRPr="00CB2618" w:rsidR="00DE78D9">
              <w:rPr>
                <w:b/>
                <w:bCs/>
                <w:i/>
                <w:iCs/>
              </w:rPr>
              <w:t xml:space="preserve">ational </w:t>
            </w:r>
            <w:r w:rsidR="00DE78D9">
              <w:rPr>
                <w:b/>
                <w:bCs/>
                <w:i/>
                <w:iCs/>
              </w:rPr>
              <w:t>S</w:t>
            </w:r>
            <w:r w:rsidRPr="00CB2618" w:rsidR="00DE78D9">
              <w:rPr>
                <w:b/>
                <w:bCs/>
                <w:i/>
                <w:iCs/>
              </w:rPr>
              <w:t>ecurity</w:t>
            </w:r>
            <w:r w:rsidR="00DE78D9">
              <w:rPr>
                <w:b/>
                <w:bCs/>
                <w:i/>
                <w:iCs/>
              </w:rPr>
              <w:t>,</w:t>
            </w:r>
            <w:r w:rsidRPr="00CB2618" w:rsidR="00DE78D9">
              <w:rPr>
                <w:b/>
                <w:bCs/>
                <w:i/>
                <w:iCs/>
              </w:rPr>
              <w:t xml:space="preserve"> </w:t>
            </w:r>
            <w:r w:rsidR="00DE78D9">
              <w:rPr>
                <w:b/>
                <w:bCs/>
                <w:i/>
                <w:iCs/>
              </w:rPr>
              <w:t>P</w:t>
            </w:r>
            <w:r w:rsidRPr="00CB2618" w:rsidR="00DE78D9">
              <w:rPr>
                <w:b/>
                <w:bCs/>
                <w:i/>
                <w:iCs/>
              </w:rPr>
              <w:t xml:space="preserve">revent </w:t>
            </w:r>
            <w:r w:rsidR="00DE78D9">
              <w:rPr>
                <w:b/>
                <w:bCs/>
                <w:i/>
                <w:iCs/>
              </w:rPr>
              <w:t>R</w:t>
            </w:r>
            <w:r w:rsidRPr="00CB2618" w:rsidR="00DE78D9">
              <w:rPr>
                <w:b/>
                <w:bCs/>
                <w:i/>
                <w:iCs/>
              </w:rPr>
              <w:t xml:space="preserve">egulatory </w:t>
            </w:r>
            <w:r w:rsidR="00DE78D9">
              <w:rPr>
                <w:b/>
                <w:bCs/>
                <w:i/>
                <w:iCs/>
              </w:rPr>
              <w:t>A</w:t>
            </w:r>
            <w:r w:rsidRPr="00CB2618" w:rsidR="00DE78D9">
              <w:rPr>
                <w:b/>
                <w:bCs/>
                <w:i/>
                <w:iCs/>
              </w:rPr>
              <w:t>rbitrage</w:t>
            </w:r>
            <w:r w:rsidR="00264EA0">
              <w:rPr>
                <w:b/>
                <w:bCs/>
                <w:i/>
                <w:iCs/>
              </w:rPr>
              <w:t>,</w:t>
            </w:r>
            <w:r w:rsidR="00DE78D9">
              <w:rPr>
                <w:b/>
                <w:bCs/>
                <w:i/>
                <w:iCs/>
              </w:rPr>
              <w:t xml:space="preserve"> and </w:t>
            </w:r>
            <w:r>
              <w:rPr>
                <w:b/>
                <w:bCs/>
                <w:i/>
                <w:iCs/>
              </w:rPr>
              <w:t xml:space="preserve">Promote </w:t>
            </w:r>
            <w:r w:rsidR="00DE78D9">
              <w:rPr>
                <w:b/>
                <w:bCs/>
                <w:i/>
                <w:iCs/>
              </w:rPr>
              <w:t>Public Safety</w:t>
            </w:r>
          </w:p>
          <w:p w:rsidR="00317DCF" w:rsidP="00C3328F" w14:paraId="7DB418F9" w14:textId="681B825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522ED8">
              <w:rPr>
                <w:sz w:val="22"/>
                <w:szCs w:val="22"/>
              </w:rPr>
              <w:t>August 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522ED8">
              <w:rPr>
                <w:sz w:val="22"/>
                <w:szCs w:val="22"/>
              </w:rPr>
              <w:t>T</w:t>
            </w:r>
            <w:r w:rsidRPr="00301FEC" w:rsidR="00301FEC">
              <w:rPr>
                <w:sz w:val="22"/>
                <w:szCs w:val="22"/>
              </w:rPr>
              <w:t>he</w:t>
            </w:r>
            <w:r w:rsidR="0029227B">
              <w:rPr>
                <w:sz w:val="22"/>
                <w:szCs w:val="22"/>
              </w:rPr>
              <w:t xml:space="preserve"> </w:t>
            </w:r>
            <w:r w:rsidR="00D91742">
              <w:rPr>
                <w:sz w:val="22"/>
                <w:szCs w:val="22"/>
              </w:rPr>
              <w:t>F</w:t>
            </w:r>
            <w:r w:rsidR="00390C72">
              <w:rPr>
                <w:sz w:val="22"/>
                <w:szCs w:val="22"/>
              </w:rPr>
              <w:t>ederal Communications Commission t</w:t>
            </w:r>
            <w:r w:rsidR="00D91742">
              <w:rPr>
                <w:sz w:val="22"/>
                <w:szCs w:val="22"/>
              </w:rPr>
              <w:t xml:space="preserve">oday </w:t>
            </w:r>
            <w:r w:rsidR="009E0DDE">
              <w:rPr>
                <w:sz w:val="22"/>
                <w:szCs w:val="22"/>
              </w:rPr>
              <w:t>approved a proposal seeking</w:t>
            </w:r>
            <w:r w:rsidR="00B32521">
              <w:rPr>
                <w:sz w:val="22"/>
                <w:szCs w:val="22"/>
              </w:rPr>
              <w:t xml:space="preserve"> comment on </w:t>
            </w:r>
            <w:r w:rsidRPr="004A14A5" w:rsidR="004A14A5">
              <w:rPr>
                <w:sz w:val="22"/>
                <w:szCs w:val="22"/>
              </w:rPr>
              <w:t xml:space="preserve">how to modify </w:t>
            </w:r>
            <w:r w:rsidR="0018232D">
              <w:rPr>
                <w:sz w:val="22"/>
                <w:szCs w:val="22"/>
              </w:rPr>
              <w:t xml:space="preserve">its </w:t>
            </w:r>
            <w:r w:rsidRPr="004A14A5" w:rsidR="004A14A5">
              <w:rPr>
                <w:sz w:val="22"/>
                <w:szCs w:val="22"/>
              </w:rPr>
              <w:t xml:space="preserve">policies to reduce access to </w:t>
            </w:r>
            <w:r w:rsidR="004A14A5">
              <w:rPr>
                <w:sz w:val="22"/>
                <w:szCs w:val="22"/>
              </w:rPr>
              <w:t xml:space="preserve">phone </w:t>
            </w:r>
            <w:r w:rsidRPr="004A14A5" w:rsidR="004A14A5">
              <w:rPr>
                <w:sz w:val="22"/>
                <w:szCs w:val="22"/>
              </w:rPr>
              <w:t>numbers by perpetrators of illegal robocalls</w:t>
            </w:r>
            <w:r w:rsidR="0018232D">
              <w:rPr>
                <w:sz w:val="22"/>
                <w:szCs w:val="22"/>
              </w:rPr>
              <w:t xml:space="preserve">.  </w:t>
            </w:r>
            <w:r w:rsidR="00C3328F">
              <w:rPr>
                <w:sz w:val="22"/>
                <w:szCs w:val="22"/>
              </w:rPr>
              <w:t xml:space="preserve">The proposed rules are part of ongoing Commission efforts to protect Americans from unwanted and illegal robocalls.  </w:t>
            </w:r>
          </w:p>
          <w:p w:rsidR="00317DCF" w:rsidP="00C3328F" w14:paraId="05E77C13" w14:textId="77777777">
            <w:pPr>
              <w:rPr>
                <w:sz w:val="22"/>
                <w:szCs w:val="22"/>
              </w:rPr>
            </w:pPr>
          </w:p>
          <w:p w:rsidR="008E1DC2" w:rsidP="0077271E" w14:paraId="7B63B30D" w14:textId="69E1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is proposing </w:t>
            </w:r>
            <w:r w:rsidR="00C3328F">
              <w:rPr>
                <w:sz w:val="22"/>
                <w:szCs w:val="22"/>
              </w:rPr>
              <w:t xml:space="preserve">to update its </w:t>
            </w:r>
            <w:r w:rsidR="0024633A">
              <w:rPr>
                <w:sz w:val="22"/>
                <w:szCs w:val="22"/>
              </w:rPr>
              <w:t>rul</w:t>
            </w:r>
            <w:r>
              <w:rPr>
                <w:sz w:val="22"/>
                <w:szCs w:val="22"/>
              </w:rPr>
              <w:t xml:space="preserve">es governing </w:t>
            </w:r>
            <w:r w:rsidR="00C3328F">
              <w:rPr>
                <w:sz w:val="22"/>
                <w:szCs w:val="22"/>
              </w:rPr>
              <w:t xml:space="preserve">interconnected </w:t>
            </w:r>
            <w:r w:rsidR="00B23A74">
              <w:rPr>
                <w:sz w:val="22"/>
                <w:szCs w:val="22"/>
              </w:rPr>
              <w:t>VoIP providers’ direct access to phone numbers</w:t>
            </w:r>
            <w:r>
              <w:rPr>
                <w:sz w:val="22"/>
                <w:szCs w:val="22"/>
              </w:rPr>
              <w:t xml:space="preserve"> to </w:t>
            </w:r>
            <w:r w:rsidR="004821FC">
              <w:rPr>
                <w:sz w:val="22"/>
                <w:szCs w:val="22"/>
              </w:rPr>
              <w:t>address problems that have arisen</w:t>
            </w:r>
            <w:r>
              <w:rPr>
                <w:sz w:val="22"/>
                <w:szCs w:val="22"/>
              </w:rPr>
              <w:t xml:space="preserve"> from the </w:t>
            </w:r>
            <w:r w:rsidR="004821FC">
              <w:rPr>
                <w:sz w:val="22"/>
                <w:szCs w:val="22"/>
              </w:rPr>
              <w:t>growth of w</w:t>
            </w:r>
            <w:r w:rsidRPr="00522ED8" w:rsidR="0036243F">
              <w:rPr>
                <w:sz w:val="22"/>
                <w:szCs w:val="22"/>
              </w:rPr>
              <w:t xml:space="preserve">idely available VoIP software </w:t>
            </w:r>
            <w:r w:rsidR="004821FC">
              <w:rPr>
                <w:sz w:val="22"/>
                <w:szCs w:val="22"/>
              </w:rPr>
              <w:t xml:space="preserve">that </w:t>
            </w:r>
            <w:r w:rsidRPr="00522ED8" w:rsidR="0036243F">
              <w:rPr>
                <w:sz w:val="22"/>
                <w:szCs w:val="22"/>
              </w:rPr>
              <w:t>can allow bad actors to make spoofed robocalls with minimal technical experience and cost.</w:t>
            </w:r>
            <w:r>
              <w:rPr>
                <w:sz w:val="22"/>
                <w:szCs w:val="22"/>
              </w:rPr>
              <w:t xml:space="preserve">  </w:t>
            </w:r>
            <w:r w:rsidR="00E65780">
              <w:rPr>
                <w:sz w:val="22"/>
                <w:szCs w:val="22"/>
              </w:rPr>
              <w:t>Following Congress’s directive in the Pallone-Thune Telephone Robocall Abuse Criminal Enforcement and Deterrence Act (TRACED Act), t</w:t>
            </w:r>
            <w:r w:rsidR="00612A00">
              <w:rPr>
                <w:sz w:val="22"/>
                <w:szCs w:val="22"/>
              </w:rPr>
              <w:t xml:space="preserve">he </w:t>
            </w:r>
            <w:r w:rsidR="00D66744">
              <w:rPr>
                <w:sz w:val="22"/>
                <w:szCs w:val="22"/>
              </w:rPr>
              <w:t>proposed rules would</w:t>
            </w:r>
            <w:r w:rsidR="00612A00">
              <w:rPr>
                <w:sz w:val="22"/>
                <w:szCs w:val="22"/>
              </w:rPr>
              <w:t xml:space="preserve"> require VoIP </w:t>
            </w:r>
            <w:r>
              <w:rPr>
                <w:sz w:val="22"/>
                <w:szCs w:val="22"/>
              </w:rPr>
              <w:t>providers</w:t>
            </w:r>
            <w:r w:rsidR="00A52C99">
              <w:rPr>
                <w:sz w:val="22"/>
                <w:szCs w:val="22"/>
              </w:rPr>
              <w:t xml:space="preserve"> applying for</w:t>
            </w:r>
            <w:r w:rsidR="00686F83">
              <w:rPr>
                <w:sz w:val="22"/>
                <w:szCs w:val="22"/>
              </w:rPr>
              <w:t xml:space="preserve"> </w:t>
            </w:r>
            <w:r w:rsidR="00612A00">
              <w:rPr>
                <w:sz w:val="22"/>
                <w:szCs w:val="22"/>
              </w:rPr>
              <w:t xml:space="preserve">direct access to numbers to </w:t>
            </w:r>
            <w:r w:rsidR="00E65780">
              <w:rPr>
                <w:sz w:val="22"/>
                <w:szCs w:val="22"/>
              </w:rPr>
              <w:t>comply</w:t>
            </w:r>
            <w:r w:rsidRPr="00612A00" w:rsidR="00612A00">
              <w:rPr>
                <w:sz w:val="22"/>
                <w:szCs w:val="22"/>
              </w:rPr>
              <w:t xml:space="preserve"> with anti-robocalling obligations</w:t>
            </w:r>
            <w:r w:rsidR="000D2F93">
              <w:rPr>
                <w:sz w:val="22"/>
                <w:szCs w:val="22"/>
              </w:rPr>
              <w:t>.</w:t>
            </w:r>
            <w:r w:rsidR="00612A00">
              <w:rPr>
                <w:sz w:val="22"/>
                <w:szCs w:val="22"/>
              </w:rPr>
              <w:t xml:space="preserve"> </w:t>
            </w:r>
            <w:r w:rsidR="000D2F93">
              <w:rPr>
                <w:sz w:val="22"/>
                <w:szCs w:val="22"/>
              </w:rPr>
              <w:t xml:space="preserve"> In addition, t</w:t>
            </w:r>
            <w:r w:rsidRPr="00522ED8" w:rsidR="00A237D6">
              <w:rPr>
                <w:sz w:val="22"/>
                <w:szCs w:val="22"/>
              </w:rPr>
              <w:t xml:space="preserve">he </w:t>
            </w:r>
            <w:r w:rsidR="00297D1E">
              <w:rPr>
                <w:sz w:val="22"/>
                <w:szCs w:val="22"/>
              </w:rPr>
              <w:t>propos</w:t>
            </w:r>
            <w:r w:rsidR="00D66744">
              <w:rPr>
                <w:sz w:val="22"/>
                <w:szCs w:val="22"/>
              </w:rPr>
              <w:t>al</w:t>
            </w:r>
            <w:r w:rsidR="00C91C6B">
              <w:rPr>
                <w:sz w:val="22"/>
                <w:szCs w:val="22"/>
              </w:rPr>
              <w:t xml:space="preserve"> </w:t>
            </w:r>
            <w:r w:rsidR="00C3328F">
              <w:rPr>
                <w:sz w:val="22"/>
                <w:szCs w:val="22"/>
              </w:rPr>
              <w:t xml:space="preserve">would </w:t>
            </w:r>
            <w:r w:rsidR="000D2F93">
              <w:rPr>
                <w:sz w:val="22"/>
                <w:szCs w:val="22"/>
              </w:rPr>
              <w:t>establish</w:t>
            </w:r>
            <w:r w:rsidRPr="00264EA0" w:rsidR="00C3328F">
              <w:rPr>
                <w:sz w:val="22"/>
                <w:szCs w:val="22"/>
              </w:rPr>
              <w:t xml:space="preserve"> guardrails</w:t>
            </w:r>
            <w:r w:rsidRPr="00686F83" w:rsidR="00C3328F"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Pr="00522ED8">
              <w:rPr>
                <w:sz w:val="22"/>
                <w:szCs w:val="22"/>
              </w:rPr>
              <w:t>safeguard finite numbering resources</w:t>
            </w:r>
            <w:r>
              <w:rPr>
                <w:sz w:val="22"/>
                <w:szCs w:val="22"/>
              </w:rPr>
              <w:t xml:space="preserve">, protect against national security risks, </w:t>
            </w:r>
            <w:r w:rsidRPr="00522ED8">
              <w:rPr>
                <w:sz w:val="22"/>
                <w:szCs w:val="22"/>
              </w:rPr>
              <w:t>reduce the opportunity for regulatory arbitrage</w:t>
            </w:r>
            <w:r w:rsidR="00C3328F">
              <w:rPr>
                <w:sz w:val="22"/>
                <w:szCs w:val="22"/>
              </w:rPr>
              <w:t>, and further promote public safety</w:t>
            </w:r>
            <w:r w:rsidRPr="00522ED8">
              <w:rPr>
                <w:sz w:val="22"/>
                <w:szCs w:val="22"/>
              </w:rPr>
              <w:t>.</w:t>
            </w:r>
          </w:p>
          <w:p w:rsidR="00E015A2" w:rsidP="008E1DC2" w14:paraId="44353524" w14:textId="48447EF1">
            <w:pPr>
              <w:rPr>
                <w:sz w:val="22"/>
                <w:szCs w:val="22"/>
              </w:rPr>
            </w:pPr>
          </w:p>
          <w:p w:rsidR="0018232D" w:rsidP="009B5A11" w14:paraId="1D25B734" w14:textId="322A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A14A5">
              <w:rPr>
                <w:sz w:val="22"/>
                <w:szCs w:val="22"/>
              </w:rPr>
              <w:t xml:space="preserve">his </w:t>
            </w:r>
            <w:r w:rsidR="00D66744">
              <w:rPr>
                <w:sz w:val="22"/>
                <w:szCs w:val="22"/>
              </w:rPr>
              <w:t>proceeding</w:t>
            </w:r>
            <w:r w:rsidR="004A14A5">
              <w:rPr>
                <w:sz w:val="22"/>
                <w:szCs w:val="22"/>
              </w:rPr>
              <w:t xml:space="preserve"> </w:t>
            </w:r>
            <w:r w:rsidR="00D66744">
              <w:rPr>
                <w:sz w:val="22"/>
                <w:szCs w:val="22"/>
              </w:rPr>
              <w:t xml:space="preserve">proposes updates to </w:t>
            </w:r>
            <w:r w:rsidR="004A14A5">
              <w:rPr>
                <w:sz w:val="22"/>
                <w:szCs w:val="22"/>
              </w:rPr>
              <w:t xml:space="preserve">FCC </w:t>
            </w:r>
            <w:r w:rsidRPr="004A14A5" w:rsidR="004A14A5">
              <w:rPr>
                <w:sz w:val="22"/>
                <w:szCs w:val="22"/>
              </w:rPr>
              <w:t xml:space="preserve">rules </w:t>
            </w:r>
            <w:r w:rsidR="00D66744">
              <w:rPr>
                <w:sz w:val="22"/>
                <w:szCs w:val="22"/>
              </w:rPr>
              <w:t>t</w:t>
            </w:r>
            <w:r w:rsidR="008A28B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require Executive Branch review before entities</w:t>
            </w:r>
            <w:r w:rsidR="008A28B8">
              <w:rPr>
                <w:sz w:val="22"/>
                <w:szCs w:val="22"/>
              </w:rPr>
              <w:t xml:space="preserve"> based outside the United States </w:t>
            </w:r>
            <w:r>
              <w:rPr>
                <w:sz w:val="22"/>
                <w:szCs w:val="22"/>
              </w:rPr>
              <w:t>gain</w:t>
            </w:r>
            <w:r w:rsidR="008A28B8">
              <w:rPr>
                <w:sz w:val="22"/>
                <w:szCs w:val="22"/>
              </w:rPr>
              <w:t xml:space="preserve"> access to numbering resources, </w:t>
            </w:r>
            <w:r w:rsidR="00D66744">
              <w:rPr>
                <w:sz w:val="22"/>
                <w:szCs w:val="22"/>
              </w:rPr>
              <w:t>and</w:t>
            </w:r>
            <w:r w:rsidR="008A28B8">
              <w:rPr>
                <w:sz w:val="22"/>
                <w:szCs w:val="22"/>
              </w:rPr>
              <w:t xml:space="preserve"> would require that applicants </w:t>
            </w:r>
            <w:r w:rsidR="00D66744">
              <w:rPr>
                <w:sz w:val="22"/>
                <w:szCs w:val="22"/>
              </w:rPr>
              <w:t xml:space="preserve">for direct access to numbers </w:t>
            </w:r>
            <w:r w:rsidR="008A28B8">
              <w:rPr>
                <w:sz w:val="22"/>
                <w:szCs w:val="22"/>
              </w:rPr>
              <w:t>disclose foreign ownership</w:t>
            </w:r>
            <w:r w:rsidR="0009728A">
              <w:rPr>
                <w:sz w:val="22"/>
                <w:szCs w:val="22"/>
              </w:rPr>
              <w:t xml:space="preserve"> information.  </w:t>
            </w:r>
            <w:r>
              <w:rPr>
                <w:sz w:val="22"/>
                <w:szCs w:val="22"/>
              </w:rPr>
              <w:t>The Commission</w:t>
            </w:r>
            <w:r>
              <w:rPr>
                <w:sz w:val="22"/>
                <w:szCs w:val="22"/>
              </w:rPr>
              <w:t xml:space="preserve"> also</w:t>
            </w:r>
            <w:r>
              <w:rPr>
                <w:sz w:val="22"/>
                <w:szCs w:val="22"/>
              </w:rPr>
              <w:t xml:space="preserve"> seek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comment</w:t>
            </w:r>
            <w:r w:rsidR="009B5A11">
              <w:rPr>
                <w:sz w:val="22"/>
                <w:szCs w:val="22"/>
              </w:rPr>
              <w:t xml:space="preserve"> on requiring applicants to </w:t>
            </w:r>
            <w:r w:rsidRPr="009B5A11" w:rsidR="009B5A11">
              <w:rPr>
                <w:sz w:val="22"/>
                <w:szCs w:val="22"/>
              </w:rPr>
              <w:t>use numbering resources lawfull</w:t>
            </w:r>
            <w:r w:rsidR="009B5A11">
              <w:rPr>
                <w:sz w:val="22"/>
                <w:szCs w:val="22"/>
              </w:rPr>
              <w:t>y</w:t>
            </w:r>
            <w:r w:rsidR="00C825DF">
              <w:rPr>
                <w:sz w:val="22"/>
                <w:szCs w:val="22"/>
              </w:rPr>
              <w:t>;</w:t>
            </w:r>
            <w:r w:rsidRPr="009B5A11" w:rsidR="009B5A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to encourage or</w:t>
            </w:r>
            <w:r w:rsidR="00C825DF">
              <w:rPr>
                <w:sz w:val="22"/>
                <w:szCs w:val="22"/>
              </w:rPr>
              <w:t xml:space="preserve"> </w:t>
            </w:r>
            <w:r w:rsidRPr="009B5A11" w:rsidR="009B5A11">
              <w:rPr>
                <w:sz w:val="22"/>
                <w:szCs w:val="22"/>
              </w:rPr>
              <w:t xml:space="preserve">assist and facilitate illegal robocalls, illegal spoofing, or fraud; and </w:t>
            </w:r>
            <w:r>
              <w:rPr>
                <w:sz w:val="22"/>
                <w:szCs w:val="22"/>
              </w:rPr>
              <w:t>to</w:t>
            </w:r>
            <w:r w:rsidRPr="009B5A11">
              <w:rPr>
                <w:sz w:val="22"/>
                <w:szCs w:val="22"/>
              </w:rPr>
              <w:t xml:space="preserve"> </w:t>
            </w:r>
            <w:r w:rsidRPr="009B5A11" w:rsidR="009B5A11">
              <w:rPr>
                <w:sz w:val="22"/>
                <w:szCs w:val="22"/>
              </w:rPr>
              <w:t xml:space="preserve">take steps to cease </w:t>
            </w:r>
            <w:r>
              <w:rPr>
                <w:sz w:val="22"/>
                <w:szCs w:val="22"/>
              </w:rPr>
              <w:t>originating</w:t>
            </w:r>
            <w:r w:rsidRPr="009B5A11" w:rsidR="009B5A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terminating</w:t>
            </w:r>
            <w:r w:rsidRPr="009B5A11" w:rsidR="009B5A11">
              <w:rPr>
                <w:sz w:val="22"/>
                <w:szCs w:val="22"/>
              </w:rPr>
              <w:t xml:space="preserve">, and/or </w:t>
            </w:r>
            <w:r>
              <w:rPr>
                <w:sz w:val="22"/>
                <w:szCs w:val="22"/>
              </w:rPr>
              <w:t>transmitting</w:t>
            </w:r>
            <w:r w:rsidRPr="009B5A11" w:rsidR="009B5A11">
              <w:rPr>
                <w:sz w:val="22"/>
                <w:szCs w:val="22"/>
              </w:rPr>
              <w:t xml:space="preserve"> illegal robocalls</w:t>
            </w:r>
            <w:r w:rsidR="00C825DF">
              <w:rPr>
                <w:sz w:val="22"/>
                <w:szCs w:val="22"/>
              </w:rPr>
              <w:t>.</w:t>
            </w:r>
            <w:r w:rsidR="00540C32">
              <w:rPr>
                <w:sz w:val="22"/>
                <w:szCs w:val="22"/>
              </w:rPr>
              <w:t xml:space="preserve">    </w:t>
            </w:r>
          </w:p>
          <w:p w:rsidR="00D87D8B" w:rsidP="002E165B" w14:paraId="4241C95D" w14:textId="034CA784">
            <w:pPr>
              <w:rPr>
                <w:sz w:val="22"/>
                <w:szCs w:val="22"/>
              </w:rPr>
            </w:pPr>
          </w:p>
          <w:p w:rsidR="00180607" w:rsidRPr="00180607" w:rsidP="00180607" w14:paraId="215CE3E3" w14:textId="0BEFF535">
            <w:pPr>
              <w:rPr>
                <w:sz w:val="22"/>
                <w:szCs w:val="22"/>
              </w:rPr>
            </w:pPr>
            <w:r w:rsidRPr="00180607">
              <w:rPr>
                <w:sz w:val="22"/>
                <w:szCs w:val="22"/>
              </w:rPr>
              <w:t>Action by the Commission August 5, 2021 by Further Notice of Proposed Rulemaking (FCC 21-</w:t>
            </w:r>
            <w:r>
              <w:rPr>
                <w:sz w:val="22"/>
                <w:szCs w:val="22"/>
              </w:rPr>
              <w:t>94</w:t>
            </w:r>
            <w:r w:rsidRPr="00180607">
              <w:rPr>
                <w:sz w:val="22"/>
                <w:szCs w:val="22"/>
              </w:rPr>
              <w:t>).  Acting Chairwoman Rosenworcel, Commissioners Carr, Starks, and Simington approving.  Acting Chairwoman Rosenworcel</w:t>
            </w:r>
            <w:r>
              <w:rPr>
                <w:sz w:val="22"/>
                <w:szCs w:val="22"/>
              </w:rPr>
              <w:t xml:space="preserve"> </w:t>
            </w:r>
            <w:r w:rsidRPr="00180607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180607">
              <w:rPr>
                <w:sz w:val="22"/>
                <w:szCs w:val="22"/>
              </w:rPr>
              <w:t>separate statement.</w:t>
            </w:r>
          </w:p>
          <w:p w:rsidR="00180607" w:rsidRPr="00180607" w:rsidP="00180607" w14:paraId="039F353D" w14:textId="77777777">
            <w:pPr>
              <w:rPr>
                <w:sz w:val="22"/>
                <w:szCs w:val="22"/>
              </w:rPr>
            </w:pPr>
          </w:p>
          <w:p w:rsidR="00180607" w:rsidP="00180607" w14:paraId="2EC31FC3" w14:textId="0DCA1A5D">
            <w:pPr>
              <w:rPr>
                <w:sz w:val="22"/>
                <w:szCs w:val="22"/>
              </w:rPr>
            </w:pPr>
            <w:r w:rsidRPr="00180607">
              <w:rPr>
                <w:sz w:val="22"/>
                <w:szCs w:val="22"/>
              </w:rPr>
              <w:t>WC Docket Nos. 13-97, 07-243, 20-67; IB Docket No. 16-155</w:t>
            </w:r>
          </w:p>
          <w:p w:rsidR="00180607" w:rsidRPr="002E165B" w:rsidP="002E165B" w14:paraId="1C0435F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0D6D55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CC4562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2A22A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80770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6F0AE9B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5"/>
      <w:foot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EA0" w14:paraId="41C3DEF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EA0" w14:paraId="5AB478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7BE370A"/>
    <w:multiLevelType w:val="hybridMultilevel"/>
    <w:tmpl w:val="C7BC19B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00CB"/>
    <w:rsid w:val="00000D41"/>
    <w:rsid w:val="000129DB"/>
    <w:rsid w:val="00014C0E"/>
    <w:rsid w:val="00017FD8"/>
    <w:rsid w:val="00022653"/>
    <w:rsid w:val="00022DD3"/>
    <w:rsid w:val="00023056"/>
    <w:rsid w:val="0002500C"/>
    <w:rsid w:val="000311FC"/>
    <w:rsid w:val="00040127"/>
    <w:rsid w:val="00043299"/>
    <w:rsid w:val="00046DBA"/>
    <w:rsid w:val="0005136F"/>
    <w:rsid w:val="0005698E"/>
    <w:rsid w:val="00062FC9"/>
    <w:rsid w:val="000631E5"/>
    <w:rsid w:val="00065E2D"/>
    <w:rsid w:val="000665A4"/>
    <w:rsid w:val="0007554F"/>
    <w:rsid w:val="00077987"/>
    <w:rsid w:val="00081232"/>
    <w:rsid w:val="00085690"/>
    <w:rsid w:val="00087A2C"/>
    <w:rsid w:val="00091E65"/>
    <w:rsid w:val="0009428E"/>
    <w:rsid w:val="000968AC"/>
    <w:rsid w:val="00096D4A"/>
    <w:rsid w:val="00096F74"/>
    <w:rsid w:val="0009728A"/>
    <w:rsid w:val="00097C6B"/>
    <w:rsid w:val="000A2CD2"/>
    <w:rsid w:val="000A38EA"/>
    <w:rsid w:val="000A4233"/>
    <w:rsid w:val="000B1372"/>
    <w:rsid w:val="000B284F"/>
    <w:rsid w:val="000C1BF2"/>
    <w:rsid w:val="000C1E47"/>
    <w:rsid w:val="000C26F3"/>
    <w:rsid w:val="000D1AE8"/>
    <w:rsid w:val="000D1B65"/>
    <w:rsid w:val="000D2DED"/>
    <w:rsid w:val="000D2F93"/>
    <w:rsid w:val="000D362C"/>
    <w:rsid w:val="000E049E"/>
    <w:rsid w:val="000E0CB2"/>
    <w:rsid w:val="000E2021"/>
    <w:rsid w:val="000E2C05"/>
    <w:rsid w:val="000E2E91"/>
    <w:rsid w:val="000F1B3A"/>
    <w:rsid w:val="000F73F6"/>
    <w:rsid w:val="00101450"/>
    <w:rsid w:val="001044CC"/>
    <w:rsid w:val="0010799B"/>
    <w:rsid w:val="00114AAD"/>
    <w:rsid w:val="00115CA0"/>
    <w:rsid w:val="001162C2"/>
    <w:rsid w:val="001176C4"/>
    <w:rsid w:val="00117DB2"/>
    <w:rsid w:val="0012229C"/>
    <w:rsid w:val="001226E7"/>
    <w:rsid w:val="00123ED2"/>
    <w:rsid w:val="00125BE0"/>
    <w:rsid w:val="00125F85"/>
    <w:rsid w:val="00131F7E"/>
    <w:rsid w:val="00136E4B"/>
    <w:rsid w:val="001371C2"/>
    <w:rsid w:val="00142C13"/>
    <w:rsid w:val="001517B7"/>
    <w:rsid w:val="00152776"/>
    <w:rsid w:val="00153222"/>
    <w:rsid w:val="00154C26"/>
    <w:rsid w:val="00155CF5"/>
    <w:rsid w:val="001577D3"/>
    <w:rsid w:val="00157B8C"/>
    <w:rsid w:val="00172D10"/>
    <w:rsid w:val="001733A6"/>
    <w:rsid w:val="00173AD9"/>
    <w:rsid w:val="00180607"/>
    <w:rsid w:val="00180A32"/>
    <w:rsid w:val="0018232D"/>
    <w:rsid w:val="00185544"/>
    <w:rsid w:val="001865A9"/>
    <w:rsid w:val="00187DB2"/>
    <w:rsid w:val="001904A6"/>
    <w:rsid w:val="00194E86"/>
    <w:rsid w:val="00197505"/>
    <w:rsid w:val="001A0830"/>
    <w:rsid w:val="001A6FB9"/>
    <w:rsid w:val="001B03FE"/>
    <w:rsid w:val="001B090E"/>
    <w:rsid w:val="001B1B5B"/>
    <w:rsid w:val="001B20BB"/>
    <w:rsid w:val="001B3C24"/>
    <w:rsid w:val="001B3DED"/>
    <w:rsid w:val="001B4513"/>
    <w:rsid w:val="001B67EE"/>
    <w:rsid w:val="001C08F7"/>
    <w:rsid w:val="001C4370"/>
    <w:rsid w:val="001C7F8C"/>
    <w:rsid w:val="001D1645"/>
    <w:rsid w:val="001D3779"/>
    <w:rsid w:val="001E162F"/>
    <w:rsid w:val="001E39BD"/>
    <w:rsid w:val="001E6642"/>
    <w:rsid w:val="001F0469"/>
    <w:rsid w:val="001F621A"/>
    <w:rsid w:val="001F758E"/>
    <w:rsid w:val="00202BF2"/>
    <w:rsid w:val="00202D23"/>
    <w:rsid w:val="00203A98"/>
    <w:rsid w:val="00206EDD"/>
    <w:rsid w:val="0021126E"/>
    <w:rsid w:val="0021247E"/>
    <w:rsid w:val="00212D2D"/>
    <w:rsid w:val="00214286"/>
    <w:rsid w:val="002146F6"/>
    <w:rsid w:val="0021614C"/>
    <w:rsid w:val="00221B43"/>
    <w:rsid w:val="00221B80"/>
    <w:rsid w:val="002235BB"/>
    <w:rsid w:val="00223DEE"/>
    <w:rsid w:val="00226037"/>
    <w:rsid w:val="00231C32"/>
    <w:rsid w:val="0023585E"/>
    <w:rsid w:val="00240345"/>
    <w:rsid w:val="00240C4E"/>
    <w:rsid w:val="002421F0"/>
    <w:rsid w:val="0024382A"/>
    <w:rsid w:val="0024633A"/>
    <w:rsid w:val="00247274"/>
    <w:rsid w:val="00250080"/>
    <w:rsid w:val="00252DEF"/>
    <w:rsid w:val="00253EB8"/>
    <w:rsid w:val="00255A7F"/>
    <w:rsid w:val="00257583"/>
    <w:rsid w:val="00261D70"/>
    <w:rsid w:val="00261E4A"/>
    <w:rsid w:val="00262F84"/>
    <w:rsid w:val="0026403D"/>
    <w:rsid w:val="00264234"/>
    <w:rsid w:val="002642DF"/>
    <w:rsid w:val="00264EA0"/>
    <w:rsid w:val="00266460"/>
    <w:rsid w:val="00266966"/>
    <w:rsid w:val="00274131"/>
    <w:rsid w:val="002767E6"/>
    <w:rsid w:val="00285C36"/>
    <w:rsid w:val="00286EEB"/>
    <w:rsid w:val="0029227B"/>
    <w:rsid w:val="0029398F"/>
    <w:rsid w:val="00294C0C"/>
    <w:rsid w:val="002953DA"/>
    <w:rsid w:val="00296825"/>
    <w:rsid w:val="002979F0"/>
    <w:rsid w:val="00297D1E"/>
    <w:rsid w:val="002A0934"/>
    <w:rsid w:val="002A1DCE"/>
    <w:rsid w:val="002A237A"/>
    <w:rsid w:val="002A6B13"/>
    <w:rsid w:val="002B1013"/>
    <w:rsid w:val="002B5774"/>
    <w:rsid w:val="002B63C9"/>
    <w:rsid w:val="002B7785"/>
    <w:rsid w:val="002C155B"/>
    <w:rsid w:val="002C35D6"/>
    <w:rsid w:val="002C74D4"/>
    <w:rsid w:val="002D03E5"/>
    <w:rsid w:val="002D0EA7"/>
    <w:rsid w:val="002D2685"/>
    <w:rsid w:val="002E165B"/>
    <w:rsid w:val="002E3F1D"/>
    <w:rsid w:val="002E4EFD"/>
    <w:rsid w:val="002E7461"/>
    <w:rsid w:val="002F1D5E"/>
    <w:rsid w:val="002F31D0"/>
    <w:rsid w:val="00300359"/>
    <w:rsid w:val="00301FEC"/>
    <w:rsid w:val="0030316D"/>
    <w:rsid w:val="003037E7"/>
    <w:rsid w:val="00315523"/>
    <w:rsid w:val="0031773E"/>
    <w:rsid w:val="00317891"/>
    <w:rsid w:val="003179E1"/>
    <w:rsid w:val="00317DCF"/>
    <w:rsid w:val="0032701D"/>
    <w:rsid w:val="00333871"/>
    <w:rsid w:val="00334F7E"/>
    <w:rsid w:val="00336C3A"/>
    <w:rsid w:val="003451F0"/>
    <w:rsid w:val="003459DE"/>
    <w:rsid w:val="0034739C"/>
    <w:rsid w:val="00347716"/>
    <w:rsid w:val="003506E1"/>
    <w:rsid w:val="00356732"/>
    <w:rsid w:val="003578A9"/>
    <w:rsid w:val="00361144"/>
    <w:rsid w:val="0036243F"/>
    <w:rsid w:val="00364D40"/>
    <w:rsid w:val="00367A12"/>
    <w:rsid w:val="0037053B"/>
    <w:rsid w:val="00371F08"/>
    <w:rsid w:val="003727E3"/>
    <w:rsid w:val="00373A04"/>
    <w:rsid w:val="00374D26"/>
    <w:rsid w:val="0037783C"/>
    <w:rsid w:val="003805D7"/>
    <w:rsid w:val="00382140"/>
    <w:rsid w:val="003845B9"/>
    <w:rsid w:val="00385A93"/>
    <w:rsid w:val="00385B1C"/>
    <w:rsid w:val="00387674"/>
    <w:rsid w:val="00390C72"/>
    <w:rsid w:val="003910F1"/>
    <w:rsid w:val="00393C68"/>
    <w:rsid w:val="003948ED"/>
    <w:rsid w:val="00394972"/>
    <w:rsid w:val="003A5A16"/>
    <w:rsid w:val="003B1A41"/>
    <w:rsid w:val="003B4B17"/>
    <w:rsid w:val="003C0F2E"/>
    <w:rsid w:val="003C2295"/>
    <w:rsid w:val="003D3592"/>
    <w:rsid w:val="003D6248"/>
    <w:rsid w:val="003D6C8A"/>
    <w:rsid w:val="003D7499"/>
    <w:rsid w:val="003D7A61"/>
    <w:rsid w:val="003E42FC"/>
    <w:rsid w:val="003E5991"/>
    <w:rsid w:val="003E756C"/>
    <w:rsid w:val="003F005C"/>
    <w:rsid w:val="003F1B8B"/>
    <w:rsid w:val="003F299B"/>
    <w:rsid w:val="003F344A"/>
    <w:rsid w:val="003F45DF"/>
    <w:rsid w:val="003F71C6"/>
    <w:rsid w:val="0040032E"/>
    <w:rsid w:val="00403FF0"/>
    <w:rsid w:val="00405DAF"/>
    <w:rsid w:val="0040707D"/>
    <w:rsid w:val="00407CF2"/>
    <w:rsid w:val="00414F7B"/>
    <w:rsid w:val="0042046D"/>
    <w:rsid w:val="0042116E"/>
    <w:rsid w:val="00425AEF"/>
    <w:rsid w:val="00426518"/>
    <w:rsid w:val="004278A1"/>
    <w:rsid w:val="00427B06"/>
    <w:rsid w:val="00430D71"/>
    <w:rsid w:val="00432CF5"/>
    <w:rsid w:val="00434BDD"/>
    <w:rsid w:val="004405E3"/>
    <w:rsid w:val="00441F59"/>
    <w:rsid w:val="00442B9C"/>
    <w:rsid w:val="00444E07"/>
    <w:rsid w:val="00444FA9"/>
    <w:rsid w:val="00445AB1"/>
    <w:rsid w:val="00446977"/>
    <w:rsid w:val="004575CC"/>
    <w:rsid w:val="00457F32"/>
    <w:rsid w:val="00461F92"/>
    <w:rsid w:val="00472A0A"/>
    <w:rsid w:val="00473E9C"/>
    <w:rsid w:val="00477978"/>
    <w:rsid w:val="00480099"/>
    <w:rsid w:val="004819F4"/>
    <w:rsid w:val="004821FC"/>
    <w:rsid w:val="00483FEC"/>
    <w:rsid w:val="00485E8E"/>
    <w:rsid w:val="004941A2"/>
    <w:rsid w:val="00495C61"/>
    <w:rsid w:val="00497858"/>
    <w:rsid w:val="00497AE0"/>
    <w:rsid w:val="004A14A5"/>
    <w:rsid w:val="004A5B54"/>
    <w:rsid w:val="004A729A"/>
    <w:rsid w:val="004B1C58"/>
    <w:rsid w:val="004B4D63"/>
    <w:rsid w:val="004B4FEA"/>
    <w:rsid w:val="004B6A4D"/>
    <w:rsid w:val="004C0ADA"/>
    <w:rsid w:val="004C3B64"/>
    <w:rsid w:val="004C433E"/>
    <w:rsid w:val="004C4512"/>
    <w:rsid w:val="004C4F36"/>
    <w:rsid w:val="004C5A37"/>
    <w:rsid w:val="004D3D85"/>
    <w:rsid w:val="004D68C7"/>
    <w:rsid w:val="004E1BD5"/>
    <w:rsid w:val="004E2BD8"/>
    <w:rsid w:val="004E2C1A"/>
    <w:rsid w:val="004F0350"/>
    <w:rsid w:val="004F0CC6"/>
    <w:rsid w:val="004F0F1F"/>
    <w:rsid w:val="004F17B5"/>
    <w:rsid w:val="004F3A5D"/>
    <w:rsid w:val="004F6249"/>
    <w:rsid w:val="00500160"/>
    <w:rsid w:val="00501D2A"/>
    <w:rsid w:val="005022AA"/>
    <w:rsid w:val="005035A5"/>
    <w:rsid w:val="00504034"/>
    <w:rsid w:val="00504845"/>
    <w:rsid w:val="0050757F"/>
    <w:rsid w:val="00516AD2"/>
    <w:rsid w:val="005220CF"/>
    <w:rsid w:val="00522ED8"/>
    <w:rsid w:val="0053112B"/>
    <w:rsid w:val="005321A1"/>
    <w:rsid w:val="00540C32"/>
    <w:rsid w:val="00545DAE"/>
    <w:rsid w:val="00550308"/>
    <w:rsid w:val="00554F21"/>
    <w:rsid w:val="00557550"/>
    <w:rsid w:val="00561983"/>
    <w:rsid w:val="00567997"/>
    <w:rsid w:val="00571B83"/>
    <w:rsid w:val="00573F34"/>
    <w:rsid w:val="00575A00"/>
    <w:rsid w:val="00580A61"/>
    <w:rsid w:val="00580B71"/>
    <w:rsid w:val="00586417"/>
    <w:rsid w:val="0058673C"/>
    <w:rsid w:val="00587BFD"/>
    <w:rsid w:val="00593ED3"/>
    <w:rsid w:val="00593FC1"/>
    <w:rsid w:val="005955FC"/>
    <w:rsid w:val="00597807"/>
    <w:rsid w:val="005A7972"/>
    <w:rsid w:val="005B0707"/>
    <w:rsid w:val="005B1734"/>
    <w:rsid w:val="005B17E7"/>
    <w:rsid w:val="005B1F5A"/>
    <w:rsid w:val="005B226B"/>
    <w:rsid w:val="005B2643"/>
    <w:rsid w:val="005B712F"/>
    <w:rsid w:val="005C1A2C"/>
    <w:rsid w:val="005C53B4"/>
    <w:rsid w:val="005C5D56"/>
    <w:rsid w:val="005D17FD"/>
    <w:rsid w:val="005E1858"/>
    <w:rsid w:val="005E32DF"/>
    <w:rsid w:val="005E53BF"/>
    <w:rsid w:val="005E791F"/>
    <w:rsid w:val="005F0D55"/>
    <w:rsid w:val="005F0FF6"/>
    <w:rsid w:val="005F183E"/>
    <w:rsid w:val="005F6098"/>
    <w:rsid w:val="005F744F"/>
    <w:rsid w:val="00600DDA"/>
    <w:rsid w:val="00603A30"/>
    <w:rsid w:val="00604211"/>
    <w:rsid w:val="00604888"/>
    <w:rsid w:val="00612A00"/>
    <w:rsid w:val="00613498"/>
    <w:rsid w:val="00617B94"/>
    <w:rsid w:val="00620BED"/>
    <w:rsid w:val="00620F27"/>
    <w:rsid w:val="006211F2"/>
    <w:rsid w:val="00625F6B"/>
    <w:rsid w:val="00631509"/>
    <w:rsid w:val="00632915"/>
    <w:rsid w:val="00632D23"/>
    <w:rsid w:val="0063411C"/>
    <w:rsid w:val="00637EA1"/>
    <w:rsid w:val="0064088A"/>
    <w:rsid w:val="006415B4"/>
    <w:rsid w:val="00644C35"/>
    <w:rsid w:val="00644E3D"/>
    <w:rsid w:val="00646469"/>
    <w:rsid w:val="00651B9E"/>
    <w:rsid w:val="00652019"/>
    <w:rsid w:val="00657EC9"/>
    <w:rsid w:val="00661953"/>
    <w:rsid w:val="0066340F"/>
    <w:rsid w:val="00665633"/>
    <w:rsid w:val="00667EA2"/>
    <w:rsid w:val="00674C86"/>
    <w:rsid w:val="0067640E"/>
    <w:rsid w:val="0068015E"/>
    <w:rsid w:val="006822A9"/>
    <w:rsid w:val="00682DDA"/>
    <w:rsid w:val="006861AB"/>
    <w:rsid w:val="00686B89"/>
    <w:rsid w:val="00686F83"/>
    <w:rsid w:val="0069420F"/>
    <w:rsid w:val="006A2FC5"/>
    <w:rsid w:val="006A7451"/>
    <w:rsid w:val="006A7D75"/>
    <w:rsid w:val="006B0848"/>
    <w:rsid w:val="006B0A70"/>
    <w:rsid w:val="006B33E2"/>
    <w:rsid w:val="006B509D"/>
    <w:rsid w:val="006B5F51"/>
    <w:rsid w:val="006B606A"/>
    <w:rsid w:val="006C0223"/>
    <w:rsid w:val="006C0297"/>
    <w:rsid w:val="006C1841"/>
    <w:rsid w:val="006C33AF"/>
    <w:rsid w:val="006C3EF4"/>
    <w:rsid w:val="006C49A5"/>
    <w:rsid w:val="006D15E8"/>
    <w:rsid w:val="006D16EF"/>
    <w:rsid w:val="006D5D22"/>
    <w:rsid w:val="006D614B"/>
    <w:rsid w:val="006D6EF7"/>
    <w:rsid w:val="006E0324"/>
    <w:rsid w:val="006E4A76"/>
    <w:rsid w:val="006E651B"/>
    <w:rsid w:val="006F1DBD"/>
    <w:rsid w:val="006F4193"/>
    <w:rsid w:val="006F4A81"/>
    <w:rsid w:val="006F51D8"/>
    <w:rsid w:val="006F59FF"/>
    <w:rsid w:val="006F6728"/>
    <w:rsid w:val="006F7CCA"/>
    <w:rsid w:val="00700556"/>
    <w:rsid w:val="0070589A"/>
    <w:rsid w:val="00711D59"/>
    <w:rsid w:val="007131AF"/>
    <w:rsid w:val="00714745"/>
    <w:rsid w:val="007167DD"/>
    <w:rsid w:val="00720F7C"/>
    <w:rsid w:val="0072403E"/>
    <w:rsid w:val="0072478B"/>
    <w:rsid w:val="0073143C"/>
    <w:rsid w:val="00732515"/>
    <w:rsid w:val="0073414D"/>
    <w:rsid w:val="007346C3"/>
    <w:rsid w:val="00737E8D"/>
    <w:rsid w:val="00743DC1"/>
    <w:rsid w:val="007475A1"/>
    <w:rsid w:val="0075235E"/>
    <w:rsid w:val="007528A5"/>
    <w:rsid w:val="0076282F"/>
    <w:rsid w:val="007639DE"/>
    <w:rsid w:val="00764FA7"/>
    <w:rsid w:val="0077271E"/>
    <w:rsid w:val="007732CC"/>
    <w:rsid w:val="00774079"/>
    <w:rsid w:val="00774755"/>
    <w:rsid w:val="00774AFF"/>
    <w:rsid w:val="0077752B"/>
    <w:rsid w:val="0079129D"/>
    <w:rsid w:val="00793D6F"/>
    <w:rsid w:val="00794090"/>
    <w:rsid w:val="0079756F"/>
    <w:rsid w:val="00797809"/>
    <w:rsid w:val="007A44F8"/>
    <w:rsid w:val="007A6651"/>
    <w:rsid w:val="007B0A43"/>
    <w:rsid w:val="007B3D4B"/>
    <w:rsid w:val="007B4BC5"/>
    <w:rsid w:val="007B5CB9"/>
    <w:rsid w:val="007C00E0"/>
    <w:rsid w:val="007C4F08"/>
    <w:rsid w:val="007C4FA5"/>
    <w:rsid w:val="007D0F4E"/>
    <w:rsid w:val="007D111E"/>
    <w:rsid w:val="007D21BF"/>
    <w:rsid w:val="007D2F23"/>
    <w:rsid w:val="007D3466"/>
    <w:rsid w:val="007D3CEA"/>
    <w:rsid w:val="007D510E"/>
    <w:rsid w:val="007D5D76"/>
    <w:rsid w:val="007D6CE1"/>
    <w:rsid w:val="007D6D4E"/>
    <w:rsid w:val="007F1875"/>
    <w:rsid w:val="007F21AD"/>
    <w:rsid w:val="007F21BE"/>
    <w:rsid w:val="007F3C12"/>
    <w:rsid w:val="007F5205"/>
    <w:rsid w:val="007F7FC1"/>
    <w:rsid w:val="00800ABE"/>
    <w:rsid w:val="00802A52"/>
    <w:rsid w:val="00802AA1"/>
    <w:rsid w:val="0080486B"/>
    <w:rsid w:val="00805F15"/>
    <w:rsid w:val="008078D0"/>
    <w:rsid w:val="00812CCF"/>
    <w:rsid w:val="00814E6E"/>
    <w:rsid w:val="008215E7"/>
    <w:rsid w:val="008227E2"/>
    <w:rsid w:val="00825741"/>
    <w:rsid w:val="0082643A"/>
    <w:rsid w:val="00830C22"/>
    <w:rsid w:val="00830FC6"/>
    <w:rsid w:val="00834488"/>
    <w:rsid w:val="00834904"/>
    <w:rsid w:val="0083734B"/>
    <w:rsid w:val="00837BCC"/>
    <w:rsid w:val="00837D2F"/>
    <w:rsid w:val="008455B3"/>
    <w:rsid w:val="00847EF6"/>
    <w:rsid w:val="00850E26"/>
    <w:rsid w:val="008510E2"/>
    <w:rsid w:val="0085262A"/>
    <w:rsid w:val="00852CF7"/>
    <w:rsid w:val="0085474F"/>
    <w:rsid w:val="00857D0F"/>
    <w:rsid w:val="00857EE0"/>
    <w:rsid w:val="0086160B"/>
    <w:rsid w:val="00864CC3"/>
    <w:rsid w:val="0086537C"/>
    <w:rsid w:val="00865EAA"/>
    <w:rsid w:val="00866F06"/>
    <w:rsid w:val="00867422"/>
    <w:rsid w:val="008728F5"/>
    <w:rsid w:val="008824C2"/>
    <w:rsid w:val="008906B8"/>
    <w:rsid w:val="0089154F"/>
    <w:rsid w:val="00892B16"/>
    <w:rsid w:val="00893538"/>
    <w:rsid w:val="008953CB"/>
    <w:rsid w:val="008960E4"/>
    <w:rsid w:val="008A0622"/>
    <w:rsid w:val="008A28B8"/>
    <w:rsid w:val="008A3466"/>
    <w:rsid w:val="008A3940"/>
    <w:rsid w:val="008A50C7"/>
    <w:rsid w:val="008B13C9"/>
    <w:rsid w:val="008B217E"/>
    <w:rsid w:val="008B2494"/>
    <w:rsid w:val="008B3F4A"/>
    <w:rsid w:val="008C248C"/>
    <w:rsid w:val="008C5432"/>
    <w:rsid w:val="008C6ED2"/>
    <w:rsid w:val="008C7BF1"/>
    <w:rsid w:val="008D00D6"/>
    <w:rsid w:val="008D08B2"/>
    <w:rsid w:val="008D1E02"/>
    <w:rsid w:val="008D4D00"/>
    <w:rsid w:val="008D4E5E"/>
    <w:rsid w:val="008D5C2B"/>
    <w:rsid w:val="008D7ABD"/>
    <w:rsid w:val="008E1DC2"/>
    <w:rsid w:val="008E4819"/>
    <w:rsid w:val="008E55A2"/>
    <w:rsid w:val="008F043F"/>
    <w:rsid w:val="008F0E1A"/>
    <w:rsid w:val="008F1609"/>
    <w:rsid w:val="008F1F82"/>
    <w:rsid w:val="008F2A94"/>
    <w:rsid w:val="008F3E8F"/>
    <w:rsid w:val="008F78D8"/>
    <w:rsid w:val="009055D2"/>
    <w:rsid w:val="00920E55"/>
    <w:rsid w:val="0092343B"/>
    <w:rsid w:val="0092431E"/>
    <w:rsid w:val="0093373C"/>
    <w:rsid w:val="00936A7F"/>
    <w:rsid w:val="009505BD"/>
    <w:rsid w:val="00950786"/>
    <w:rsid w:val="00952355"/>
    <w:rsid w:val="00953FF1"/>
    <w:rsid w:val="0095444E"/>
    <w:rsid w:val="009544AC"/>
    <w:rsid w:val="00961620"/>
    <w:rsid w:val="00964BFC"/>
    <w:rsid w:val="009663F1"/>
    <w:rsid w:val="00971286"/>
    <w:rsid w:val="0097159E"/>
    <w:rsid w:val="00972F0A"/>
    <w:rsid w:val="009734B6"/>
    <w:rsid w:val="00976CEE"/>
    <w:rsid w:val="009806B8"/>
    <w:rsid w:val="0098096F"/>
    <w:rsid w:val="0098178C"/>
    <w:rsid w:val="0098437A"/>
    <w:rsid w:val="00986AA4"/>
    <w:rsid w:val="00986C92"/>
    <w:rsid w:val="0099301D"/>
    <w:rsid w:val="00993342"/>
    <w:rsid w:val="00993C47"/>
    <w:rsid w:val="00995DE8"/>
    <w:rsid w:val="009972BC"/>
    <w:rsid w:val="00997E16"/>
    <w:rsid w:val="009A02B9"/>
    <w:rsid w:val="009B4B16"/>
    <w:rsid w:val="009B4E16"/>
    <w:rsid w:val="009B5A11"/>
    <w:rsid w:val="009C0B2E"/>
    <w:rsid w:val="009D16A5"/>
    <w:rsid w:val="009D51F9"/>
    <w:rsid w:val="009D6DC9"/>
    <w:rsid w:val="009E09B4"/>
    <w:rsid w:val="009E0DDE"/>
    <w:rsid w:val="009E44FA"/>
    <w:rsid w:val="009E4E65"/>
    <w:rsid w:val="009E54A1"/>
    <w:rsid w:val="009F4E25"/>
    <w:rsid w:val="009F5B1F"/>
    <w:rsid w:val="00A07407"/>
    <w:rsid w:val="00A11951"/>
    <w:rsid w:val="00A14A4A"/>
    <w:rsid w:val="00A20EDC"/>
    <w:rsid w:val="00A21CD1"/>
    <w:rsid w:val="00A225A9"/>
    <w:rsid w:val="00A237D6"/>
    <w:rsid w:val="00A23FE5"/>
    <w:rsid w:val="00A2441A"/>
    <w:rsid w:val="00A26E60"/>
    <w:rsid w:val="00A2715A"/>
    <w:rsid w:val="00A3308E"/>
    <w:rsid w:val="00A35DFD"/>
    <w:rsid w:val="00A40C3E"/>
    <w:rsid w:val="00A44A93"/>
    <w:rsid w:val="00A44B53"/>
    <w:rsid w:val="00A52C99"/>
    <w:rsid w:val="00A54A2F"/>
    <w:rsid w:val="00A55496"/>
    <w:rsid w:val="00A60D93"/>
    <w:rsid w:val="00A60F45"/>
    <w:rsid w:val="00A62444"/>
    <w:rsid w:val="00A62F9B"/>
    <w:rsid w:val="00A702DF"/>
    <w:rsid w:val="00A74D5A"/>
    <w:rsid w:val="00A7725F"/>
    <w:rsid w:val="00A775A3"/>
    <w:rsid w:val="00A80485"/>
    <w:rsid w:val="00A81700"/>
    <w:rsid w:val="00A81B5B"/>
    <w:rsid w:val="00A82FAD"/>
    <w:rsid w:val="00A904CC"/>
    <w:rsid w:val="00A9220A"/>
    <w:rsid w:val="00A942CD"/>
    <w:rsid w:val="00A9673A"/>
    <w:rsid w:val="00A96EF2"/>
    <w:rsid w:val="00AA0D8F"/>
    <w:rsid w:val="00AA0F4F"/>
    <w:rsid w:val="00AA1373"/>
    <w:rsid w:val="00AA1E62"/>
    <w:rsid w:val="00AA2AD0"/>
    <w:rsid w:val="00AA2E3D"/>
    <w:rsid w:val="00AA5C35"/>
    <w:rsid w:val="00AA5ED9"/>
    <w:rsid w:val="00AB243F"/>
    <w:rsid w:val="00AB4477"/>
    <w:rsid w:val="00AB7CF5"/>
    <w:rsid w:val="00AC0A38"/>
    <w:rsid w:val="00AC369E"/>
    <w:rsid w:val="00AC4E0E"/>
    <w:rsid w:val="00AC517B"/>
    <w:rsid w:val="00AC79AC"/>
    <w:rsid w:val="00AD059A"/>
    <w:rsid w:val="00AD05E3"/>
    <w:rsid w:val="00AD0D19"/>
    <w:rsid w:val="00AD2132"/>
    <w:rsid w:val="00AD2181"/>
    <w:rsid w:val="00AD4184"/>
    <w:rsid w:val="00AD6CD5"/>
    <w:rsid w:val="00AE0740"/>
    <w:rsid w:val="00AE556D"/>
    <w:rsid w:val="00AE5B70"/>
    <w:rsid w:val="00AF051B"/>
    <w:rsid w:val="00AF0D68"/>
    <w:rsid w:val="00AF2832"/>
    <w:rsid w:val="00AF73D7"/>
    <w:rsid w:val="00B02C54"/>
    <w:rsid w:val="00B037A2"/>
    <w:rsid w:val="00B06577"/>
    <w:rsid w:val="00B10FA8"/>
    <w:rsid w:val="00B120CB"/>
    <w:rsid w:val="00B12A8E"/>
    <w:rsid w:val="00B15264"/>
    <w:rsid w:val="00B1562C"/>
    <w:rsid w:val="00B15F03"/>
    <w:rsid w:val="00B161CC"/>
    <w:rsid w:val="00B16549"/>
    <w:rsid w:val="00B17626"/>
    <w:rsid w:val="00B22D61"/>
    <w:rsid w:val="00B23A74"/>
    <w:rsid w:val="00B23FC2"/>
    <w:rsid w:val="00B24556"/>
    <w:rsid w:val="00B25290"/>
    <w:rsid w:val="00B25CC0"/>
    <w:rsid w:val="00B31870"/>
    <w:rsid w:val="00B320B8"/>
    <w:rsid w:val="00B32521"/>
    <w:rsid w:val="00B35415"/>
    <w:rsid w:val="00B35EE2"/>
    <w:rsid w:val="00B36DEF"/>
    <w:rsid w:val="00B37990"/>
    <w:rsid w:val="00B41381"/>
    <w:rsid w:val="00B42E65"/>
    <w:rsid w:val="00B4321B"/>
    <w:rsid w:val="00B44264"/>
    <w:rsid w:val="00B47C82"/>
    <w:rsid w:val="00B559EE"/>
    <w:rsid w:val="00B57131"/>
    <w:rsid w:val="00B62D09"/>
    <w:rsid w:val="00B62F2C"/>
    <w:rsid w:val="00B70742"/>
    <w:rsid w:val="00B71072"/>
    <w:rsid w:val="00B727C9"/>
    <w:rsid w:val="00B7288F"/>
    <w:rsid w:val="00B735C8"/>
    <w:rsid w:val="00B76A63"/>
    <w:rsid w:val="00B91D15"/>
    <w:rsid w:val="00BA3054"/>
    <w:rsid w:val="00BA38F4"/>
    <w:rsid w:val="00BA498A"/>
    <w:rsid w:val="00BA6350"/>
    <w:rsid w:val="00BB2743"/>
    <w:rsid w:val="00BB2CFB"/>
    <w:rsid w:val="00BB4E29"/>
    <w:rsid w:val="00BB4F65"/>
    <w:rsid w:val="00BB6ABC"/>
    <w:rsid w:val="00BB74C9"/>
    <w:rsid w:val="00BB7D60"/>
    <w:rsid w:val="00BC0F27"/>
    <w:rsid w:val="00BC2535"/>
    <w:rsid w:val="00BC3167"/>
    <w:rsid w:val="00BC3AB6"/>
    <w:rsid w:val="00BC6CB7"/>
    <w:rsid w:val="00BD19E8"/>
    <w:rsid w:val="00BD1E1F"/>
    <w:rsid w:val="00BD290A"/>
    <w:rsid w:val="00BD2EF3"/>
    <w:rsid w:val="00BD4273"/>
    <w:rsid w:val="00BF0F48"/>
    <w:rsid w:val="00BF5C09"/>
    <w:rsid w:val="00C13816"/>
    <w:rsid w:val="00C22136"/>
    <w:rsid w:val="00C23834"/>
    <w:rsid w:val="00C270CE"/>
    <w:rsid w:val="00C27F5D"/>
    <w:rsid w:val="00C31CD6"/>
    <w:rsid w:val="00C31ED8"/>
    <w:rsid w:val="00C32426"/>
    <w:rsid w:val="00C3313A"/>
    <w:rsid w:val="00C3328F"/>
    <w:rsid w:val="00C34579"/>
    <w:rsid w:val="00C35E78"/>
    <w:rsid w:val="00C37CB3"/>
    <w:rsid w:val="00C432E4"/>
    <w:rsid w:val="00C46107"/>
    <w:rsid w:val="00C466AA"/>
    <w:rsid w:val="00C46A85"/>
    <w:rsid w:val="00C46CC7"/>
    <w:rsid w:val="00C471A9"/>
    <w:rsid w:val="00C5449C"/>
    <w:rsid w:val="00C55B65"/>
    <w:rsid w:val="00C564EE"/>
    <w:rsid w:val="00C60F63"/>
    <w:rsid w:val="00C65F3F"/>
    <w:rsid w:val="00C66B40"/>
    <w:rsid w:val="00C66B50"/>
    <w:rsid w:val="00C70C26"/>
    <w:rsid w:val="00C70E69"/>
    <w:rsid w:val="00C71A6C"/>
    <w:rsid w:val="00C72001"/>
    <w:rsid w:val="00C730FD"/>
    <w:rsid w:val="00C74D0D"/>
    <w:rsid w:val="00C772B7"/>
    <w:rsid w:val="00C80347"/>
    <w:rsid w:val="00C82478"/>
    <w:rsid w:val="00C825DF"/>
    <w:rsid w:val="00C8325B"/>
    <w:rsid w:val="00C83534"/>
    <w:rsid w:val="00C85376"/>
    <w:rsid w:val="00C87918"/>
    <w:rsid w:val="00C91C6B"/>
    <w:rsid w:val="00C92A5F"/>
    <w:rsid w:val="00CA0197"/>
    <w:rsid w:val="00CB24D2"/>
    <w:rsid w:val="00CB2618"/>
    <w:rsid w:val="00CB419E"/>
    <w:rsid w:val="00CB76E9"/>
    <w:rsid w:val="00CB7C1A"/>
    <w:rsid w:val="00CC0360"/>
    <w:rsid w:val="00CC5E08"/>
    <w:rsid w:val="00CC6FDF"/>
    <w:rsid w:val="00CC7B98"/>
    <w:rsid w:val="00CD2AD6"/>
    <w:rsid w:val="00CD62BF"/>
    <w:rsid w:val="00CD7108"/>
    <w:rsid w:val="00CD72D8"/>
    <w:rsid w:val="00CE14FD"/>
    <w:rsid w:val="00CE1FFE"/>
    <w:rsid w:val="00CE2300"/>
    <w:rsid w:val="00CE4E27"/>
    <w:rsid w:val="00CE58F2"/>
    <w:rsid w:val="00CF06C2"/>
    <w:rsid w:val="00CF1D82"/>
    <w:rsid w:val="00CF497B"/>
    <w:rsid w:val="00CF6860"/>
    <w:rsid w:val="00D02AC6"/>
    <w:rsid w:val="00D03F0C"/>
    <w:rsid w:val="00D04312"/>
    <w:rsid w:val="00D04F0E"/>
    <w:rsid w:val="00D05DF4"/>
    <w:rsid w:val="00D13BF1"/>
    <w:rsid w:val="00D16A7F"/>
    <w:rsid w:val="00D16AD2"/>
    <w:rsid w:val="00D21390"/>
    <w:rsid w:val="00D22596"/>
    <w:rsid w:val="00D22691"/>
    <w:rsid w:val="00D24006"/>
    <w:rsid w:val="00D24C3D"/>
    <w:rsid w:val="00D25955"/>
    <w:rsid w:val="00D27180"/>
    <w:rsid w:val="00D306CD"/>
    <w:rsid w:val="00D37D55"/>
    <w:rsid w:val="00D37F74"/>
    <w:rsid w:val="00D37FA4"/>
    <w:rsid w:val="00D40414"/>
    <w:rsid w:val="00D46CB1"/>
    <w:rsid w:val="00D56993"/>
    <w:rsid w:val="00D57323"/>
    <w:rsid w:val="00D629CC"/>
    <w:rsid w:val="00D65516"/>
    <w:rsid w:val="00D65E20"/>
    <w:rsid w:val="00D66744"/>
    <w:rsid w:val="00D66BCC"/>
    <w:rsid w:val="00D674E0"/>
    <w:rsid w:val="00D67FF0"/>
    <w:rsid w:val="00D71AED"/>
    <w:rsid w:val="00D723F0"/>
    <w:rsid w:val="00D7528B"/>
    <w:rsid w:val="00D76105"/>
    <w:rsid w:val="00D80F91"/>
    <w:rsid w:val="00D8133F"/>
    <w:rsid w:val="00D861EE"/>
    <w:rsid w:val="00D87BB9"/>
    <w:rsid w:val="00D87D8B"/>
    <w:rsid w:val="00D907A3"/>
    <w:rsid w:val="00D91742"/>
    <w:rsid w:val="00D95B05"/>
    <w:rsid w:val="00D97E2D"/>
    <w:rsid w:val="00DA103D"/>
    <w:rsid w:val="00DA236F"/>
    <w:rsid w:val="00DA3931"/>
    <w:rsid w:val="00DA45D3"/>
    <w:rsid w:val="00DA4772"/>
    <w:rsid w:val="00DA6030"/>
    <w:rsid w:val="00DA7B44"/>
    <w:rsid w:val="00DB2667"/>
    <w:rsid w:val="00DB5BD8"/>
    <w:rsid w:val="00DB67B7"/>
    <w:rsid w:val="00DC0A7E"/>
    <w:rsid w:val="00DC135A"/>
    <w:rsid w:val="00DC15A9"/>
    <w:rsid w:val="00DC25F9"/>
    <w:rsid w:val="00DC387F"/>
    <w:rsid w:val="00DC40AA"/>
    <w:rsid w:val="00DC5587"/>
    <w:rsid w:val="00DC7D12"/>
    <w:rsid w:val="00DD1750"/>
    <w:rsid w:val="00DD52C5"/>
    <w:rsid w:val="00DE4066"/>
    <w:rsid w:val="00DE45AB"/>
    <w:rsid w:val="00DE6F16"/>
    <w:rsid w:val="00DE7698"/>
    <w:rsid w:val="00DE78D9"/>
    <w:rsid w:val="00DF15EF"/>
    <w:rsid w:val="00E015A2"/>
    <w:rsid w:val="00E020B4"/>
    <w:rsid w:val="00E1175C"/>
    <w:rsid w:val="00E22EEA"/>
    <w:rsid w:val="00E33DB0"/>
    <w:rsid w:val="00E349AA"/>
    <w:rsid w:val="00E3629A"/>
    <w:rsid w:val="00E41390"/>
    <w:rsid w:val="00E41599"/>
    <w:rsid w:val="00E41CA0"/>
    <w:rsid w:val="00E42631"/>
    <w:rsid w:val="00E4366B"/>
    <w:rsid w:val="00E437E8"/>
    <w:rsid w:val="00E50A4A"/>
    <w:rsid w:val="00E530AD"/>
    <w:rsid w:val="00E606DE"/>
    <w:rsid w:val="00E61904"/>
    <w:rsid w:val="00E61C58"/>
    <w:rsid w:val="00E644FE"/>
    <w:rsid w:val="00E649A2"/>
    <w:rsid w:val="00E65780"/>
    <w:rsid w:val="00E72733"/>
    <w:rsid w:val="00E72F69"/>
    <w:rsid w:val="00E73295"/>
    <w:rsid w:val="00E733F1"/>
    <w:rsid w:val="00E742FA"/>
    <w:rsid w:val="00E76816"/>
    <w:rsid w:val="00E77A18"/>
    <w:rsid w:val="00E819BB"/>
    <w:rsid w:val="00E83DBF"/>
    <w:rsid w:val="00E87AE4"/>
    <w:rsid w:val="00E87C13"/>
    <w:rsid w:val="00E87CF8"/>
    <w:rsid w:val="00E92AF6"/>
    <w:rsid w:val="00E92EE9"/>
    <w:rsid w:val="00E94CD9"/>
    <w:rsid w:val="00E95740"/>
    <w:rsid w:val="00E95ADE"/>
    <w:rsid w:val="00E9696C"/>
    <w:rsid w:val="00EA1A76"/>
    <w:rsid w:val="00EA290B"/>
    <w:rsid w:val="00EA5F03"/>
    <w:rsid w:val="00EA67CE"/>
    <w:rsid w:val="00EA733F"/>
    <w:rsid w:val="00EB14BE"/>
    <w:rsid w:val="00EB57A3"/>
    <w:rsid w:val="00EC119F"/>
    <w:rsid w:val="00EC28B8"/>
    <w:rsid w:val="00ED7D3D"/>
    <w:rsid w:val="00EE0E90"/>
    <w:rsid w:val="00EE1E9D"/>
    <w:rsid w:val="00EE20BC"/>
    <w:rsid w:val="00EF1120"/>
    <w:rsid w:val="00EF3BCA"/>
    <w:rsid w:val="00EF6ADB"/>
    <w:rsid w:val="00EF6FBB"/>
    <w:rsid w:val="00EF729B"/>
    <w:rsid w:val="00EF75F5"/>
    <w:rsid w:val="00EF77A1"/>
    <w:rsid w:val="00EF7E71"/>
    <w:rsid w:val="00F013F2"/>
    <w:rsid w:val="00F01B0D"/>
    <w:rsid w:val="00F02BE6"/>
    <w:rsid w:val="00F11574"/>
    <w:rsid w:val="00F11C03"/>
    <w:rsid w:val="00F1238F"/>
    <w:rsid w:val="00F16485"/>
    <w:rsid w:val="00F16955"/>
    <w:rsid w:val="00F20576"/>
    <w:rsid w:val="00F22629"/>
    <w:rsid w:val="00F228ED"/>
    <w:rsid w:val="00F26E31"/>
    <w:rsid w:val="00F2730D"/>
    <w:rsid w:val="00F27C6C"/>
    <w:rsid w:val="00F3196E"/>
    <w:rsid w:val="00F321C1"/>
    <w:rsid w:val="00F33CE4"/>
    <w:rsid w:val="00F34A8D"/>
    <w:rsid w:val="00F43B30"/>
    <w:rsid w:val="00F50D25"/>
    <w:rsid w:val="00F535D8"/>
    <w:rsid w:val="00F61155"/>
    <w:rsid w:val="00F61388"/>
    <w:rsid w:val="00F621CE"/>
    <w:rsid w:val="00F64BE5"/>
    <w:rsid w:val="00F66AB2"/>
    <w:rsid w:val="00F67E6B"/>
    <w:rsid w:val="00F708E3"/>
    <w:rsid w:val="00F7329B"/>
    <w:rsid w:val="00F7575C"/>
    <w:rsid w:val="00F76561"/>
    <w:rsid w:val="00F772E2"/>
    <w:rsid w:val="00F8217E"/>
    <w:rsid w:val="00F84736"/>
    <w:rsid w:val="00F86395"/>
    <w:rsid w:val="00F90157"/>
    <w:rsid w:val="00F96D7B"/>
    <w:rsid w:val="00FA2448"/>
    <w:rsid w:val="00FB14CF"/>
    <w:rsid w:val="00FB7A94"/>
    <w:rsid w:val="00FC4D17"/>
    <w:rsid w:val="00FC6C29"/>
    <w:rsid w:val="00FD0D7A"/>
    <w:rsid w:val="00FD243F"/>
    <w:rsid w:val="00FD4231"/>
    <w:rsid w:val="00FD4534"/>
    <w:rsid w:val="00FD512A"/>
    <w:rsid w:val="00FD58E0"/>
    <w:rsid w:val="00FD71AE"/>
    <w:rsid w:val="00FE0198"/>
    <w:rsid w:val="00FE1011"/>
    <w:rsid w:val="00FE1E1A"/>
    <w:rsid w:val="00FE3A7C"/>
    <w:rsid w:val="00FE4B2C"/>
    <w:rsid w:val="00FE5273"/>
    <w:rsid w:val="00FE7C17"/>
    <w:rsid w:val="00FF06FB"/>
    <w:rsid w:val="00FF1C0B"/>
    <w:rsid w:val="00FF232D"/>
    <w:rsid w:val="00FF2756"/>
    <w:rsid w:val="00FF33B8"/>
    <w:rsid w:val="00FF6EC6"/>
    <w:rsid w:val="00FF7F9B"/>
    <w:rsid w:val="00FF7FB3"/>
    <w:rsid w:val="0149BEE9"/>
    <w:rsid w:val="0164869A"/>
    <w:rsid w:val="02B6DD86"/>
    <w:rsid w:val="03179D58"/>
    <w:rsid w:val="0485AC5A"/>
    <w:rsid w:val="049A1883"/>
    <w:rsid w:val="06CBF069"/>
    <w:rsid w:val="09FBAB48"/>
    <w:rsid w:val="0A6E43AB"/>
    <w:rsid w:val="0BAFEFDF"/>
    <w:rsid w:val="0BDFFBFE"/>
    <w:rsid w:val="0CBDECD0"/>
    <w:rsid w:val="0D934D60"/>
    <w:rsid w:val="0EE2F68F"/>
    <w:rsid w:val="0F4886B3"/>
    <w:rsid w:val="0F9383FC"/>
    <w:rsid w:val="11254D48"/>
    <w:rsid w:val="117515EC"/>
    <w:rsid w:val="1201F84A"/>
    <w:rsid w:val="122F682B"/>
    <w:rsid w:val="123235CE"/>
    <w:rsid w:val="123D3376"/>
    <w:rsid w:val="127BFC60"/>
    <w:rsid w:val="13276E67"/>
    <w:rsid w:val="1359FDBB"/>
    <w:rsid w:val="142E221A"/>
    <w:rsid w:val="14422D4E"/>
    <w:rsid w:val="165A4FE5"/>
    <w:rsid w:val="166A674C"/>
    <w:rsid w:val="173CAE52"/>
    <w:rsid w:val="1A82F1DF"/>
    <w:rsid w:val="1B6CCD0C"/>
    <w:rsid w:val="1C84C2EE"/>
    <w:rsid w:val="1E40EC52"/>
    <w:rsid w:val="20C72CC0"/>
    <w:rsid w:val="212AE102"/>
    <w:rsid w:val="21BF1E86"/>
    <w:rsid w:val="21D10CC2"/>
    <w:rsid w:val="21F08BB2"/>
    <w:rsid w:val="21F8616B"/>
    <w:rsid w:val="22B2849E"/>
    <w:rsid w:val="23AF0364"/>
    <w:rsid w:val="24B206E4"/>
    <w:rsid w:val="27699C99"/>
    <w:rsid w:val="28A45286"/>
    <w:rsid w:val="2CD9A448"/>
    <w:rsid w:val="2D2DDB57"/>
    <w:rsid w:val="2EE9C885"/>
    <w:rsid w:val="2F57FC91"/>
    <w:rsid w:val="2FF387A8"/>
    <w:rsid w:val="300173EC"/>
    <w:rsid w:val="310DBC58"/>
    <w:rsid w:val="31293F23"/>
    <w:rsid w:val="31324558"/>
    <w:rsid w:val="325B0D7F"/>
    <w:rsid w:val="32C2793B"/>
    <w:rsid w:val="343D14AD"/>
    <w:rsid w:val="3499B52B"/>
    <w:rsid w:val="354C894A"/>
    <w:rsid w:val="357E3E41"/>
    <w:rsid w:val="36051E47"/>
    <w:rsid w:val="366EB7DA"/>
    <w:rsid w:val="36915A45"/>
    <w:rsid w:val="36E130A0"/>
    <w:rsid w:val="37939A87"/>
    <w:rsid w:val="37E1CD7C"/>
    <w:rsid w:val="37E90F13"/>
    <w:rsid w:val="38F7F02A"/>
    <w:rsid w:val="39124001"/>
    <w:rsid w:val="3930DA98"/>
    <w:rsid w:val="39D1B6DA"/>
    <w:rsid w:val="3A59A0DB"/>
    <w:rsid w:val="3AD7ABAF"/>
    <w:rsid w:val="3C0F4970"/>
    <w:rsid w:val="3C50797F"/>
    <w:rsid w:val="3D0D873C"/>
    <w:rsid w:val="3D445B72"/>
    <w:rsid w:val="3DE9B3AE"/>
    <w:rsid w:val="3E2D119A"/>
    <w:rsid w:val="3E3232BB"/>
    <w:rsid w:val="3EA690BB"/>
    <w:rsid w:val="3EE02BD3"/>
    <w:rsid w:val="403D8BEA"/>
    <w:rsid w:val="41713FFC"/>
    <w:rsid w:val="41D2EEAF"/>
    <w:rsid w:val="42B25D52"/>
    <w:rsid w:val="42FFA394"/>
    <w:rsid w:val="430B3337"/>
    <w:rsid w:val="451FBA6A"/>
    <w:rsid w:val="454879CC"/>
    <w:rsid w:val="46AFF129"/>
    <w:rsid w:val="4701B0E3"/>
    <w:rsid w:val="4762D414"/>
    <w:rsid w:val="486A400F"/>
    <w:rsid w:val="48A11CDD"/>
    <w:rsid w:val="4B9E2FEF"/>
    <w:rsid w:val="4D179F47"/>
    <w:rsid w:val="4DAF8025"/>
    <w:rsid w:val="4DB05E82"/>
    <w:rsid w:val="50D332CB"/>
    <w:rsid w:val="5145EFBB"/>
    <w:rsid w:val="517C3F92"/>
    <w:rsid w:val="5244FB02"/>
    <w:rsid w:val="5387EA3D"/>
    <w:rsid w:val="556F1F95"/>
    <w:rsid w:val="55981E49"/>
    <w:rsid w:val="579BF705"/>
    <w:rsid w:val="59A2AD06"/>
    <w:rsid w:val="5BF4E3B8"/>
    <w:rsid w:val="5CB738BE"/>
    <w:rsid w:val="5E01B899"/>
    <w:rsid w:val="5E798BF0"/>
    <w:rsid w:val="5EB41EE8"/>
    <w:rsid w:val="60B2235C"/>
    <w:rsid w:val="60E7D581"/>
    <w:rsid w:val="61D0EE61"/>
    <w:rsid w:val="61FCC923"/>
    <w:rsid w:val="6266EC72"/>
    <w:rsid w:val="62D94F0F"/>
    <w:rsid w:val="6315425A"/>
    <w:rsid w:val="64FE5AFB"/>
    <w:rsid w:val="66539A4F"/>
    <w:rsid w:val="67181D66"/>
    <w:rsid w:val="67432F5D"/>
    <w:rsid w:val="68A4D4CA"/>
    <w:rsid w:val="6999D7B0"/>
    <w:rsid w:val="6A4899E0"/>
    <w:rsid w:val="6AA27CA0"/>
    <w:rsid w:val="6B4D0775"/>
    <w:rsid w:val="6C5A687F"/>
    <w:rsid w:val="6D4309D7"/>
    <w:rsid w:val="6D6527C5"/>
    <w:rsid w:val="6D83AD0E"/>
    <w:rsid w:val="6D84119E"/>
    <w:rsid w:val="6E3D253A"/>
    <w:rsid w:val="70A29E89"/>
    <w:rsid w:val="70F1ACFB"/>
    <w:rsid w:val="71F4979D"/>
    <w:rsid w:val="7436E44C"/>
    <w:rsid w:val="7453325A"/>
    <w:rsid w:val="766F2915"/>
    <w:rsid w:val="783D1C3C"/>
    <w:rsid w:val="78C75021"/>
    <w:rsid w:val="797B597E"/>
    <w:rsid w:val="79C140CF"/>
    <w:rsid w:val="79F6BE1A"/>
    <w:rsid w:val="79FE7D09"/>
    <w:rsid w:val="7A03548B"/>
    <w:rsid w:val="7B94B7B8"/>
    <w:rsid w:val="7D429587"/>
    <w:rsid w:val="7E9C40F4"/>
    <w:rsid w:val="7ECD265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EADBBE"/>
  <w15:docId w15:val="{02A1AD01-E216-4A24-BE39-1815DE7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2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8B8"/>
    <w:rPr>
      <w:b/>
      <w:bCs/>
    </w:rPr>
  </w:style>
  <w:style w:type="paragraph" w:styleId="Header">
    <w:name w:val="header"/>
    <w:basedOn w:val="Normal"/>
    <w:link w:val="HeaderChar"/>
    <w:unhideWhenUsed/>
    <w:rsid w:val="00A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B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B5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4B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4B53"/>
  </w:style>
  <w:style w:type="character" w:styleId="FootnoteReference">
    <w:name w:val="footnote reference"/>
    <w:basedOn w:val="DefaultParagraphFont"/>
    <w:semiHidden/>
    <w:unhideWhenUsed/>
    <w:rsid w:val="00A44B53"/>
    <w:rPr>
      <w:vertAlign w:val="superscript"/>
    </w:rPr>
  </w:style>
  <w:style w:type="character" w:customStyle="1" w:styleId="UnresolvedMention">
    <w:name w:val="Unresolved Mention"/>
    <w:basedOn w:val="DefaultParagraphFont"/>
    <w:rsid w:val="00A44B5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rsid w:val="00A44B5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