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3621E195" w14:textId="77777777">
      <w:pPr>
        <w:pStyle w:val="Title"/>
        <w:rPr>
          <w:szCs w:val="22"/>
        </w:rPr>
      </w:pPr>
      <w:r>
        <w:rPr>
          <w:szCs w:val="22"/>
        </w:rPr>
        <w:t>WIRELINE COMPETITION BUREAU NETWORK CHANGE NOTIFICATION</w:t>
      </w:r>
    </w:p>
    <w:p w:rsidR="008E393B" w14:paraId="4CD7DC95" w14:textId="4E033C1A">
      <w:pPr>
        <w:pStyle w:val="Title"/>
        <w:rPr>
          <w:szCs w:val="22"/>
        </w:rPr>
      </w:pPr>
      <w:r>
        <w:rPr>
          <w:szCs w:val="22"/>
        </w:rPr>
        <w:t xml:space="preserve">FILED BY VERIZON </w:t>
      </w:r>
      <w:r w:rsidR="00AF06E9">
        <w:rPr>
          <w:szCs w:val="22"/>
        </w:rPr>
        <w:t xml:space="preserve">NEW </w:t>
      </w:r>
      <w:r w:rsidR="001374AB">
        <w:rPr>
          <w:szCs w:val="22"/>
        </w:rPr>
        <w:t>JERSEY</w:t>
      </w:r>
      <w:r w:rsidR="009A763D">
        <w:rPr>
          <w:szCs w:val="22"/>
        </w:rPr>
        <w:t xml:space="preserve"> </w:t>
      </w:r>
      <w:r w:rsidR="000A76BC">
        <w:rPr>
          <w:szCs w:val="22"/>
        </w:rPr>
        <w:t>LLC</w:t>
      </w:r>
    </w:p>
    <w:p w:rsidR="008E393B" w14:paraId="10361699" w14:textId="77777777">
      <w:pPr>
        <w:pStyle w:val="Title"/>
        <w:jc w:val="left"/>
        <w:rPr>
          <w:szCs w:val="22"/>
        </w:rPr>
      </w:pPr>
    </w:p>
    <w:p w:rsidR="008E393B" w14:paraId="060DB697" w14:textId="4F172E7B">
      <w:pPr>
        <w:pStyle w:val="Title"/>
        <w:jc w:val="left"/>
        <w:rPr>
          <w:szCs w:val="22"/>
        </w:rPr>
      </w:pPr>
      <w:r>
        <w:rPr>
          <w:szCs w:val="22"/>
        </w:rPr>
        <w:t xml:space="preserve">WC Docket No. </w:t>
      </w:r>
      <w:r w:rsidR="001B3CA9">
        <w:rPr>
          <w:szCs w:val="22"/>
        </w:rPr>
        <w:t>2</w:t>
      </w:r>
      <w:r w:rsidR="00AF06E9">
        <w:rPr>
          <w:szCs w:val="22"/>
        </w:rPr>
        <w:t>1-</w:t>
      </w:r>
      <w:r w:rsidR="00B63CF6">
        <w:rPr>
          <w:szCs w:val="22"/>
        </w:rPr>
        <w:t>368</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September 17</w:t>
      </w:r>
      <w:r>
        <w:rPr>
          <w:szCs w:val="22"/>
        </w:rPr>
        <w:t>, 20</w:t>
      </w:r>
      <w:r w:rsidR="001B3CA9">
        <w:rPr>
          <w:szCs w:val="22"/>
        </w:rPr>
        <w:t>2</w:t>
      </w:r>
      <w:r w:rsidR="00AF06E9">
        <w:rPr>
          <w:szCs w:val="22"/>
        </w:rPr>
        <w:t>1</w:t>
      </w:r>
    </w:p>
    <w:p w:rsidR="00FC6E73" w14:paraId="57226B83" w14:textId="0864BD82">
      <w:pPr>
        <w:pStyle w:val="Title"/>
        <w:jc w:val="left"/>
        <w:rPr>
          <w:szCs w:val="22"/>
        </w:rPr>
      </w:pPr>
      <w:r>
        <w:rPr>
          <w:szCs w:val="22"/>
        </w:rPr>
        <w:t>Report No. NCD-</w:t>
      </w:r>
      <w:r w:rsidR="00B25F13">
        <w:rPr>
          <w:szCs w:val="22"/>
        </w:rPr>
        <w:t>3</w:t>
      </w:r>
      <w:r w:rsidR="004E44E5">
        <w:rPr>
          <w:szCs w:val="22"/>
        </w:rPr>
        <w:t>201</w:t>
      </w:r>
    </w:p>
    <w:p w:rsidR="008E393B" w14:paraId="5E836451" w14:textId="77777777">
      <w:pPr>
        <w:pStyle w:val="Title"/>
        <w:jc w:val="left"/>
        <w:rPr>
          <w:szCs w:val="22"/>
        </w:rPr>
      </w:pPr>
    </w:p>
    <w:p w:rsidR="008E393B" w14:paraId="71AC6E8F" w14:textId="77777777">
      <w:pPr>
        <w:tabs>
          <w:tab w:val="left" w:pos="-720"/>
        </w:tabs>
        <w:suppressAutoHyphens/>
        <w:rPr>
          <w:szCs w:val="22"/>
        </w:rPr>
      </w:pPr>
      <w:r>
        <w:rPr>
          <w:szCs w:val="22"/>
        </w:rPr>
        <w:t>Re:  NETWORK CHANGE CERTIFICATION RECEIVED</w:t>
      </w:r>
    </w:p>
    <w:p w:rsidR="008E393B" w14:paraId="7F1A5CCE" w14:textId="77777777">
      <w:pPr>
        <w:tabs>
          <w:tab w:val="left" w:pos="-720"/>
        </w:tabs>
        <w:suppressAutoHyphens/>
        <w:rPr>
          <w:szCs w:val="22"/>
        </w:rPr>
      </w:pPr>
    </w:p>
    <w:p w:rsidR="009A1DB7" w14:paraId="31674A97" w14:textId="76D5F35C">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w:t>
      </w:r>
      <w:r w:rsidR="000A76BC">
        <w:rPr>
          <w:szCs w:val="22"/>
        </w:rPr>
        <w:t>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2A55127" w14:textId="77777777">
      <w:pPr>
        <w:tabs>
          <w:tab w:val="left" w:pos="-720"/>
        </w:tabs>
        <w:suppressAutoHyphens/>
        <w:rPr>
          <w:szCs w:val="22"/>
        </w:rPr>
      </w:pPr>
    </w:p>
    <w:p w:rsidR="00314192" w14:paraId="7B273E40" w14:textId="77777777">
      <w:pPr>
        <w:tabs>
          <w:tab w:val="left" w:pos="-720"/>
        </w:tabs>
        <w:suppressAutoHyphens/>
        <w:rPr>
          <w:szCs w:val="22"/>
        </w:rPr>
      </w:pPr>
      <w:r>
        <w:rPr>
          <w:szCs w:val="22"/>
        </w:rPr>
        <w:t>The incumbent LEC’s certification(s) refer(s) to the change(s) identified below:</w:t>
      </w:r>
    </w:p>
    <w:p w:rsidR="00070AC0" w:rsidRPr="00F046EC" w:rsidP="00070AC0" w14:paraId="2B8C0B7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680"/>
        <w:gridCol w:w="1800"/>
      </w:tblGrid>
      <w:tr w14:paraId="22946E0C" w14:textId="77777777" w:rsidTr="005A20C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2880" w:type="dxa"/>
            <w:shd w:val="clear" w:color="auto" w:fill="auto"/>
          </w:tcPr>
          <w:p w:rsidR="00070AC0" w:rsidRPr="007E723C" w:rsidP="00192008" w14:paraId="36A0DBED" w14:textId="77777777">
            <w:pPr>
              <w:tabs>
                <w:tab w:val="left" w:pos="0"/>
              </w:tabs>
              <w:suppressAutoHyphens/>
              <w:rPr>
                <w:b/>
                <w:szCs w:val="22"/>
              </w:rPr>
            </w:pPr>
            <w:r w:rsidRPr="007E723C">
              <w:rPr>
                <w:b/>
                <w:szCs w:val="22"/>
              </w:rPr>
              <w:t>Type of Change(s)</w:t>
            </w:r>
          </w:p>
        </w:tc>
        <w:tc>
          <w:tcPr>
            <w:tcW w:w="4680" w:type="dxa"/>
            <w:shd w:val="clear" w:color="auto" w:fill="auto"/>
          </w:tcPr>
          <w:p w:rsidR="00070AC0" w:rsidRPr="007E723C" w:rsidP="00192008" w14:paraId="5421EB10"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3443A818" w14:textId="77777777">
            <w:pPr>
              <w:tabs>
                <w:tab w:val="left" w:pos="0"/>
              </w:tabs>
              <w:suppressAutoHyphens/>
              <w:rPr>
                <w:b/>
                <w:szCs w:val="22"/>
              </w:rPr>
            </w:pPr>
            <w:r w:rsidRPr="007E723C">
              <w:rPr>
                <w:b/>
                <w:szCs w:val="22"/>
              </w:rPr>
              <w:t>Implementation Date(s)</w:t>
            </w:r>
          </w:p>
        </w:tc>
      </w:tr>
      <w:tr w14:paraId="4C4ECA04" w14:textId="77777777" w:rsidTr="005A20CD">
        <w:tblPrEx>
          <w:tblW w:w="9360" w:type="dxa"/>
          <w:tblInd w:w="-5" w:type="dxa"/>
          <w:tblLayout w:type="fixed"/>
          <w:tblLook w:val="01E0"/>
        </w:tblPrEx>
        <w:tc>
          <w:tcPr>
            <w:tcW w:w="2880" w:type="dxa"/>
            <w:shd w:val="clear" w:color="auto" w:fill="auto"/>
          </w:tcPr>
          <w:p w:rsidR="00070AC0" w:rsidRPr="00225536" w:rsidP="00997DA6" w14:paraId="334E8738" w14:textId="0F89EEA8">
            <w:pPr>
              <w:tabs>
                <w:tab w:val="left" w:pos="0"/>
              </w:tabs>
              <w:suppressAutoHyphens/>
              <w:rPr>
                <w:szCs w:val="22"/>
              </w:rPr>
            </w:pPr>
            <w:r w:rsidRPr="00225536">
              <w:rPr>
                <w:szCs w:val="22"/>
              </w:rPr>
              <w:t xml:space="preserve">Verizon plans to retire and remove the </w:t>
            </w:r>
            <w:r w:rsidR="004E44E5">
              <w:rPr>
                <w:szCs w:val="22"/>
              </w:rPr>
              <w:t>Bergen</w:t>
            </w:r>
            <w:r w:rsidRPr="00225536" w:rsidR="00290BB8">
              <w:rPr>
                <w:szCs w:val="22"/>
              </w:rPr>
              <w:t xml:space="preserve"> N</w:t>
            </w:r>
            <w:r w:rsidRPr="00225536" w:rsidR="00034E10">
              <w:rPr>
                <w:szCs w:val="22"/>
              </w:rPr>
              <w:t>J</w:t>
            </w:r>
            <w:r w:rsidRPr="00225536">
              <w:rPr>
                <w:szCs w:val="22"/>
              </w:rPr>
              <w:t xml:space="preserve"> </w:t>
            </w:r>
            <w:r w:rsidRPr="00225536" w:rsidR="00034E10">
              <w:rPr>
                <w:szCs w:val="22"/>
              </w:rPr>
              <w:t>5ESS</w:t>
            </w:r>
            <w:r w:rsidRPr="00225536">
              <w:rPr>
                <w:szCs w:val="22"/>
              </w:rPr>
              <w:t xml:space="preserve"> switch after it migrates all traffic served by the switch to the </w:t>
            </w:r>
            <w:r w:rsidR="004E44E5">
              <w:rPr>
                <w:szCs w:val="22"/>
              </w:rPr>
              <w:t>Rochelle Park NJ CS2K</w:t>
            </w:r>
            <w:r w:rsidRPr="00225536">
              <w:rPr>
                <w:szCs w:val="22"/>
              </w:rPr>
              <w:t xml:space="preserve"> switch.</w:t>
            </w:r>
          </w:p>
        </w:tc>
        <w:tc>
          <w:tcPr>
            <w:tcW w:w="4680" w:type="dxa"/>
            <w:shd w:val="clear" w:color="auto" w:fill="auto"/>
          </w:tcPr>
          <w:p w:rsidR="00070AC0" w:rsidRPr="00225536" w:rsidP="00192008" w14:paraId="66A64669" w14:textId="10F2860C">
            <w:pPr>
              <w:rPr>
                <w:b/>
                <w:bCs/>
                <w:color w:val="000000"/>
                <w:szCs w:val="22"/>
              </w:rPr>
            </w:pPr>
            <w:r w:rsidRPr="00225536">
              <w:rPr>
                <w:color w:val="000000"/>
                <w:szCs w:val="22"/>
              </w:rPr>
              <w:t xml:space="preserve">Verizon Central Offices for the </w:t>
            </w:r>
            <w:r w:rsidR="004E44E5">
              <w:rPr>
                <w:szCs w:val="22"/>
              </w:rPr>
              <w:t>Bergen</w:t>
            </w:r>
            <w:r w:rsidRPr="00225536" w:rsidR="004E44E5">
              <w:rPr>
                <w:szCs w:val="22"/>
              </w:rPr>
              <w:t xml:space="preserve"> NJ</w:t>
            </w:r>
            <w:r w:rsidRPr="00225536" w:rsidR="000A76BC">
              <w:rPr>
                <w:szCs w:val="22"/>
              </w:rPr>
              <w:t xml:space="preserve"> 5ESS switch</w:t>
            </w:r>
            <w:r w:rsidRPr="00225536">
              <w:rPr>
                <w:color w:val="000000"/>
                <w:szCs w:val="22"/>
              </w:rPr>
              <w:t xml:space="preserve"> (</w:t>
            </w:r>
            <w:r w:rsidR="004E44E5">
              <w:rPr>
                <w:color w:val="000000"/>
                <w:szCs w:val="22"/>
              </w:rPr>
              <w:t>JRCYNJBRDS5</w:t>
            </w:r>
            <w:r w:rsidRPr="00225536">
              <w:rPr>
                <w:color w:val="000000"/>
                <w:szCs w:val="22"/>
              </w:rPr>
              <w:t xml:space="preserve">) located at </w:t>
            </w:r>
            <w:r w:rsidR="00365875">
              <w:rPr>
                <w:color w:val="000000"/>
                <w:szCs w:val="22"/>
              </w:rPr>
              <w:t>71 Madison Ave</w:t>
            </w:r>
            <w:r w:rsidRPr="00225536" w:rsidR="00034E10">
              <w:rPr>
                <w:color w:val="000000"/>
                <w:szCs w:val="22"/>
              </w:rPr>
              <w:t>.</w:t>
            </w:r>
            <w:r w:rsidRPr="00225536" w:rsidR="00290BB8">
              <w:rPr>
                <w:color w:val="000000"/>
                <w:szCs w:val="22"/>
              </w:rPr>
              <w:t xml:space="preserve">, </w:t>
            </w:r>
            <w:r w:rsidR="00365875">
              <w:rPr>
                <w:color w:val="000000"/>
                <w:szCs w:val="22"/>
              </w:rPr>
              <w:t>Jersey City</w:t>
            </w:r>
            <w:r w:rsidRPr="00225536" w:rsidR="00290BB8">
              <w:rPr>
                <w:color w:val="000000"/>
                <w:szCs w:val="22"/>
              </w:rPr>
              <w:t>, N</w:t>
            </w:r>
            <w:r w:rsidRPr="00225536" w:rsidR="00034E10">
              <w:rPr>
                <w:color w:val="000000"/>
                <w:szCs w:val="22"/>
              </w:rPr>
              <w:t>J</w:t>
            </w:r>
            <w:r w:rsidRPr="00225536" w:rsidR="00290BB8">
              <w:rPr>
                <w:color w:val="000000"/>
                <w:szCs w:val="22"/>
              </w:rPr>
              <w:t xml:space="preserve"> </w:t>
            </w:r>
            <w:r w:rsidR="00365875">
              <w:rPr>
                <w:color w:val="000000"/>
                <w:szCs w:val="22"/>
              </w:rPr>
              <w:t>07304</w:t>
            </w:r>
            <w:r w:rsidRPr="00225536">
              <w:rPr>
                <w:color w:val="000000"/>
                <w:szCs w:val="22"/>
              </w:rPr>
              <w:t xml:space="preserve"> and the </w:t>
            </w:r>
            <w:r w:rsidR="00365875">
              <w:rPr>
                <w:szCs w:val="22"/>
              </w:rPr>
              <w:t>Rochelle Park NJ CS2K</w:t>
            </w:r>
            <w:r w:rsidRPr="00225536" w:rsidR="00034E10">
              <w:rPr>
                <w:color w:val="000000"/>
                <w:szCs w:val="22"/>
              </w:rPr>
              <w:t xml:space="preserve"> </w:t>
            </w:r>
            <w:r w:rsidRPr="00225536">
              <w:rPr>
                <w:szCs w:val="22"/>
              </w:rPr>
              <w:t xml:space="preserve">switch </w:t>
            </w:r>
            <w:r w:rsidRPr="00225536">
              <w:rPr>
                <w:color w:val="000000"/>
                <w:szCs w:val="22"/>
              </w:rPr>
              <w:t>(</w:t>
            </w:r>
            <w:r w:rsidR="00365875">
              <w:rPr>
                <w:color w:val="000000"/>
                <w:szCs w:val="22"/>
              </w:rPr>
              <w:t>RCPKNJ01PS0</w:t>
            </w:r>
            <w:r w:rsidRPr="00225536">
              <w:rPr>
                <w:color w:val="000000"/>
                <w:szCs w:val="22"/>
              </w:rPr>
              <w:t xml:space="preserve">) located at </w:t>
            </w:r>
            <w:r w:rsidR="00365875">
              <w:rPr>
                <w:color w:val="000000"/>
                <w:szCs w:val="22"/>
              </w:rPr>
              <w:t xml:space="preserve">65 W. Passaic </w:t>
            </w:r>
            <w:r w:rsidRPr="00225536" w:rsidR="00290BB8">
              <w:rPr>
                <w:color w:val="000000"/>
                <w:szCs w:val="22"/>
              </w:rPr>
              <w:t xml:space="preserve">St., </w:t>
            </w:r>
            <w:r w:rsidR="00365875">
              <w:rPr>
                <w:color w:val="000000"/>
                <w:szCs w:val="22"/>
              </w:rPr>
              <w:t>Rochelle Park</w:t>
            </w:r>
            <w:r w:rsidRPr="00225536" w:rsidR="00290BB8">
              <w:rPr>
                <w:color w:val="000000"/>
                <w:szCs w:val="22"/>
              </w:rPr>
              <w:t>, N</w:t>
            </w:r>
            <w:r w:rsidRPr="00225536">
              <w:rPr>
                <w:color w:val="000000"/>
                <w:szCs w:val="22"/>
              </w:rPr>
              <w:t>J</w:t>
            </w:r>
            <w:r w:rsidRPr="00225536" w:rsidR="00290BB8">
              <w:rPr>
                <w:color w:val="000000"/>
                <w:szCs w:val="22"/>
              </w:rPr>
              <w:t xml:space="preserve"> </w:t>
            </w:r>
            <w:r w:rsidR="00365875">
              <w:rPr>
                <w:color w:val="000000"/>
                <w:szCs w:val="22"/>
              </w:rPr>
              <w:t>07662</w:t>
            </w:r>
            <w:r w:rsidRPr="00225536">
              <w:rPr>
                <w:color w:val="000000"/>
                <w:szCs w:val="22"/>
              </w:rPr>
              <w:t>.</w:t>
            </w:r>
          </w:p>
        </w:tc>
        <w:tc>
          <w:tcPr>
            <w:tcW w:w="1800" w:type="dxa"/>
            <w:shd w:val="clear" w:color="auto" w:fill="auto"/>
          </w:tcPr>
          <w:p w:rsidR="007A4DBB" w:rsidP="00192008" w14:paraId="13E80689" w14:textId="77777777">
            <w:pPr>
              <w:tabs>
                <w:tab w:val="left" w:pos="0"/>
              </w:tabs>
              <w:suppressAutoHyphens/>
              <w:rPr>
                <w:szCs w:val="22"/>
              </w:rPr>
            </w:pPr>
            <w:r>
              <w:rPr>
                <w:szCs w:val="22"/>
              </w:rPr>
              <w:t xml:space="preserve">On or after </w:t>
            </w:r>
          </w:p>
          <w:p w:rsidR="00070AC0" w:rsidRPr="00B878B5" w:rsidP="00192008" w14:paraId="474F67D2" w14:textId="5CC397A7">
            <w:pPr>
              <w:tabs>
                <w:tab w:val="left" w:pos="0"/>
              </w:tabs>
              <w:suppressAutoHyphens/>
              <w:rPr>
                <w:b/>
                <w:bCs/>
                <w:szCs w:val="22"/>
              </w:rPr>
            </w:pPr>
            <w:r>
              <w:rPr>
                <w:szCs w:val="22"/>
              </w:rPr>
              <w:t>October 1</w:t>
            </w:r>
            <w:r w:rsidR="000D68AE">
              <w:rPr>
                <w:szCs w:val="22"/>
              </w:rPr>
              <w:t>, 202</w:t>
            </w:r>
            <w:r w:rsidR="00BC6D23">
              <w:rPr>
                <w:szCs w:val="22"/>
              </w:rPr>
              <w:t>1</w:t>
            </w:r>
          </w:p>
        </w:tc>
      </w:tr>
    </w:tbl>
    <w:p w:rsidR="00070AC0" w:rsidP="00070AC0" w14:paraId="05A8D6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9368D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CF198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B65B1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7483C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9474A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F1178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C534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1557E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7F34068"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9FACEB6" w14:textId="77777777">
      <w:pPr>
        <w:tabs>
          <w:tab w:val="left" w:pos="0"/>
        </w:tabs>
        <w:suppressAutoHyphens/>
        <w:rPr>
          <w:color w:val="000000" w:themeColor="text1"/>
          <w:szCs w:val="22"/>
        </w:rPr>
      </w:pPr>
    </w:p>
    <w:p w:rsidR="00400E90" w:rsidP="00400E90" w14:paraId="25D922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6177C6B" w14:textId="77777777">
      <w:pPr>
        <w:tabs>
          <w:tab w:val="left" w:pos="0"/>
        </w:tabs>
        <w:suppressAutoHyphens/>
        <w:rPr>
          <w:szCs w:val="22"/>
        </w:rPr>
      </w:pPr>
    </w:p>
    <w:p w:rsidR="00400E90" w:rsidP="00400E90" w14:paraId="1E0CC5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B0A34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18E1595"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2DEB664" w14:textId="77777777">
      <w:pPr>
        <w:tabs>
          <w:tab w:val="left" w:pos="0"/>
        </w:tabs>
        <w:suppressAutoHyphens/>
        <w:rPr>
          <w:color w:val="000000"/>
          <w:szCs w:val="22"/>
        </w:rPr>
      </w:pPr>
    </w:p>
    <w:p w:rsidR="008E393B" w:rsidP="00400E90" w14:paraId="7507FC2F"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F9BFD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E4D49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07AD3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315BF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E6284EB" w14:textId="77777777">
      <w:r>
        <w:separator/>
      </w:r>
    </w:p>
  </w:footnote>
  <w:footnote w:type="continuationSeparator" w:id="1">
    <w:p w:rsidR="00E21AF1" w14:paraId="62882726" w14:textId="77777777">
      <w:r>
        <w:continuationSeparator/>
      </w:r>
    </w:p>
  </w:footnote>
  <w:footnote w:id="2">
    <w:p w:rsidR="00860677" w:rsidRPr="00860677" w14:paraId="6CD2145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263F738"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0100B7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294B23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085E86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C317C6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A76BC"/>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2177D"/>
    <w:rsid w:val="00225536"/>
    <w:rsid w:val="00225BB4"/>
    <w:rsid w:val="002363C3"/>
    <w:rsid w:val="00247324"/>
    <w:rsid w:val="002502A6"/>
    <w:rsid w:val="00250993"/>
    <w:rsid w:val="00253268"/>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5875"/>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562D"/>
    <w:rsid w:val="00477C83"/>
    <w:rsid w:val="00480310"/>
    <w:rsid w:val="00494541"/>
    <w:rsid w:val="004A1CD8"/>
    <w:rsid w:val="004A2BC7"/>
    <w:rsid w:val="004B46F7"/>
    <w:rsid w:val="004B762E"/>
    <w:rsid w:val="004C3B92"/>
    <w:rsid w:val="004D076D"/>
    <w:rsid w:val="004D0952"/>
    <w:rsid w:val="004E2A40"/>
    <w:rsid w:val="004E44E5"/>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5DC2"/>
    <w:rsid w:val="005A20CD"/>
    <w:rsid w:val="005A42D4"/>
    <w:rsid w:val="005A482E"/>
    <w:rsid w:val="005B08F4"/>
    <w:rsid w:val="005B6C3D"/>
    <w:rsid w:val="005B7C85"/>
    <w:rsid w:val="005C507B"/>
    <w:rsid w:val="005D02DB"/>
    <w:rsid w:val="005D6803"/>
    <w:rsid w:val="005E1E75"/>
    <w:rsid w:val="005E7F63"/>
    <w:rsid w:val="00604CDF"/>
    <w:rsid w:val="00605BBB"/>
    <w:rsid w:val="00621F04"/>
    <w:rsid w:val="006220B1"/>
    <w:rsid w:val="0062230D"/>
    <w:rsid w:val="00626ADD"/>
    <w:rsid w:val="0063168E"/>
    <w:rsid w:val="00633453"/>
    <w:rsid w:val="006405F5"/>
    <w:rsid w:val="0064463C"/>
    <w:rsid w:val="00645D43"/>
    <w:rsid w:val="00655516"/>
    <w:rsid w:val="00655F6E"/>
    <w:rsid w:val="00657D7F"/>
    <w:rsid w:val="00671957"/>
    <w:rsid w:val="00677511"/>
    <w:rsid w:val="00680F50"/>
    <w:rsid w:val="00684A2E"/>
    <w:rsid w:val="00693D67"/>
    <w:rsid w:val="006A32BD"/>
    <w:rsid w:val="006B4EA9"/>
    <w:rsid w:val="006C49EA"/>
    <w:rsid w:val="006D1EDF"/>
    <w:rsid w:val="006E5614"/>
    <w:rsid w:val="00710FC2"/>
    <w:rsid w:val="007421A6"/>
    <w:rsid w:val="0074444A"/>
    <w:rsid w:val="00745931"/>
    <w:rsid w:val="00747344"/>
    <w:rsid w:val="007478A6"/>
    <w:rsid w:val="00766B48"/>
    <w:rsid w:val="007768B0"/>
    <w:rsid w:val="00780E8F"/>
    <w:rsid w:val="007933BB"/>
    <w:rsid w:val="00793FF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42503"/>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C6D"/>
    <w:rsid w:val="00924FB2"/>
    <w:rsid w:val="009319C3"/>
    <w:rsid w:val="0094587F"/>
    <w:rsid w:val="00946E08"/>
    <w:rsid w:val="00955DD1"/>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3CF6"/>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7E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