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5.0 -->
  <w:body>
    <w:tbl>
      <w:tblPr>
        <w:tblW w:w="0" w:type="auto"/>
        <w:jc w:val="center"/>
        <w:tblLook w:val="0000"/>
      </w:tblPr>
      <w:tblGrid>
        <w:gridCol w:w="8640"/>
      </w:tblGrid>
      <w:tr w14:paraId="530794D5" w14:textId="77777777" w:rsidTr="00244FDB">
        <w:tblPrEx>
          <w:tblW w:w="0" w:type="auto"/>
          <w:jc w:val="center"/>
          <w:tblLook w:val="0000"/>
        </w:tblPrEx>
        <w:trPr>
          <w:trHeight w:val="2181"/>
          <w:jc w:val="center"/>
        </w:trPr>
        <w:tc>
          <w:tcPr>
            <w:tcW w:w="8856" w:type="dxa"/>
          </w:tcPr>
          <w:p w:rsidR="00FF232D" w:rsidP="00C11C39" w14:paraId="65C9C5D2" w14:textId="77777777">
            <w:pPr>
              <w:jc w:val="center"/>
              <w:rPr>
                <w:b/>
              </w:rPr>
            </w:pPr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C11C39" w14:paraId="08B6FE7C" w14:textId="77777777">
            <w:pPr>
              <w:rPr>
                <w:b/>
                <w:bCs/>
                <w:sz w:val="12"/>
                <w:szCs w:val="12"/>
              </w:rPr>
            </w:pPr>
          </w:p>
          <w:p w:rsidR="007A44F8" w:rsidRPr="00DB04EA" w:rsidP="00C11C39" w14:paraId="6F4D8275" w14:textId="39053512">
            <w:pPr>
              <w:rPr>
                <w:b/>
                <w:bCs/>
                <w:lang w:val="es-ES"/>
              </w:rPr>
            </w:pPr>
            <w:r w:rsidRPr="00DB04EA">
              <w:rPr>
                <w:b/>
                <w:bCs/>
                <w:lang w:val="es-ES"/>
              </w:rPr>
              <w:t xml:space="preserve">Media </w:t>
            </w:r>
            <w:r w:rsidRPr="00DB04EA" w:rsidR="00E41158">
              <w:rPr>
                <w:b/>
                <w:bCs/>
                <w:lang w:val="es-ES"/>
              </w:rPr>
              <w:t>C</w:t>
            </w:r>
            <w:r w:rsidRPr="00DB04EA">
              <w:rPr>
                <w:b/>
                <w:bCs/>
                <w:lang w:val="es-ES"/>
              </w:rPr>
              <w:t>ontac</w:t>
            </w:r>
            <w:r w:rsidRPr="00DB04EA" w:rsidR="00E41158">
              <w:rPr>
                <w:b/>
                <w:bCs/>
                <w:lang w:val="es-ES"/>
              </w:rPr>
              <w:t>t</w:t>
            </w:r>
            <w:r w:rsidRPr="00DB04EA" w:rsidR="00E41158">
              <w:rPr>
                <w:b/>
                <w:bCs/>
                <w:lang w:val="es-ES"/>
              </w:rPr>
              <w:t xml:space="preserve">: </w:t>
            </w:r>
          </w:p>
          <w:p w:rsidR="00D35F91" w:rsidRPr="00DB04EA" w:rsidP="00C11C39" w14:paraId="00D6237A" w14:textId="16D2F654">
            <w:r w:rsidRPr="00DB04EA">
              <w:t>Michael Sweeney</w:t>
            </w:r>
            <w:r w:rsidRPr="00DB04EA">
              <w:t xml:space="preserve">, </w:t>
            </w:r>
            <w:r w:rsidRPr="00DB04EA" w:rsidR="00400CCA">
              <w:t>(202) 418-1087</w:t>
            </w:r>
          </w:p>
          <w:p w:rsidR="00FF232D" w:rsidRPr="00DB04EA" w:rsidP="00C11C39" w14:paraId="15A3C9C4" w14:textId="6F0946DD">
            <w:pPr>
              <w:rPr>
                <w:bCs/>
                <w:lang w:val="es-ES"/>
              </w:rPr>
            </w:pPr>
            <w:r w:rsidRPr="00DB04EA">
              <w:t>Michael Sweeney</w:t>
            </w:r>
            <w:r w:rsidRPr="00DB04EA" w:rsidR="00D35F91">
              <w:t>@fcc.gov</w:t>
            </w:r>
          </w:p>
          <w:p w:rsidR="007A44F8" w:rsidRPr="00DB04EA" w:rsidP="00C11C39" w14:paraId="47802371" w14:textId="77777777">
            <w:pPr>
              <w:rPr>
                <w:bCs/>
                <w:lang w:val="es-ES"/>
              </w:rPr>
            </w:pPr>
          </w:p>
          <w:p w:rsidR="007A44F8" w:rsidRPr="00DB04EA" w:rsidP="00C11C39" w14:paraId="19DC8B95" w14:textId="77777777">
            <w:pPr>
              <w:rPr>
                <w:b/>
              </w:rPr>
            </w:pPr>
            <w:r w:rsidRPr="00DB04EA">
              <w:rPr>
                <w:b/>
              </w:rPr>
              <w:t>For Immediate Release</w:t>
            </w:r>
          </w:p>
          <w:p w:rsidR="007A44F8" w:rsidRPr="00DB04EA" w:rsidP="00C11C39" w14:paraId="3CE38B53" w14:textId="77777777">
            <w:pPr>
              <w:jc w:val="center"/>
              <w:rPr>
                <w:b/>
                <w:bCs/>
              </w:rPr>
            </w:pPr>
          </w:p>
          <w:p w:rsidR="00244FDB" w:rsidRPr="00DB04EA" w:rsidP="00244FDB" w14:paraId="1BD7895D" w14:textId="60C74A22">
            <w:pPr>
              <w:pStyle w:val="NormalWeb"/>
              <w:shd w:val="clear" w:color="auto" w:fill="FFFFFF"/>
              <w:jc w:val="center"/>
              <w:rPr>
                <w:b/>
                <w:bCs/>
                <w:color w:val="201F1E"/>
              </w:rPr>
            </w:pPr>
            <w:bookmarkStart w:id="0" w:name="_Hlk2002227"/>
            <w:r w:rsidRPr="00DB04EA">
              <w:rPr>
                <w:b/>
                <w:bCs/>
                <w:color w:val="201F1E"/>
              </w:rPr>
              <w:t xml:space="preserve">COMMISSIONER SIMINGTON </w:t>
            </w:r>
            <w:r w:rsidRPr="00DB04EA" w:rsidR="00850B22">
              <w:rPr>
                <w:b/>
                <w:bCs/>
                <w:color w:val="201F1E"/>
              </w:rPr>
              <w:t>ADDRESSES MOBILE WORLD CONGRESS</w:t>
            </w:r>
          </w:p>
          <w:p w:rsidR="00244FDB" w:rsidRPr="00DB04EA" w:rsidP="00244FDB" w14:paraId="36BD7992" w14:textId="77777777">
            <w:pPr>
              <w:pStyle w:val="NormalWeb"/>
              <w:shd w:val="clear" w:color="auto" w:fill="FFFFFF"/>
            </w:pPr>
          </w:p>
          <w:p w:rsidR="00244FDB" w:rsidRPr="00DB04EA" w:rsidP="00244FDB" w14:paraId="6E69FBBF" w14:textId="525FEE37">
            <w:pPr>
              <w:pStyle w:val="NormalWeb"/>
              <w:shd w:val="clear" w:color="auto" w:fill="FFFFFF"/>
              <w:rPr>
                <w:color w:val="201F1E"/>
              </w:rPr>
            </w:pPr>
            <w:r w:rsidRPr="00DB04EA">
              <w:rPr>
                <w:color w:val="201F1E"/>
              </w:rPr>
              <w:t>LOS ANGELES</w:t>
            </w:r>
            <w:r w:rsidRPr="00DB04EA">
              <w:rPr>
                <w:color w:val="201F1E"/>
              </w:rPr>
              <w:t>,</w:t>
            </w:r>
            <w:r w:rsidRPr="00DB04EA">
              <w:rPr>
                <w:color w:val="201F1E"/>
              </w:rPr>
              <w:t xml:space="preserve"> CA,</w:t>
            </w:r>
            <w:r w:rsidRPr="00DB04EA">
              <w:rPr>
                <w:color w:val="201F1E"/>
              </w:rPr>
              <w:t xml:space="preserve"> October </w:t>
            </w:r>
            <w:r w:rsidRPr="00DB04EA" w:rsidR="00850B22">
              <w:rPr>
                <w:color w:val="201F1E"/>
              </w:rPr>
              <w:t>2</w:t>
            </w:r>
            <w:r w:rsidR="00A01AF4">
              <w:rPr>
                <w:color w:val="201F1E"/>
              </w:rPr>
              <w:t>8</w:t>
            </w:r>
            <w:r w:rsidRPr="00DB04EA">
              <w:rPr>
                <w:color w:val="201F1E"/>
              </w:rPr>
              <w:t>, 2021—</w:t>
            </w:r>
            <w:r w:rsidR="00A01AF4">
              <w:rPr>
                <w:color w:val="201F1E"/>
              </w:rPr>
              <w:t>Yesterday</w:t>
            </w:r>
            <w:r w:rsidRPr="00DB04EA" w:rsidR="00FB049E">
              <w:rPr>
                <w:color w:val="201F1E"/>
              </w:rPr>
              <w:t xml:space="preserve">, </w:t>
            </w:r>
            <w:r w:rsidRPr="00DB04EA">
              <w:rPr>
                <w:color w:val="201F1E"/>
              </w:rPr>
              <w:t xml:space="preserve">FCC Commissioner Nathan Simington </w:t>
            </w:r>
            <w:r w:rsidRPr="00DB04EA">
              <w:rPr>
                <w:color w:val="201F1E"/>
              </w:rPr>
              <w:t>g</w:t>
            </w:r>
            <w:r w:rsidRPr="00DB04EA" w:rsidR="00FB049E">
              <w:rPr>
                <w:color w:val="201F1E"/>
              </w:rPr>
              <w:t>ave a</w:t>
            </w:r>
            <w:r w:rsidRPr="00DB04EA">
              <w:rPr>
                <w:color w:val="201F1E"/>
              </w:rPr>
              <w:t xml:space="preserve"> keynote address </w:t>
            </w:r>
            <w:r w:rsidRPr="00DB04EA" w:rsidR="007D7FF1">
              <w:rPr>
                <w:color w:val="201F1E"/>
              </w:rPr>
              <w:t>to</w:t>
            </w:r>
            <w:r w:rsidRPr="00DB04EA">
              <w:rPr>
                <w:color w:val="201F1E"/>
              </w:rPr>
              <w:t xml:space="preserve"> CTIA’s Mobile World Congress.  </w:t>
            </w:r>
          </w:p>
          <w:p w:rsidR="00244FDB" w:rsidRPr="00DB04EA" w:rsidP="00244FDB" w14:paraId="72EBB8A2" w14:textId="77777777">
            <w:pPr>
              <w:pStyle w:val="NormalWeb"/>
              <w:shd w:val="clear" w:color="auto" w:fill="FFFFFF"/>
              <w:rPr>
                <w:color w:val="201F1E"/>
              </w:rPr>
            </w:pPr>
          </w:p>
          <w:p w:rsidR="00244FDB" w:rsidRPr="00DB04EA" w:rsidP="00244FDB" w14:paraId="58170E92" w14:textId="52196B0F">
            <w:pPr>
              <w:pStyle w:val="NormalWeb"/>
              <w:shd w:val="clear" w:color="auto" w:fill="FFFFFF"/>
              <w:rPr>
                <w:color w:val="201F1E"/>
              </w:rPr>
            </w:pPr>
            <w:r w:rsidRPr="00DB04EA">
              <w:rPr>
                <w:color w:val="201F1E"/>
              </w:rPr>
              <w:t>Commissioner Simington noted:</w:t>
            </w:r>
          </w:p>
          <w:p w:rsidR="00244FDB" w:rsidRPr="00DB04EA" w:rsidP="00244FDB" w14:paraId="342CF272" w14:textId="77777777">
            <w:pPr>
              <w:pStyle w:val="NormalWeb"/>
              <w:shd w:val="clear" w:color="auto" w:fill="FFFFFF"/>
            </w:pPr>
          </w:p>
          <w:p w:rsidR="00244FDB" w:rsidRPr="00DB04EA" w:rsidP="00244FDB" w14:paraId="0796CA4A" w14:textId="71D7D639">
            <w:pPr>
              <w:pStyle w:val="NormalWeb"/>
              <w:shd w:val="clear" w:color="auto" w:fill="FFFFFF"/>
              <w:rPr>
                <w:color w:val="201F1E"/>
              </w:rPr>
            </w:pPr>
            <w:r w:rsidRPr="00DB04EA">
              <w:rPr>
                <w:color w:val="201F1E"/>
              </w:rPr>
              <w:t>“</w:t>
            </w:r>
            <w:r w:rsidRPr="00DB04EA" w:rsidR="00310105">
              <w:t xml:space="preserve">As we race to deploy 5G and other advanced technologies and to remain a global wireless technology leader, the U.S. must ensure that well-intentioned government policies do not chill investment or place the U.S commercial wireless sector at a disadvantage in the global marketplace.  </w:t>
            </w:r>
            <w:r w:rsidRPr="00DB04EA" w:rsidR="00310105">
              <w:rPr>
                <w:rFonts w:cstheme="minorHAnsi"/>
              </w:rPr>
              <w:t>The FCC, NTIA and other agencies should continue to work closely to identify new commercial spectrum bands because I think it is very important to ensure that we make as much licensed mid-band spectrum available as possible</w:t>
            </w:r>
            <w:r w:rsidRPr="00DB04EA">
              <w:rPr>
                <w:color w:val="201F1E"/>
              </w:rPr>
              <w:t>.”</w:t>
            </w:r>
          </w:p>
          <w:p w:rsidR="00244FDB" w:rsidRPr="00DB04EA" w:rsidP="00244FDB" w14:paraId="3EDB24CB" w14:textId="77777777">
            <w:pPr>
              <w:pStyle w:val="NormalWeb"/>
              <w:shd w:val="clear" w:color="auto" w:fill="FFFFFF"/>
            </w:pPr>
          </w:p>
          <w:p w:rsidR="00244FDB" w:rsidP="00244FDB" w14:paraId="781F4427" w14:textId="173E4D6B">
            <w:pPr>
              <w:pStyle w:val="xmsonormal"/>
              <w:rPr>
                <w:rFonts w:ascii="Times New Roman" w:hAnsi="Times New Roman"/>
                <w:color w:val="201F1E"/>
                <w:sz w:val="24"/>
                <w:szCs w:val="24"/>
              </w:rPr>
            </w:pPr>
            <w:r w:rsidRPr="00DB04EA">
              <w:rPr>
                <w:rFonts w:ascii="Times New Roman" w:hAnsi="Times New Roman"/>
                <w:color w:val="201F1E"/>
                <w:sz w:val="24"/>
                <w:szCs w:val="24"/>
              </w:rPr>
              <w:t xml:space="preserve">The text of Commissioner Simington’s remarks may be found at: </w:t>
            </w:r>
            <w:hyperlink r:id="rId5" w:history="1">
              <w:r w:rsidRPr="00072023" w:rsidR="00E5729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https://www.fcc.gov/document/simington-october-2021-ctia-gsma-mobile-world-congress</w:t>
              </w:r>
            </w:hyperlink>
          </w:p>
          <w:p w:rsidR="00244FDB" w:rsidRPr="00DB04EA" w:rsidP="00244FDB" w14:paraId="62868626" w14:textId="77777777">
            <w:pPr>
              <w:pStyle w:val="xmsonormal"/>
              <w:rPr>
                <w:sz w:val="24"/>
                <w:szCs w:val="24"/>
              </w:rPr>
            </w:pPr>
            <w:r w:rsidRPr="00DB04EA">
              <w:rPr>
                <w:sz w:val="24"/>
                <w:szCs w:val="24"/>
              </w:rPr>
              <w:t> </w:t>
            </w:r>
          </w:p>
          <w:p w:rsidR="002951C6" w:rsidRPr="007D7FF1" w:rsidP="00C11C39" w14:paraId="3B164817" w14:textId="77777777">
            <w:pPr>
              <w:tabs>
                <w:tab w:val="left" w:pos="8640"/>
              </w:tabs>
              <w:rPr>
                <w:rStyle w:val="Hyperlink"/>
                <w:color w:val="auto"/>
                <w:sz w:val="22"/>
                <w:szCs w:val="22"/>
                <w:u w:val="none"/>
              </w:rPr>
            </w:pPr>
          </w:p>
          <w:p w:rsidR="00B21693" w:rsidRPr="00A225A9" w:rsidP="00C11C39" w14:paraId="60D87637" w14:textId="77777777">
            <w:pPr>
              <w:rPr>
                <w:rStyle w:val="Hyperlink"/>
                <w:color w:val="auto"/>
                <w:sz w:val="22"/>
                <w:szCs w:val="22"/>
                <w:u w:val="none"/>
              </w:rPr>
            </w:pPr>
          </w:p>
          <w:p w:rsidR="004F0F1F" w:rsidRPr="004A729A" w:rsidP="00C11C39" w14:paraId="6B3C1057" w14:textId="77777777">
            <w:pPr>
              <w:ind w:right="72"/>
              <w:jc w:val="center"/>
              <w:rPr>
                <w:sz w:val="22"/>
                <w:szCs w:val="22"/>
              </w:rPr>
            </w:pPr>
            <w:r w:rsidRPr="00A225A9">
              <w:rPr>
                <w:sz w:val="22"/>
                <w:szCs w:val="22"/>
              </w:rPr>
              <w:t>###</w:t>
            </w:r>
          </w:p>
          <w:bookmarkEnd w:id="0"/>
          <w:p w:rsidR="00E644FE" w:rsidP="00C11C39" w14:paraId="7A4BDD2D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6B0A70">
              <w:rPr>
                <w:b/>
                <w:bCs/>
                <w:sz w:val="18"/>
                <w:szCs w:val="18"/>
              </w:rPr>
              <w:t>Off</w:t>
            </w:r>
            <w:r>
              <w:rPr>
                <w:b/>
                <w:bCs/>
                <w:sz w:val="18"/>
                <w:szCs w:val="18"/>
              </w:rPr>
              <w:t>ice of Media Relations: (202) 418-</w:t>
            </w:r>
            <w:r w:rsidRPr="006B0A70">
              <w:rPr>
                <w:b/>
                <w:bCs/>
                <w:sz w:val="18"/>
                <w:szCs w:val="18"/>
              </w:rPr>
              <w:t>0500</w:t>
            </w:r>
          </w:p>
          <w:p w:rsidR="00850E26" w:rsidRPr="006B0A70" w:rsidP="00C11C39" w14:paraId="4B71060D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ASL Videophone: (844) </w:t>
            </w:r>
            <w:r w:rsidRPr="00850E26">
              <w:rPr>
                <w:b/>
                <w:bCs/>
                <w:sz w:val="18"/>
                <w:szCs w:val="18"/>
              </w:rPr>
              <w:t>432-2275</w:t>
            </w:r>
          </w:p>
          <w:p w:rsidR="00E644FE" w:rsidRPr="006B0A70" w:rsidP="00C11C39" w14:paraId="4A02008E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 w:rsidRPr="006B0A70">
              <w:rPr>
                <w:b/>
                <w:bCs/>
                <w:sz w:val="18"/>
                <w:szCs w:val="18"/>
              </w:rPr>
              <w:t xml:space="preserve">TTY: </w:t>
            </w:r>
            <w:r>
              <w:rPr>
                <w:b/>
                <w:bCs/>
                <w:sz w:val="18"/>
                <w:szCs w:val="18"/>
              </w:rPr>
              <w:t xml:space="preserve">(888) </w:t>
            </w:r>
            <w:r w:rsidRPr="006E4A76">
              <w:rPr>
                <w:b/>
                <w:bCs/>
                <w:sz w:val="18"/>
                <w:szCs w:val="18"/>
              </w:rPr>
              <w:t>835-5322</w:t>
            </w:r>
          </w:p>
          <w:p w:rsidR="00CC5E08" w:rsidRPr="006B0A70" w:rsidP="00C11C39" w14:paraId="49DC2DA3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Twitter: @FCC</w:t>
            </w:r>
          </w:p>
          <w:p w:rsidR="00CC5E08" w:rsidRPr="00285C36" w:rsidP="00C11C39" w14:paraId="1ECFAF31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8"/>
                <w:szCs w:val="18"/>
              </w:rPr>
            </w:pPr>
            <w:r w:rsidRPr="00285C36">
              <w:rPr>
                <w:b/>
                <w:sz w:val="18"/>
                <w:szCs w:val="18"/>
              </w:rPr>
              <w:t>www.fcc.gov/media-relations</w:t>
            </w:r>
            <w:r w:rsidRPr="00285C36">
              <w:rPr>
                <w:b/>
                <w:bCs/>
                <w:sz w:val="18"/>
                <w:szCs w:val="18"/>
              </w:rPr>
              <w:t xml:space="preserve">  </w:t>
            </w:r>
          </w:p>
          <w:p w:rsidR="0069420F" w:rsidRPr="00EE0E90" w:rsidP="00C11C39" w14:paraId="2080B0A3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69420F" w:rsidP="00C11C39" w14:paraId="04051BC9" w14:textId="77777777">
            <w:pPr>
              <w:ind w:right="72"/>
              <w:jc w:val="center"/>
              <w:rPr>
                <w:bCs/>
                <w:i/>
                <w:sz w:val="18"/>
                <w:szCs w:val="18"/>
              </w:rPr>
            </w:pPr>
            <w:r w:rsidRPr="00986C92">
              <w:rPr>
                <w:bCs/>
                <w:i/>
                <w:sz w:val="18"/>
                <w:szCs w:val="18"/>
              </w:rPr>
              <w:t>This is an unofficial announcement of Commission action.  Release of the full text of a Commission order constitutes official action.  See MCI v. FCC</w:t>
            </w:r>
            <w:r>
              <w:rPr>
                <w:bCs/>
                <w:i/>
                <w:sz w:val="18"/>
                <w:szCs w:val="18"/>
              </w:rPr>
              <w:t>, 515 F.</w:t>
            </w:r>
            <w:r w:rsidRPr="00986C92">
              <w:rPr>
                <w:bCs/>
                <w:i/>
                <w:sz w:val="18"/>
                <w:szCs w:val="18"/>
              </w:rPr>
              <w:t>2d 385 (D.C. C</w:t>
            </w:r>
            <w:r w:rsidR="00796365">
              <w:rPr>
                <w:bCs/>
                <w:i/>
                <w:sz w:val="18"/>
                <w:szCs w:val="18"/>
              </w:rPr>
              <w:t>i</w:t>
            </w:r>
            <w:r w:rsidRPr="00986C92">
              <w:rPr>
                <w:bCs/>
                <w:i/>
                <w:sz w:val="18"/>
                <w:szCs w:val="18"/>
              </w:rPr>
              <w:t>r</w:t>
            </w:r>
            <w:r>
              <w:rPr>
                <w:bCs/>
                <w:i/>
                <w:sz w:val="18"/>
                <w:szCs w:val="18"/>
              </w:rPr>
              <w:t>.</w:t>
            </w:r>
            <w:r w:rsidRPr="00986C92">
              <w:rPr>
                <w:bCs/>
                <w:i/>
                <w:sz w:val="18"/>
                <w:szCs w:val="18"/>
              </w:rPr>
              <w:t xml:space="preserve"> 1974).</w:t>
            </w:r>
          </w:p>
        </w:tc>
      </w:tr>
    </w:tbl>
    <w:p w:rsidR="00D24C3D" w:rsidRPr="007528A5" w:rsidP="00C11C39" w14:paraId="64E58CAA" w14:textId="77777777">
      <w:pPr>
        <w:rPr>
          <w:b/>
          <w:bCs/>
          <w:sz w:val="2"/>
          <w:szCs w:val="2"/>
        </w:rPr>
      </w:pPr>
    </w:p>
    <w:sectPr w:rsidSect="004A729A"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FBF"/>
    <w:rsid w:val="00006F90"/>
    <w:rsid w:val="00032FAC"/>
    <w:rsid w:val="00040127"/>
    <w:rsid w:val="00050013"/>
    <w:rsid w:val="00072023"/>
    <w:rsid w:val="00092E4D"/>
    <w:rsid w:val="000B193D"/>
    <w:rsid w:val="000C18DC"/>
    <w:rsid w:val="000C3FBB"/>
    <w:rsid w:val="000D70E5"/>
    <w:rsid w:val="000D7C91"/>
    <w:rsid w:val="00123176"/>
    <w:rsid w:val="001577C4"/>
    <w:rsid w:val="001812EE"/>
    <w:rsid w:val="001934DD"/>
    <w:rsid w:val="001B0068"/>
    <w:rsid w:val="001C55E3"/>
    <w:rsid w:val="001C79C7"/>
    <w:rsid w:val="001D3AD9"/>
    <w:rsid w:val="00231494"/>
    <w:rsid w:val="00244FDB"/>
    <w:rsid w:val="00263EC7"/>
    <w:rsid w:val="00285C36"/>
    <w:rsid w:val="002951C6"/>
    <w:rsid w:val="002A6716"/>
    <w:rsid w:val="002D4ED4"/>
    <w:rsid w:val="002F6497"/>
    <w:rsid w:val="00310105"/>
    <w:rsid w:val="003202C8"/>
    <w:rsid w:val="00333ECD"/>
    <w:rsid w:val="00374BD6"/>
    <w:rsid w:val="003B39C6"/>
    <w:rsid w:val="003B5E3F"/>
    <w:rsid w:val="003F6C38"/>
    <w:rsid w:val="00400CCA"/>
    <w:rsid w:val="00426518"/>
    <w:rsid w:val="0044661E"/>
    <w:rsid w:val="00466041"/>
    <w:rsid w:val="00475A77"/>
    <w:rsid w:val="00482564"/>
    <w:rsid w:val="00484BF8"/>
    <w:rsid w:val="004A729A"/>
    <w:rsid w:val="004C1B21"/>
    <w:rsid w:val="004F0F1F"/>
    <w:rsid w:val="00530B9F"/>
    <w:rsid w:val="00532B9E"/>
    <w:rsid w:val="0055522A"/>
    <w:rsid w:val="00561591"/>
    <w:rsid w:val="0059696E"/>
    <w:rsid w:val="005B1F6E"/>
    <w:rsid w:val="005E5A8A"/>
    <w:rsid w:val="006137B0"/>
    <w:rsid w:val="00623AC7"/>
    <w:rsid w:val="00666C49"/>
    <w:rsid w:val="00671283"/>
    <w:rsid w:val="0069420F"/>
    <w:rsid w:val="006A7D75"/>
    <w:rsid w:val="006B0A70"/>
    <w:rsid w:val="006E4A76"/>
    <w:rsid w:val="006F5731"/>
    <w:rsid w:val="00713FBD"/>
    <w:rsid w:val="007366F1"/>
    <w:rsid w:val="007528A5"/>
    <w:rsid w:val="00757724"/>
    <w:rsid w:val="007957A4"/>
    <w:rsid w:val="00796365"/>
    <w:rsid w:val="007A44F8"/>
    <w:rsid w:val="007D7FF1"/>
    <w:rsid w:val="00820FCC"/>
    <w:rsid w:val="00850B22"/>
    <w:rsid w:val="00850E26"/>
    <w:rsid w:val="00893C3B"/>
    <w:rsid w:val="008A3940"/>
    <w:rsid w:val="008F3493"/>
    <w:rsid w:val="008F37A3"/>
    <w:rsid w:val="00921F3E"/>
    <w:rsid w:val="00932C8D"/>
    <w:rsid w:val="00986C92"/>
    <w:rsid w:val="009A7C55"/>
    <w:rsid w:val="009C6A5C"/>
    <w:rsid w:val="009E549D"/>
    <w:rsid w:val="009F19CA"/>
    <w:rsid w:val="009F4FC7"/>
    <w:rsid w:val="009F5884"/>
    <w:rsid w:val="00A01AF4"/>
    <w:rsid w:val="00A056C8"/>
    <w:rsid w:val="00A225A9"/>
    <w:rsid w:val="00A62F3E"/>
    <w:rsid w:val="00A72FBF"/>
    <w:rsid w:val="00A81203"/>
    <w:rsid w:val="00AA3010"/>
    <w:rsid w:val="00AB2561"/>
    <w:rsid w:val="00B0318D"/>
    <w:rsid w:val="00B21693"/>
    <w:rsid w:val="00B5058B"/>
    <w:rsid w:val="00B57131"/>
    <w:rsid w:val="00BB397B"/>
    <w:rsid w:val="00BB4E29"/>
    <w:rsid w:val="00BD0C37"/>
    <w:rsid w:val="00C11C39"/>
    <w:rsid w:val="00C134FB"/>
    <w:rsid w:val="00C36027"/>
    <w:rsid w:val="00C65399"/>
    <w:rsid w:val="00C953AC"/>
    <w:rsid w:val="00CA1394"/>
    <w:rsid w:val="00CC5E08"/>
    <w:rsid w:val="00CF72FB"/>
    <w:rsid w:val="00CF75D9"/>
    <w:rsid w:val="00D219DB"/>
    <w:rsid w:val="00D23729"/>
    <w:rsid w:val="00D24C3D"/>
    <w:rsid w:val="00D35F91"/>
    <w:rsid w:val="00D63677"/>
    <w:rsid w:val="00D72DE3"/>
    <w:rsid w:val="00D75814"/>
    <w:rsid w:val="00D921CF"/>
    <w:rsid w:val="00DA7B44"/>
    <w:rsid w:val="00DB04EA"/>
    <w:rsid w:val="00DD316F"/>
    <w:rsid w:val="00E129DE"/>
    <w:rsid w:val="00E33DED"/>
    <w:rsid w:val="00E41158"/>
    <w:rsid w:val="00E57297"/>
    <w:rsid w:val="00E644FE"/>
    <w:rsid w:val="00E71FCD"/>
    <w:rsid w:val="00EE0E90"/>
    <w:rsid w:val="00F35FC0"/>
    <w:rsid w:val="00F42E0E"/>
    <w:rsid w:val="00F61155"/>
    <w:rsid w:val="00F67C4B"/>
    <w:rsid w:val="00F73F3C"/>
    <w:rsid w:val="00F9049D"/>
    <w:rsid w:val="00FB049E"/>
    <w:rsid w:val="00FF232D"/>
    <w:rsid w:val="00FF54B6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146C86CB"/>
  <w15:docId w15:val="{2320E21F-74D4-4839-9C18-7C861D757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Smart Link" w:semiHidden="1" w:uiPriority="99" w:unhideWhenUsed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uiPriority w:val="99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B75A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75AB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BB397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B39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B397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B39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B397B"/>
    <w:rPr>
      <w:b/>
      <w:bCs/>
    </w:rPr>
  </w:style>
  <w:style w:type="paragraph" w:customStyle="1" w:styleId="xmsonormal">
    <w:name w:val="x_msonormal"/>
    <w:basedOn w:val="Normal"/>
    <w:uiPriority w:val="99"/>
    <w:semiHidden/>
    <w:rsid w:val="00244FDB"/>
    <w:rPr>
      <w:rFonts w:ascii="Calibri" w:hAnsi="Calibri" w:eastAsiaTheme="minorHAnsi"/>
      <w:sz w:val="22"/>
      <w:szCs w:val="22"/>
    </w:rPr>
  </w:style>
  <w:style w:type="character" w:customStyle="1" w:styleId="UnresolvedMention">
    <w:name w:val="Unresolved Mention"/>
    <w:basedOn w:val="DefaultParagraphFont"/>
    <w:rsid w:val="00E572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yperlink" Target="https://www.fcc.gov/document/simington-october-2021-ctia-gsma-mobile-world-congress" TargetMode="Externa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