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84E1DF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A9CC81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BB4823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77329D" w:rsidP="00BB4E29" w14:paraId="26F4D88B" w14:textId="77777777">
            <w:pPr>
              <w:rPr>
                <w:b/>
                <w:bCs/>
                <w:sz w:val="22"/>
                <w:szCs w:val="22"/>
              </w:rPr>
            </w:pPr>
            <w:r w:rsidRPr="0077329D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6E14AC" w:rsidRPr="009B0857" w:rsidP="006E14AC" w14:paraId="1A240E70" w14:textId="23755082">
            <w:pPr>
              <w:rPr>
                <w:bCs/>
                <w:sz w:val="22"/>
                <w:szCs w:val="22"/>
              </w:rPr>
            </w:pPr>
            <w:r w:rsidRPr="009B0857">
              <w:rPr>
                <w:bCs/>
                <w:sz w:val="22"/>
                <w:szCs w:val="22"/>
              </w:rPr>
              <w:t>Paloma Perez</w:t>
            </w:r>
          </w:p>
          <w:p w:rsidR="007A44F8" w:rsidRPr="009B0857" w:rsidP="006E14AC" w14:paraId="744A8C2B" w14:textId="0C2D575D">
            <w:pPr>
              <w:rPr>
                <w:bCs/>
                <w:sz w:val="22"/>
                <w:szCs w:val="22"/>
              </w:rPr>
            </w:pPr>
            <w:r w:rsidRPr="009B0857">
              <w:rPr>
                <w:bCs/>
                <w:sz w:val="22"/>
                <w:szCs w:val="22"/>
              </w:rPr>
              <w:t>Paloma.Perez</w:t>
            </w:r>
            <w:r w:rsidRPr="009B0857" w:rsidR="006E14AC">
              <w:rPr>
                <w:bCs/>
                <w:sz w:val="22"/>
                <w:szCs w:val="22"/>
              </w:rPr>
              <w:t>@fcc.gov</w:t>
            </w:r>
          </w:p>
          <w:p w:rsidR="006E14AC" w:rsidRPr="009B0857" w:rsidP="006E14AC" w14:paraId="6AF0314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B9F3AC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69D960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0857" w:rsidP="009B0857" w14:paraId="168A7DF7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92A2D">
              <w:rPr>
                <w:b/>
                <w:bCs/>
                <w:sz w:val="26"/>
                <w:szCs w:val="26"/>
              </w:rPr>
              <w:t>STATEMENT OF JESSICA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92A2D">
              <w:rPr>
                <w:b/>
                <w:bCs/>
                <w:sz w:val="26"/>
                <w:szCs w:val="26"/>
              </w:rPr>
              <w:t>ROSENWORCEL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9B0857" w:rsidP="009B0857" w14:paraId="44E1D936" w14:textId="4211874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92A2D">
              <w:rPr>
                <w:b/>
                <w:bCs/>
                <w:sz w:val="26"/>
                <w:szCs w:val="26"/>
              </w:rPr>
              <w:t xml:space="preserve">ON </w:t>
            </w:r>
            <w:r>
              <w:rPr>
                <w:b/>
                <w:bCs/>
                <w:sz w:val="26"/>
                <w:szCs w:val="26"/>
              </w:rPr>
              <w:t xml:space="preserve">SENATE CONFIRMATION </w:t>
            </w:r>
            <w:r w:rsidRPr="00392A2D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8A3940" w:rsidP="00040127" w14:paraId="21323FAC" w14:textId="4AC6D8F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Senate confirms Jessica Rosenworcel for 5-year term; will continue to serve as FCC Chairwoman</w:t>
            </w:r>
          </w:p>
          <w:p w:rsidR="00F61155" w:rsidRPr="006B0A70" w:rsidP="00BB4E29" w14:paraId="1FC160E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58B0742F" w14:textId="04183E4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B0857">
              <w:rPr>
                <w:sz w:val="22"/>
                <w:szCs w:val="22"/>
              </w:rPr>
              <w:t xml:space="preserve">December </w:t>
            </w:r>
            <w:r w:rsidR="00720371">
              <w:rPr>
                <w:sz w:val="22"/>
                <w:szCs w:val="22"/>
              </w:rPr>
              <w:t>7</w:t>
            </w:r>
            <w:r w:rsidR="009B0857">
              <w:rPr>
                <w:sz w:val="22"/>
                <w:szCs w:val="22"/>
              </w:rPr>
              <w:t>, 2021</w:t>
            </w:r>
            <w:r w:rsidRPr="002E165B" w:rsidR="00D861EE">
              <w:rPr>
                <w:sz w:val="22"/>
                <w:szCs w:val="22"/>
              </w:rPr>
              <w:t>—</w:t>
            </w:r>
            <w:r w:rsidR="009B0857">
              <w:rPr>
                <w:sz w:val="22"/>
                <w:szCs w:val="22"/>
              </w:rPr>
              <w:t xml:space="preserve">Federal Communications Commission Chairwoman Jessica Rosenworcel issued the following statement after the United States Senate voted to confirm her nomination to serve as an agency Commissioner for an additional five-year term: </w:t>
            </w:r>
          </w:p>
          <w:p w:rsidR="009B0857" w:rsidP="002E165B" w14:paraId="35CFC656" w14:textId="7EF8B019">
            <w:pPr>
              <w:rPr>
                <w:sz w:val="22"/>
                <w:szCs w:val="22"/>
              </w:rPr>
            </w:pPr>
          </w:p>
          <w:p w:rsidR="00BD19E8" w:rsidRPr="002E165B" w:rsidP="002E165B" w14:paraId="62A4C417" w14:textId="021A4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9B0857">
              <w:rPr>
                <w:sz w:val="22"/>
                <w:szCs w:val="22"/>
              </w:rPr>
              <w:t xml:space="preserve">It is a tremendous honor to be </w:t>
            </w:r>
            <w:r>
              <w:rPr>
                <w:sz w:val="22"/>
                <w:szCs w:val="22"/>
              </w:rPr>
              <w:t>confirmed</w:t>
            </w:r>
            <w:r w:rsidRPr="009B0857">
              <w:rPr>
                <w:sz w:val="22"/>
                <w:szCs w:val="22"/>
              </w:rPr>
              <w:t xml:space="preserve"> and designated as the first permanent Chairwoman of the Federal Communications Commission</w:t>
            </w:r>
            <w:r>
              <w:rPr>
                <w:sz w:val="22"/>
                <w:szCs w:val="22"/>
              </w:rPr>
              <w:t xml:space="preserve">.  I would like to thank President Biden for the opportunity.  People across the country count on the FCC to support </w:t>
            </w:r>
            <w:r w:rsidRPr="009B0857">
              <w:rPr>
                <w:sz w:val="22"/>
                <w:szCs w:val="22"/>
              </w:rPr>
              <w:t>the connections they need for work, learning, healthcare, and access to the information we require to make decisions about our lives, our communities, and our country.</w:t>
            </w:r>
            <w:r>
              <w:rPr>
                <w:sz w:val="22"/>
                <w:szCs w:val="22"/>
              </w:rPr>
              <w:t xml:space="preserve">  I look forward to working </w:t>
            </w:r>
            <w:r w:rsidR="0077329D">
              <w:rPr>
                <w:sz w:val="22"/>
                <w:szCs w:val="22"/>
              </w:rPr>
              <w:t xml:space="preserve">with the Administration, </w:t>
            </w:r>
            <w:r w:rsidR="00761D4F">
              <w:rPr>
                <w:sz w:val="22"/>
                <w:szCs w:val="22"/>
              </w:rPr>
              <w:t xml:space="preserve">my colleagues on the Commission and FCC staff, </w:t>
            </w:r>
            <w:r w:rsidR="0077329D">
              <w:rPr>
                <w:sz w:val="22"/>
                <w:szCs w:val="22"/>
              </w:rPr>
              <w:t>members of Congress, and the public</w:t>
            </w:r>
            <w:r>
              <w:rPr>
                <w:sz w:val="22"/>
                <w:szCs w:val="22"/>
              </w:rPr>
              <w:t xml:space="preserve"> to make the promise of modern communications a reality for everyone, everywhere.” </w:t>
            </w:r>
          </w:p>
          <w:p w:rsidR="009B0857" w:rsidP="00850E26" w14:paraId="5BBE8B82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7475A1" w:rsidP="00850E26" w14:paraId="660386C9" w14:textId="427D4B4C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056C47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0BBB848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3D75E6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7E15B1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5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0FF9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63CC2"/>
    <w:rsid w:val="003727E3"/>
    <w:rsid w:val="00385A93"/>
    <w:rsid w:val="003910F1"/>
    <w:rsid w:val="00392A2D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3B5E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0371"/>
    <w:rsid w:val="0072478B"/>
    <w:rsid w:val="0073414D"/>
    <w:rsid w:val="007475A1"/>
    <w:rsid w:val="0075235E"/>
    <w:rsid w:val="007528A5"/>
    <w:rsid w:val="00761D4F"/>
    <w:rsid w:val="0077329D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268C6"/>
    <w:rsid w:val="0093373C"/>
    <w:rsid w:val="00961620"/>
    <w:rsid w:val="009734B6"/>
    <w:rsid w:val="0098096F"/>
    <w:rsid w:val="0098437A"/>
    <w:rsid w:val="00986C92"/>
    <w:rsid w:val="00993C47"/>
    <w:rsid w:val="009972BC"/>
    <w:rsid w:val="009B0857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25235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4512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363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25E6ED"/>
  <w15:docId w15:val="{C46BC301-669A-41ED-A7BD-2FFA264D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08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0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08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0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857"/>
    <w:rPr>
      <w:b/>
      <w:bCs/>
    </w:rPr>
  </w:style>
  <w:style w:type="paragraph" w:styleId="Revision">
    <w:name w:val="Revision"/>
    <w:hidden/>
    <w:uiPriority w:val="99"/>
    <w:semiHidden/>
    <w:rsid w:val="00E44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Office%20of%20the%20Chairwoma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Office of the Chairwoman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