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jc w:val="center"/>
        <w:tblLook w:val="0000"/>
      </w:tblPr>
      <w:tblGrid>
        <w:gridCol w:w="8640"/>
      </w:tblGrid>
      <w:tr w14:paraId="530794D5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P="00C11C39" w14:paraId="65C9C5D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C11C39" w14:paraId="08B6FE7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DB04EA" w:rsidP="00C11C39" w14:paraId="6F4D8275" w14:textId="39053512">
            <w:pPr>
              <w:rPr>
                <w:b/>
                <w:bCs/>
                <w:lang w:val="es-ES"/>
              </w:rPr>
            </w:pPr>
            <w:r w:rsidRPr="00DB04EA">
              <w:rPr>
                <w:b/>
                <w:bCs/>
                <w:lang w:val="es-ES"/>
              </w:rPr>
              <w:t xml:space="preserve">Media </w:t>
            </w:r>
            <w:r w:rsidRPr="00DB04EA" w:rsidR="00E41158">
              <w:rPr>
                <w:b/>
                <w:bCs/>
                <w:lang w:val="es-ES"/>
              </w:rPr>
              <w:t>C</w:t>
            </w:r>
            <w:r w:rsidRPr="00DB04EA">
              <w:rPr>
                <w:b/>
                <w:bCs/>
                <w:lang w:val="es-ES"/>
              </w:rPr>
              <w:t>ontac</w:t>
            </w:r>
            <w:r w:rsidRPr="00DB04EA" w:rsidR="00E41158">
              <w:rPr>
                <w:b/>
                <w:bCs/>
                <w:lang w:val="es-ES"/>
              </w:rPr>
              <w:t>t</w:t>
            </w:r>
            <w:r w:rsidRPr="00DB04EA" w:rsidR="00E41158">
              <w:rPr>
                <w:b/>
                <w:bCs/>
                <w:lang w:val="es-ES"/>
              </w:rPr>
              <w:t xml:space="preserve">: </w:t>
            </w:r>
          </w:p>
          <w:p w:rsidR="00D35F91" w:rsidRPr="00DB04EA" w:rsidP="00C11C39" w14:paraId="00D6237A" w14:textId="17A45138">
            <w:r w:rsidRPr="00DB04EA">
              <w:t>Michael Sweeney</w:t>
            </w:r>
          </w:p>
          <w:p w:rsidR="00FF232D" w:rsidRPr="00DB04EA" w:rsidP="00C11C39" w14:paraId="15A3C9C4" w14:textId="1F36AF64">
            <w:pPr>
              <w:rPr>
                <w:bCs/>
                <w:lang w:val="es-ES"/>
              </w:rPr>
            </w:pPr>
            <w:r w:rsidRPr="00DB04EA">
              <w:t>Michael</w:t>
            </w:r>
            <w:r w:rsidR="00D70D3A">
              <w:t>.</w:t>
            </w:r>
            <w:r w:rsidRPr="00DB04EA">
              <w:t>Sweeney</w:t>
            </w:r>
            <w:r w:rsidRPr="00DB04EA" w:rsidR="00D35F91">
              <w:t>@fcc.gov</w:t>
            </w:r>
          </w:p>
          <w:p w:rsidR="007A44F8" w:rsidRPr="00DB04EA" w:rsidP="00C11C39" w14:paraId="47802371" w14:textId="77777777">
            <w:pPr>
              <w:rPr>
                <w:bCs/>
                <w:lang w:val="es-ES"/>
              </w:rPr>
            </w:pPr>
          </w:p>
          <w:p w:rsidR="007A44F8" w:rsidRPr="00DB04EA" w:rsidP="00C11C39" w14:paraId="19DC8B95" w14:textId="77777777">
            <w:pPr>
              <w:rPr>
                <w:b/>
              </w:rPr>
            </w:pPr>
            <w:r w:rsidRPr="00DB04EA">
              <w:rPr>
                <w:b/>
              </w:rPr>
              <w:t>For Immediate Release</w:t>
            </w:r>
          </w:p>
          <w:p w:rsidR="007A44F8" w:rsidRPr="00DB04EA" w:rsidP="00C11C39" w14:paraId="3CE38B53" w14:textId="77777777">
            <w:pPr>
              <w:jc w:val="center"/>
              <w:rPr>
                <w:b/>
                <w:bCs/>
              </w:rPr>
            </w:pPr>
          </w:p>
          <w:p w:rsidR="00166A77" w:rsidRPr="00166A77" w:rsidP="00166A77" w14:paraId="5CDAD2A3" w14:textId="135586D5">
            <w:pPr>
              <w:pStyle w:val="NormalWeb"/>
              <w:shd w:val="clear" w:color="auto" w:fill="FFFFFF"/>
              <w:jc w:val="center"/>
              <w:rPr>
                <w:b/>
                <w:bCs/>
              </w:rPr>
            </w:pPr>
            <w:bookmarkStart w:id="0" w:name="_Hlk2002227"/>
            <w:r w:rsidRPr="00166A77">
              <w:rPr>
                <w:b/>
                <w:bCs/>
              </w:rPr>
              <w:t xml:space="preserve">SIMINGTON </w:t>
            </w:r>
            <w:r w:rsidR="00412BC6">
              <w:rPr>
                <w:b/>
                <w:bCs/>
              </w:rPr>
              <w:t>ADDRESSES DIGITAL PROGRESS INSTITUTE</w:t>
            </w:r>
          </w:p>
          <w:p w:rsidR="00166A77" w:rsidP="00166A77" w14:paraId="25E51644" w14:textId="77777777"/>
          <w:p w:rsidR="00412BC6" w:rsidRPr="00412BC6" w:rsidP="00412BC6" w14:paraId="58574F0E" w14:textId="6B5CEE5A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  <w:r w:rsidRPr="00412BC6">
              <w:rPr>
                <w:b w:val="0"/>
                <w:bCs w:val="0"/>
                <w:sz w:val="24"/>
                <w:szCs w:val="24"/>
              </w:rPr>
              <w:t xml:space="preserve">WASHINGTON, D.C., December </w:t>
            </w:r>
            <w:r w:rsidRPr="00412BC6">
              <w:rPr>
                <w:b w:val="0"/>
                <w:bCs w:val="0"/>
                <w:sz w:val="24"/>
                <w:szCs w:val="24"/>
              </w:rPr>
              <w:t>1</w:t>
            </w:r>
            <w:r w:rsidR="00040826">
              <w:rPr>
                <w:b w:val="0"/>
                <w:bCs w:val="0"/>
                <w:sz w:val="24"/>
                <w:szCs w:val="24"/>
              </w:rPr>
              <w:t>7</w:t>
            </w:r>
            <w:r w:rsidRPr="00412BC6">
              <w:rPr>
                <w:b w:val="0"/>
                <w:bCs w:val="0"/>
                <w:sz w:val="24"/>
                <w:szCs w:val="24"/>
              </w:rPr>
              <w:t>, 2021—</w:t>
            </w:r>
            <w:r w:rsidR="00040826">
              <w:rPr>
                <w:b w:val="0"/>
                <w:bCs w:val="0"/>
                <w:sz w:val="24"/>
                <w:szCs w:val="24"/>
              </w:rPr>
              <w:t>Yesterday</w:t>
            </w:r>
            <w:r w:rsidRPr="00412BC6">
              <w:rPr>
                <w:b w:val="0"/>
                <w:bCs w:val="0"/>
                <w:sz w:val="24"/>
                <w:szCs w:val="24"/>
              </w:rPr>
              <w:t xml:space="preserve">, Commissioner Nathan Simington spoke </w:t>
            </w:r>
            <w:r w:rsidRPr="00412BC6">
              <w:rPr>
                <w:b w:val="0"/>
                <w:bCs w:val="0"/>
                <w:sz w:val="24"/>
                <w:szCs w:val="24"/>
              </w:rPr>
              <w:t xml:space="preserve">at </w:t>
            </w:r>
            <w:r w:rsidR="00350090">
              <w:rPr>
                <w:b w:val="0"/>
                <w:bCs w:val="0"/>
                <w:sz w:val="24"/>
                <w:szCs w:val="24"/>
              </w:rPr>
              <w:t>a</w:t>
            </w:r>
            <w:r w:rsidRPr="00412BC6">
              <w:rPr>
                <w:b w:val="0"/>
                <w:bCs w:val="0"/>
                <w:sz w:val="24"/>
                <w:szCs w:val="24"/>
              </w:rPr>
              <w:t xml:space="preserve"> Digital Progress Institut</w:t>
            </w:r>
            <w:r w:rsidR="00350090">
              <w:rPr>
                <w:b w:val="0"/>
                <w:bCs w:val="0"/>
                <w:sz w:val="24"/>
                <w:szCs w:val="24"/>
              </w:rPr>
              <w:t>e</w:t>
            </w:r>
            <w:r w:rsidRPr="00412BC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event entitled “</w:t>
            </w:r>
            <w:r w:rsidRPr="00412BC6">
              <w:rPr>
                <w:b w:val="0"/>
                <w:bCs w:val="0"/>
                <w:sz w:val="24"/>
                <w:szCs w:val="24"/>
              </w:rPr>
              <w:t>The Next Chapter for the 5G Revolution</w:t>
            </w:r>
            <w:r>
              <w:rPr>
                <w:b w:val="0"/>
                <w:bCs w:val="0"/>
                <w:sz w:val="24"/>
                <w:szCs w:val="24"/>
              </w:rPr>
              <w:t>.”</w:t>
            </w:r>
          </w:p>
          <w:p w:rsidR="00166A77" w:rsidP="00166A77" w14:paraId="5DD74592" w14:textId="68D23A15">
            <w:pPr>
              <w:rPr>
                <w:sz w:val="22"/>
                <w:szCs w:val="22"/>
              </w:rPr>
            </w:pPr>
            <w:r>
              <w:t>Commissioner Simington noted,</w:t>
            </w:r>
          </w:p>
          <w:p w:rsidR="00166A77" w:rsidP="00166A77" w14:paraId="2694EB5A" w14:textId="77777777"/>
          <w:p w:rsidR="00166A77" w:rsidP="00166A77" w14:paraId="0E470992" w14:textId="23A59269">
            <w:r>
              <w:t>“</w:t>
            </w:r>
            <w:r w:rsidRPr="004F16C5">
              <w:t>The full promise of 5G will not be realized until we have robust, low-latency, high-bandwidth, high-power, high-reliability 5G networks everywhere.</w:t>
            </w:r>
            <w:r>
              <w:t xml:space="preserve">  </w:t>
            </w:r>
            <w:r w:rsidRPr="004F16C5">
              <w:t xml:space="preserve">While 4G provided new consumer capabilities and fostered a new world of sophisticated applications, 5G offers far greater promise in expanding industrial, public safety, agricultural, health care, and logistics capacities. </w:t>
            </w:r>
            <w:r>
              <w:t xml:space="preserve"> </w:t>
            </w:r>
            <w:r w:rsidRPr="004F16C5">
              <w:t xml:space="preserve">Powerful 5G networks are the force multiplier that will let software break free from isolated, individual machines. </w:t>
            </w:r>
            <w:r>
              <w:t xml:space="preserve"> </w:t>
            </w:r>
            <w:r w:rsidRPr="004F16C5">
              <w:t>5G, and the technologies it enables, will bring our advances in the world of bits into the world of atoms at long, long last.</w:t>
            </w:r>
            <w:r>
              <w:t>”</w:t>
            </w:r>
          </w:p>
          <w:p w:rsidR="00166A77" w:rsidP="00166A77" w14:paraId="5646D804" w14:textId="77777777"/>
          <w:p w:rsidR="00166A77" w:rsidP="00166A77" w14:paraId="76D9F135" w14:textId="55323FC8">
            <w:r>
              <w:t xml:space="preserve">The full text of Commissioner Simington’s remarks may be found at: </w:t>
            </w:r>
            <w:hyperlink r:id="rId5" w:history="1">
              <w:r w:rsidRPr="003143B5" w:rsidR="00DA62FB">
                <w:rPr>
                  <w:rStyle w:val="Hyperlink"/>
                </w:rPr>
                <w:t>https://www.fcc.gov/document/commissioner-simington-remarks-digital-progress-institute</w:t>
              </w:r>
            </w:hyperlink>
            <w:r w:rsidR="00DA62FB">
              <w:t xml:space="preserve"> </w:t>
            </w:r>
          </w:p>
          <w:p w:rsidR="00480943" w:rsidP="00C11C39" w14:paraId="080B3BE8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4A729A" w:rsidP="00C11C39" w14:paraId="6B3C1057" w14:textId="60C53190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bookmarkEnd w:id="0"/>
          <w:p w:rsidR="00E644FE" w:rsidP="00C11C39" w14:paraId="7A4BDD2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C11C39" w14:paraId="4B71060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C11C39" w14:paraId="4A02008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C11C39" w14:paraId="49DC2DA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C11C39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C11C39" w14:paraId="2080B0A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C11C39" w14:paraId="04051BC9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</w:t>
            </w:r>
            <w:r w:rsidR="00796365">
              <w:rPr>
                <w:bCs/>
                <w:i/>
                <w:sz w:val="18"/>
                <w:szCs w:val="18"/>
              </w:rPr>
              <w:t>i</w:t>
            </w:r>
            <w:r w:rsidRPr="00986C92">
              <w:rPr>
                <w:bCs/>
                <w:i/>
                <w:sz w:val="18"/>
                <w:szCs w:val="18"/>
              </w:rPr>
              <w:t>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P="00C11C39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32FAC"/>
    <w:rsid w:val="00040127"/>
    <w:rsid w:val="00040826"/>
    <w:rsid w:val="00050013"/>
    <w:rsid w:val="00092E4D"/>
    <w:rsid w:val="000B193D"/>
    <w:rsid w:val="000C18DC"/>
    <w:rsid w:val="000C3FBB"/>
    <w:rsid w:val="000D70E5"/>
    <w:rsid w:val="000D7C91"/>
    <w:rsid w:val="00123176"/>
    <w:rsid w:val="001577C4"/>
    <w:rsid w:val="00166A77"/>
    <w:rsid w:val="001812EE"/>
    <w:rsid w:val="001934DD"/>
    <w:rsid w:val="001B0068"/>
    <w:rsid w:val="001C55E3"/>
    <w:rsid w:val="001C79C7"/>
    <w:rsid w:val="001D3AD9"/>
    <w:rsid w:val="00231494"/>
    <w:rsid w:val="00244FDB"/>
    <w:rsid w:val="00263EC7"/>
    <w:rsid w:val="00285C36"/>
    <w:rsid w:val="002951C6"/>
    <w:rsid w:val="002A6716"/>
    <w:rsid w:val="002D4ED4"/>
    <w:rsid w:val="002F6497"/>
    <w:rsid w:val="00310105"/>
    <w:rsid w:val="00313AAF"/>
    <w:rsid w:val="003143B5"/>
    <w:rsid w:val="003202C8"/>
    <w:rsid w:val="00333ECD"/>
    <w:rsid w:val="00350090"/>
    <w:rsid w:val="00374BD6"/>
    <w:rsid w:val="00394DAF"/>
    <w:rsid w:val="003B39C6"/>
    <w:rsid w:val="003B5E3F"/>
    <w:rsid w:val="003F6C38"/>
    <w:rsid w:val="00400CCA"/>
    <w:rsid w:val="00412BC6"/>
    <w:rsid w:val="00426518"/>
    <w:rsid w:val="0044661E"/>
    <w:rsid w:val="00466041"/>
    <w:rsid w:val="00475A77"/>
    <w:rsid w:val="00480943"/>
    <w:rsid w:val="00482564"/>
    <w:rsid w:val="00484BF8"/>
    <w:rsid w:val="004A729A"/>
    <w:rsid w:val="004C1B21"/>
    <w:rsid w:val="004D3957"/>
    <w:rsid w:val="004F0F1F"/>
    <w:rsid w:val="004F16C5"/>
    <w:rsid w:val="00530B9F"/>
    <w:rsid w:val="00532B9E"/>
    <w:rsid w:val="0055522A"/>
    <w:rsid w:val="00561591"/>
    <w:rsid w:val="0059696E"/>
    <w:rsid w:val="005B1F6E"/>
    <w:rsid w:val="005E5A8A"/>
    <w:rsid w:val="006137B0"/>
    <w:rsid w:val="00623AC7"/>
    <w:rsid w:val="00666C49"/>
    <w:rsid w:val="00671283"/>
    <w:rsid w:val="006910AB"/>
    <w:rsid w:val="0069420F"/>
    <w:rsid w:val="006A7D75"/>
    <w:rsid w:val="006B0A70"/>
    <w:rsid w:val="006C0AB0"/>
    <w:rsid w:val="006D693B"/>
    <w:rsid w:val="006E4A76"/>
    <w:rsid w:val="006F5731"/>
    <w:rsid w:val="006F6D66"/>
    <w:rsid w:val="00713FBD"/>
    <w:rsid w:val="007366F1"/>
    <w:rsid w:val="007528A5"/>
    <w:rsid w:val="00757724"/>
    <w:rsid w:val="007957A4"/>
    <w:rsid w:val="00796365"/>
    <w:rsid w:val="007A44F8"/>
    <w:rsid w:val="007D7FF1"/>
    <w:rsid w:val="00820FCC"/>
    <w:rsid w:val="00850B22"/>
    <w:rsid w:val="00850E26"/>
    <w:rsid w:val="00893C3B"/>
    <w:rsid w:val="008A3940"/>
    <w:rsid w:val="008F37A3"/>
    <w:rsid w:val="00921F3E"/>
    <w:rsid w:val="00926FA2"/>
    <w:rsid w:val="00932C8D"/>
    <w:rsid w:val="00986C92"/>
    <w:rsid w:val="00990E19"/>
    <w:rsid w:val="009A7C55"/>
    <w:rsid w:val="009C6A5C"/>
    <w:rsid w:val="009E549D"/>
    <w:rsid w:val="009F19CA"/>
    <w:rsid w:val="009F4FC7"/>
    <w:rsid w:val="009F5884"/>
    <w:rsid w:val="00A01AF4"/>
    <w:rsid w:val="00A056C8"/>
    <w:rsid w:val="00A11B1F"/>
    <w:rsid w:val="00A225A9"/>
    <w:rsid w:val="00A45DDB"/>
    <w:rsid w:val="00A62F3E"/>
    <w:rsid w:val="00A72FBF"/>
    <w:rsid w:val="00A81203"/>
    <w:rsid w:val="00AA3010"/>
    <w:rsid w:val="00AB2561"/>
    <w:rsid w:val="00B0318D"/>
    <w:rsid w:val="00B21693"/>
    <w:rsid w:val="00B5058B"/>
    <w:rsid w:val="00B57131"/>
    <w:rsid w:val="00BB397B"/>
    <w:rsid w:val="00BB4E29"/>
    <w:rsid w:val="00BD0C37"/>
    <w:rsid w:val="00C11C39"/>
    <w:rsid w:val="00C134FB"/>
    <w:rsid w:val="00C36027"/>
    <w:rsid w:val="00C65399"/>
    <w:rsid w:val="00C8009E"/>
    <w:rsid w:val="00C953AC"/>
    <w:rsid w:val="00CA1394"/>
    <w:rsid w:val="00CC5E08"/>
    <w:rsid w:val="00CF72FB"/>
    <w:rsid w:val="00CF75D9"/>
    <w:rsid w:val="00D219DB"/>
    <w:rsid w:val="00D23729"/>
    <w:rsid w:val="00D24C3D"/>
    <w:rsid w:val="00D35F91"/>
    <w:rsid w:val="00D63677"/>
    <w:rsid w:val="00D70D3A"/>
    <w:rsid w:val="00D72DE3"/>
    <w:rsid w:val="00D75814"/>
    <w:rsid w:val="00D921CF"/>
    <w:rsid w:val="00DA62FB"/>
    <w:rsid w:val="00DA7B44"/>
    <w:rsid w:val="00DB04EA"/>
    <w:rsid w:val="00DD316F"/>
    <w:rsid w:val="00E129DE"/>
    <w:rsid w:val="00E33DED"/>
    <w:rsid w:val="00E41158"/>
    <w:rsid w:val="00E644FE"/>
    <w:rsid w:val="00E71FCD"/>
    <w:rsid w:val="00EE0E90"/>
    <w:rsid w:val="00F35FC0"/>
    <w:rsid w:val="00F42E0E"/>
    <w:rsid w:val="00F61155"/>
    <w:rsid w:val="00F67C4B"/>
    <w:rsid w:val="00F73F3C"/>
    <w:rsid w:val="00F9049D"/>
    <w:rsid w:val="00FB049E"/>
    <w:rsid w:val="00FE4199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C86CB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12B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2BC6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2BC6"/>
    <w:rPr>
      <w:b/>
      <w:bCs/>
    </w:rPr>
  </w:style>
  <w:style w:type="character" w:customStyle="1" w:styleId="UnresolvedMention">
    <w:name w:val="Unresolved Mention"/>
    <w:basedOn w:val="DefaultParagraphFont"/>
    <w:rsid w:val="00DA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commissioner-simington-remarks-digital-progress-institute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