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31848FC" w14:textId="77777777" w:rsidTr="006D5D22">
        <w:tblPrEx>
          <w:tblW w:w="0" w:type="auto"/>
          <w:tblLook w:val="0000"/>
        </w:tblPrEx>
        <w:trPr>
          <w:trHeight w:val="2181"/>
        </w:trPr>
        <w:tc>
          <w:tcPr>
            <w:tcW w:w="8856" w:type="dxa"/>
          </w:tcPr>
          <w:p w:rsidR="00FF232D" w:rsidP="006A7D75" w14:paraId="32F682E6" w14:textId="77777777">
            <w:pPr>
              <w:jc w:val="center"/>
              <w:rPr>
                <w:b/>
              </w:rPr>
            </w:pPr>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3608833A" w14:textId="77777777">
            <w:pPr>
              <w:rPr>
                <w:b/>
                <w:bCs/>
                <w:sz w:val="12"/>
                <w:szCs w:val="12"/>
              </w:rPr>
            </w:pPr>
          </w:p>
          <w:p w:rsidR="007A44F8" w:rsidRPr="008A3940" w:rsidP="00BB4E29" w14:paraId="7F9F2175" w14:textId="77777777">
            <w:pPr>
              <w:rPr>
                <w:b/>
                <w:bCs/>
                <w:sz w:val="22"/>
                <w:szCs w:val="22"/>
              </w:rPr>
            </w:pPr>
            <w:r w:rsidRPr="008A3940">
              <w:rPr>
                <w:b/>
                <w:bCs/>
                <w:sz w:val="22"/>
                <w:szCs w:val="22"/>
              </w:rPr>
              <w:t xml:space="preserve">Media Contact: </w:t>
            </w:r>
          </w:p>
          <w:p w:rsidR="007A44F8" w:rsidRPr="008A3940" w:rsidP="00BB4E29" w14:paraId="16D37A18" w14:textId="1BD7F0D0">
            <w:pPr>
              <w:rPr>
                <w:bCs/>
                <w:sz w:val="22"/>
                <w:szCs w:val="22"/>
              </w:rPr>
            </w:pPr>
            <w:r w:rsidRPr="008A3940">
              <w:rPr>
                <w:bCs/>
                <w:sz w:val="22"/>
                <w:szCs w:val="22"/>
              </w:rPr>
              <w:t>Will Wiquist</w:t>
            </w:r>
          </w:p>
          <w:p w:rsidR="00FF232D" w:rsidRPr="008A3940" w:rsidP="00BB4E29" w14:paraId="49FFB679" w14:textId="77777777">
            <w:pPr>
              <w:rPr>
                <w:bCs/>
                <w:sz w:val="22"/>
                <w:szCs w:val="22"/>
              </w:rPr>
            </w:pPr>
            <w:r w:rsidRPr="008A3940">
              <w:rPr>
                <w:bCs/>
                <w:sz w:val="22"/>
                <w:szCs w:val="22"/>
              </w:rPr>
              <w:t>will.wiquist@fcc.gov</w:t>
            </w:r>
          </w:p>
          <w:p w:rsidR="007A44F8" w:rsidRPr="008A3940" w:rsidP="00BB4E29" w14:paraId="72080BEE" w14:textId="77777777">
            <w:pPr>
              <w:rPr>
                <w:bCs/>
                <w:sz w:val="22"/>
                <w:szCs w:val="22"/>
              </w:rPr>
            </w:pPr>
          </w:p>
          <w:p w:rsidR="007A44F8" w:rsidRPr="008A3940" w:rsidP="00BB4E29" w14:paraId="39BEB0B5" w14:textId="77777777">
            <w:pPr>
              <w:rPr>
                <w:b/>
                <w:sz w:val="22"/>
                <w:szCs w:val="22"/>
              </w:rPr>
            </w:pPr>
            <w:r w:rsidRPr="008A3940">
              <w:rPr>
                <w:b/>
                <w:sz w:val="22"/>
                <w:szCs w:val="22"/>
              </w:rPr>
              <w:t>For Immediate Release</w:t>
            </w:r>
          </w:p>
          <w:p w:rsidR="007A44F8" w:rsidRPr="004A729A" w:rsidP="00BB4E29" w14:paraId="638DE459" w14:textId="77777777">
            <w:pPr>
              <w:jc w:val="center"/>
              <w:rPr>
                <w:b/>
                <w:bCs/>
                <w:sz w:val="22"/>
                <w:szCs w:val="22"/>
              </w:rPr>
            </w:pPr>
          </w:p>
          <w:p w:rsidR="00CC5E08" w:rsidRPr="008A3940" w:rsidP="00BF69F8" w14:paraId="5EDD38DF" w14:textId="1AFC8B7D">
            <w:pPr>
              <w:tabs>
                <w:tab w:val="left" w:pos="8625"/>
              </w:tabs>
              <w:jc w:val="center"/>
              <w:rPr>
                <w:i/>
              </w:rPr>
            </w:pPr>
            <w:bookmarkStart w:id="0" w:name="_Hlk97116738"/>
            <w:r>
              <w:rPr>
                <w:b/>
                <w:bCs/>
                <w:sz w:val="26"/>
                <w:szCs w:val="26"/>
              </w:rPr>
              <w:t xml:space="preserve">FCC </w:t>
            </w:r>
            <w:r w:rsidRPr="0099092C" w:rsidR="00723FDF">
              <w:rPr>
                <w:b/>
                <w:bCs/>
                <w:sz w:val="26"/>
                <w:szCs w:val="26"/>
              </w:rPr>
              <w:t>CHAIR</w:t>
            </w:r>
            <w:r w:rsidR="00723FDF">
              <w:rPr>
                <w:b/>
                <w:bCs/>
                <w:sz w:val="26"/>
                <w:szCs w:val="26"/>
              </w:rPr>
              <w:t xml:space="preserve">WOMAN ROSENWORCEL </w:t>
            </w:r>
            <w:r w:rsidR="00BF69F8">
              <w:rPr>
                <w:b/>
                <w:bCs/>
                <w:sz w:val="26"/>
                <w:szCs w:val="26"/>
              </w:rPr>
              <w:t>SIGNS MOU WITH</w:t>
            </w:r>
            <w:r>
              <w:rPr>
                <w:b/>
                <w:bCs/>
                <w:sz w:val="26"/>
                <w:szCs w:val="26"/>
              </w:rPr>
              <w:t xml:space="preserve"> GEORGIAN COMMUNICATIONS REGULATOR</w:t>
            </w:r>
          </w:p>
          <w:p w:rsidR="00F61155" w:rsidRPr="006B0A70" w:rsidP="00BB4E29" w14:paraId="67DB9D6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67F47" w:rsidP="00067F47" w14:paraId="3F9FE3CA" w14:textId="4EC0EBB6">
            <w:pPr>
              <w:rPr>
                <w:sz w:val="22"/>
                <w:szCs w:val="22"/>
              </w:rPr>
            </w:pPr>
            <w:r w:rsidRPr="00BF69F8">
              <w:rPr>
                <w:sz w:val="22"/>
                <w:szCs w:val="22"/>
              </w:rPr>
              <w:t>BARCELONA</w:t>
            </w:r>
            <w:r w:rsidRPr="002E165B" w:rsidR="00FF1C0B">
              <w:rPr>
                <w:sz w:val="22"/>
                <w:szCs w:val="22"/>
              </w:rPr>
              <w:t xml:space="preserve">, </w:t>
            </w:r>
            <w:r>
              <w:rPr>
                <w:sz w:val="22"/>
                <w:szCs w:val="22"/>
              </w:rPr>
              <w:t xml:space="preserve">Spain, </w:t>
            </w:r>
            <w:r w:rsidRPr="00F90A54" w:rsidR="00DD6E37">
              <w:rPr>
                <w:sz w:val="22"/>
                <w:szCs w:val="22"/>
              </w:rPr>
              <w:t>March</w:t>
            </w:r>
            <w:r w:rsidRPr="00F90A54" w:rsidR="0099092C">
              <w:rPr>
                <w:sz w:val="22"/>
                <w:szCs w:val="22"/>
              </w:rPr>
              <w:t xml:space="preserve"> </w:t>
            </w:r>
            <w:r>
              <w:rPr>
                <w:sz w:val="22"/>
                <w:szCs w:val="22"/>
              </w:rPr>
              <w:t>2</w:t>
            </w:r>
            <w:r w:rsidRPr="0099092C" w:rsidR="0099092C">
              <w:rPr>
                <w:sz w:val="22"/>
                <w:szCs w:val="22"/>
              </w:rPr>
              <w:t>, 20</w:t>
            </w:r>
            <w:r w:rsidR="0099092C">
              <w:rPr>
                <w:sz w:val="22"/>
                <w:szCs w:val="22"/>
              </w:rPr>
              <w:t>2</w:t>
            </w:r>
            <w:r w:rsidR="00B57243">
              <w:rPr>
                <w:sz w:val="22"/>
                <w:szCs w:val="22"/>
              </w:rPr>
              <w:t>2</w:t>
            </w:r>
            <w:r w:rsidRPr="0099092C" w:rsidR="0099092C">
              <w:rPr>
                <w:sz w:val="22"/>
                <w:szCs w:val="22"/>
              </w:rPr>
              <w:t>—</w:t>
            </w:r>
            <w:r w:rsidRPr="00067F47">
              <w:rPr>
                <w:sz w:val="22"/>
                <w:szCs w:val="22"/>
              </w:rPr>
              <w:t>Today, at the Mobile World Congress in Barcelona, Spain, the United States Federal Communications Commission and the National Communications Commission of Georgia signed a Memorandum of Understanding concerning bilateral cooperation in telecommunications and media policy.</w:t>
            </w:r>
            <w:r>
              <w:rPr>
                <w:sz w:val="22"/>
                <w:szCs w:val="22"/>
              </w:rPr>
              <w:t xml:space="preserve"> </w:t>
            </w:r>
            <w:r w:rsidRPr="00067F47">
              <w:rPr>
                <w:sz w:val="22"/>
                <w:szCs w:val="22"/>
              </w:rPr>
              <w:t xml:space="preserve">Chairwoman Jessica Rosenworcel signed for the FCC, and Commissioner </w:t>
            </w:r>
            <w:r w:rsidRPr="00067F47">
              <w:rPr>
                <w:sz w:val="22"/>
                <w:szCs w:val="22"/>
              </w:rPr>
              <w:t>Ekaterine</w:t>
            </w:r>
            <w:r w:rsidRPr="00067F47">
              <w:rPr>
                <w:sz w:val="22"/>
                <w:szCs w:val="22"/>
              </w:rPr>
              <w:t xml:space="preserve"> </w:t>
            </w:r>
            <w:r w:rsidRPr="00067F47">
              <w:rPr>
                <w:sz w:val="22"/>
                <w:szCs w:val="22"/>
              </w:rPr>
              <w:t>Imedadze</w:t>
            </w:r>
            <w:r w:rsidRPr="00067F47">
              <w:rPr>
                <w:sz w:val="22"/>
                <w:szCs w:val="22"/>
              </w:rPr>
              <w:t xml:space="preserve"> signed for NCC.</w:t>
            </w:r>
            <w:r>
              <w:rPr>
                <w:sz w:val="22"/>
                <w:szCs w:val="22"/>
              </w:rPr>
              <w:t xml:space="preserve">  </w:t>
            </w:r>
            <w:r w:rsidRPr="00067F47">
              <w:rPr>
                <w:sz w:val="22"/>
                <w:szCs w:val="22"/>
              </w:rPr>
              <w:t>Chairwoman Rosenworcel issued the following statement:</w:t>
            </w:r>
          </w:p>
          <w:p w:rsidR="00067F47" w:rsidRPr="00067F47" w:rsidP="00067F47" w14:paraId="5A1F7BA8" w14:textId="77777777">
            <w:pPr>
              <w:rPr>
                <w:sz w:val="22"/>
                <w:szCs w:val="22"/>
              </w:rPr>
            </w:pPr>
          </w:p>
          <w:p w:rsidR="00067F47" w:rsidP="00067F47" w14:paraId="73F287D5" w14:textId="090414AE">
            <w:pPr>
              <w:rPr>
                <w:sz w:val="22"/>
                <w:szCs w:val="22"/>
              </w:rPr>
            </w:pPr>
            <w:r w:rsidRPr="00067F47">
              <w:rPr>
                <w:sz w:val="22"/>
                <w:szCs w:val="22"/>
              </w:rPr>
              <w:t xml:space="preserve">“Now more than ever it is essential that we come together and renew our commitment to communications that can build connections and help sustain peace.  I am grateful to Chairman </w:t>
            </w:r>
            <w:r w:rsidRPr="00067F47">
              <w:rPr>
                <w:sz w:val="22"/>
                <w:szCs w:val="22"/>
              </w:rPr>
              <w:t>Kakhi</w:t>
            </w:r>
            <w:r w:rsidRPr="00067F47">
              <w:rPr>
                <w:sz w:val="22"/>
                <w:szCs w:val="22"/>
              </w:rPr>
              <w:t xml:space="preserve"> </w:t>
            </w:r>
            <w:r w:rsidRPr="00067F47">
              <w:rPr>
                <w:sz w:val="22"/>
                <w:szCs w:val="22"/>
              </w:rPr>
              <w:t>Bekauri</w:t>
            </w:r>
            <w:r w:rsidRPr="00067F47">
              <w:rPr>
                <w:sz w:val="22"/>
                <w:szCs w:val="22"/>
              </w:rPr>
              <w:t xml:space="preserve">, Commissioner </w:t>
            </w:r>
            <w:r w:rsidRPr="00067F47">
              <w:rPr>
                <w:sz w:val="22"/>
                <w:szCs w:val="22"/>
              </w:rPr>
              <w:t>Imedadze</w:t>
            </w:r>
            <w:r w:rsidRPr="00067F47">
              <w:rPr>
                <w:sz w:val="22"/>
                <w:szCs w:val="22"/>
              </w:rPr>
              <w:t>, and the NCC team for working with the FCC on this agreement.  I look forward to strengthening the ties between our agencies and cooperating on communications policies that deliver real results for both of our respective countries.”</w:t>
            </w:r>
          </w:p>
          <w:p w:rsidR="00067F47" w:rsidRPr="00067F47" w:rsidP="00067F47" w14:paraId="31B0B9B8" w14:textId="77777777">
            <w:pPr>
              <w:rPr>
                <w:sz w:val="22"/>
                <w:szCs w:val="22"/>
              </w:rPr>
            </w:pPr>
          </w:p>
          <w:p w:rsidR="00BF69F8" w:rsidP="00DD6E37" w14:paraId="2EC697DD" w14:textId="66FAE90C">
            <w:pPr>
              <w:rPr>
                <w:sz w:val="22"/>
                <w:szCs w:val="22"/>
              </w:rPr>
            </w:pPr>
            <w:r w:rsidRPr="00067F47">
              <w:rPr>
                <w:sz w:val="22"/>
                <w:szCs w:val="22"/>
              </w:rPr>
              <w:t>The Memorandum of Understanding establishes a non-binding framework for the mutually beneficial exchange of ideas in the field of telecommunications regulatory policy, with the purpose of contributing to the development of advanced communications in the respective countries. The FCC and NCC also intend to carry out information exchange and technical cooperation in the field of telecommunications and related facilities/services under the new agreement.</w:t>
            </w:r>
          </w:p>
          <w:p w:rsidR="00067F47" w:rsidRPr="002E165B" w:rsidP="00DD6E37" w14:paraId="42CB5577" w14:textId="77777777">
            <w:pPr>
              <w:rPr>
                <w:sz w:val="22"/>
                <w:szCs w:val="22"/>
              </w:rPr>
            </w:pPr>
          </w:p>
          <w:p w:rsidR="004F0F1F" w:rsidRPr="007475A1" w:rsidP="00850E26" w14:paraId="08CBEBA0" w14:textId="77777777">
            <w:pPr>
              <w:ind w:right="72"/>
              <w:jc w:val="center"/>
              <w:rPr>
                <w:sz w:val="22"/>
                <w:szCs w:val="22"/>
              </w:rPr>
            </w:pPr>
            <w:r w:rsidRPr="007475A1">
              <w:rPr>
                <w:sz w:val="22"/>
                <w:szCs w:val="22"/>
              </w:rPr>
              <w:t>###</w:t>
            </w:r>
          </w:p>
          <w:bookmarkEnd w:id="0"/>
          <w:p w:rsidR="00CC5E08" w:rsidRPr="0080486B" w:rsidP="00850E26" w14:paraId="121B0C0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2A842A7" w14:textId="77777777">
            <w:pPr>
              <w:ind w:right="72"/>
              <w:jc w:val="center"/>
              <w:rPr>
                <w:b/>
                <w:bCs/>
                <w:sz w:val="18"/>
                <w:szCs w:val="18"/>
              </w:rPr>
            </w:pPr>
          </w:p>
          <w:p w:rsidR="00EE0E90" w:rsidRPr="00EF729B" w:rsidP="00850E26" w14:paraId="7C11D4A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5B4D37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43"/>
    <w:rsid w:val="0002500C"/>
    <w:rsid w:val="000311FC"/>
    <w:rsid w:val="00040127"/>
    <w:rsid w:val="00065E2D"/>
    <w:rsid w:val="00067F4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2C1B"/>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0E2"/>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3FDF"/>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6AE6"/>
    <w:rsid w:val="00961620"/>
    <w:rsid w:val="009734B6"/>
    <w:rsid w:val="0098096F"/>
    <w:rsid w:val="0098437A"/>
    <w:rsid w:val="00986C92"/>
    <w:rsid w:val="0099092C"/>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57243"/>
    <w:rsid w:val="00B62F2C"/>
    <w:rsid w:val="00B727C9"/>
    <w:rsid w:val="00B735C8"/>
    <w:rsid w:val="00B76A63"/>
    <w:rsid w:val="00BA6350"/>
    <w:rsid w:val="00BB4E29"/>
    <w:rsid w:val="00BB74C9"/>
    <w:rsid w:val="00BB7FAB"/>
    <w:rsid w:val="00BC3AB6"/>
    <w:rsid w:val="00BD19E8"/>
    <w:rsid w:val="00BD4273"/>
    <w:rsid w:val="00BF69F8"/>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6E37"/>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0A54"/>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5272E4"/>
  <w15:docId w15:val="{D055DFDB-B883-4E79-B359-7D17C62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