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7110EC3C" w14:textId="4A2B7BEF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March 1</w:t>
      </w:r>
      <w:r w:rsidR="006B4029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2022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4914322A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0D6D97">
        <w:rPr>
          <w:rFonts w:ascii="Times New Roman" w:hAnsi="Times New Roman"/>
        </w:rPr>
        <w:t>MARCH 16</w:t>
      </w:r>
      <w:r>
        <w:rPr>
          <w:rFonts w:ascii="Times New Roman" w:hAnsi="Times New Roman"/>
        </w:rPr>
        <w:t>, 202</w:t>
      </w:r>
      <w:r w:rsidR="004322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74C612AD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>m ha</w:t>
      </w:r>
      <w:r w:rsidR="0024711D">
        <w:t>s</w:t>
      </w:r>
      <w:r w:rsidRPr="007A1E25">
        <w:t xml:space="preserve"> </w:t>
      </w:r>
      <w:r>
        <w:t xml:space="preserve">been adopted by the Commission and </w:t>
      </w:r>
      <w:r w:rsidRPr="007A1E25">
        <w:t xml:space="preserve">deleted from the list of items scheduled for consideration at the </w:t>
      </w:r>
      <w:r w:rsidR="000D6D97">
        <w:t>Wednesday</w:t>
      </w:r>
      <w:r>
        <w:t xml:space="preserve">, </w:t>
      </w:r>
      <w:r w:rsidR="000D6D97">
        <w:t xml:space="preserve">March 16, </w:t>
      </w:r>
      <w:r>
        <w:t>202</w:t>
      </w:r>
      <w:r w:rsidR="0024711D">
        <w:t>2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432251">
        <w:t>is</w:t>
      </w:r>
      <w:r>
        <w:t xml:space="preserve"> item</w:t>
      </w:r>
      <w:r w:rsidR="00BA7EA5">
        <w:t xml:space="preserve"> w</w:t>
      </w:r>
      <w:r w:rsidR="00432251">
        <w:t>as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0D6D97">
        <w:t>Wednesday, March 9</w:t>
      </w:r>
      <w:r>
        <w:t>, 202</w:t>
      </w:r>
      <w:r w:rsidR="0024711D">
        <w:t>2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59C30510" w14:textId="77777777" w:rsidTr="00DA0F10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bookmarkEnd w:id="0"/>
          <w:p w:rsidR="000D6D97" w:rsidP="00DA0F10" w14:paraId="0A523FBC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</w:tcPr>
          <w:p w:rsidR="000D6D97" w:rsidP="00DA0F10" w14:paraId="1063CE17" w14:textId="77777777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MEDIA</w:t>
            </w:r>
            <w:r w:rsidRPr="684A3C6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220" w:type="dxa"/>
          </w:tcPr>
          <w:p w:rsidR="000D6D97" w:rsidP="00DA0F10" w14:paraId="5FE60412" w14:textId="77777777">
            <w:pPr>
              <w:tabs>
                <w:tab w:val="center" w:pos="468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 w:rsidRPr="00900A4E">
              <w:rPr>
                <w:rFonts w:ascii="Times New Roman" w:hAnsi="Times New Roman"/>
              </w:rPr>
              <w:t>Restricted Adjudicatory Matter</w:t>
            </w:r>
            <w:r w:rsidRPr="00900A4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D6D97" w:rsidRPr="008E115C" w:rsidP="00DA0F10" w14:paraId="16371DD4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  <w:r w:rsidRPr="00CB07CE">
              <w:rPr>
                <w:rFonts w:ascii="Times New Roman" w:hAnsi="Times New Roman"/>
                <w:b/>
              </w:rPr>
              <w:t xml:space="preserve">SUMMARY:  </w:t>
            </w:r>
            <w:r w:rsidRPr="00900A4E">
              <w:rPr>
                <w:rFonts w:ascii="Times New Roman" w:hAnsi="Times New Roman"/>
              </w:rPr>
              <w:t>The Commission will consider a restricted adjudicatory matter.</w:t>
            </w:r>
          </w:p>
          <w:p w:rsidR="000D6D97" w:rsidRPr="00BE0DCC" w:rsidP="00DA0F10" w14:paraId="5B800815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D6D97" w:rsidRPr="00861C2C" w:rsidP="0024711D" w14:paraId="58E68D17" w14:textId="35A85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0D6D97" w:rsidP="0024711D" w14:paraId="1FBF8E43" w14:textId="32FD2CB1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0D6D97" w:rsidP="0024711D" w14:paraId="12C17131" w14:textId="5394FBA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D6D97" w:rsidP="0024711D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0D6D97" w:rsidRPr="0024134A" w:rsidP="0024711D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0D6D97" w:rsidRPr="00B51E30" w:rsidP="0024711D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142491305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491305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115C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0A4E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52F"/>
    <w:rsid w:val="00BC7CBB"/>
    <w:rsid w:val="00BD192A"/>
    <w:rsid w:val="00BD4FE2"/>
    <w:rsid w:val="00BD5443"/>
    <w:rsid w:val="00BE0DCC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07CE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A0F10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  <w:rsid w:val="684A3C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