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30CD" w:rsidP="00CC7ACD" w14:paraId="13118975"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7983882A" w14:textId="6F93C5A0">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VERIZON NEW YORK INC.</w:t>
      </w:r>
    </w:p>
    <w:p w:rsidR="00AC191A" w:rsidP="00AC191A" w14:paraId="460B9C4F" w14:textId="77777777">
      <w:pPr>
        <w:pStyle w:val="Title"/>
        <w:jc w:val="left"/>
        <w:rPr>
          <w:szCs w:val="22"/>
        </w:rPr>
      </w:pPr>
    </w:p>
    <w:p w:rsidR="00BB6E7C" w:rsidP="00585588" w14:paraId="46784FA7" w14:textId="176AF5FA">
      <w:pPr>
        <w:pStyle w:val="Title"/>
        <w:jc w:val="left"/>
        <w:rPr>
          <w:szCs w:val="22"/>
        </w:rPr>
      </w:pPr>
      <w:r>
        <w:rPr>
          <w:szCs w:val="22"/>
        </w:rPr>
        <w:t xml:space="preserve">WC Docket No. </w:t>
      </w:r>
      <w:r w:rsidR="00DB6EC2">
        <w:rPr>
          <w:szCs w:val="22"/>
        </w:rPr>
        <w:t>2</w:t>
      </w:r>
      <w:r w:rsidR="00F853D5">
        <w:rPr>
          <w:szCs w:val="22"/>
        </w:rPr>
        <w:t>2-</w:t>
      </w:r>
      <w:r>
        <w:rPr>
          <w:szCs w:val="22"/>
        </w:rPr>
        <w:t>120</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F853D5">
        <w:rPr>
          <w:szCs w:val="22"/>
        </w:rPr>
        <w:t xml:space="preserve">     March 1</w:t>
      </w:r>
      <w:r w:rsidR="008B41EE">
        <w:rPr>
          <w:szCs w:val="22"/>
        </w:rPr>
        <w:t>6</w:t>
      </w:r>
      <w:r w:rsidR="00F853D5">
        <w:rPr>
          <w:szCs w:val="22"/>
        </w:rPr>
        <w:t>, 2022</w:t>
      </w:r>
    </w:p>
    <w:p w:rsidR="008961DF" w:rsidP="00585588" w14:paraId="1094820D" w14:textId="481DF54C">
      <w:pPr>
        <w:pStyle w:val="Title"/>
        <w:jc w:val="left"/>
        <w:rPr>
          <w:szCs w:val="22"/>
        </w:rPr>
      </w:pPr>
      <w:r w:rsidRPr="00F046EC">
        <w:rPr>
          <w:szCs w:val="22"/>
        </w:rPr>
        <w:t xml:space="preserve">Report No. </w:t>
      </w:r>
      <w:r>
        <w:rPr>
          <w:szCs w:val="22"/>
        </w:rPr>
        <w:t>NCD-</w:t>
      </w:r>
      <w:r w:rsidR="00DB6EC2">
        <w:rPr>
          <w:szCs w:val="22"/>
        </w:rPr>
        <w:t>3</w:t>
      </w:r>
      <w:r w:rsidR="00F853D5">
        <w:rPr>
          <w:szCs w:val="22"/>
        </w:rPr>
        <w:t>422</w:t>
      </w:r>
    </w:p>
    <w:p w:rsidR="008961DF" w:rsidRPr="00F046EC" w:rsidP="00AC191A" w14:paraId="2C4DF208" w14:textId="77777777">
      <w:pPr>
        <w:pStyle w:val="Title"/>
        <w:jc w:val="left"/>
        <w:rPr>
          <w:szCs w:val="22"/>
        </w:rPr>
      </w:pPr>
    </w:p>
    <w:p w:rsidR="00385B67" w:rsidP="00385B67" w14:paraId="454AF76B"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6802ADE4" w14:textId="77777777">
      <w:pPr>
        <w:tabs>
          <w:tab w:val="left" w:pos="-720"/>
        </w:tabs>
        <w:suppressAutoHyphens/>
        <w:rPr>
          <w:szCs w:val="22"/>
        </w:rPr>
      </w:pPr>
    </w:p>
    <w:p w:rsidR="00385B67" w:rsidP="00385B67" w14:paraId="49D604DB" w14:textId="4C384587">
      <w:pPr>
        <w:tabs>
          <w:tab w:val="left" w:pos="-720"/>
        </w:tabs>
        <w:suppressAutoHyphens/>
        <w:rPr>
          <w:color w:val="000000" w:themeColor="text1"/>
          <w:szCs w:val="22"/>
        </w:rPr>
      </w:pPr>
      <w:r>
        <w:rPr>
          <w:szCs w:val="22"/>
        </w:rPr>
        <w:tab/>
      </w:r>
      <w:r w:rsidR="00E15BCC">
        <w:rPr>
          <w:szCs w:val="22"/>
        </w:rPr>
        <w:t>Verizon 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w:t>
      </w:r>
      <w:r>
        <w:rPr>
          <w:szCs w:val="22"/>
        </w:rPr>
        <w:t>.329(a)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w:t>
      </w:r>
      <w:r w:rsidRPr="009C555B">
        <w:rPr>
          <w:szCs w:val="22"/>
        </w:rPr>
        <w:t>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32851728" w14:textId="77777777">
      <w:pPr>
        <w:tabs>
          <w:tab w:val="left" w:pos="-720"/>
        </w:tabs>
        <w:suppressAutoHyphens/>
        <w:rPr>
          <w:color w:val="000000" w:themeColor="text1"/>
          <w:szCs w:val="22"/>
        </w:rPr>
      </w:pPr>
    </w:p>
    <w:p w:rsidR="001D1A61" w:rsidP="001D1A61" w14:paraId="36D62BF4" w14:textId="77777777">
      <w:pPr>
        <w:tabs>
          <w:tab w:val="left" w:pos="-720"/>
        </w:tabs>
        <w:suppressAutoHyphens/>
        <w:rPr>
          <w:szCs w:val="22"/>
        </w:rPr>
      </w:pPr>
      <w:r w:rsidRPr="00E25608">
        <w:rPr>
          <w:szCs w:val="22"/>
        </w:rPr>
        <w:t>The incumbent LEC's certification(s) refer(s) to the change(s) identified below:</w:t>
      </w:r>
    </w:p>
    <w:p w:rsidR="001C377B" w:rsidRPr="00E25608" w:rsidP="001C377B" w14:paraId="7EBFC3A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230"/>
        <w:gridCol w:w="2610"/>
      </w:tblGrid>
      <w:tr w14:paraId="093E6D6D" w14:textId="77777777" w:rsidTr="007A29F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1C377B" w:rsidRPr="00E25608" w:rsidP="00E60936" w14:paraId="1DC277DA" w14:textId="77777777">
            <w:pPr>
              <w:tabs>
                <w:tab w:val="left" w:pos="0"/>
              </w:tabs>
              <w:suppressAutoHyphens/>
              <w:rPr>
                <w:b/>
                <w:szCs w:val="22"/>
              </w:rPr>
            </w:pPr>
            <w:r w:rsidRPr="00E25608">
              <w:rPr>
                <w:b/>
                <w:szCs w:val="22"/>
              </w:rPr>
              <w:t>Type of Change(s)</w:t>
            </w:r>
          </w:p>
        </w:tc>
        <w:tc>
          <w:tcPr>
            <w:tcW w:w="4230" w:type="dxa"/>
            <w:shd w:val="clear" w:color="auto" w:fill="auto"/>
          </w:tcPr>
          <w:p w:rsidR="001C377B" w:rsidRPr="00E25608" w:rsidP="00E60936" w14:paraId="487C9C12" w14:textId="77777777">
            <w:pPr>
              <w:tabs>
                <w:tab w:val="left" w:pos="0"/>
              </w:tabs>
              <w:suppressAutoHyphens/>
              <w:rPr>
                <w:b/>
                <w:szCs w:val="22"/>
              </w:rPr>
            </w:pPr>
            <w:r w:rsidRPr="00E25608">
              <w:rPr>
                <w:b/>
                <w:szCs w:val="22"/>
              </w:rPr>
              <w:t>Location of Change(s)</w:t>
            </w:r>
          </w:p>
        </w:tc>
        <w:tc>
          <w:tcPr>
            <w:tcW w:w="2610" w:type="dxa"/>
            <w:shd w:val="clear" w:color="auto" w:fill="auto"/>
          </w:tcPr>
          <w:p w:rsidR="001C377B" w:rsidRPr="00E25608" w:rsidP="00E60936" w14:paraId="6F7C2904" w14:textId="77777777">
            <w:pPr>
              <w:tabs>
                <w:tab w:val="left" w:pos="0"/>
              </w:tabs>
              <w:suppressAutoHyphens/>
              <w:rPr>
                <w:b/>
                <w:szCs w:val="22"/>
              </w:rPr>
            </w:pPr>
            <w:r w:rsidRPr="00E25608">
              <w:rPr>
                <w:b/>
                <w:szCs w:val="22"/>
              </w:rPr>
              <w:t>Planned Implementation Date(s)</w:t>
            </w:r>
          </w:p>
        </w:tc>
      </w:tr>
      <w:tr w14:paraId="491A1F43" w14:textId="77777777" w:rsidTr="007A29F0">
        <w:tblPrEx>
          <w:tblW w:w="9360" w:type="dxa"/>
          <w:tblInd w:w="-5" w:type="dxa"/>
          <w:tblLayout w:type="fixed"/>
          <w:tblLook w:val="01E0"/>
        </w:tblPrEx>
        <w:trPr>
          <w:trHeight w:val="1682"/>
        </w:trPr>
        <w:tc>
          <w:tcPr>
            <w:tcW w:w="2520" w:type="dxa"/>
            <w:shd w:val="clear" w:color="auto" w:fill="auto"/>
          </w:tcPr>
          <w:p w:rsidR="001C377B" w:rsidRPr="00E25608" w:rsidP="00E60936" w14:paraId="3AF8A286" w14:textId="7C3ADB9A">
            <w:pPr>
              <w:autoSpaceDE w:val="0"/>
              <w:autoSpaceDN w:val="0"/>
              <w:adjustRightInd w:val="0"/>
              <w:rPr>
                <w:color w:val="000000"/>
                <w:szCs w:val="22"/>
              </w:rPr>
            </w:pPr>
            <w:r w:rsidRPr="00E25608">
              <w:rPr>
                <w:color w:val="000000"/>
                <w:szCs w:val="22"/>
              </w:rPr>
              <w:t xml:space="preserve">Verizon plans to retire and remove the </w:t>
            </w:r>
            <w:r w:rsidR="001E624E">
              <w:rPr>
                <w:color w:val="000000"/>
                <w:szCs w:val="22"/>
              </w:rPr>
              <w:t>Scarsdale</w:t>
            </w:r>
            <w:r>
              <w:rPr>
                <w:color w:val="000000"/>
                <w:szCs w:val="22"/>
              </w:rPr>
              <w:t xml:space="preserve"> NY DMS</w:t>
            </w:r>
            <w:r w:rsidRPr="001B204B">
              <w:rPr>
                <w:color w:val="000000"/>
                <w:szCs w:val="22"/>
              </w:rPr>
              <w:t xml:space="preserve"> switch after it migrates all traffic served by the switch to the </w:t>
            </w:r>
            <w:r w:rsidR="001E624E">
              <w:rPr>
                <w:color w:val="000000"/>
                <w:szCs w:val="22"/>
              </w:rPr>
              <w:t>Pleasantville</w:t>
            </w:r>
            <w:r>
              <w:rPr>
                <w:color w:val="000000"/>
                <w:szCs w:val="22"/>
              </w:rPr>
              <w:t xml:space="preserve"> NY </w:t>
            </w:r>
            <w:r w:rsidR="001E624E">
              <w:rPr>
                <w:color w:val="000000"/>
                <w:szCs w:val="22"/>
              </w:rPr>
              <w:t>DMS</w:t>
            </w:r>
            <w:r>
              <w:rPr>
                <w:color w:val="000000"/>
                <w:szCs w:val="22"/>
              </w:rPr>
              <w:t xml:space="preserve"> </w:t>
            </w:r>
            <w:r w:rsidRPr="001B204B">
              <w:rPr>
                <w:color w:val="000000"/>
                <w:szCs w:val="22"/>
              </w:rPr>
              <w:t>switch</w:t>
            </w:r>
            <w:r w:rsidRPr="00E25608">
              <w:rPr>
                <w:color w:val="000000"/>
                <w:szCs w:val="22"/>
              </w:rPr>
              <w:t>.</w:t>
            </w:r>
          </w:p>
        </w:tc>
        <w:tc>
          <w:tcPr>
            <w:tcW w:w="4230" w:type="dxa"/>
            <w:shd w:val="clear" w:color="auto" w:fill="auto"/>
          </w:tcPr>
          <w:p w:rsidR="001C377B" w:rsidRPr="00D42AAD" w:rsidP="00E60936" w14:paraId="6F7FC3CC" w14:textId="16DD3D2F">
            <w:pPr>
              <w:autoSpaceDE w:val="0"/>
              <w:autoSpaceDN w:val="0"/>
              <w:adjustRightInd w:val="0"/>
              <w:rPr>
                <w:b/>
                <w:bCs/>
                <w:color w:val="000000"/>
                <w:sz w:val="23"/>
                <w:szCs w:val="23"/>
              </w:rPr>
            </w:pPr>
            <w:r w:rsidRPr="00E25608">
              <w:rPr>
                <w:color w:val="000000"/>
                <w:sz w:val="23"/>
                <w:szCs w:val="23"/>
              </w:rPr>
              <w:t xml:space="preserve">Verizon Central Offices for the </w:t>
            </w:r>
            <w:r w:rsidR="001E624E">
              <w:rPr>
                <w:color w:val="000000"/>
                <w:szCs w:val="22"/>
              </w:rPr>
              <w:t>Scarsdale NY DMS</w:t>
            </w:r>
            <w:r w:rsidRPr="00E25608">
              <w:rPr>
                <w:color w:val="000000"/>
                <w:szCs w:val="22"/>
              </w:rPr>
              <w:t xml:space="preserve"> switch</w:t>
            </w:r>
            <w:r w:rsidRPr="00E25608">
              <w:rPr>
                <w:color w:val="000000"/>
                <w:sz w:val="23"/>
                <w:szCs w:val="23"/>
              </w:rPr>
              <w:t xml:space="preserve"> located at </w:t>
            </w:r>
            <w:r w:rsidR="001E624E">
              <w:rPr>
                <w:color w:val="000000"/>
                <w:sz w:val="23"/>
                <w:szCs w:val="23"/>
              </w:rPr>
              <w:t>1021 White Plains Rd.</w:t>
            </w:r>
            <w:r>
              <w:rPr>
                <w:color w:val="000000"/>
                <w:sz w:val="23"/>
                <w:szCs w:val="23"/>
              </w:rPr>
              <w:t xml:space="preserve">, </w:t>
            </w:r>
            <w:r w:rsidR="001E624E">
              <w:rPr>
                <w:color w:val="000000"/>
                <w:sz w:val="23"/>
                <w:szCs w:val="23"/>
              </w:rPr>
              <w:t>Scarsdale</w:t>
            </w:r>
            <w:r>
              <w:rPr>
                <w:color w:val="000000"/>
                <w:sz w:val="23"/>
                <w:szCs w:val="23"/>
              </w:rPr>
              <w:t xml:space="preserve">, NY </w:t>
            </w:r>
            <w:r w:rsidR="001E624E">
              <w:rPr>
                <w:color w:val="000000"/>
                <w:sz w:val="23"/>
                <w:szCs w:val="23"/>
              </w:rPr>
              <w:t>10583</w:t>
            </w:r>
            <w:r w:rsidRPr="00E25608">
              <w:rPr>
                <w:color w:val="000000"/>
                <w:sz w:val="23"/>
                <w:szCs w:val="23"/>
              </w:rPr>
              <w:t xml:space="preserve"> (</w:t>
            </w:r>
            <w:r w:rsidR="001E624E">
              <w:rPr>
                <w:color w:val="000000"/>
                <w:sz w:val="23"/>
                <w:szCs w:val="23"/>
              </w:rPr>
              <w:t>SCDLNYSRDS0</w:t>
            </w:r>
            <w:r>
              <w:rPr>
                <w:color w:val="000000"/>
                <w:sz w:val="23"/>
                <w:szCs w:val="23"/>
              </w:rPr>
              <w:t>) a</w:t>
            </w:r>
            <w:r w:rsidRPr="00E25608">
              <w:rPr>
                <w:color w:val="000000"/>
                <w:sz w:val="23"/>
                <w:szCs w:val="23"/>
              </w:rPr>
              <w:t xml:space="preserve">nd the </w:t>
            </w:r>
            <w:r w:rsidR="001E624E">
              <w:rPr>
                <w:color w:val="000000"/>
                <w:szCs w:val="22"/>
              </w:rPr>
              <w:t>Pleasantville NY DMS</w:t>
            </w:r>
            <w:r>
              <w:rPr>
                <w:color w:val="000000"/>
                <w:szCs w:val="22"/>
              </w:rPr>
              <w:t xml:space="preserve"> </w:t>
            </w:r>
            <w:r w:rsidRPr="00E25608">
              <w:rPr>
                <w:color w:val="000000"/>
                <w:szCs w:val="22"/>
              </w:rPr>
              <w:t>switch</w:t>
            </w:r>
            <w:r w:rsidRPr="00E25608">
              <w:rPr>
                <w:color w:val="000000"/>
                <w:sz w:val="23"/>
                <w:szCs w:val="23"/>
              </w:rPr>
              <w:t xml:space="preserve"> located at </w:t>
            </w:r>
            <w:r w:rsidR="001E624E">
              <w:rPr>
                <w:color w:val="000000"/>
                <w:sz w:val="23"/>
                <w:szCs w:val="23"/>
              </w:rPr>
              <w:t>465 Marble Ave.</w:t>
            </w:r>
            <w:r>
              <w:rPr>
                <w:color w:val="000000"/>
                <w:sz w:val="23"/>
                <w:szCs w:val="23"/>
              </w:rPr>
              <w:t xml:space="preserve">, </w:t>
            </w:r>
            <w:r w:rsidR="00BF78BC">
              <w:rPr>
                <w:color w:val="000000"/>
                <w:sz w:val="23"/>
                <w:szCs w:val="23"/>
              </w:rPr>
              <w:t>Westchester</w:t>
            </w:r>
            <w:r>
              <w:rPr>
                <w:color w:val="000000"/>
                <w:sz w:val="23"/>
                <w:szCs w:val="23"/>
              </w:rPr>
              <w:t xml:space="preserve">, NY </w:t>
            </w:r>
            <w:r w:rsidR="00BF78BC">
              <w:rPr>
                <w:color w:val="000000"/>
                <w:sz w:val="23"/>
                <w:szCs w:val="23"/>
              </w:rPr>
              <w:t>10570</w:t>
            </w:r>
            <w:r w:rsidRPr="00E25608">
              <w:rPr>
                <w:color w:val="000000"/>
                <w:sz w:val="23"/>
                <w:szCs w:val="23"/>
              </w:rPr>
              <w:t xml:space="preserve"> (</w:t>
            </w:r>
            <w:r w:rsidR="00BF78BC">
              <w:rPr>
                <w:color w:val="000000"/>
                <w:sz w:val="23"/>
                <w:szCs w:val="23"/>
              </w:rPr>
              <w:t>PSVLNYPVPSA</w:t>
            </w:r>
            <w:r w:rsidRPr="00E25608">
              <w:rPr>
                <w:color w:val="000000"/>
                <w:sz w:val="23"/>
                <w:szCs w:val="23"/>
              </w:rPr>
              <w:t>).</w:t>
            </w:r>
          </w:p>
        </w:tc>
        <w:tc>
          <w:tcPr>
            <w:tcW w:w="2610" w:type="dxa"/>
            <w:shd w:val="clear" w:color="auto" w:fill="auto"/>
          </w:tcPr>
          <w:p w:rsidR="001C377B" w:rsidRPr="00981C64" w:rsidP="00E60936" w14:paraId="13875024" w14:textId="797350C0">
            <w:pPr>
              <w:tabs>
                <w:tab w:val="left" w:pos="0"/>
              </w:tabs>
              <w:suppressAutoHyphens/>
              <w:rPr>
                <w:b/>
                <w:bCs/>
                <w:szCs w:val="22"/>
              </w:rPr>
            </w:pPr>
            <w:r w:rsidRPr="00E25608">
              <w:rPr>
                <w:szCs w:val="22"/>
              </w:rPr>
              <w:t xml:space="preserve">On or after </w:t>
            </w:r>
            <w:r w:rsidR="00D42AAD">
              <w:rPr>
                <w:szCs w:val="22"/>
              </w:rPr>
              <w:t>April</w:t>
            </w:r>
            <w:r>
              <w:rPr>
                <w:szCs w:val="22"/>
              </w:rPr>
              <w:t xml:space="preserve"> 1, 202</w:t>
            </w:r>
            <w:r w:rsidR="00D42AAD">
              <w:rPr>
                <w:szCs w:val="22"/>
              </w:rPr>
              <w:t>2</w:t>
            </w:r>
          </w:p>
        </w:tc>
      </w:tr>
    </w:tbl>
    <w:p w:rsidR="001C377B" w:rsidRPr="00E25608" w:rsidP="001C377B" w14:paraId="0A2E314C" w14:textId="77777777">
      <w:pPr>
        <w:tabs>
          <w:tab w:val="left" w:pos="0"/>
        </w:tabs>
        <w:suppressAutoHyphens/>
        <w:rPr>
          <w:szCs w:val="22"/>
          <w:lang w:val="de-DE"/>
        </w:rPr>
      </w:pPr>
    </w:p>
    <w:p w:rsidR="001C377B" w:rsidRPr="00E25608" w:rsidP="001C377B" w14:paraId="2925EFED" w14:textId="77777777">
      <w:pPr>
        <w:tabs>
          <w:tab w:val="left" w:pos="0"/>
        </w:tabs>
        <w:suppressAutoHyphens/>
        <w:rPr>
          <w:szCs w:val="22"/>
        </w:rPr>
      </w:pPr>
      <w:r w:rsidRPr="00E25608">
        <w:rPr>
          <w:szCs w:val="22"/>
        </w:rPr>
        <w:t>Incumbent LEC contact:</w:t>
      </w:r>
    </w:p>
    <w:p w:rsidR="001C377B" w:rsidRPr="00E25608" w:rsidP="001C377B" w14:paraId="2F721D3B" w14:textId="77777777">
      <w:pPr>
        <w:rPr>
          <w:szCs w:val="22"/>
        </w:rPr>
      </w:pPr>
      <w:r>
        <w:rPr>
          <w:szCs w:val="22"/>
        </w:rPr>
        <w:t>Jennifer E. Pelzman</w:t>
      </w:r>
    </w:p>
    <w:p w:rsidR="001C377B" w:rsidRPr="00E25608" w:rsidP="001C377B" w14:paraId="47D83ADF" w14:textId="77777777">
      <w:pPr>
        <w:rPr>
          <w:szCs w:val="22"/>
        </w:rPr>
      </w:pPr>
      <w:r>
        <w:rPr>
          <w:szCs w:val="22"/>
        </w:rPr>
        <w:t>Manager, Legal Support</w:t>
      </w:r>
      <w:r w:rsidRPr="00E25608">
        <w:rPr>
          <w:szCs w:val="22"/>
        </w:rPr>
        <w:t xml:space="preserve"> – Federal Regulatory and Legal Affairs</w:t>
      </w:r>
    </w:p>
    <w:p w:rsidR="001C377B" w:rsidRPr="00E25608" w:rsidP="001C377B" w14:paraId="4D576011" w14:textId="77777777">
      <w:pPr>
        <w:rPr>
          <w:szCs w:val="22"/>
        </w:rPr>
      </w:pPr>
      <w:r w:rsidRPr="00E25608">
        <w:rPr>
          <w:szCs w:val="22"/>
        </w:rPr>
        <w:t>Verizon</w:t>
      </w:r>
    </w:p>
    <w:p w:rsidR="001C377B" w:rsidRPr="00E25608" w:rsidP="001C377B" w14:paraId="2C0D4AF6" w14:textId="77777777">
      <w:pPr>
        <w:rPr>
          <w:szCs w:val="22"/>
        </w:rPr>
      </w:pPr>
      <w:r w:rsidRPr="00E25608">
        <w:rPr>
          <w:szCs w:val="22"/>
        </w:rPr>
        <w:t>1300 I Street, NW, Suite 500 East</w:t>
      </w:r>
    </w:p>
    <w:p w:rsidR="001C377B" w:rsidRPr="00E25608" w:rsidP="001C377B" w14:paraId="15019098" w14:textId="77777777">
      <w:pPr>
        <w:tabs>
          <w:tab w:val="left" w:pos="0"/>
        </w:tabs>
        <w:suppressAutoHyphens/>
        <w:rPr>
          <w:szCs w:val="22"/>
        </w:rPr>
      </w:pPr>
      <w:r w:rsidRPr="00E25608">
        <w:rPr>
          <w:szCs w:val="22"/>
        </w:rPr>
        <w:t>Washington, D.C. 20005</w:t>
      </w:r>
    </w:p>
    <w:p w:rsidR="001C377B" w:rsidRPr="0050399C" w:rsidP="001C377B" w14:paraId="7814C6CC" w14:textId="77777777">
      <w:pPr>
        <w:tabs>
          <w:tab w:val="left" w:pos="0"/>
        </w:tabs>
        <w:suppressAutoHyphens/>
        <w:rPr>
          <w:b/>
          <w:bCs/>
          <w:szCs w:val="22"/>
        </w:rPr>
      </w:pPr>
      <w:r w:rsidRPr="00E25608">
        <w:rPr>
          <w:szCs w:val="22"/>
        </w:rPr>
        <w:t>Phone:  (202) 515-24</w:t>
      </w:r>
      <w:r>
        <w:rPr>
          <w:szCs w:val="22"/>
        </w:rPr>
        <w:t>63</w:t>
      </w:r>
    </w:p>
    <w:p w:rsidR="001C377B" w:rsidP="001C377B" w14:paraId="501B670F" w14:textId="77777777">
      <w:pPr>
        <w:rPr>
          <w:szCs w:val="22"/>
        </w:rPr>
      </w:pPr>
    </w:p>
    <w:p w:rsidR="009D4CB5" w:rsidRPr="00E00109" w:rsidP="008E67B6" w14:paraId="1205A088"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w:t>
      </w:r>
      <w:r w:rsidRPr="00546004">
        <w:rPr>
          <w:szCs w:val="22"/>
        </w:rPr>
        <w:t xml:space="preserve">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w:t>
      </w:r>
      <w:r w:rsidRPr="00546004">
        <w:rPr>
          <w:szCs w:val="22"/>
        </w:rPr>
        <w:t>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peti</w:t>
      </w:r>
      <w:r>
        <w:rPr>
          <w:szCs w:val="22"/>
        </w:rPr>
        <w:t xml:space="preserve">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w:t>
      </w:r>
      <w:r w:rsidRPr="00546004">
        <w:rPr>
          <w:szCs w:val="22"/>
        </w:rPr>
        <w:t>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7CEC2A04" w14:textId="77777777">
      <w:pPr>
        <w:rPr>
          <w:szCs w:val="22"/>
        </w:rPr>
      </w:pPr>
    </w:p>
    <w:p w:rsidR="007363B9" w:rsidRPr="00D45146" w:rsidP="007363B9" w14:paraId="0B14C687" w14:textId="77777777">
      <w:pPr>
        <w:ind w:firstLine="720"/>
        <w:rPr>
          <w:szCs w:val="22"/>
        </w:rPr>
      </w:pPr>
      <w:r>
        <w:rPr>
          <w:szCs w:val="22"/>
        </w:rPr>
        <w:t xml:space="preserve">Information service </w:t>
      </w:r>
      <w:r>
        <w:rPr>
          <w:szCs w:val="22"/>
        </w:rPr>
        <w:t>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using the Internet by accessing the ECF</w:t>
      </w:r>
      <w:r w:rsidRPr="001454F9">
        <w:rPr>
          <w:szCs w:val="22"/>
        </w:rPr>
        <w:t xml:space="preserve">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w:t>
      </w:r>
      <w:r w:rsidRPr="001454F9">
        <w:rPr>
          <w:szCs w:val="22"/>
        </w:rPr>
        <w: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w:t>
      </w:r>
      <w:r w:rsidRPr="00D954C4">
        <w:rPr>
          <w:szCs w:val="22"/>
        </w:rPr>
        <w:t>ll be publicly available via the web.</w:t>
      </w:r>
    </w:p>
    <w:p w:rsidR="007363B9" w:rsidP="007363B9" w14:paraId="3710F240" w14:textId="77777777">
      <w:pPr>
        <w:tabs>
          <w:tab w:val="left" w:pos="0"/>
        </w:tabs>
        <w:suppressAutoHyphens/>
        <w:rPr>
          <w:szCs w:val="22"/>
        </w:rPr>
      </w:pPr>
    </w:p>
    <w:p w:rsidR="007363B9" w:rsidP="007363B9" w14:paraId="202A46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w:t>
      </w:r>
      <w:r>
        <w:rPr>
          <w:szCs w:val="22"/>
        </w:rPr>
        <w:t xml:space="preserve">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w:t>
      </w:r>
      <w:r w:rsidRPr="00C33D1C">
        <w:rPr>
          <w:snapToGrid w:val="0"/>
          <w:kern w:val="28"/>
          <w:szCs w:val="22"/>
        </w:rPr>
        <w:t>ction, MD 20701.  U.S. Postal Service first-class, Express, and Priority mail must be addressed to 45 L Street, NE, Washington, D.C. 20554.</w:t>
      </w:r>
    </w:p>
    <w:p w:rsidR="007363B9" w:rsidP="007363B9" w14:paraId="10DED6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4FDB4D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presentations must file a copy of any written presentation or a memorandum summarizing any oral presentation within two business</w:t>
      </w:r>
      <w:r>
        <w:t xml:space="preserve"> days after the presentation (unless a different deadline applicable to the Sunshine period applies).  Persons making oral </w:t>
      </w:r>
      <w:r>
        <w:rPr>
          <w:i/>
          <w:iCs/>
        </w:rPr>
        <w:t xml:space="preserve">ex parte </w:t>
      </w:r>
      <w:r>
        <w:t>presentations are reminded that memoranda summarizing the presentation must (1) list all persons attending or otherwise part</w:t>
      </w:r>
      <w:r>
        <w:t xml:space="preserve">icipating in the meeting at which the </w:t>
      </w:r>
      <w:r>
        <w:rPr>
          <w:i/>
          <w:iCs/>
        </w:rPr>
        <w:t xml:space="preserve">ex parte </w:t>
      </w:r>
      <w:r>
        <w:t>presentation was made, and (2) summarize all data presented and arguments made during the presentation.  If the presentation consisted in whole or in part of the presentation of data or arguments already refle</w:t>
      </w:r>
      <w:r>
        <w:t xml:space="preserve">cted in the presenter’s written comments, memoranda or other filings in the proceeding, the presenter may provide citations to </w:t>
      </w:r>
      <w:r>
        <w:t>such data or arguments in his or her prior comments, memoranda, or other filings (specifying the relevant page and/or paragraph n</w:t>
      </w:r>
      <w:r>
        <w:t xml:space="preserve">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w:t>
      </w:r>
      <w:r>
        <w:t>.1206(b).</w:t>
      </w:r>
    </w:p>
    <w:p w:rsidR="007363B9" w:rsidP="007363B9" w14:paraId="2B25D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52793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w:t>
      </w:r>
      <w:r>
        <w:rPr>
          <w:szCs w:val="22"/>
        </w:rPr>
        <w:t>all the Consumer &amp; Governmental Affairs Bureau at (202) 418-0530.</w:t>
      </w:r>
    </w:p>
    <w:p w:rsidR="007363B9" w:rsidP="007363B9" w14:paraId="3A3F4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29A13305"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w:t>
      </w:r>
      <w:r>
        <w:rPr>
          <w:color w:val="000000"/>
          <w:szCs w:val="22"/>
        </w:rPr>
        <w:t xml:space="preserve">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282EFD71" w14:textId="77777777">
      <w:pPr>
        <w:tabs>
          <w:tab w:val="left" w:pos="0"/>
        </w:tabs>
        <w:suppressAutoHyphens/>
        <w:rPr>
          <w:b/>
          <w:szCs w:val="22"/>
        </w:rPr>
      </w:pPr>
    </w:p>
    <w:p w:rsidR="007363B9" w:rsidRPr="0011693F" w:rsidP="007363B9" w14:paraId="2DBD9B7D" w14:textId="77777777">
      <w:pPr>
        <w:tabs>
          <w:tab w:val="left" w:pos="0"/>
        </w:tabs>
        <w:suppressAutoHyphens/>
        <w:jc w:val="center"/>
        <w:rPr>
          <w:bCs/>
          <w:color w:val="000000"/>
          <w:szCs w:val="22"/>
        </w:rPr>
      </w:pPr>
      <w:r>
        <w:rPr>
          <w:b/>
          <w:szCs w:val="22"/>
        </w:rPr>
        <w:t>-FCC-</w:t>
      </w:r>
    </w:p>
    <w:p w:rsidR="008961DF" w:rsidRPr="00EC7DC8" w:rsidP="007363B9" w14:paraId="5E02D02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B3B88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6BA7B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AB3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394A91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CF8DF95" w14:textId="77777777">
      <w:r>
        <w:separator/>
      </w:r>
    </w:p>
  </w:footnote>
  <w:footnote w:type="continuationSeparator" w:id="1">
    <w:p w:rsidR="0057389B" w14:paraId="1B69BA83" w14:textId="77777777">
      <w:r>
        <w:continuationSeparator/>
      </w:r>
    </w:p>
  </w:footnote>
  <w:footnote w:id="2">
    <w:p w:rsidR="00385B67" w:rsidP="00385B67" w14:paraId="7226AF8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5128C70D"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2469250D"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0BF29B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70AFD141"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23FB95FD" w14:textId="108C0AB0">
      <w:pPr>
        <w:pStyle w:val="FootnoteText"/>
        <w:rPr>
          <w:sz w:val="20"/>
        </w:rPr>
      </w:pPr>
      <w:r>
        <w:rPr>
          <w:rStyle w:val="FootnoteReference"/>
        </w:rPr>
        <w:footnoteRef/>
      </w:r>
      <w:r>
        <w:t xml:space="preserve"> </w:t>
      </w:r>
      <w:r w:rsidRPr="00C57F34">
        <w:rPr>
          <w:sz w:val="20"/>
        </w:rPr>
        <w:t xml:space="preserve">Effective March 19, 2020, and until </w:t>
      </w:r>
      <w:r w:rsidRPr="00C57F34">
        <w:rPr>
          <w:sz w:val="20"/>
        </w:rPr>
        <w:t>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w:t>
      </w:r>
      <w:r w:rsidRPr="006A71F9">
        <w:rPr>
          <w:i/>
          <w:iCs/>
          <w:sz w:val="20"/>
        </w:rPr>
        <w:t>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w:t>
        </w:r>
        <w:r w:rsidRPr="0076088D">
          <w:rPr>
            <w:rStyle w:val="Hyperlink"/>
            <w:sz w:val="20"/>
          </w:rPr>
          <w:t>c-closes-headquarters-open-window-and-changes-hand-delivery-policy</w:t>
        </w:r>
      </w:hyperlink>
      <w:r w:rsidRPr="006A71F9">
        <w:rPr>
          <w:sz w:val="20"/>
        </w:rPr>
        <w:t>.</w:t>
      </w:r>
    </w:p>
  </w:footnote>
  <w:footnote w:id="8">
    <w:p w:rsidR="007363B9" w:rsidP="007363B9" w14:paraId="05B5C9A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BA97F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8876657" r:id="rId2"/>
      </w:pict>
    </w:r>
    <w:r>
      <w:rPr>
        <w:rFonts w:ascii="News Gothic MT" w:hAnsi="News Gothic MT"/>
        <w:b/>
        <w:kern w:val="28"/>
        <w:sz w:val="96"/>
      </w:rPr>
      <w:t>PUBLIC NOTICE</w:t>
    </w:r>
  </w:p>
  <w:p w:rsidR="00E37281" w:rsidRPr="00EA17C2" w:rsidP="00EA17C2" w14:paraId="366610A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r>
                          <w:r>
                            <w:rPr>
                              <w:rFonts w:ascii="Arial" w:hAnsi="Arial"/>
                              <w:sz w:val="16"/>
                            </w:rPr>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12C27"/>
    <w:rsid w:val="0001425C"/>
    <w:rsid w:val="00022759"/>
    <w:rsid w:val="000507F6"/>
    <w:rsid w:val="00051081"/>
    <w:rsid w:val="00051D37"/>
    <w:rsid w:val="0005709C"/>
    <w:rsid w:val="00057C62"/>
    <w:rsid w:val="000A02AD"/>
    <w:rsid w:val="000A33C2"/>
    <w:rsid w:val="000B4CC4"/>
    <w:rsid w:val="000D5261"/>
    <w:rsid w:val="000E2376"/>
    <w:rsid w:val="00102B50"/>
    <w:rsid w:val="0011693F"/>
    <w:rsid w:val="0014106B"/>
    <w:rsid w:val="0014150E"/>
    <w:rsid w:val="001454F9"/>
    <w:rsid w:val="00162907"/>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72A1"/>
    <w:rsid w:val="0020149B"/>
    <w:rsid w:val="002026C2"/>
    <w:rsid w:val="002230CD"/>
    <w:rsid w:val="002230FF"/>
    <w:rsid w:val="00226294"/>
    <w:rsid w:val="00226476"/>
    <w:rsid w:val="00227CA0"/>
    <w:rsid w:val="00233D98"/>
    <w:rsid w:val="00240965"/>
    <w:rsid w:val="00245835"/>
    <w:rsid w:val="0027308D"/>
    <w:rsid w:val="002A1AA0"/>
    <w:rsid w:val="002A3F6C"/>
    <w:rsid w:val="002D263F"/>
    <w:rsid w:val="002D783A"/>
    <w:rsid w:val="002E02C1"/>
    <w:rsid w:val="002E19B8"/>
    <w:rsid w:val="002E5258"/>
    <w:rsid w:val="002E6985"/>
    <w:rsid w:val="00313E4F"/>
    <w:rsid w:val="00323CD4"/>
    <w:rsid w:val="00326B3F"/>
    <w:rsid w:val="00361F12"/>
    <w:rsid w:val="0036777B"/>
    <w:rsid w:val="00380EC3"/>
    <w:rsid w:val="00383C08"/>
    <w:rsid w:val="0038444A"/>
    <w:rsid w:val="00385B67"/>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F1DD1"/>
    <w:rsid w:val="003F4C58"/>
    <w:rsid w:val="00414342"/>
    <w:rsid w:val="00417F4E"/>
    <w:rsid w:val="004222F2"/>
    <w:rsid w:val="004267BD"/>
    <w:rsid w:val="00432BB6"/>
    <w:rsid w:val="00463FA7"/>
    <w:rsid w:val="004B1C93"/>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46004"/>
    <w:rsid w:val="00546E37"/>
    <w:rsid w:val="00560CFE"/>
    <w:rsid w:val="00567BD5"/>
    <w:rsid w:val="0057531D"/>
    <w:rsid w:val="00585588"/>
    <w:rsid w:val="005A39EE"/>
    <w:rsid w:val="005C09DD"/>
    <w:rsid w:val="005D3499"/>
    <w:rsid w:val="00610CA3"/>
    <w:rsid w:val="00611C3F"/>
    <w:rsid w:val="0061240E"/>
    <w:rsid w:val="00615734"/>
    <w:rsid w:val="00616879"/>
    <w:rsid w:val="00624C9F"/>
    <w:rsid w:val="00630E1B"/>
    <w:rsid w:val="0063223B"/>
    <w:rsid w:val="00637FE8"/>
    <w:rsid w:val="0065077B"/>
    <w:rsid w:val="00650FF8"/>
    <w:rsid w:val="0066474F"/>
    <w:rsid w:val="00667DFF"/>
    <w:rsid w:val="00671064"/>
    <w:rsid w:val="00684871"/>
    <w:rsid w:val="0068507F"/>
    <w:rsid w:val="0069198B"/>
    <w:rsid w:val="006A2E3C"/>
    <w:rsid w:val="006A3DD9"/>
    <w:rsid w:val="006A53AC"/>
    <w:rsid w:val="006A71F9"/>
    <w:rsid w:val="006B4032"/>
    <w:rsid w:val="006B7A70"/>
    <w:rsid w:val="006E4FB0"/>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C607E"/>
    <w:rsid w:val="007D6C62"/>
    <w:rsid w:val="007E5981"/>
    <w:rsid w:val="007E723C"/>
    <w:rsid w:val="007F510F"/>
    <w:rsid w:val="00802CCD"/>
    <w:rsid w:val="0080526B"/>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61DF"/>
    <w:rsid w:val="008A7F68"/>
    <w:rsid w:val="008B41EE"/>
    <w:rsid w:val="008C6D7E"/>
    <w:rsid w:val="008D0874"/>
    <w:rsid w:val="008D2010"/>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2F"/>
    <w:rsid w:val="009A00B2"/>
    <w:rsid w:val="009C555B"/>
    <w:rsid w:val="009D07FA"/>
    <w:rsid w:val="009D0C64"/>
    <w:rsid w:val="009D1C47"/>
    <w:rsid w:val="009D4CB5"/>
    <w:rsid w:val="009F29BF"/>
    <w:rsid w:val="00A06A6C"/>
    <w:rsid w:val="00A158D5"/>
    <w:rsid w:val="00A17AB4"/>
    <w:rsid w:val="00A3079C"/>
    <w:rsid w:val="00A32422"/>
    <w:rsid w:val="00A4104F"/>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210B6"/>
    <w:rsid w:val="00B261C3"/>
    <w:rsid w:val="00B2754A"/>
    <w:rsid w:val="00B368EF"/>
    <w:rsid w:val="00B637AC"/>
    <w:rsid w:val="00B705D4"/>
    <w:rsid w:val="00B73778"/>
    <w:rsid w:val="00B73AC9"/>
    <w:rsid w:val="00B77BB3"/>
    <w:rsid w:val="00B85220"/>
    <w:rsid w:val="00B924CA"/>
    <w:rsid w:val="00BB6E7C"/>
    <w:rsid w:val="00BB7C0E"/>
    <w:rsid w:val="00BC165E"/>
    <w:rsid w:val="00BF78BC"/>
    <w:rsid w:val="00C01486"/>
    <w:rsid w:val="00C2582B"/>
    <w:rsid w:val="00C278E4"/>
    <w:rsid w:val="00C33D1C"/>
    <w:rsid w:val="00C4159A"/>
    <w:rsid w:val="00C51B5A"/>
    <w:rsid w:val="00C53199"/>
    <w:rsid w:val="00C56363"/>
    <w:rsid w:val="00C57902"/>
    <w:rsid w:val="00C57F34"/>
    <w:rsid w:val="00C613F7"/>
    <w:rsid w:val="00C65A0F"/>
    <w:rsid w:val="00C670DF"/>
    <w:rsid w:val="00C674E0"/>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D571B"/>
    <w:rsid w:val="00DE582B"/>
    <w:rsid w:val="00DE6BFD"/>
    <w:rsid w:val="00DF5731"/>
    <w:rsid w:val="00E00109"/>
    <w:rsid w:val="00E05BE0"/>
    <w:rsid w:val="00E13AE3"/>
    <w:rsid w:val="00E15BCC"/>
    <w:rsid w:val="00E23342"/>
    <w:rsid w:val="00E25608"/>
    <w:rsid w:val="00E34FB3"/>
    <w:rsid w:val="00E36F55"/>
    <w:rsid w:val="00E37281"/>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46EC"/>
    <w:rsid w:val="00F252D1"/>
    <w:rsid w:val="00F26490"/>
    <w:rsid w:val="00F35503"/>
    <w:rsid w:val="00F40C06"/>
    <w:rsid w:val="00F51EB5"/>
    <w:rsid w:val="00F61299"/>
    <w:rsid w:val="00F71B8C"/>
    <w:rsid w:val="00F77BCA"/>
    <w:rsid w:val="00F853D5"/>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F8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