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62644" w:rsidP="6D8A0B89" w14:paraId="49BCC148" w14:textId="09F0E3B1">
      <w:pPr>
        <w:spacing w:after="0" w:line="257" w:lineRule="auto"/>
        <w:jc w:val="center"/>
      </w:pPr>
      <w:r w:rsidRPr="6D8A0B89">
        <w:rPr>
          <w:rFonts w:ascii="Times New Roman" w:eastAsia="Times New Roman" w:hAnsi="Times New Roman" w:cs="Times New Roman"/>
          <w:b/>
          <w:bCs/>
          <w:sz w:val="24"/>
          <w:szCs w:val="24"/>
        </w:rPr>
        <w:t xml:space="preserve">STATEMENT OF COMMISSIONER GEOFFREY STARKS </w:t>
      </w:r>
    </w:p>
    <w:p w:rsidR="00D62644" w:rsidP="6D8A0B89" w14:paraId="2DAD56E2" w14:textId="1B63D309">
      <w:pPr>
        <w:spacing w:after="0" w:line="257" w:lineRule="auto"/>
        <w:jc w:val="center"/>
      </w:pPr>
      <w:r w:rsidRPr="6D8A0B89">
        <w:rPr>
          <w:rFonts w:ascii="Times New Roman" w:eastAsia="Times New Roman" w:hAnsi="Times New Roman" w:cs="Times New Roman"/>
          <w:b/>
          <w:bCs/>
          <w:sz w:val="24"/>
          <w:szCs w:val="24"/>
        </w:rPr>
        <w:t xml:space="preserve">FEDERAL COMMUNICATIONS COMMISSION </w:t>
      </w:r>
    </w:p>
    <w:p w:rsidR="00D62644" w:rsidP="6D8A0B89" w14:paraId="4F392F9D" w14:textId="1F732F36">
      <w:pPr>
        <w:spacing w:after="0" w:line="257" w:lineRule="auto"/>
        <w:jc w:val="center"/>
      </w:pPr>
      <w:r w:rsidRPr="6D8A0B89">
        <w:rPr>
          <w:rFonts w:ascii="Times New Roman" w:eastAsia="Times New Roman" w:hAnsi="Times New Roman" w:cs="Times New Roman"/>
          <w:b/>
          <w:bCs/>
          <w:sz w:val="24"/>
          <w:szCs w:val="24"/>
        </w:rPr>
        <w:t xml:space="preserve"> </w:t>
      </w:r>
    </w:p>
    <w:p w:rsidR="00D62644" w:rsidP="6D8A0B89" w14:paraId="1D97B08F" w14:textId="391B27D7">
      <w:pPr>
        <w:spacing w:after="0" w:line="257" w:lineRule="auto"/>
        <w:jc w:val="center"/>
      </w:pPr>
      <w:r w:rsidRPr="6D8A0B89">
        <w:rPr>
          <w:rFonts w:ascii="Times New Roman" w:eastAsia="Times New Roman" w:hAnsi="Times New Roman" w:cs="Times New Roman"/>
          <w:b/>
          <w:bCs/>
          <w:sz w:val="24"/>
          <w:szCs w:val="24"/>
        </w:rPr>
        <w:t xml:space="preserve">BEFORE THE </w:t>
      </w:r>
    </w:p>
    <w:p w:rsidR="00D62644" w:rsidP="6D8A0B89" w14:paraId="51BE497B" w14:textId="1767EEEC">
      <w:pPr>
        <w:spacing w:after="0" w:line="257" w:lineRule="auto"/>
        <w:jc w:val="center"/>
      </w:pPr>
      <w:r w:rsidRPr="6D8A0B89">
        <w:rPr>
          <w:rFonts w:ascii="Times New Roman" w:eastAsia="Times New Roman" w:hAnsi="Times New Roman" w:cs="Times New Roman"/>
          <w:b/>
          <w:bCs/>
          <w:sz w:val="24"/>
          <w:szCs w:val="24"/>
        </w:rPr>
        <w:t>SUBCOMMITTEE ON COMMUNICATIONS &amp; TECHNOLOGY</w:t>
      </w:r>
    </w:p>
    <w:p w:rsidR="00D62644" w:rsidP="6D8A0B89" w14:paraId="5211E78A" w14:textId="0BFF574B">
      <w:pPr>
        <w:spacing w:after="0" w:line="257" w:lineRule="auto"/>
        <w:jc w:val="center"/>
      </w:pPr>
      <w:r w:rsidRPr="6D8A0B89">
        <w:rPr>
          <w:rFonts w:ascii="Times New Roman" w:eastAsia="Times New Roman" w:hAnsi="Times New Roman" w:cs="Times New Roman"/>
          <w:b/>
          <w:bCs/>
          <w:sz w:val="24"/>
          <w:szCs w:val="24"/>
        </w:rPr>
        <w:t>COMMITTEE ON ENERGY &amp; COMMERCE</w:t>
      </w:r>
    </w:p>
    <w:p w:rsidR="00D62644" w:rsidP="6D8A0B89" w14:paraId="5E286397" w14:textId="39B3994A">
      <w:pPr>
        <w:spacing w:after="0" w:line="257" w:lineRule="auto"/>
        <w:jc w:val="center"/>
      </w:pPr>
      <w:r w:rsidRPr="6D8A0B89">
        <w:rPr>
          <w:rFonts w:ascii="Times New Roman" w:eastAsia="Times New Roman" w:hAnsi="Times New Roman" w:cs="Times New Roman"/>
          <w:b/>
          <w:bCs/>
          <w:sz w:val="24"/>
          <w:szCs w:val="24"/>
        </w:rPr>
        <w:t>UNITED STATES HOUSE OF REPRESENTATIVES</w:t>
      </w:r>
    </w:p>
    <w:p w:rsidR="00D62644" w:rsidP="6D8A0B89" w14:paraId="031D7B8E" w14:textId="6C1BE9BC">
      <w:pPr>
        <w:spacing w:after="0" w:line="257" w:lineRule="auto"/>
        <w:jc w:val="center"/>
      </w:pPr>
      <w:r w:rsidRPr="6D8A0B89">
        <w:rPr>
          <w:rFonts w:ascii="Times New Roman" w:eastAsia="Times New Roman" w:hAnsi="Times New Roman" w:cs="Times New Roman"/>
          <w:b/>
          <w:bCs/>
          <w:sz w:val="24"/>
          <w:szCs w:val="24"/>
        </w:rPr>
        <w:t xml:space="preserve"> </w:t>
      </w:r>
    </w:p>
    <w:p w:rsidR="00D62644" w:rsidP="6D8A0B89" w14:paraId="43CE4594" w14:textId="02FD7315">
      <w:pPr>
        <w:spacing w:after="0" w:line="257" w:lineRule="auto"/>
        <w:jc w:val="center"/>
        <w:rPr>
          <w:rFonts w:ascii="Times New Roman" w:eastAsia="Times New Roman" w:hAnsi="Times New Roman" w:cs="Times New Roman"/>
          <w:b/>
          <w:sz w:val="24"/>
          <w:szCs w:val="24"/>
        </w:rPr>
      </w:pPr>
      <w:r w:rsidRPr="1B83C2E4">
        <w:rPr>
          <w:rFonts w:ascii="Times New Roman" w:eastAsia="Times New Roman" w:hAnsi="Times New Roman" w:cs="Times New Roman"/>
          <w:b/>
          <w:bCs/>
          <w:sz w:val="24"/>
          <w:szCs w:val="24"/>
        </w:rPr>
        <w:t>CONNECTING AMERICA: OVERSIGHT OF THE FCC</w:t>
      </w:r>
    </w:p>
    <w:p w:rsidR="00D62644" w:rsidP="6D8A0B89" w14:paraId="3D57741E" w14:textId="208B267A">
      <w:pPr>
        <w:spacing w:after="0" w:line="257" w:lineRule="auto"/>
        <w:jc w:val="center"/>
      </w:pPr>
      <w:r w:rsidRPr="6D8A0B89">
        <w:rPr>
          <w:rFonts w:ascii="Times New Roman" w:eastAsia="Times New Roman" w:hAnsi="Times New Roman" w:cs="Times New Roman"/>
          <w:b/>
          <w:bCs/>
          <w:sz w:val="24"/>
          <w:szCs w:val="24"/>
        </w:rPr>
        <w:t>WASHINGTON, DC</w:t>
      </w:r>
    </w:p>
    <w:p w:rsidR="00D62644" w:rsidP="6D8A0B89" w14:paraId="52848DE9" w14:textId="6F2E5C80">
      <w:pPr>
        <w:spacing w:after="0" w:line="257" w:lineRule="auto"/>
        <w:jc w:val="center"/>
      </w:pPr>
      <w:r w:rsidRPr="6D8A0B89">
        <w:rPr>
          <w:rFonts w:ascii="Times New Roman" w:eastAsia="Times New Roman" w:hAnsi="Times New Roman" w:cs="Times New Roman"/>
          <w:b/>
          <w:bCs/>
          <w:sz w:val="24"/>
          <w:szCs w:val="24"/>
        </w:rPr>
        <w:t xml:space="preserve"> </w:t>
      </w:r>
    </w:p>
    <w:p w:rsidR="00D62644" w:rsidP="6D8A0B89" w14:paraId="548029CD" w14:textId="419BF61C">
      <w:pPr>
        <w:spacing w:after="0" w:line="257" w:lineRule="auto"/>
        <w:jc w:val="center"/>
      </w:pPr>
      <w:r w:rsidRPr="6D8A0B89">
        <w:rPr>
          <w:rFonts w:ascii="Times New Roman" w:eastAsia="Times New Roman" w:hAnsi="Times New Roman" w:cs="Times New Roman"/>
          <w:b/>
          <w:bCs/>
          <w:sz w:val="24"/>
          <w:szCs w:val="24"/>
        </w:rPr>
        <w:t>MARCH 31, 2022</w:t>
      </w:r>
    </w:p>
    <w:p w:rsidR="00D62644" w:rsidP="00CF2D54" w14:paraId="37375EE3" w14:textId="03B0495B">
      <w:pPr>
        <w:spacing w:after="0" w:line="240" w:lineRule="auto"/>
        <w:jc w:val="center"/>
      </w:pPr>
      <w:r w:rsidRPr="6D8A0B89">
        <w:rPr>
          <w:rFonts w:ascii="Times New Roman" w:eastAsia="Times New Roman" w:hAnsi="Times New Roman" w:cs="Times New Roman"/>
          <w:b/>
          <w:bCs/>
          <w:sz w:val="24"/>
          <w:szCs w:val="24"/>
        </w:rPr>
        <w:t xml:space="preserve"> </w:t>
      </w:r>
    </w:p>
    <w:p w:rsidR="00D62644" w:rsidP="00CF2D54" w14:paraId="56B9F245" w14:textId="0C819CD5">
      <w:pPr>
        <w:spacing w:line="240" w:lineRule="auto"/>
        <w:ind w:firstLine="720"/>
      </w:pPr>
      <w:r w:rsidRPr="506E6601">
        <w:rPr>
          <w:rFonts w:ascii="Times New Roman" w:eastAsia="Times New Roman" w:hAnsi="Times New Roman" w:cs="Times New Roman"/>
          <w:sz w:val="24"/>
          <w:szCs w:val="24"/>
        </w:rPr>
        <w:t>Chairman Doyle, Ranking Member Latta, Chairman Pallone, Ranking Member McMorr</w:t>
      </w:r>
      <w:r w:rsidRPr="506E6601" w:rsidR="53B703D4">
        <w:rPr>
          <w:rFonts w:ascii="Times New Roman" w:eastAsia="Times New Roman" w:hAnsi="Times New Roman" w:cs="Times New Roman"/>
          <w:sz w:val="24"/>
          <w:szCs w:val="24"/>
        </w:rPr>
        <w:t xml:space="preserve">is </w:t>
      </w:r>
      <w:r w:rsidRPr="506E6601">
        <w:rPr>
          <w:rFonts w:ascii="Times New Roman" w:eastAsia="Times New Roman" w:hAnsi="Times New Roman" w:cs="Times New Roman"/>
          <w:sz w:val="24"/>
          <w:szCs w:val="24"/>
        </w:rPr>
        <w:t xml:space="preserve">Rodgers, and members of the Committee, thank you for the opportunity to appear before you today. </w:t>
      </w:r>
    </w:p>
    <w:p w:rsidR="00D62644" w:rsidP="00C929A1" w14:paraId="62768C24" w14:textId="18C6F98E">
      <w:pPr>
        <w:spacing w:line="240" w:lineRule="auto"/>
        <w:ind w:firstLine="720"/>
        <w:rPr>
          <w:rFonts w:ascii="Times New Roman" w:eastAsia="Times New Roman" w:hAnsi="Times New Roman" w:cs="Times New Roman"/>
          <w:sz w:val="24"/>
          <w:szCs w:val="24"/>
        </w:rPr>
      </w:pPr>
      <w:r w:rsidRPr="506E6601">
        <w:rPr>
          <w:rFonts w:ascii="Times New Roman" w:eastAsia="Times New Roman" w:hAnsi="Times New Roman" w:cs="Times New Roman"/>
          <w:sz w:val="24"/>
          <w:szCs w:val="24"/>
        </w:rPr>
        <w:t xml:space="preserve">We stand at an inflection point in history.  </w:t>
      </w:r>
      <w:r w:rsidR="00C929A1">
        <w:rPr>
          <w:rFonts w:ascii="Times New Roman" w:eastAsia="Times New Roman" w:hAnsi="Times New Roman" w:cs="Times New Roman"/>
          <w:sz w:val="24"/>
          <w:szCs w:val="24"/>
        </w:rPr>
        <w:t>First, t</w:t>
      </w:r>
      <w:r w:rsidRPr="506E6601" w:rsidR="00C929A1">
        <w:rPr>
          <w:rFonts w:ascii="Times New Roman" w:eastAsia="Times New Roman" w:hAnsi="Times New Roman" w:cs="Times New Roman"/>
          <w:sz w:val="24"/>
          <w:szCs w:val="24"/>
        </w:rPr>
        <w:t xml:space="preserve">he </w:t>
      </w:r>
      <w:r w:rsidRPr="506E6601">
        <w:rPr>
          <w:rFonts w:ascii="Times New Roman" w:eastAsia="Times New Roman" w:hAnsi="Times New Roman" w:cs="Times New Roman"/>
          <w:sz w:val="24"/>
          <w:szCs w:val="24"/>
        </w:rPr>
        <w:t xml:space="preserve">COVID-19 pandemic has </w:t>
      </w:r>
      <w:r w:rsidR="00D30639">
        <w:rPr>
          <w:rFonts w:ascii="Times New Roman" w:eastAsia="Times New Roman" w:hAnsi="Times New Roman" w:cs="Times New Roman"/>
          <w:sz w:val="24"/>
          <w:szCs w:val="24"/>
        </w:rPr>
        <w:t xml:space="preserve">fundamentally </w:t>
      </w:r>
      <w:r w:rsidRPr="506E6601">
        <w:rPr>
          <w:rFonts w:ascii="Times New Roman" w:eastAsia="Times New Roman" w:hAnsi="Times New Roman" w:cs="Times New Roman"/>
          <w:sz w:val="24"/>
          <w:szCs w:val="24"/>
        </w:rPr>
        <w:t xml:space="preserve">transformed the way we work, learn, and </w:t>
      </w:r>
      <w:r w:rsidR="00B80BD3">
        <w:rPr>
          <w:rFonts w:ascii="Times New Roman" w:eastAsia="Times New Roman" w:hAnsi="Times New Roman" w:cs="Times New Roman"/>
          <w:sz w:val="24"/>
          <w:szCs w:val="24"/>
        </w:rPr>
        <w:t>connect</w:t>
      </w:r>
      <w:r w:rsidRPr="506E6601" w:rsidR="00B80BD3">
        <w:rPr>
          <w:rFonts w:ascii="Times New Roman" w:eastAsia="Times New Roman" w:hAnsi="Times New Roman" w:cs="Times New Roman"/>
          <w:sz w:val="24"/>
          <w:szCs w:val="24"/>
        </w:rPr>
        <w:t xml:space="preserve"> </w:t>
      </w:r>
      <w:r w:rsidRPr="506E6601">
        <w:rPr>
          <w:rFonts w:ascii="Times New Roman" w:eastAsia="Times New Roman" w:hAnsi="Times New Roman" w:cs="Times New Roman"/>
          <w:sz w:val="24"/>
          <w:szCs w:val="24"/>
        </w:rPr>
        <w:t xml:space="preserve">to each other.  </w:t>
      </w:r>
      <w:r w:rsidR="00C929A1">
        <w:rPr>
          <w:rFonts w:ascii="Times New Roman" w:eastAsia="Times New Roman" w:hAnsi="Times New Roman" w:cs="Times New Roman"/>
          <w:sz w:val="24"/>
          <w:szCs w:val="24"/>
        </w:rPr>
        <w:t xml:space="preserve">Second, the challenges of our day make clear that network security has never been more important.  </w:t>
      </w:r>
      <w:r w:rsidRPr="506E6601">
        <w:rPr>
          <w:rFonts w:ascii="Times New Roman" w:eastAsia="Times New Roman" w:hAnsi="Times New Roman" w:cs="Times New Roman"/>
          <w:sz w:val="24"/>
          <w:szCs w:val="24"/>
        </w:rPr>
        <w:t xml:space="preserve">And </w:t>
      </w:r>
      <w:r w:rsidR="00C929A1">
        <w:rPr>
          <w:rFonts w:ascii="Times New Roman" w:eastAsia="Times New Roman" w:hAnsi="Times New Roman" w:cs="Times New Roman"/>
          <w:sz w:val="24"/>
          <w:szCs w:val="24"/>
        </w:rPr>
        <w:t xml:space="preserve">finally, </w:t>
      </w:r>
      <w:r w:rsidRPr="506E6601">
        <w:rPr>
          <w:rFonts w:ascii="Times New Roman" w:eastAsia="Times New Roman" w:hAnsi="Times New Roman" w:cs="Times New Roman"/>
          <w:sz w:val="24"/>
          <w:szCs w:val="24"/>
        </w:rPr>
        <w:t xml:space="preserve">the consequences of climate change are becoming alarmingly clear. </w:t>
      </w:r>
      <w:r w:rsidR="00EE3C79">
        <w:rPr>
          <w:rFonts w:ascii="Times New Roman" w:eastAsia="Times New Roman" w:hAnsi="Times New Roman" w:cs="Times New Roman"/>
          <w:sz w:val="24"/>
          <w:szCs w:val="24"/>
        </w:rPr>
        <w:t xml:space="preserve"> </w:t>
      </w:r>
      <w:r w:rsidRPr="506E6601">
        <w:rPr>
          <w:rFonts w:ascii="Times New Roman" w:eastAsia="Times New Roman" w:hAnsi="Times New Roman" w:cs="Times New Roman"/>
          <w:sz w:val="24"/>
          <w:szCs w:val="24"/>
        </w:rPr>
        <w:t xml:space="preserve">The FCC has an </w:t>
      </w:r>
      <w:r w:rsidR="00930932">
        <w:rPr>
          <w:rFonts w:ascii="Times New Roman" w:eastAsia="Times New Roman" w:hAnsi="Times New Roman" w:cs="Times New Roman"/>
          <w:sz w:val="24"/>
          <w:szCs w:val="24"/>
        </w:rPr>
        <w:t>indispensable</w:t>
      </w:r>
      <w:r w:rsidRPr="506E6601">
        <w:rPr>
          <w:rFonts w:ascii="Times New Roman" w:eastAsia="Times New Roman" w:hAnsi="Times New Roman" w:cs="Times New Roman"/>
          <w:sz w:val="24"/>
          <w:szCs w:val="24"/>
        </w:rPr>
        <w:t xml:space="preserve"> role to play </w:t>
      </w:r>
      <w:r w:rsidR="00A233DF">
        <w:rPr>
          <w:rFonts w:ascii="Times New Roman" w:eastAsia="Times New Roman" w:hAnsi="Times New Roman" w:cs="Times New Roman"/>
          <w:sz w:val="24"/>
          <w:szCs w:val="24"/>
        </w:rPr>
        <w:t xml:space="preserve">on each of these fronts, and it </w:t>
      </w:r>
      <w:r w:rsidR="009A2D4D">
        <w:rPr>
          <w:rFonts w:ascii="Times New Roman" w:eastAsia="Times New Roman" w:hAnsi="Times New Roman" w:cs="Times New Roman"/>
          <w:sz w:val="24"/>
          <w:szCs w:val="24"/>
        </w:rPr>
        <w:t>is more evident than ever before that</w:t>
      </w:r>
      <w:r w:rsidRPr="506E6601">
        <w:rPr>
          <w:rFonts w:ascii="Times New Roman" w:eastAsia="Times New Roman" w:hAnsi="Times New Roman" w:cs="Times New Roman"/>
          <w:sz w:val="24"/>
          <w:szCs w:val="24"/>
        </w:rPr>
        <w:t xml:space="preserve"> </w:t>
      </w:r>
      <w:r w:rsidR="00A20E6F">
        <w:rPr>
          <w:rFonts w:ascii="Times New Roman" w:eastAsia="Times New Roman" w:hAnsi="Times New Roman" w:cs="Times New Roman"/>
          <w:sz w:val="24"/>
          <w:szCs w:val="24"/>
        </w:rPr>
        <w:t>our</w:t>
      </w:r>
      <w:r w:rsidRPr="506E6601">
        <w:rPr>
          <w:rFonts w:ascii="Times New Roman" w:eastAsia="Times New Roman" w:hAnsi="Times New Roman" w:cs="Times New Roman"/>
          <w:sz w:val="24"/>
          <w:szCs w:val="24"/>
        </w:rPr>
        <w:t xml:space="preserve"> policies intersect with our nation’s highest priorities.  </w:t>
      </w:r>
      <w:r w:rsidR="00A233DF">
        <w:rPr>
          <w:rFonts w:ascii="Times New Roman" w:eastAsia="Times New Roman" w:hAnsi="Times New Roman" w:cs="Times New Roman"/>
          <w:sz w:val="24"/>
          <w:szCs w:val="24"/>
        </w:rPr>
        <w:t xml:space="preserve">For my part, </w:t>
      </w:r>
      <w:r w:rsidRPr="506E6601">
        <w:rPr>
          <w:rFonts w:ascii="Times New Roman" w:eastAsia="Times New Roman" w:hAnsi="Times New Roman" w:cs="Times New Roman"/>
          <w:sz w:val="24"/>
          <w:szCs w:val="24"/>
        </w:rPr>
        <w:t xml:space="preserve">I am proud to say that we are helping make America more equitable, secure, and sustainable.  </w:t>
      </w:r>
    </w:p>
    <w:p w:rsidR="000E6138" w:rsidRPr="00F611BD" w:rsidP="717A5009" w14:paraId="74787542" w14:textId="06239D0C">
      <w:pPr>
        <w:spacing w:line="240" w:lineRule="auto"/>
        <w:ind w:firstLine="720"/>
        <w:rPr>
          <w:rFonts w:ascii="Times New Roman" w:hAnsi="Times New Roman" w:cs="Times New Roman"/>
        </w:rPr>
      </w:pPr>
      <w:r w:rsidRPr="717A5009">
        <w:rPr>
          <w:rFonts w:ascii="Times New Roman" w:eastAsia="Times New Roman" w:hAnsi="Times New Roman" w:cs="Times New Roman"/>
          <w:sz w:val="24"/>
          <w:szCs w:val="24"/>
        </w:rPr>
        <w:t xml:space="preserve">When I last spoke with this subcommittee, I noted how </w:t>
      </w:r>
      <w:r w:rsidR="002D5E8B">
        <w:rPr>
          <w:rFonts w:ascii="Times New Roman" w:eastAsia="Times New Roman" w:hAnsi="Times New Roman" w:cs="Times New Roman"/>
          <w:sz w:val="24"/>
          <w:szCs w:val="24"/>
        </w:rPr>
        <w:t>our long-standing</w:t>
      </w:r>
      <w:r w:rsidRPr="717A5009" w:rsidR="002D5E8B">
        <w:rPr>
          <w:rFonts w:ascii="Times New Roman" w:eastAsia="Times New Roman" w:hAnsi="Times New Roman" w:cs="Times New Roman"/>
          <w:sz w:val="24"/>
          <w:szCs w:val="24"/>
        </w:rPr>
        <w:t xml:space="preserve"> </w:t>
      </w:r>
      <w:r w:rsidR="009B7792">
        <w:rPr>
          <w:rFonts w:ascii="Times New Roman" w:eastAsia="Times New Roman" w:hAnsi="Times New Roman" w:cs="Times New Roman"/>
          <w:sz w:val="24"/>
          <w:szCs w:val="24"/>
        </w:rPr>
        <w:t xml:space="preserve">digital divide had morphed into a monstrous COVID-19 divide.  </w:t>
      </w:r>
      <w:r w:rsidRPr="717A5009" w:rsidR="00A9109A">
        <w:rPr>
          <w:rFonts w:ascii="Times New Roman" w:eastAsia="Times New Roman" w:hAnsi="Times New Roman" w:cs="Times New Roman"/>
          <w:sz w:val="24"/>
          <w:szCs w:val="24"/>
        </w:rPr>
        <w:t>And like so many other aspects of the pandemic, the lack of access to and adoption of home broadband has amplified and reinforced existing inequities in our society.  In particular, Americans of color remain, by a wide margin, less likely to have a home broadband connection than their counterparts.  The Pew Research Center has found that 29 percent of Black adults and 35 percent of Latinx adults do not have a home broadband connection.</w:t>
      </w:r>
      <w:r w:rsidR="007B6699">
        <w:rPr>
          <w:rFonts w:ascii="Times New Roman" w:eastAsia="Times New Roman" w:hAnsi="Times New Roman" w:cs="Times New Roman"/>
          <w:sz w:val="24"/>
          <w:szCs w:val="24"/>
        </w:rPr>
        <w:t xml:space="preserve">   </w:t>
      </w:r>
      <w:r w:rsidRPr="717A5009" w:rsidR="00A9109A">
        <w:rPr>
          <w:rFonts w:ascii="Times New Roman" w:eastAsia="Times New Roman" w:hAnsi="Times New Roman" w:cs="Times New Roman"/>
          <w:sz w:val="24"/>
          <w:szCs w:val="24"/>
        </w:rPr>
        <w:t xml:space="preserve">  </w:t>
      </w:r>
    </w:p>
    <w:p w:rsidR="000E6138" w:rsidRPr="00F611BD" w:rsidP="00CF2D54" w14:paraId="427DA852" w14:textId="23E5B9E8">
      <w:pPr>
        <w:spacing w:line="240" w:lineRule="auto"/>
        <w:ind w:firstLine="720"/>
        <w:rPr>
          <w:rFonts w:ascii="Times New Roman" w:hAnsi="Times New Roman" w:cs="Times New Roman"/>
        </w:rPr>
      </w:pPr>
      <w:r>
        <w:rPr>
          <w:rFonts w:ascii="Times New Roman" w:eastAsia="Arial" w:hAnsi="Times New Roman" w:cs="Times New Roman"/>
          <w:sz w:val="24"/>
          <w:szCs w:val="24"/>
        </w:rPr>
        <w:t>W</w:t>
      </w:r>
      <w:r w:rsidRPr="717A5009">
        <w:rPr>
          <w:rFonts w:ascii="Times New Roman" w:hAnsi="Times New Roman" w:cs="Times New Roman"/>
          <w:sz w:val="24"/>
          <w:szCs w:val="24"/>
          <w:lang w:val="en"/>
        </w:rPr>
        <w:t>e</w:t>
      </w:r>
      <w:r w:rsidRPr="717A5009">
        <w:rPr>
          <w:rFonts w:ascii="Times New Roman" w:hAnsi="Times New Roman" w:cs="Times New Roman"/>
          <w:sz w:val="24"/>
          <w:szCs w:val="24"/>
          <w:lang w:val="en"/>
        </w:rPr>
        <w:t xml:space="preserve"> must meet the disconnected where they are.  </w:t>
      </w:r>
      <w:r w:rsidRPr="717A5009" w:rsidR="0069621A">
        <w:rPr>
          <w:rFonts w:ascii="Times New Roman" w:hAnsi="Times New Roman" w:cs="Times New Roman"/>
          <w:sz w:val="24"/>
          <w:szCs w:val="24"/>
        </w:rPr>
        <w:t xml:space="preserve">For tens of millions of Americans, the price is just too high.  </w:t>
      </w:r>
      <w:r w:rsidRPr="717A5009" w:rsidR="47BECB42">
        <w:rPr>
          <w:rFonts w:ascii="Times New Roman" w:hAnsi="Times New Roman" w:cs="Times New Roman"/>
          <w:sz w:val="24"/>
          <w:szCs w:val="24"/>
        </w:rPr>
        <w:t>A recent</w:t>
      </w:r>
      <w:r w:rsidRPr="717A5009" w:rsidR="0069621A">
        <w:rPr>
          <w:rFonts w:ascii="Times New Roman" w:hAnsi="Times New Roman" w:cs="Times New Roman"/>
          <w:sz w:val="24"/>
          <w:szCs w:val="24"/>
        </w:rPr>
        <w:t xml:space="preserve"> study by Education Superhighway found that 18.1 million households, home to 47 million people, remain offline </w:t>
      </w:r>
      <w:r w:rsidR="00E70106">
        <w:rPr>
          <w:rFonts w:ascii="Times New Roman" w:hAnsi="Times New Roman" w:cs="Times New Roman"/>
          <w:sz w:val="24"/>
          <w:szCs w:val="24"/>
        </w:rPr>
        <w:t xml:space="preserve">simply </w:t>
      </w:r>
      <w:r w:rsidRPr="717A5009" w:rsidR="0069621A">
        <w:rPr>
          <w:rFonts w:ascii="Times New Roman" w:hAnsi="Times New Roman" w:cs="Times New Roman"/>
          <w:sz w:val="24"/>
          <w:szCs w:val="24"/>
        </w:rPr>
        <w:t xml:space="preserve">because they cannot afford </w:t>
      </w:r>
      <w:r w:rsidR="00E70106">
        <w:rPr>
          <w:rFonts w:ascii="Times New Roman" w:hAnsi="Times New Roman" w:cs="Times New Roman"/>
          <w:sz w:val="24"/>
          <w:szCs w:val="24"/>
        </w:rPr>
        <w:t xml:space="preserve">an </w:t>
      </w:r>
      <w:r w:rsidRPr="717A5009" w:rsidR="0069621A">
        <w:rPr>
          <w:rFonts w:ascii="Times New Roman" w:hAnsi="Times New Roman" w:cs="Times New Roman"/>
          <w:sz w:val="24"/>
          <w:szCs w:val="24"/>
        </w:rPr>
        <w:t xml:space="preserve">internet connection.  Millions more have made difficult sacrifices to keep their broadband service.  </w:t>
      </w:r>
      <w:r w:rsidRPr="717A5009" w:rsidR="0069621A">
        <w:rPr>
          <w:rFonts w:ascii="Times New Roman" w:eastAsia="Times New Roman" w:hAnsi="Times New Roman" w:cs="Times New Roman"/>
          <w:sz w:val="24"/>
          <w:szCs w:val="24"/>
        </w:rPr>
        <w:t>No family should have to choose between keeping the lights on and a broadband connection, but we know that they do.</w:t>
      </w:r>
      <w:r w:rsidRPr="717A5009" w:rsidR="0069621A">
        <w:rPr>
          <w:rFonts w:ascii="Times New Roman" w:eastAsia="Times New Roman" w:hAnsi="Times New Roman" w:cs="Times New Roman"/>
        </w:rPr>
        <w:t xml:space="preserve">  </w:t>
      </w:r>
    </w:p>
    <w:p w:rsidR="00880C7E" w:rsidP="00CF2D54" w14:paraId="29719774" w14:textId="782D1346">
      <w:pPr>
        <w:spacing w:line="240" w:lineRule="auto"/>
        <w:ind w:firstLine="720"/>
      </w:pPr>
      <w:r>
        <w:rPr>
          <w:rFonts w:ascii="Times New Roman" w:eastAsia="Times New Roman" w:hAnsi="Times New Roman" w:cs="Times New Roman"/>
          <w:sz w:val="24"/>
          <w:szCs w:val="24"/>
        </w:rPr>
        <w:t xml:space="preserve">The Affordable Connectivity Program is changing that.  </w:t>
      </w:r>
      <w:r w:rsidR="00B87772">
        <w:rPr>
          <w:rFonts w:ascii="Times New Roman" w:eastAsia="Times New Roman" w:hAnsi="Times New Roman" w:cs="Times New Roman"/>
          <w:sz w:val="24"/>
          <w:szCs w:val="24"/>
        </w:rPr>
        <w:t>C</w:t>
      </w:r>
      <w:r w:rsidR="00022680">
        <w:rPr>
          <w:rFonts w:ascii="Times New Roman" w:eastAsia="Times New Roman" w:hAnsi="Times New Roman" w:cs="Times New Roman"/>
          <w:sz w:val="24"/>
          <w:szCs w:val="24"/>
        </w:rPr>
        <w:t>ongress</w:t>
      </w:r>
      <w:r w:rsidR="00F6571E">
        <w:rPr>
          <w:rFonts w:ascii="Times New Roman" w:eastAsia="Times New Roman" w:hAnsi="Times New Roman" w:cs="Times New Roman"/>
          <w:sz w:val="24"/>
          <w:szCs w:val="24"/>
        </w:rPr>
        <w:t xml:space="preserve"> and President Biden have</w:t>
      </w:r>
      <w:r w:rsidR="00874270">
        <w:rPr>
          <w:rFonts w:ascii="Times New Roman" w:eastAsia="Times New Roman" w:hAnsi="Times New Roman" w:cs="Times New Roman"/>
          <w:sz w:val="24"/>
          <w:szCs w:val="24"/>
        </w:rPr>
        <w:t xml:space="preserve"> </w:t>
      </w:r>
      <w:r w:rsidR="00EA644D">
        <w:rPr>
          <w:rFonts w:ascii="Times New Roman" w:eastAsia="Times New Roman" w:hAnsi="Times New Roman" w:cs="Times New Roman"/>
          <w:sz w:val="24"/>
          <w:szCs w:val="24"/>
        </w:rPr>
        <w:t xml:space="preserve">made a </w:t>
      </w:r>
      <w:r w:rsidR="00371F59">
        <w:rPr>
          <w:rFonts w:ascii="Times New Roman" w:eastAsia="Times New Roman" w:hAnsi="Times New Roman" w:cs="Times New Roman"/>
          <w:sz w:val="24"/>
          <w:szCs w:val="24"/>
        </w:rPr>
        <w:t xml:space="preserve">$14.2 billion investment in affordability that converted the Emergency Broadband Benefit from a pandemic-focused effort into a long-term part of the FCC’s work.  </w:t>
      </w:r>
      <w:r w:rsidRPr="717A5009" w:rsidR="06B3F213">
        <w:rPr>
          <w:rFonts w:ascii="Times New Roman" w:eastAsia="Times New Roman" w:hAnsi="Times New Roman" w:cs="Times New Roman"/>
          <w:color w:val="000000" w:themeColor="text1"/>
          <w:sz w:val="24"/>
          <w:szCs w:val="24"/>
        </w:rPr>
        <w:t xml:space="preserve">In setting up ACP, the FCC announced </w:t>
      </w:r>
      <w:r w:rsidRPr="717A5009" w:rsidR="007A0E7F">
        <w:rPr>
          <w:rFonts w:ascii="Times New Roman" w:eastAsia="Times New Roman" w:hAnsi="Times New Roman" w:cs="Times New Roman"/>
          <w:color w:val="000000" w:themeColor="text1"/>
          <w:sz w:val="24"/>
          <w:szCs w:val="24"/>
        </w:rPr>
        <w:t>many</w:t>
      </w:r>
      <w:r w:rsidRPr="717A5009" w:rsidR="06B3F213">
        <w:rPr>
          <w:rFonts w:ascii="Times New Roman" w:eastAsia="Times New Roman" w:hAnsi="Times New Roman" w:cs="Times New Roman"/>
          <w:color w:val="000000" w:themeColor="text1"/>
          <w:sz w:val="24"/>
          <w:szCs w:val="24"/>
        </w:rPr>
        <w:t xml:space="preserve"> steps to continue increasing participation</w:t>
      </w:r>
      <w:r w:rsidR="00F6571E">
        <w:rPr>
          <w:rFonts w:ascii="Times New Roman" w:eastAsia="Times New Roman" w:hAnsi="Times New Roman" w:cs="Times New Roman"/>
          <w:color w:val="000000" w:themeColor="text1"/>
          <w:sz w:val="24"/>
          <w:szCs w:val="24"/>
        </w:rPr>
        <w:t xml:space="preserve"> in the program</w:t>
      </w:r>
      <w:r w:rsidRPr="717A5009" w:rsidR="06B3F213">
        <w:rPr>
          <w:rFonts w:ascii="Times New Roman" w:eastAsia="Times New Roman" w:hAnsi="Times New Roman" w:cs="Times New Roman"/>
          <w:color w:val="000000" w:themeColor="text1"/>
          <w:sz w:val="24"/>
          <w:szCs w:val="24"/>
        </w:rPr>
        <w:t xml:space="preserve">.  I want to highlight one of the places where I will focus my efforts.  </w:t>
      </w:r>
      <w:r w:rsidR="00F6571E">
        <w:rPr>
          <w:rFonts w:ascii="Times New Roman" w:eastAsia="Times New Roman" w:hAnsi="Times New Roman" w:cs="Times New Roman"/>
          <w:color w:val="000000" w:themeColor="text1"/>
          <w:sz w:val="24"/>
          <w:szCs w:val="24"/>
        </w:rPr>
        <w:t xml:space="preserve">The Chairwoman, along with my colleagues, </w:t>
      </w:r>
      <w:r w:rsidRPr="717A5009" w:rsidR="06B3F213">
        <w:rPr>
          <w:rFonts w:ascii="Times New Roman" w:eastAsia="Times New Roman" w:hAnsi="Times New Roman" w:cs="Times New Roman"/>
          <w:color w:val="000000" w:themeColor="text1"/>
          <w:sz w:val="24"/>
          <w:szCs w:val="24"/>
        </w:rPr>
        <w:t xml:space="preserve">supported my proposal to seek comment on a Pilot Program to expand participation by households that benefit from Federal Public Housing Assistance (FPHA).  More than 5 </w:t>
      </w:r>
      <w:r w:rsidRPr="717A5009" w:rsidR="06B3F213">
        <w:rPr>
          <w:rFonts w:ascii="Times New Roman" w:eastAsia="Times New Roman" w:hAnsi="Times New Roman" w:cs="Times New Roman"/>
          <w:color w:val="000000" w:themeColor="text1"/>
          <w:sz w:val="24"/>
          <w:szCs w:val="24"/>
        </w:rPr>
        <w:t xml:space="preserve">million households benefit from federal rental assistance programs, including public housing and the housing choice voucher program (Section 8).  </w:t>
      </w:r>
      <w:r w:rsidR="0097162D">
        <w:rPr>
          <w:rFonts w:ascii="Times New Roman" w:eastAsia="Times New Roman" w:hAnsi="Times New Roman" w:cs="Times New Roman"/>
          <w:color w:val="000000" w:themeColor="text1"/>
          <w:sz w:val="24"/>
          <w:szCs w:val="24"/>
        </w:rPr>
        <w:t xml:space="preserve">There is a clear synergy between housing and </w:t>
      </w:r>
      <w:r w:rsidR="00EF5FB3">
        <w:rPr>
          <w:rFonts w:ascii="Times New Roman" w:eastAsia="Times New Roman" w:hAnsi="Times New Roman" w:cs="Times New Roman"/>
          <w:color w:val="000000" w:themeColor="text1"/>
          <w:sz w:val="24"/>
          <w:szCs w:val="24"/>
        </w:rPr>
        <w:t>connectivity; if</w:t>
      </w:r>
      <w:r w:rsidR="0097162D">
        <w:rPr>
          <w:rFonts w:ascii="Times New Roman" w:eastAsia="Times New Roman" w:hAnsi="Times New Roman" w:cs="Times New Roman"/>
          <w:color w:val="000000" w:themeColor="text1"/>
          <w:sz w:val="24"/>
          <w:szCs w:val="24"/>
        </w:rPr>
        <w:t xml:space="preserve"> we are helping </w:t>
      </w:r>
      <w:r w:rsidR="00E70106">
        <w:rPr>
          <w:rFonts w:ascii="Times New Roman" w:eastAsia="Times New Roman" w:hAnsi="Times New Roman" w:cs="Times New Roman"/>
          <w:color w:val="000000" w:themeColor="text1"/>
          <w:sz w:val="24"/>
          <w:szCs w:val="24"/>
        </w:rPr>
        <w:t xml:space="preserve">a </w:t>
      </w:r>
      <w:r w:rsidR="0097162D">
        <w:rPr>
          <w:rFonts w:ascii="Times New Roman" w:eastAsia="Times New Roman" w:hAnsi="Times New Roman" w:cs="Times New Roman"/>
          <w:color w:val="000000" w:themeColor="text1"/>
          <w:sz w:val="24"/>
          <w:szCs w:val="24"/>
        </w:rPr>
        <w:t xml:space="preserve">family secure housing, we should be able to help </w:t>
      </w:r>
      <w:r w:rsidR="00E70106">
        <w:rPr>
          <w:rFonts w:ascii="Times New Roman" w:eastAsia="Times New Roman" w:hAnsi="Times New Roman" w:cs="Times New Roman"/>
          <w:color w:val="000000" w:themeColor="text1"/>
          <w:sz w:val="24"/>
          <w:szCs w:val="24"/>
        </w:rPr>
        <w:t xml:space="preserve">them secure an </w:t>
      </w:r>
      <w:r w:rsidR="0097162D">
        <w:rPr>
          <w:rFonts w:ascii="Times New Roman" w:eastAsia="Times New Roman" w:hAnsi="Times New Roman" w:cs="Times New Roman"/>
          <w:color w:val="000000" w:themeColor="text1"/>
          <w:sz w:val="24"/>
          <w:szCs w:val="24"/>
        </w:rPr>
        <w:t>online</w:t>
      </w:r>
      <w:r w:rsidR="00E70106">
        <w:rPr>
          <w:rFonts w:ascii="Times New Roman" w:eastAsia="Times New Roman" w:hAnsi="Times New Roman" w:cs="Times New Roman"/>
          <w:color w:val="000000" w:themeColor="text1"/>
          <w:sz w:val="24"/>
          <w:szCs w:val="24"/>
        </w:rPr>
        <w:t xml:space="preserve"> connection</w:t>
      </w:r>
      <w:r w:rsidR="0097162D">
        <w:rPr>
          <w:rFonts w:ascii="Times New Roman" w:eastAsia="Times New Roman" w:hAnsi="Times New Roman" w:cs="Times New Roman"/>
          <w:color w:val="000000" w:themeColor="text1"/>
          <w:sz w:val="24"/>
          <w:szCs w:val="24"/>
        </w:rPr>
        <w:t xml:space="preserve">.  </w:t>
      </w:r>
      <w:r w:rsidR="00102AB5">
        <w:rPr>
          <w:rFonts w:ascii="Times New Roman" w:eastAsia="Times New Roman" w:hAnsi="Times New Roman" w:cs="Times New Roman"/>
          <w:color w:val="000000" w:themeColor="text1"/>
          <w:sz w:val="24"/>
          <w:szCs w:val="24"/>
        </w:rPr>
        <w:t xml:space="preserve">I’ve met with a number of Public Housing Authorities </w:t>
      </w:r>
      <w:r w:rsidR="00434F14">
        <w:rPr>
          <w:rFonts w:ascii="Times New Roman" w:eastAsia="Times New Roman" w:hAnsi="Times New Roman" w:cs="Times New Roman"/>
          <w:color w:val="000000" w:themeColor="text1"/>
          <w:sz w:val="24"/>
          <w:szCs w:val="24"/>
        </w:rPr>
        <w:t xml:space="preserve">already to seek their expertise in closing </w:t>
      </w:r>
      <w:r w:rsidR="00ED552D">
        <w:rPr>
          <w:rFonts w:ascii="Times New Roman" w:eastAsia="Times New Roman" w:hAnsi="Times New Roman" w:cs="Times New Roman"/>
          <w:color w:val="000000" w:themeColor="text1"/>
          <w:sz w:val="24"/>
          <w:szCs w:val="24"/>
        </w:rPr>
        <w:t>the digital divide, and</w:t>
      </w:r>
      <w:r w:rsidR="007E1C46">
        <w:rPr>
          <w:rFonts w:ascii="Times New Roman" w:eastAsia="Times New Roman" w:hAnsi="Times New Roman" w:cs="Times New Roman"/>
          <w:color w:val="000000" w:themeColor="text1"/>
          <w:sz w:val="24"/>
          <w:szCs w:val="24"/>
        </w:rPr>
        <w:t xml:space="preserve"> </w:t>
      </w:r>
      <w:r w:rsidR="00102AB5">
        <w:rPr>
          <w:rFonts w:ascii="Times New Roman" w:eastAsia="Times New Roman" w:hAnsi="Times New Roman" w:cs="Times New Roman"/>
          <w:color w:val="000000" w:themeColor="text1"/>
          <w:sz w:val="24"/>
          <w:szCs w:val="24"/>
        </w:rPr>
        <w:t xml:space="preserve">I’ll never forget </w:t>
      </w:r>
      <w:r w:rsidR="008E1350">
        <w:rPr>
          <w:rFonts w:ascii="Times New Roman" w:eastAsia="Times New Roman" w:hAnsi="Times New Roman" w:cs="Times New Roman"/>
          <w:color w:val="000000" w:themeColor="text1"/>
          <w:sz w:val="24"/>
          <w:szCs w:val="24"/>
        </w:rPr>
        <w:t xml:space="preserve">when I got to sit down with a single mother of three in Selma, Alabama who </w:t>
      </w:r>
      <w:r w:rsidR="00C31EF7">
        <w:rPr>
          <w:rFonts w:ascii="Times New Roman" w:eastAsia="Times New Roman" w:hAnsi="Times New Roman" w:cs="Times New Roman"/>
          <w:color w:val="000000" w:themeColor="text1"/>
          <w:sz w:val="24"/>
          <w:szCs w:val="24"/>
        </w:rPr>
        <w:t xml:space="preserve">told me how free connectivity in her residence </w:t>
      </w:r>
      <w:r w:rsidR="008E1350">
        <w:rPr>
          <w:rFonts w:ascii="Times New Roman" w:eastAsia="Times New Roman" w:hAnsi="Times New Roman" w:cs="Times New Roman"/>
          <w:color w:val="000000" w:themeColor="text1"/>
          <w:sz w:val="24"/>
          <w:szCs w:val="24"/>
        </w:rPr>
        <w:t>at the George Washington Carver Homes</w:t>
      </w:r>
      <w:r w:rsidR="00C31EF7">
        <w:rPr>
          <w:rFonts w:ascii="Times New Roman" w:eastAsia="Times New Roman" w:hAnsi="Times New Roman" w:cs="Times New Roman"/>
          <w:color w:val="000000" w:themeColor="text1"/>
          <w:sz w:val="24"/>
          <w:szCs w:val="24"/>
        </w:rPr>
        <w:t xml:space="preserve"> </w:t>
      </w:r>
      <w:r w:rsidR="008E1350">
        <w:rPr>
          <w:rFonts w:ascii="Times New Roman" w:eastAsia="Times New Roman" w:hAnsi="Times New Roman" w:cs="Times New Roman"/>
          <w:color w:val="000000" w:themeColor="text1"/>
          <w:sz w:val="24"/>
          <w:szCs w:val="24"/>
        </w:rPr>
        <w:t>transformed her life.</w:t>
      </w:r>
      <w:r w:rsidR="00C31EF7">
        <w:rPr>
          <w:rFonts w:ascii="Times New Roman" w:eastAsia="Times New Roman" w:hAnsi="Times New Roman" w:cs="Times New Roman"/>
          <w:color w:val="000000" w:themeColor="text1"/>
          <w:sz w:val="24"/>
          <w:szCs w:val="24"/>
        </w:rPr>
        <w:t xml:space="preserve">   I know i</w:t>
      </w:r>
      <w:r w:rsidR="004851FD">
        <w:rPr>
          <w:rFonts w:ascii="Times New Roman" w:eastAsia="Times New Roman" w:hAnsi="Times New Roman" w:cs="Times New Roman"/>
          <w:color w:val="000000" w:themeColor="text1"/>
          <w:sz w:val="24"/>
          <w:szCs w:val="24"/>
        </w:rPr>
        <w:t>t</w:t>
      </w:r>
      <w:r w:rsidR="00C31EF7">
        <w:rPr>
          <w:rFonts w:ascii="Times New Roman" w:eastAsia="Times New Roman" w:hAnsi="Times New Roman" w:cs="Times New Roman"/>
          <w:color w:val="000000" w:themeColor="text1"/>
          <w:sz w:val="24"/>
          <w:szCs w:val="24"/>
        </w:rPr>
        <w:t xml:space="preserve"> can do the same for others.  </w:t>
      </w:r>
      <w:r w:rsidR="008E1350">
        <w:rPr>
          <w:rFonts w:ascii="Times New Roman" w:eastAsia="Times New Roman" w:hAnsi="Times New Roman" w:cs="Times New Roman"/>
          <w:color w:val="000000" w:themeColor="text1"/>
          <w:sz w:val="24"/>
          <w:szCs w:val="24"/>
        </w:rPr>
        <w:t xml:space="preserve">  </w:t>
      </w:r>
    </w:p>
    <w:p w:rsidR="6419AA76" w:rsidP="007F7DA2" w14:paraId="315B595E" w14:textId="601FF30B">
      <w:pPr>
        <w:spacing w:line="240" w:lineRule="auto"/>
        <w:ind w:firstLine="720"/>
        <w:rPr>
          <w:rFonts w:ascii="Times New Roman" w:eastAsia="Times New Roman" w:hAnsi="Times New Roman" w:cs="Times New Roman"/>
          <w:sz w:val="24"/>
          <w:szCs w:val="24"/>
        </w:rPr>
      </w:pPr>
      <w:r w:rsidRPr="717A5009">
        <w:rPr>
          <w:rFonts w:ascii="Times New Roman" w:eastAsia="Times New Roman" w:hAnsi="Times New Roman" w:cs="Times New Roman"/>
          <w:sz w:val="24"/>
          <w:szCs w:val="24"/>
        </w:rPr>
        <w:t xml:space="preserve">As we increase access to broadband networks, we must also ensure that those networks are secure.  </w:t>
      </w:r>
      <w:r w:rsidRPr="506E6601">
        <w:rPr>
          <w:rFonts w:ascii="Times New Roman" w:eastAsia="Times New Roman" w:hAnsi="Times New Roman" w:cs="Times New Roman"/>
          <w:sz w:val="24"/>
          <w:szCs w:val="24"/>
        </w:rPr>
        <w:t xml:space="preserve">I’m particularly proud of the work we’ve done to remove untrustworthy equipment from our telecom networks.  Back in 2019, I called for </w:t>
      </w:r>
      <w:r w:rsidR="00D30639">
        <w:rPr>
          <w:rFonts w:ascii="Times New Roman" w:eastAsia="Times New Roman" w:hAnsi="Times New Roman" w:cs="Times New Roman"/>
          <w:sz w:val="24"/>
          <w:szCs w:val="24"/>
        </w:rPr>
        <w:t xml:space="preserve">a concerted effort </w:t>
      </w:r>
      <w:r w:rsidRPr="506E6601">
        <w:rPr>
          <w:rFonts w:ascii="Times New Roman" w:eastAsia="Times New Roman" w:hAnsi="Times New Roman" w:cs="Times New Roman"/>
          <w:sz w:val="24"/>
          <w:szCs w:val="24"/>
        </w:rPr>
        <w:t>to identify such equipment and devise a plan to rip and replace it with secure devices</w:t>
      </w:r>
      <w:r w:rsidR="00B2315D">
        <w:rPr>
          <w:rFonts w:ascii="Times New Roman" w:eastAsia="Times New Roman" w:hAnsi="Times New Roman" w:cs="Times New Roman"/>
          <w:sz w:val="24"/>
          <w:szCs w:val="24"/>
        </w:rPr>
        <w:t>—</w:t>
      </w:r>
      <w:r w:rsidR="00D30639">
        <w:rPr>
          <w:rFonts w:ascii="Times New Roman" w:eastAsia="Times New Roman" w:hAnsi="Times New Roman" w:cs="Times New Roman"/>
          <w:sz w:val="24"/>
          <w:szCs w:val="24"/>
        </w:rPr>
        <w:t>“Find It, Fix It, Fund It</w:t>
      </w:r>
      <w:r w:rsidRPr="506E6601">
        <w:rPr>
          <w:rFonts w:ascii="Times New Roman" w:eastAsia="Times New Roman" w:hAnsi="Times New Roman" w:cs="Times New Roman"/>
          <w:sz w:val="24"/>
          <w:szCs w:val="24"/>
        </w:rPr>
        <w:t>.</w:t>
      </w:r>
      <w:r w:rsidR="00D30639">
        <w:rPr>
          <w:rFonts w:ascii="Times New Roman" w:eastAsia="Times New Roman" w:hAnsi="Times New Roman" w:cs="Times New Roman"/>
          <w:sz w:val="24"/>
          <w:szCs w:val="24"/>
        </w:rPr>
        <w:t>”</w:t>
      </w:r>
      <w:r w:rsidRPr="506E6601">
        <w:rPr>
          <w:rFonts w:ascii="Times New Roman" w:eastAsia="Times New Roman" w:hAnsi="Times New Roman" w:cs="Times New Roman"/>
          <w:sz w:val="24"/>
          <w:szCs w:val="24"/>
        </w:rPr>
        <w:t xml:space="preserve">  With Congress’s support, we’ve developed a program to achieve this goal and have received over 180 applications seeking funding for this effort, </w:t>
      </w:r>
      <w:r w:rsidRPr="17CFDCF5" w:rsidR="5E61573B">
        <w:rPr>
          <w:rFonts w:ascii="Times New Roman" w:eastAsia="Times New Roman" w:hAnsi="Times New Roman" w:cs="Times New Roman"/>
          <w:sz w:val="24"/>
          <w:szCs w:val="24"/>
        </w:rPr>
        <w:t>at a potential cost</w:t>
      </w:r>
      <w:r w:rsidRPr="506E6601">
        <w:rPr>
          <w:rFonts w:ascii="Times New Roman" w:eastAsia="Times New Roman" w:hAnsi="Times New Roman" w:cs="Times New Roman"/>
          <w:sz w:val="24"/>
          <w:szCs w:val="24"/>
        </w:rPr>
        <w:t xml:space="preserve"> of $5.6 billion.  We should give these applications a close look, and I look forward to working with Congress to ensure there</w:t>
      </w:r>
      <w:r w:rsidR="00050A43">
        <w:rPr>
          <w:rFonts w:ascii="Times New Roman" w:eastAsia="Times New Roman" w:hAnsi="Times New Roman" w:cs="Times New Roman"/>
          <w:sz w:val="24"/>
          <w:szCs w:val="24"/>
        </w:rPr>
        <w:t xml:space="preserve"> i</w:t>
      </w:r>
      <w:r w:rsidRPr="506E6601">
        <w:rPr>
          <w:rFonts w:ascii="Times New Roman" w:eastAsia="Times New Roman" w:hAnsi="Times New Roman" w:cs="Times New Roman"/>
          <w:sz w:val="24"/>
          <w:szCs w:val="24"/>
        </w:rPr>
        <w:t xml:space="preserve">s enough funding to remove and replace all the untrustworthy equipment.  </w:t>
      </w:r>
    </w:p>
    <w:p w:rsidR="6419AA76" w:rsidP="00CF2D54" w14:paraId="2B7A08FF" w14:textId="0A0E4E67">
      <w:pPr>
        <w:spacing w:line="240" w:lineRule="auto"/>
        <w:ind w:firstLine="720"/>
        <w:rPr>
          <w:rFonts w:ascii="Times New Roman" w:eastAsia="Times New Roman" w:hAnsi="Times New Roman" w:cs="Times New Roman"/>
          <w:sz w:val="24"/>
          <w:szCs w:val="24"/>
        </w:rPr>
      </w:pPr>
      <w:r w:rsidRPr="717A5009">
        <w:rPr>
          <w:rFonts w:ascii="Times New Roman" w:eastAsia="Times New Roman" w:hAnsi="Times New Roman" w:cs="Times New Roman"/>
          <w:sz w:val="24"/>
          <w:szCs w:val="24"/>
        </w:rPr>
        <w:t>2019 was also the year we began to ban untrustworthy carriers from U</w:t>
      </w:r>
      <w:r w:rsidRPr="717A5009" w:rsidR="00191E34">
        <w:rPr>
          <w:rFonts w:ascii="Times New Roman" w:eastAsia="Times New Roman" w:hAnsi="Times New Roman" w:cs="Times New Roman"/>
          <w:sz w:val="24"/>
          <w:szCs w:val="24"/>
        </w:rPr>
        <w:t>.</w:t>
      </w:r>
      <w:r w:rsidRPr="717A5009">
        <w:rPr>
          <w:rFonts w:ascii="Times New Roman" w:eastAsia="Times New Roman" w:hAnsi="Times New Roman" w:cs="Times New Roman"/>
          <w:sz w:val="24"/>
          <w:szCs w:val="24"/>
        </w:rPr>
        <w:t>S</w:t>
      </w:r>
      <w:r w:rsidRPr="717A5009" w:rsidR="00191E34">
        <w:rPr>
          <w:rFonts w:ascii="Times New Roman" w:eastAsia="Times New Roman" w:hAnsi="Times New Roman" w:cs="Times New Roman"/>
          <w:sz w:val="24"/>
          <w:szCs w:val="24"/>
        </w:rPr>
        <w:t>.</w:t>
      </w:r>
      <w:r w:rsidRPr="717A5009">
        <w:rPr>
          <w:rFonts w:ascii="Times New Roman" w:eastAsia="Times New Roman" w:hAnsi="Times New Roman" w:cs="Times New Roman"/>
          <w:sz w:val="24"/>
          <w:szCs w:val="24"/>
        </w:rPr>
        <w:t xml:space="preserve"> networks.  In the last 3 years, we’ve either denied or revoked telecom operating authority for every carrier identified by Team Telecom as a national security risk, including our decision two weeks ago to revoke the authority of two Chinese carriers.  These actions have strengthened our national security, but our work is not complete.  Even as we have barred </w:t>
      </w:r>
      <w:r w:rsidRPr="717A5009" w:rsidR="5E61573B">
        <w:rPr>
          <w:rFonts w:ascii="Times New Roman" w:eastAsia="Times New Roman" w:hAnsi="Times New Roman" w:cs="Times New Roman"/>
          <w:sz w:val="24"/>
          <w:szCs w:val="24"/>
        </w:rPr>
        <w:t>Chinese</w:t>
      </w:r>
      <w:r w:rsidRPr="717A5009">
        <w:rPr>
          <w:rFonts w:ascii="Times New Roman" w:eastAsia="Times New Roman" w:hAnsi="Times New Roman" w:cs="Times New Roman"/>
          <w:sz w:val="24"/>
          <w:szCs w:val="24"/>
        </w:rPr>
        <w:t xml:space="preserve"> carriers from offering telecom services in the United States, </w:t>
      </w:r>
      <w:r w:rsidRPr="717A5009" w:rsidR="5E61573B">
        <w:rPr>
          <w:rFonts w:ascii="Times New Roman" w:eastAsia="Times New Roman" w:hAnsi="Times New Roman" w:cs="Times New Roman"/>
          <w:sz w:val="24"/>
          <w:szCs w:val="24"/>
        </w:rPr>
        <w:t xml:space="preserve">some of them </w:t>
      </w:r>
      <w:r w:rsidRPr="717A5009" w:rsidR="506E6601">
        <w:rPr>
          <w:rFonts w:ascii="Times New Roman" w:eastAsia="Times New Roman" w:hAnsi="Times New Roman" w:cs="Times New Roman"/>
          <w:sz w:val="24"/>
          <w:szCs w:val="24"/>
        </w:rPr>
        <w:t xml:space="preserve">continue to </w:t>
      </w:r>
      <w:r w:rsidRPr="717A5009" w:rsidR="1613FD8C">
        <w:rPr>
          <w:rFonts w:ascii="Times New Roman" w:eastAsia="Times New Roman" w:hAnsi="Times New Roman" w:cs="Times New Roman"/>
          <w:sz w:val="24"/>
          <w:szCs w:val="24"/>
        </w:rPr>
        <w:t>market</w:t>
      </w:r>
      <w:r w:rsidRPr="717A5009" w:rsidR="506E6601">
        <w:rPr>
          <w:rFonts w:ascii="Times New Roman" w:eastAsia="Times New Roman" w:hAnsi="Times New Roman" w:cs="Times New Roman"/>
          <w:sz w:val="24"/>
          <w:szCs w:val="24"/>
        </w:rPr>
        <w:t xml:space="preserve"> data center and private line services that allow them access to U.S. communications and the personal information of American citizens</w:t>
      </w:r>
      <w:r w:rsidRPr="717A5009" w:rsidR="1613FD8C">
        <w:rPr>
          <w:rFonts w:ascii="Times New Roman" w:eastAsia="Times New Roman" w:hAnsi="Times New Roman" w:cs="Times New Roman"/>
          <w:sz w:val="24"/>
          <w:szCs w:val="24"/>
        </w:rPr>
        <w:t>.</w:t>
      </w:r>
      <w:r w:rsidRPr="717A5009" w:rsidR="506E6601">
        <w:rPr>
          <w:rFonts w:ascii="Times New Roman" w:eastAsia="Times New Roman" w:hAnsi="Times New Roman" w:cs="Times New Roman"/>
          <w:sz w:val="24"/>
          <w:szCs w:val="24"/>
        </w:rPr>
        <w:t xml:space="preserve"> </w:t>
      </w:r>
    </w:p>
    <w:p w:rsidR="00EA4927" w:rsidP="717A5009" w14:paraId="1FD0578B" w14:textId="742681A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that issue, I have </w:t>
      </w:r>
      <w:r w:rsidRPr="717A5009" w:rsidR="506E6601">
        <w:rPr>
          <w:rFonts w:ascii="Times New Roman" w:eastAsia="Times New Roman" w:hAnsi="Times New Roman" w:cs="Times New Roman"/>
          <w:sz w:val="24"/>
          <w:szCs w:val="24"/>
        </w:rPr>
        <w:t>call</w:t>
      </w:r>
      <w:r>
        <w:rPr>
          <w:rFonts w:ascii="Times New Roman" w:eastAsia="Times New Roman" w:hAnsi="Times New Roman" w:cs="Times New Roman"/>
          <w:sz w:val="24"/>
          <w:szCs w:val="24"/>
        </w:rPr>
        <w:t>ed</w:t>
      </w:r>
      <w:r w:rsidRPr="717A5009" w:rsidR="506E6601">
        <w:rPr>
          <w:rFonts w:ascii="Times New Roman" w:eastAsia="Times New Roman" w:hAnsi="Times New Roman" w:cs="Times New Roman"/>
          <w:sz w:val="24"/>
          <w:szCs w:val="24"/>
        </w:rPr>
        <w:t xml:space="preserve"> for the Commission to work with</w:t>
      </w:r>
      <w:r w:rsidRPr="00F5365A" w:rsidR="00F5365A">
        <w:rPr>
          <w:rFonts w:ascii="Times New Roman" w:eastAsia="Times New Roman" w:hAnsi="Times New Roman" w:cs="Times New Roman"/>
          <w:sz w:val="24"/>
          <w:szCs w:val="24"/>
        </w:rPr>
        <w:t xml:space="preserve"> </w:t>
      </w:r>
      <w:r w:rsidRPr="717A5009" w:rsidR="00F5365A">
        <w:rPr>
          <w:rFonts w:ascii="Times New Roman" w:eastAsia="Times New Roman" w:hAnsi="Times New Roman" w:cs="Times New Roman"/>
          <w:sz w:val="24"/>
          <w:szCs w:val="24"/>
        </w:rPr>
        <w:t>Congress</w:t>
      </w:r>
      <w:r w:rsidR="00F5365A">
        <w:rPr>
          <w:rFonts w:ascii="Times New Roman" w:eastAsia="Times New Roman" w:hAnsi="Times New Roman" w:cs="Times New Roman"/>
          <w:sz w:val="24"/>
          <w:szCs w:val="24"/>
        </w:rPr>
        <w:t xml:space="preserve"> and</w:t>
      </w:r>
      <w:r w:rsidRPr="717A5009" w:rsidR="506E6601">
        <w:rPr>
          <w:rFonts w:ascii="Times New Roman" w:eastAsia="Times New Roman" w:hAnsi="Times New Roman" w:cs="Times New Roman"/>
          <w:sz w:val="24"/>
          <w:szCs w:val="24"/>
        </w:rPr>
        <w:t xml:space="preserve"> the Administration to examine </w:t>
      </w:r>
      <w:r w:rsidRPr="717A5009" w:rsidR="1613FD8C">
        <w:rPr>
          <w:rFonts w:ascii="Times New Roman" w:eastAsia="Times New Roman" w:hAnsi="Times New Roman" w:cs="Times New Roman"/>
          <w:sz w:val="24"/>
          <w:szCs w:val="24"/>
        </w:rPr>
        <w:t>how</w:t>
      </w:r>
      <w:r w:rsidRPr="717A5009" w:rsidR="506E6601">
        <w:rPr>
          <w:rFonts w:ascii="Times New Roman" w:eastAsia="Times New Roman" w:hAnsi="Times New Roman" w:cs="Times New Roman"/>
          <w:sz w:val="24"/>
          <w:szCs w:val="24"/>
        </w:rPr>
        <w:t xml:space="preserve"> to tackle network security threats like foreign-owned data centers.  </w:t>
      </w:r>
      <w:r w:rsidR="00E336C5">
        <w:rPr>
          <w:rFonts w:ascii="Times New Roman" w:eastAsia="Times New Roman" w:hAnsi="Times New Roman" w:cs="Times New Roman"/>
          <w:sz w:val="24"/>
          <w:szCs w:val="24"/>
        </w:rPr>
        <w:t>I</w:t>
      </w:r>
      <w:r w:rsidRPr="717A5009" w:rsidR="506E6601">
        <w:rPr>
          <w:rFonts w:ascii="Times New Roman" w:eastAsia="Times New Roman" w:hAnsi="Times New Roman" w:cs="Times New Roman"/>
          <w:sz w:val="24"/>
          <w:szCs w:val="24"/>
        </w:rPr>
        <w:t xml:space="preserve">n cooperation with the relevant Executive Branch agencies, the Commission should commence an inquiry to: (1) identify all U.S.-based data centers owned and/or operated by companies subject to the laws or jurisdiction of adversary states; (2) identify, on a confidential basis, the services provided by these data centers and their customers; (3) ascertain whether the data centers present a risk of interception, tampering, or blocking of U.S. communications and information; and (4) identify any legal authority of the FCC or another regulatory body to protect U.S. communications stored within or that otherwise transit these data centers.  </w:t>
      </w:r>
    </w:p>
    <w:p w:rsidR="506E6601" w:rsidP="717A5009" w14:paraId="1E3CDACB" w14:textId="04481F90">
      <w:pPr>
        <w:spacing w:line="240" w:lineRule="auto"/>
        <w:ind w:firstLine="720"/>
        <w:rPr>
          <w:rFonts w:ascii="Times New Roman" w:eastAsia="Times New Roman" w:hAnsi="Times New Roman" w:cs="Times New Roman"/>
          <w:sz w:val="24"/>
          <w:szCs w:val="24"/>
        </w:rPr>
      </w:pPr>
      <w:r w:rsidRPr="717A5009">
        <w:rPr>
          <w:rFonts w:ascii="Times New Roman" w:eastAsia="Times New Roman" w:hAnsi="Times New Roman" w:cs="Times New Roman"/>
          <w:sz w:val="24"/>
          <w:szCs w:val="24"/>
        </w:rPr>
        <w:t>For example, Executive Order 13873 delegates authority to the Department of Commerce over transactions involving information and communications technology that pose a national security risk to the United States.  The Commission also might have oversight through its licensing</w:t>
      </w:r>
      <w:r w:rsidRPr="717A5009">
        <w:rPr>
          <w:rFonts w:ascii="Times New Roman" w:eastAsia="Times New Roman" w:hAnsi="Times New Roman" w:cs="Times New Roman"/>
          <w:sz w:val="24"/>
          <w:szCs w:val="24"/>
        </w:rPr>
        <w:t xml:space="preserve"> authority </w:t>
      </w:r>
      <w:r w:rsidRPr="717A5009">
        <w:rPr>
          <w:rFonts w:ascii="Times New Roman" w:eastAsia="Times New Roman" w:hAnsi="Times New Roman" w:cs="Times New Roman"/>
          <w:sz w:val="24"/>
          <w:szCs w:val="24"/>
        </w:rPr>
        <w:t xml:space="preserve">for </w:t>
      </w:r>
      <w:r w:rsidRPr="717A5009">
        <w:rPr>
          <w:rFonts w:ascii="Times New Roman" w:eastAsia="Times New Roman" w:hAnsi="Times New Roman" w:cs="Times New Roman"/>
          <w:sz w:val="24"/>
          <w:szCs w:val="24"/>
        </w:rPr>
        <w:t xml:space="preserve">undersea cable landing </w:t>
      </w:r>
      <w:r w:rsidRPr="717A5009">
        <w:rPr>
          <w:rFonts w:ascii="Times New Roman" w:eastAsia="Times New Roman" w:hAnsi="Times New Roman" w:cs="Times New Roman"/>
          <w:sz w:val="24"/>
          <w:szCs w:val="24"/>
        </w:rPr>
        <w:t>sites</w:t>
      </w:r>
      <w:r w:rsidRPr="717A5009">
        <w:rPr>
          <w:rFonts w:ascii="Times New Roman" w:eastAsia="Times New Roman" w:hAnsi="Times New Roman" w:cs="Times New Roman"/>
          <w:sz w:val="24"/>
          <w:szCs w:val="24"/>
        </w:rPr>
        <w:t xml:space="preserve">, given that these data centers, as well as </w:t>
      </w:r>
      <w:r w:rsidRPr="717A5009">
        <w:rPr>
          <w:rFonts w:ascii="Times New Roman" w:eastAsia="Times New Roman" w:hAnsi="Times New Roman" w:cs="Times New Roman"/>
          <w:sz w:val="24"/>
          <w:szCs w:val="24"/>
        </w:rPr>
        <w:t>those</w:t>
      </w:r>
      <w:r w:rsidRPr="717A5009">
        <w:rPr>
          <w:rFonts w:ascii="Times New Roman" w:eastAsia="Times New Roman" w:hAnsi="Times New Roman" w:cs="Times New Roman"/>
          <w:sz w:val="24"/>
          <w:szCs w:val="24"/>
        </w:rPr>
        <w:t xml:space="preserve"> overseas, rely on </w:t>
      </w:r>
      <w:r w:rsidR="00EA4927">
        <w:rPr>
          <w:rFonts w:ascii="Times New Roman" w:eastAsia="Times New Roman" w:hAnsi="Times New Roman" w:cs="Times New Roman"/>
          <w:sz w:val="24"/>
          <w:szCs w:val="24"/>
        </w:rPr>
        <w:t>such</w:t>
      </w:r>
      <w:r w:rsidRPr="717A5009" w:rsidR="00EA4927">
        <w:rPr>
          <w:rFonts w:ascii="Times New Roman" w:eastAsia="Times New Roman" w:hAnsi="Times New Roman" w:cs="Times New Roman"/>
          <w:sz w:val="24"/>
          <w:szCs w:val="24"/>
        </w:rPr>
        <w:t xml:space="preserve"> </w:t>
      </w:r>
      <w:r w:rsidRPr="717A5009">
        <w:rPr>
          <w:rFonts w:ascii="Times New Roman" w:eastAsia="Times New Roman" w:hAnsi="Times New Roman" w:cs="Times New Roman"/>
          <w:sz w:val="24"/>
          <w:szCs w:val="24"/>
        </w:rPr>
        <w:t xml:space="preserve">cables to transmit information </w:t>
      </w:r>
      <w:r w:rsidRPr="717A5009">
        <w:rPr>
          <w:rFonts w:ascii="Times New Roman" w:eastAsia="Times New Roman" w:hAnsi="Times New Roman" w:cs="Times New Roman"/>
          <w:sz w:val="24"/>
          <w:szCs w:val="24"/>
        </w:rPr>
        <w:t>between</w:t>
      </w:r>
      <w:r w:rsidRPr="717A5009">
        <w:rPr>
          <w:rFonts w:ascii="Times New Roman" w:eastAsia="Times New Roman" w:hAnsi="Times New Roman" w:cs="Times New Roman"/>
          <w:sz w:val="24"/>
          <w:szCs w:val="24"/>
        </w:rPr>
        <w:t xml:space="preserve"> the U.S. </w:t>
      </w:r>
      <w:r w:rsidRPr="717A5009">
        <w:rPr>
          <w:rFonts w:ascii="Times New Roman" w:eastAsia="Times New Roman" w:hAnsi="Times New Roman" w:cs="Times New Roman"/>
          <w:sz w:val="24"/>
          <w:szCs w:val="24"/>
        </w:rPr>
        <w:t>and the rest of</w:t>
      </w:r>
      <w:r w:rsidRPr="717A5009">
        <w:rPr>
          <w:rFonts w:ascii="Times New Roman" w:eastAsia="Times New Roman" w:hAnsi="Times New Roman" w:cs="Times New Roman"/>
          <w:sz w:val="24"/>
          <w:szCs w:val="24"/>
        </w:rPr>
        <w:t xml:space="preserve"> the world.</w:t>
      </w:r>
    </w:p>
    <w:p w:rsidR="506E6601" w:rsidP="00CF2D54" w14:paraId="571D23BF" w14:textId="4A758C88">
      <w:pPr>
        <w:spacing w:line="240" w:lineRule="auto"/>
        <w:ind w:firstLine="720"/>
        <w:rPr>
          <w:rFonts w:ascii="Times New Roman" w:eastAsia="Times New Roman" w:hAnsi="Times New Roman" w:cs="Times New Roman"/>
          <w:sz w:val="24"/>
          <w:szCs w:val="24"/>
        </w:rPr>
      </w:pPr>
      <w:r w:rsidRPr="717A5009">
        <w:rPr>
          <w:rFonts w:ascii="Times New Roman" w:eastAsia="Times New Roman" w:hAnsi="Times New Roman" w:cs="Times New Roman"/>
          <w:sz w:val="24"/>
          <w:szCs w:val="24"/>
        </w:rPr>
        <w:t xml:space="preserve">Finally, I must address another issue </w:t>
      </w:r>
      <w:r w:rsidR="002938F2">
        <w:rPr>
          <w:rFonts w:ascii="Times New Roman" w:eastAsia="Times New Roman" w:hAnsi="Times New Roman" w:cs="Times New Roman"/>
          <w:sz w:val="24"/>
          <w:szCs w:val="24"/>
        </w:rPr>
        <w:t xml:space="preserve">that will define our shared future–the environment–and the important role I see the telecommunications and technology sector playing.  </w:t>
      </w:r>
      <w:r w:rsidR="0092145D">
        <w:rPr>
          <w:rFonts w:ascii="Times New Roman" w:eastAsia="Times New Roman" w:hAnsi="Times New Roman" w:cs="Times New Roman"/>
          <w:sz w:val="24"/>
          <w:szCs w:val="24"/>
        </w:rPr>
        <w:t xml:space="preserve">Here are </w:t>
      </w:r>
      <w:r w:rsidR="00351641">
        <w:rPr>
          <w:rFonts w:ascii="Times New Roman" w:eastAsia="Times New Roman" w:hAnsi="Times New Roman" w:cs="Times New Roman"/>
          <w:sz w:val="24"/>
          <w:szCs w:val="24"/>
        </w:rPr>
        <w:t>four</w:t>
      </w:r>
      <w:r w:rsidR="0092145D">
        <w:rPr>
          <w:rFonts w:ascii="Times New Roman" w:eastAsia="Times New Roman" w:hAnsi="Times New Roman" w:cs="Times New Roman"/>
          <w:sz w:val="24"/>
          <w:szCs w:val="24"/>
        </w:rPr>
        <w:t xml:space="preserve"> </w:t>
      </w:r>
      <w:r w:rsidR="006F5E0B">
        <w:rPr>
          <w:rFonts w:ascii="Times New Roman" w:eastAsia="Times New Roman" w:hAnsi="Times New Roman" w:cs="Times New Roman"/>
          <w:sz w:val="24"/>
          <w:szCs w:val="24"/>
        </w:rPr>
        <w:t>ways to</w:t>
      </w:r>
      <w:r w:rsidR="0092145D">
        <w:rPr>
          <w:rFonts w:ascii="Times New Roman" w:eastAsia="Times New Roman" w:hAnsi="Times New Roman" w:cs="Times New Roman"/>
          <w:sz w:val="24"/>
          <w:szCs w:val="24"/>
        </w:rPr>
        <w:t xml:space="preserve"> drive impact.  First,</w:t>
      </w:r>
      <w:r w:rsidR="006F5E0B">
        <w:rPr>
          <w:rFonts w:ascii="Times New Roman" w:eastAsia="Times New Roman" w:hAnsi="Times New Roman" w:cs="Times New Roman"/>
          <w:sz w:val="24"/>
          <w:szCs w:val="24"/>
        </w:rPr>
        <w:t xml:space="preserve"> we must continue to optimize the efficient </w:t>
      </w:r>
      <w:r w:rsidR="00195797">
        <w:rPr>
          <w:rFonts w:ascii="Times New Roman" w:eastAsia="Times New Roman" w:hAnsi="Times New Roman" w:cs="Times New Roman"/>
          <w:sz w:val="24"/>
          <w:szCs w:val="24"/>
        </w:rPr>
        <w:t>use of spectrum—a finite resource—while at the same time enabling devices that draw less power</w:t>
      </w:r>
      <w:r w:rsidR="006F5E0B">
        <w:rPr>
          <w:rFonts w:ascii="Times New Roman" w:eastAsia="Times New Roman" w:hAnsi="Times New Roman" w:cs="Times New Roman"/>
          <w:sz w:val="24"/>
          <w:szCs w:val="24"/>
        </w:rPr>
        <w:t>.</w:t>
      </w:r>
      <w:r w:rsidR="00195797">
        <w:rPr>
          <w:rFonts w:ascii="Times New Roman" w:eastAsia="Times New Roman" w:hAnsi="Times New Roman" w:cs="Times New Roman"/>
          <w:sz w:val="24"/>
          <w:szCs w:val="24"/>
        </w:rPr>
        <w:t xml:space="preserve">  Spectral efficiency and saving </w:t>
      </w:r>
      <w:r w:rsidR="00DD2938">
        <w:rPr>
          <w:rFonts w:ascii="Times New Roman" w:eastAsia="Times New Roman" w:hAnsi="Times New Roman" w:cs="Times New Roman"/>
          <w:sz w:val="24"/>
          <w:szCs w:val="24"/>
        </w:rPr>
        <w:t xml:space="preserve">energy </w:t>
      </w:r>
      <w:r w:rsidR="00B8205F">
        <w:rPr>
          <w:rFonts w:ascii="Times New Roman" w:eastAsia="Times New Roman" w:hAnsi="Times New Roman" w:cs="Times New Roman"/>
          <w:sz w:val="24"/>
          <w:szCs w:val="24"/>
        </w:rPr>
        <w:t xml:space="preserve">are a </w:t>
      </w:r>
      <w:r w:rsidR="00EE3C79">
        <w:rPr>
          <w:rFonts w:ascii="Times New Roman" w:eastAsia="Times New Roman" w:hAnsi="Times New Roman" w:cs="Times New Roman"/>
          <w:sz w:val="24"/>
          <w:szCs w:val="24"/>
        </w:rPr>
        <w:t>must-have</w:t>
      </w:r>
      <w:r w:rsidR="00B8205F">
        <w:rPr>
          <w:rFonts w:ascii="Times New Roman" w:eastAsia="Times New Roman" w:hAnsi="Times New Roman" w:cs="Times New Roman"/>
          <w:sz w:val="24"/>
          <w:szCs w:val="24"/>
        </w:rPr>
        <w:t xml:space="preserve"> – doing more while using less.</w:t>
      </w:r>
      <w:r w:rsidR="00195797">
        <w:rPr>
          <w:rFonts w:ascii="Times New Roman" w:eastAsia="Times New Roman" w:hAnsi="Times New Roman" w:cs="Times New Roman"/>
          <w:sz w:val="24"/>
          <w:szCs w:val="24"/>
        </w:rPr>
        <w:t xml:space="preserve">  </w:t>
      </w:r>
      <w:r w:rsidR="00B8205F">
        <w:rPr>
          <w:rFonts w:ascii="Times New Roman" w:eastAsia="Times New Roman" w:hAnsi="Times New Roman" w:cs="Times New Roman"/>
          <w:sz w:val="24"/>
          <w:szCs w:val="24"/>
        </w:rPr>
        <w:t xml:space="preserve">Second, </w:t>
      </w:r>
      <w:r w:rsidRPr="506E6601" w:rsidR="00351641">
        <w:rPr>
          <w:rFonts w:ascii="Times New Roman" w:eastAsia="Times New Roman" w:hAnsi="Times New Roman" w:cs="Times New Roman"/>
          <w:sz w:val="24"/>
          <w:szCs w:val="24"/>
        </w:rPr>
        <w:t xml:space="preserve">5G and other advanced networks </w:t>
      </w:r>
      <w:r w:rsidR="00351641">
        <w:rPr>
          <w:rFonts w:ascii="Times New Roman" w:eastAsia="Times New Roman" w:hAnsi="Times New Roman" w:cs="Times New Roman"/>
          <w:sz w:val="24"/>
          <w:szCs w:val="24"/>
        </w:rPr>
        <w:t>are also</w:t>
      </w:r>
      <w:r w:rsidRPr="506E6601" w:rsidR="00351641">
        <w:rPr>
          <w:rFonts w:ascii="Times New Roman" w:eastAsia="Times New Roman" w:hAnsi="Times New Roman" w:cs="Times New Roman"/>
          <w:sz w:val="24"/>
          <w:szCs w:val="24"/>
        </w:rPr>
        <w:t xml:space="preserve"> enabling use cases that could dramatically increase sustainability. </w:t>
      </w:r>
      <w:r w:rsidR="00351641">
        <w:rPr>
          <w:rFonts w:ascii="Times New Roman" w:eastAsia="Times New Roman" w:hAnsi="Times New Roman" w:cs="Times New Roman"/>
          <w:sz w:val="24"/>
          <w:szCs w:val="24"/>
        </w:rPr>
        <w:t xml:space="preserve"> </w:t>
      </w:r>
      <w:r w:rsidRPr="506E6601" w:rsidR="00351641">
        <w:rPr>
          <w:rFonts w:ascii="Times New Roman" w:eastAsia="Times New Roman" w:hAnsi="Times New Roman" w:cs="Times New Roman"/>
          <w:sz w:val="24"/>
          <w:szCs w:val="24"/>
        </w:rPr>
        <w:t xml:space="preserve">5G use cases in just the manufacturing, </w:t>
      </w:r>
      <w:r w:rsidR="00351641">
        <w:rPr>
          <w:rFonts w:ascii="Times New Roman" w:eastAsia="Times New Roman" w:hAnsi="Times New Roman" w:cs="Times New Roman"/>
          <w:sz w:val="24"/>
          <w:szCs w:val="24"/>
        </w:rPr>
        <w:t>precision-</w:t>
      </w:r>
      <w:r w:rsidRPr="506E6601" w:rsidR="00351641">
        <w:rPr>
          <w:rFonts w:ascii="Times New Roman" w:eastAsia="Times New Roman" w:hAnsi="Times New Roman" w:cs="Times New Roman"/>
          <w:sz w:val="24"/>
          <w:szCs w:val="24"/>
        </w:rPr>
        <w:t xml:space="preserve">agriculture and energy sectors </w:t>
      </w:r>
      <w:r w:rsidRPr="506E6601" w:rsidR="00351641">
        <w:rPr>
          <w:rFonts w:ascii="Times New Roman" w:eastAsia="Times New Roman" w:hAnsi="Times New Roman" w:cs="Times New Roman"/>
          <w:sz w:val="24"/>
          <w:szCs w:val="24"/>
        </w:rPr>
        <w:t xml:space="preserve">could contribute approximately 20 percent towards US emissions reduction targets by 2025.  </w:t>
      </w:r>
      <w:r w:rsidR="00351641">
        <w:rPr>
          <w:rFonts w:ascii="Times New Roman" w:eastAsia="Times New Roman" w:hAnsi="Times New Roman" w:cs="Times New Roman"/>
          <w:sz w:val="24"/>
          <w:szCs w:val="24"/>
        </w:rPr>
        <w:t xml:space="preserve">Third, </w:t>
      </w:r>
      <w:r w:rsidR="00B8205F">
        <w:rPr>
          <w:rFonts w:ascii="Times New Roman" w:eastAsia="Times New Roman" w:hAnsi="Times New Roman" w:cs="Times New Roman"/>
          <w:sz w:val="24"/>
          <w:szCs w:val="24"/>
        </w:rPr>
        <w:t xml:space="preserve">public-private partnerships are already </w:t>
      </w:r>
      <w:r w:rsidR="00AD0612">
        <w:rPr>
          <w:rFonts w:ascii="Times New Roman" w:eastAsia="Times New Roman" w:hAnsi="Times New Roman" w:cs="Times New Roman"/>
          <w:sz w:val="24"/>
          <w:szCs w:val="24"/>
        </w:rPr>
        <w:t xml:space="preserve">hard at work, and more will be expected.  For example, the </w:t>
      </w:r>
      <w:r w:rsidR="00576581">
        <w:rPr>
          <w:rFonts w:ascii="Times New Roman" w:eastAsia="Times New Roman" w:hAnsi="Times New Roman" w:cs="Times New Roman"/>
          <w:sz w:val="24"/>
          <w:szCs w:val="24"/>
        </w:rPr>
        <w:t>Infrastructure Investment and Jobs Act</w:t>
      </w:r>
      <w:r w:rsidR="00AD0612">
        <w:rPr>
          <w:rFonts w:ascii="Times New Roman" w:eastAsia="Times New Roman" w:hAnsi="Times New Roman" w:cs="Times New Roman"/>
          <w:sz w:val="24"/>
          <w:szCs w:val="24"/>
        </w:rPr>
        <w:t xml:space="preserve"> includes $500 million in DOT awards to support the ongoing efforts by s</w:t>
      </w:r>
      <w:r w:rsidRPr="506E6601" w:rsidR="00AD0612">
        <w:rPr>
          <w:rFonts w:ascii="Times New Roman" w:eastAsia="Times New Roman" w:hAnsi="Times New Roman" w:cs="Times New Roman"/>
          <w:sz w:val="24"/>
          <w:szCs w:val="24"/>
        </w:rPr>
        <w:t xml:space="preserve">mart cities </w:t>
      </w:r>
      <w:r w:rsidR="00AD0612">
        <w:rPr>
          <w:rFonts w:ascii="Times New Roman" w:eastAsia="Times New Roman" w:hAnsi="Times New Roman" w:cs="Times New Roman"/>
          <w:sz w:val="24"/>
          <w:szCs w:val="24"/>
        </w:rPr>
        <w:t xml:space="preserve">to use </w:t>
      </w:r>
      <w:r w:rsidRPr="506E6601" w:rsidR="00AD0612">
        <w:rPr>
          <w:rFonts w:ascii="Times New Roman" w:eastAsia="Times New Roman" w:hAnsi="Times New Roman" w:cs="Times New Roman"/>
          <w:sz w:val="24"/>
          <w:szCs w:val="24"/>
        </w:rPr>
        <w:t xml:space="preserve">wireless IoT sensors to reduce traffic congestion and energy usage. </w:t>
      </w:r>
      <w:r w:rsidRPr="17CFDCF5" w:rsidR="00AD0612">
        <w:rPr>
          <w:rFonts w:ascii="Times New Roman" w:eastAsia="Times New Roman" w:hAnsi="Times New Roman" w:cs="Times New Roman"/>
          <w:sz w:val="24"/>
          <w:szCs w:val="24"/>
        </w:rPr>
        <w:t xml:space="preserve"> </w:t>
      </w:r>
      <w:r w:rsidR="00351641">
        <w:rPr>
          <w:rFonts w:ascii="Times New Roman" w:eastAsia="Times New Roman" w:hAnsi="Times New Roman" w:cs="Times New Roman"/>
          <w:sz w:val="24"/>
          <w:szCs w:val="24"/>
        </w:rPr>
        <w:t>Fourth</w:t>
      </w:r>
      <w:r w:rsidR="00AD0612">
        <w:rPr>
          <w:rFonts w:ascii="Times New Roman" w:eastAsia="Times New Roman" w:hAnsi="Times New Roman" w:cs="Times New Roman"/>
          <w:sz w:val="24"/>
          <w:szCs w:val="24"/>
        </w:rPr>
        <w:t>,</w:t>
      </w:r>
      <w:r w:rsidR="00351641">
        <w:rPr>
          <w:rFonts w:ascii="Times New Roman" w:eastAsia="Times New Roman" w:hAnsi="Times New Roman" w:cs="Times New Roman"/>
          <w:sz w:val="24"/>
          <w:szCs w:val="24"/>
        </w:rPr>
        <w:t xml:space="preserve"> industry-led initiatives will continue to </w:t>
      </w:r>
      <w:r w:rsidR="00E6576E">
        <w:rPr>
          <w:rFonts w:ascii="Times New Roman" w:eastAsia="Times New Roman" w:hAnsi="Times New Roman" w:cs="Times New Roman"/>
          <w:sz w:val="24"/>
          <w:szCs w:val="24"/>
        </w:rPr>
        <w:t xml:space="preserve">play a significant role, from their </w:t>
      </w:r>
      <w:r w:rsidRPr="717A5009" w:rsidR="00E6576E">
        <w:rPr>
          <w:rFonts w:ascii="Times New Roman" w:eastAsia="Times New Roman" w:hAnsi="Times New Roman" w:cs="Times New Roman"/>
          <w:sz w:val="24"/>
          <w:szCs w:val="24"/>
        </w:rPr>
        <w:t>progress towards reducing or eliminating the carbon emissions associated with their operations</w:t>
      </w:r>
      <w:r w:rsidR="00E6576E">
        <w:rPr>
          <w:rFonts w:ascii="Times New Roman" w:eastAsia="Times New Roman" w:hAnsi="Times New Roman" w:cs="Times New Roman"/>
          <w:sz w:val="24"/>
          <w:szCs w:val="24"/>
        </w:rPr>
        <w:t>, increasing the use of renewable energy, and minimizing electronic waste.</w:t>
      </w:r>
      <w:r w:rsidR="00B03806">
        <w:rPr>
          <w:rFonts w:ascii="Times New Roman" w:eastAsia="Times New Roman" w:hAnsi="Times New Roman" w:cs="Times New Roman"/>
          <w:sz w:val="24"/>
          <w:szCs w:val="24"/>
        </w:rPr>
        <w:t xml:space="preserve">  Here’s the point: </w:t>
      </w:r>
      <w:r w:rsidR="00842694">
        <w:rPr>
          <w:rFonts w:ascii="Times New Roman" w:eastAsia="Times New Roman" w:hAnsi="Times New Roman" w:cs="Times New Roman"/>
          <w:sz w:val="24"/>
          <w:szCs w:val="24"/>
        </w:rPr>
        <w:t>w</w:t>
      </w:r>
      <w:r w:rsidRPr="506E6601" w:rsidR="00B03806">
        <w:rPr>
          <w:rFonts w:ascii="Times New Roman" w:eastAsia="Times New Roman" w:hAnsi="Times New Roman" w:cs="Times New Roman"/>
          <w:sz w:val="24"/>
          <w:szCs w:val="24"/>
        </w:rPr>
        <w:t xml:space="preserve">e have long </w:t>
      </w:r>
      <w:r w:rsidRPr="17CFDCF5" w:rsidR="00B03806">
        <w:rPr>
          <w:rFonts w:ascii="Times New Roman" w:eastAsia="Times New Roman" w:hAnsi="Times New Roman" w:cs="Times New Roman"/>
          <w:sz w:val="24"/>
          <w:szCs w:val="24"/>
        </w:rPr>
        <w:t>spoken</w:t>
      </w:r>
      <w:r w:rsidRPr="506E6601" w:rsidR="00B03806">
        <w:rPr>
          <w:rFonts w:ascii="Times New Roman" w:eastAsia="Times New Roman" w:hAnsi="Times New Roman" w:cs="Times New Roman"/>
          <w:sz w:val="24"/>
          <w:szCs w:val="24"/>
        </w:rPr>
        <w:t xml:space="preserve"> about the economic benefits of 5G; we must also put time, thought and attention to </w:t>
      </w:r>
      <w:r w:rsidRPr="17CFDCF5" w:rsidR="00B03806">
        <w:rPr>
          <w:rFonts w:ascii="Times New Roman" w:eastAsia="Times New Roman" w:hAnsi="Times New Roman" w:cs="Times New Roman"/>
          <w:sz w:val="24"/>
          <w:szCs w:val="24"/>
        </w:rPr>
        <w:t>maximizing 5G’s</w:t>
      </w:r>
      <w:r w:rsidRPr="506E6601" w:rsidR="00B03806">
        <w:rPr>
          <w:rFonts w:ascii="Times New Roman" w:eastAsia="Times New Roman" w:hAnsi="Times New Roman" w:cs="Times New Roman"/>
          <w:sz w:val="24"/>
          <w:szCs w:val="24"/>
        </w:rPr>
        <w:t xml:space="preserve"> </w:t>
      </w:r>
      <w:r w:rsidRPr="506E6601" w:rsidR="00B03806">
        <w:rPr>
          <w:rFonts w:ascii="Times New Roman" w:eastAsia="Times New Roman" w:hAnsi="Times New Roman" w:cs="Times New Roman"/>
          <w:sz w:val="24"/>
          <w:szCs w:val="24"/>
          <w:u w:val="single"/>
        </w:rPr>
        <w:t>environmental</w:t>
      </w:r>
      <w:r w:rsidRPr="506E6601" w:rsidR="00B03806">
        <w:rPr>
          <w:rFonts w:ascii="Times New Roman" w:eastAsia="Times New Roman" w:hAnsi="Times New Roman" w:cs="Times New Roman"/>
          <w:sz w:val="24"/>
          <w:szCs w:val="24"/>
        </w:rPr>
        <w:t xml:space="preserve"> benefits</w:t>
      </w:r>
      <w:r w:rsidRPr="17CFDCF5" w:rsidR="00B03806">
        <w:rPr>
          <w:rFonts w:ascii="Times New Roman" w:eastAsia="Times New Roman" w:hAnsi="Times New Roman" w:cs="Times New Roman"/>
          <w:sz w:val="24"/>
          <w:szCs w:val="24"/>
        </w:rPr>
        <w:t>.</w:t>
      </w:r>
      <w:r w:rsidRPr="506E6601" w:rsidR="00B03806">
        <w:rPr>
          <w:rFonts w:ascii="Times New Roman" w:eastAsia="Times New Roman" w:hAnsi="Times New Roman" w:cs="Times New Roman"/>
          <w:sz w:val="24"/>
          <w:szCs w:val="24"/>
        </w:rPr>
        <w:t xml:space="preserve">  </w:t>
      </w:r>
    </w:p>
    <w:p w:rsidR="17CFDCF5" w:rsidP="00CF2D54" w14:paraId="5AE0264F" w14:textId="253767BB">
      <w:pPr>
        <w:spacing w:line="240" w:lineRule="auto"/>
        <w:ind w:firstLine="720"/>
        <w:rPr>
          <w:rFonts w:ascii="Times New Roman" w:eastAsia="Times New Roman" w:hAnsi="Times New Roman" w:cs="Times New Roman"/>
          <w:sz w:val="24"/>
          <w:szCs w:val="24"/>
        </w:rPr>
      </w:pPr>
      <w:r w:rsidRPr="717A5009">
        <w:rPr>
          <w:rFonts w:ascii="Times New Roman" w:eastAsia="Times New Roman" w:hAnsi="Times New Roman" w:cs="Times New Roman"/>
          <w:sz w:val="24"/>
          <w:szCs w:val="24"/>
        </w:rPr>
        <w:t xml:space="preserve">The world is undergoing transformative change and communications networks have a critical role to play.  The FCC must take the actions necessary to achieve a level playing field for all, protect the security of our nation, and preserve the health of our planet. </w:t>
      </w:r>
    </w:p>
    <w:p w:rsidR="506E6601" w:rsidP="00CF2D54" w14:paraId="149D52A7" w14:textId="5796AF85">
      <w:pPr>
        <w:spacing w:line="240" w:lineRule="auto"/>
        <w:ind w:firstLine="720"/>
        <w:rPr>
          <w:rFonts w:ascii="Times New Roman" w:eastAsia="Times New Roman" w:hAnsi="Times New Roman" w:cs="Times New Roman"/>
          <w:sz w:val="24"/>
          <w:szCs w:val="24"/>
        </w:rPr>
      </w:pPr>
      <w:r w:rsidRPr="17CFDCF5">
        <w:rPr>
          <w:rFonts w:ascii="Times New Roman" w:eastAsia="Times New Roman" w:hAnsi="Times New Roman" w:cs="Times New Roman"/>
          <w:sz w:val="24"/>
          <w:szCs w:val="24"/>
        </w:rPr>
        <w:t>Thank you again for inviting me today</w:t>
      </w:r>
      <w:r w:rsidR="00CF2D54">
        <w:rPr>
          <w:rFonts w:ascii="Times New Roman" w:eastAsia="Times New Roman" w:hAnsi="Times New Roman" w:cs="Times New Roman"/>
          <w:sz w:val="24"/>
          <w:szCs w:val="24"/>
        </w:rPr>
        <w:t>, and</w:t>
      </w:r>
      <w:r w:rsidRPr="17CFDCF5">
        <w:rPr>
          <w:rFonts w:ascii="Times New Roman" w:eastAsia="Times New Roman" w:hAnsi="Times New Roman" w:cs="Times New Roman"/>
          <w:sz w:val="24"/>
          <w:szCs w:val="24"/>
        </w:rPr>
        <w:t xml:space="preserve"> I look forward to your questions. </w:t>
      </w: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43454865" w14:textId="77777777" w:rsidTr="6D8A0B89">
      <w:tblPrEx>
        <w:tblW w:w="0" w:type="auto"/>
        <w:tblLayout w:type="fixed"/>
        <w:tblLook w:val="06A0"/>
      </w:tblPrEx>
      <w:tc>
        <w:tcPr>
          <w:tcW w:w="3120" w:type="dxa"/>
        </w:tcPr>
        <w:p w:rsidR="6D8A0B89" w:rsidP="6D8A0B89" w14:paraId="35C7A22E" w14:textId="44F93465">
          <w:pPr>
            <w:pStyle w:val="Header"/>
            <w:ind w:left="-115"/>
          </w:pPr>
        </w:p>
      </w:tc>
      <w:tc>
        <w:tcPr>
          <w:tcW w:w="3120" w:type="dxa"/>
        </w:tcPr>
        <w:p w:rsidR="6D8A0B89" w:rsidP="6D8A0B89" w14:paraId="7A66172F" w14:textId="38FC7441">
          <w:pPr>
            <w:pStyle w:val="Header"/>
            <w:jc w:val="center"/>
          </w:pPr>
          <w:r>
            <w:fldChar w:fldCharType="begin"/>
          </w:r>
          <w:r>
            <w:instrText>PAGE</w:instrText>
          </w:r>
          <w:r>
            <w:fldChar w:fldCharType="separate"/>
          </w:r>
          <w:r w:rsidR="00A05E87">
            <w:rPr>
              <w:noProof/>
            </w:rPr>
            <w:t>1</w:t>
          </w:r>
          <w:r>
            <w:fldChar w:fldCharType="end"/>
          </w:r>
        </w:p>
      </w:tc>
      <w:tc>
        <w:tcPr>
          <w:tcW w:w="3120" w:type="dxa"/>
        </w:tcPr>
        <w:p w:rsidR="6D8A0B89" w:rsidP="6D8A0B89" w14:paraId="2674E4B9" w14:textId="77D091B5">
          <w:pPr>
            <w:pStyle w:val="Header"/>
            <w:ind w:right="-115"/>
            <w:jc w:val="right"/>
          </w:pPr>
        </w:p>
      </w:tc>
    </w:tr>
  </w:tbl>
  <w:p w:rsidR="6D8A0B89" w:rsidP="6D8A0B89" w14:paraId="39BD1715" w14:textId="45626F7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E857F7D" w14:textId="77777777" w:rsidTr="6D8A0B89">
      <w:tblPrEx>
        <w:tblW w:w="0" w:type="auto"/>
        <w:tblLayout w:type="fixed"/>
        <w:tblLook w:val="06A0"/>
      </w:tblPrEx>
      <w:tc>
        <w:tcPr>
          <w:tcW w:w="3120" w:type="dxa"/>
        </w:tcPr>
        <w:p w:rsidR="6D8A0B89" w:rsidP="6D8A0B89" w14:paraId="5E84E5EB" w14:textId="1ECD2DDE">
          <w:pPr>
            <w:pStyle w:val="Header"/>
            <w:ind w:left="-115"/>
          </w:pPr>
        </w:p>
      </w:tc>
      <w:tc>
        <w:tcPr>
          <w:tcW w:w="3120" w:type="dxa"/>
        </w:tcPr>
        <w:p w:rsidR="6D8A0B89" w:rsidP="6D8A0B89" w14:paraId="02B8D9DD" w14:textId="30D38380">
          <w:pPr>
            <w:pStyle w:val="Header"/>
            <w:jc w:val="center"/>
          </w:pPr>
        </w:p>
      </w:tc>
      <w:tc>
        <w:tcPr>
          <w:tcW w:w="3120" w:type="dxa"/>
        </w:tcPr>
        <w:p w:rsidR="6D8A0B89" w:rsidP="6D8A0B89" w14:paraId="4292083C" w14:textId="56EF8E90">
          <w:pPr>
            <w:pStyle w:val="Header"/>
            <w:ind w:right="-115"/>
            <w:jc w:val="right"/>
          </w:pPr>
        </w:p>
      </w:tc>
    </w:tr>
  </w:tbl>
  <w:p w:rsidR="6D8A0B89" w:rsidP="6D8A0B89" w14:paraId="32D3E1CA" w14:textId="11369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74198C"/>
    <w:rsid w:val="00022680"/>
    <w:rsid w:val="00026145"/>
    <w:rsid w:val="00050A43"/>
    <w:rsid w:val="0005142C"/>
    <w:rsid w:val="0005457B"/>
    <w:rsid w:val="00055CE7"/>
    <w:rsid w:val="0006430B"/>
    <w:rsid w:val="000C5927"/>
    <w:rsid w:val="000E6138"/>
    <w:rsid w:val="00102AB5"/>
    <w:rsid w:val="00120582"/>
    <w:rsid w:val="00131EAF"/>
    <w:rsid w:val="0013759F"/>
    <w:rsid w:val="0014469C"/>
    <w:rsid w:val="00145BCA"/>
    <w:rsid w:val="00151771"/>
    <w:rsid w:val="00153585"/>
    <w:rsid w:val="00172117"/>
    <w:rsid w:val="00191E34"/>
    <w:rsid w:val="00195797"/>
    <w:rsid w:val="001A297D"/>
    <w:rsid w:val="001A9CD2"/>
    <w:rsid w:val="001D0B07"/>
    <w:rsid w:val="001D6FED"/>
    <w:rsid w:val="001E1A40"/>
    <w:rsid w:val="001E2CEC"/>
    <w:rsid w:val="0021165F"/>
    <w:rsid w:val="0023054C"/>
    <w:rsid w:val="00265E98"/>
    <w:rsid w:val="002935BB"/>
    <w:rsid w:val="002938F2"/>
    <w:rsid w:val="00294880"/>
    <w:rsid w:val="002A404B"/>
    <w:rsid w:val="002D5E8B"/>
    <w:rsid w:val="002F69E6"/>
    <w:rsid w:val="003151A2"/>
    <w:rsid w:val="00351641"/>
    <w:rsid w:val="003613E3"/>
    <w:rsid w:val="00371F59"/>
    <w:rsid w:val="00383DD6"/>
    <w:rsid w:val="00387E84"/>
    <w:rsid w:val="003D6C5B"/>
    <w:rsid w:val="003F75EB"/>
    <w:rsid w:val="00424541"/>
    <w:rsid w:val="00434F14"/>
    <w:rsid w:val="004401DE"/>
    <w:rsid w:val="004851FD"/>
    <w:rsid w:val="004C3177"/>
    <w:rsid w:val="004F45F4"/>
    <w:rsid w:val="005572D4"/>
    <w:rsid w:val="00576581"/>
    <w:rsid w:val="005D1424"/>
    <w:rsid w:val="00613AB5"/>
    <w:rsid w:val="006615D0"/>
    <w:rsid w:val="00691072"/>
    <w:rsid w:val="0069621A"/>
    <w:rsid w:val="006B14C2"/>
    <w:rsid w:val="006F5E0B"/>
    <w:rsid w:val="0074340F"/>
    <w:rsid w:val="0077045A"/>
    <w:rsid w:val="007906E6"/>
    <w:rsid w:val="007911DC"/>
    <w:rsid w:val="007A0E7F"/>
    <w:rsid w:val="007A48BA"/>
    <w:rsid w:val="007B6699"/>
    <w:rsid w:val="007C5FC9"/>
    <w:rsid w:val="007C7D91"/>
    <w:rsid w:val="007E1C46"/>
    <w:rsid w:val="007E6974"/>
    <w:rsid w:val="007F4FCD"/>
    <w:rsid w:val="007F7DA2"/>
    <w:rsid w:val="00842694"/>
    <w:rsid w:val="00874270"/>
    <w:rsid w:val="00880C7E"/>
    <w:rsid w:val="00881A4B"/>
    <w:rsid w:val="008A1D7D"/>
    <w:rsid w:val="008C325F"/>
    <w:rsid w:val="008D5887"/>
    <w:rsid w:val="008E1350"/>
    <w:rsid w:val="008F09AD"/>
    <w:rsid w:val="008F754E"/>
    <w:rsid w:val="0090372E"/>
    <w:rsid w:val="0092145D"/>
    <w:rsid w:val="00926043"/>
    <w:rsid w:val="00930932"/>
    <w:rsid w:val="0097162D"/>
    <w:rsid w:val="009759D1"/>
    <w:rsid w:val="009A2D4D"/>
    <w:rsid w:val="009B250C"/>
    <w:rsid w:val="009B6CC9"/>
    <w:rsid w:val="009B7792"/>
    <w:rsid w:val="009C172C"/>
    <w:rsid w:val="009C2357"/>
    <w:rsid w:val="009C7582"/>
    <w:rsid w:val="009CCFFB"/>
    <w:rsid w:val="009E13D4"/>
    <w:rsid w:val="00A05E87"/>
    <w:rsid w:val="00A20E6F"/>
    <w:rsid w:val="00A233DF"/>
    <w:rsid w:val="00A9109A"/>
    <w:rsid w:val="00AC461D"/>
    <w:rsid w:val="00AD0612"/>
    <w:rsid w:val="00AF39D1"/>
    <w:rsid w:val="00AF7A35"/>
    <w:rsid w:val="00B03806"/>
    <w:rsid w:val="00B102A6"/>
    <w:rsid w:val="00B2315D"/>
    <w:rsid w:val="00B62E3D"/>
    <w:rsid w:val="00B669D4"/>
    <w:rsid w:val="00B80BD3"/>
    <w:rsid w:val="00B8205F"/>
    <w:rsid w:val="00B87772"/>
    <w:rsid w:val="00BA1F0A"/>
    <w:rsid w:val="00BC104B"/>
    <w:rsid w:val="00BC4242"/>
    <w:rsid w:val="00C25665"/>
    <w:rsid w:val="00C31EF7"/>
    <w:rsid w:val="00C45082"/>
    <w:rsid w:val="00C53144"/>
    <w:rsid w:val="00C70668"/>
    <w:rsid w:val="00C8425A"/>
    <w:rsid w:val="00C929A1"/>
    <w:rsid w:val="00CF19B1"/>
    <w:rsid w:val="00CF2D54"/>
    <w:rsid w:val="00D2356E"/>
    <w:rsid w:val="00D30639"/>
    <w:rsid w:val="00D35173"/>
    <w:rsid w:val="00D3740D"/>
    <w:rsid w:val="00D62195"/>
    <w:rsid w:val="00D62644"/>
    <w:rsid w:val="00D90223"/>
    <w:rsid w:val="00D95561"/>
    <w:rsid w:val="00DB4AFF"/>
    <w:rsid w:val="00DD2938"/>
    <w:rsid w:val="00DE5A35"/>
    <w:rsid w:val="00E15A8A"/>
    <w:rsid w:val="00E336C5"/>
    <w:rsid w:val="00E36D66"/>
    <w:rsid w:val="00E6576E"/>
    <w:rsid w:val="00E70106"/>
    <w:rsid w:val="00E76177"/>
    <w:rsid w:val="00E82BDC"/>
    <w:rsid w:val="00EA4927"/>
    <w:rsid w:val="00EA644D"/>
    <w:rsid w:val="00EB4E06"/>
    <w:rsid w:val="00EC5F06"/>
    <w:rsid w:val="00ED552D"/>
    <w:rsid w:val="00ED56B8"/>
    <w:rsid w:val="00EE3C79"/>
    <w:rsid w:val="00EF5FB3"/>
    <w:rsid w:val="00F2DA83"/>
    <w:rsid w:val="00F403A4"/>
    <w:rsid w:val="00F5365A"/>
    <w:rsid w:val="00F611BD"/>
    <w:rsid w:val="00F6571E"/>
    <w:rsid w:val="00F87930"/>
    <w:rsid w:val="00F9524A"/>
    <w:rsid w:val="00FD204C"/>
    <w:rsid w:val="00FE090C"/>
    <w:rsid w:val="00FF0D8C"/>
    <w:rsid w:val="00FF6434"/>
    <w:rsid w:val="0113B202"/>
    <w:rsid w:val="01164C50"/>
    <w:rsid w:val="014274F1"/>
    <w:rsid w:val="017FB12B"/>
    <w:rsid w:val="01EDB520"/>
    <w:rsid w:val="0211FBCE"/>
    <w:rsid w:val="026EEC2A"/>
    <w:rsid w:val="02822AD2"/>
    <w:rsid w:val="029AED8D"/>
    <w:rsid w:val="029FB2EA"/>
    <w:rsid w:val="02AC2864"/>
    <w:rsid w:val="02ACFD45"/>
    <w:rsid w:val="02AE20A2"/>
    <w:rsid w:val="02FAAB08"/>
    <w:rsid w:val="0306C578"/>
    <w:rsid w:val="0321E613"/>
    <w:rsid w:val="034E3B0D"/>
    <w:rsid w:val="035E262E"/>
    <w:rsid w:val="038EE256"/>
    <w:rsid w:val="03AE9678"/>
    <w:rsid w:val="03E4ECDE"/>
    <w:rsid w:val="03EBD2B2"/>
    <w:rsid w:val="0405C45D"/>
    <w:rsid w:val="0417FB53"/>
    <w:rsid w:val="04374DF3"/>
    <w:rsid w:val="0485FF48"/>
    <w:rsid w:val="048FD08A"/>
    <w:rsid w:val="04EA0B6E"/>
    <w:rsid w:val="0503FD5C"/>
    <w:rsid w:val="052E4A1F"/>
    <w:rsid w:val="053DB3F6"/>
    <w:rsid w:val="0540B3E6"/>
    <w:rsid w:val="059F0FA0"/>
    <w:rsid w:val="05A032FD"/>
    <w:rsid w:val="05CC5CDF"/>
    <w:rsid w:val="05CE0560"/>
    <w:rsid w:val="05FEC188"/>
    <w:rsid w:val="06503889"/>
    <w:rsid w:val="06AD5069"/>
    <w:rsid w:val="06B3F213"/>
    <w:rsid w:val="06F7D6B8"/>
    <w:rsid w:val="073DC9C6"/>
    <w:rsid w:val="073FD19E"/>
    <w:rsid w:val="074A1AAA"/>
    <w:rsid w:val="07593262"/>
    <w:rsid w:val="07C880F2"/>
    <w:rsid w:val="07CD1F11"/>
    <w:rsid w:val="081D8B41"/>
    <w:rsid w:val="08254A10"/>
    <w:rsid w:val="0825714E"/>
    <w:rsid w:val="083684E7"/>
    <w:rsid w:val="0841FD47"/>
    <w:rsid w:val="0864A59C"/>
    <w:rsid w:val="08F88E98"/>
    <w:rsid w:val="08FE4162"/>
    <w:rsid w:val="092EEA00"/>
    <w:rsid w:val="09A6F5F5"/>
    <w:rsid w:val="09F29FE7"/>
    <w:rsid w:val="0A2FDC21"/>
    <w:rsid w:val="0A3F2A4D"/>
    <w:rsid w:val="0A7C6687"/>
    <w:rsid w:val="0AA01ABF"/>
    <w:rsid w:val="0ACAAAC7"/>
    <w:rsid w:val="0AD7E35A"/>
    <w:rsid w:val="0AF70639"/>
    <w:rsid w:val="0B380CAC"/>
    <w:rsid w:val="0B4CDDF0"/>
    <w:rsid w:val="0B8683BD"/>
    <w:rsid w:val="0C030002"/>
    <w:rsid w:val="0C4A5E6E"/>
    <w:rsid w:val="0C84CD89"/>
    <w:rsid w:val="0CF4FC8D"/>
    <w:rsid w:val="0CFD5D59"/>
    <w:rsid w:val="0D15D40C"/>
    <w:rsid w:val="0D3AEF9B"/>
    <w:rsid w:val="0D4F254D"/>
    <w:rsid w:val="0D92ED4C"/>
    <w:rsid w:val="0DAAB8FD"/>
    <w:rsid w:val="0DB78886"/>
    <w:rsid w:val="0DF4C4C0"/>
    <w:rsid w:val="0E1150B9"/>
    <w:rsid w:val="0E1AA99D"/>
    <w:rsid w:val="0E3B32A0"/>
    <w:rsid w:val="0E5F69A1"/>
    <w:rsid w:val="0EB25617"/>
    <w:rsid w:val="0EBBBC4D"/>
    <w:rsid w:val="0EC80948"/>
    <w:rsid w:val="0F038015"/>
    <w:rsid w:val="0F346F0E"/>
    <w:rsid w:val="0F497323"/>
    <w:rsid w:val="0F4E3EFE"/>
    <w:rsid w:val="0F536E17"/>
    <w:rsid w:val="0F6D9293"/>
    <w:rsid w:val="0F744596"/>
    <w:rsid w:val="0F867C8C"/>
    <w:rsid w:val="0FC08DC1"/>
    <w:rsid w:val="1007E667"/>
    <w:rsid w:val="10827E25"/>
    <w:rsid w:val="10A99AE1"/>
    <w:rsid w:val="10C577BE"/>
    <w:rsid w:val="10D73A73"/>
    <w:rsid w:val="1141E96B"/>
    <w:rsid w:val="11680E25"/>
    <w:rsid w:val="11940F88"/>
    <w:rsid w:val="119A3C37"/>
    <w:rsid w:val="11A131AA"/>
    <w:rsid w:val="11BE7D0A"/>
    <w:rsid w:val="11F59270"/>
    <w:rsid w:val="120C8FBE"/>
    <w:rsid w:val="124C6646"/>
    <w:rsid w:val="12AC4AFF"/>
    <w:rsid w:val="12CB0302"/>
    <w:rsid w:val="12DD39F8"/>
    <w:rsid w:val="12E1D817"/>
    <w:rsid w:val="12EE4D91"/>
    <w:rsid w:val="12F60846"/>
    <w:rsid w:val="13324861"/>
    <w:rsid w:val="133832F3"/>
    <w:rsid w:val="138EDDB3"/>
    <w:rsid w:val="1392751B"/>
    <w:rsid w:val="13A1477A"/>
    <w:rsid w:val="13A50620"/>
    <w:rsid w:val="13DD8795"/>
    <w:rsid w:val="1487C012"/>
    <w:rsid w:val="14E7A4CB"/>
    <w:rsid w:val="14F7EF16"/>
    <w:rsid w:val="1515772E"/>
    <w:rsid w:val="15BD155D"/>
    <w:rsid w:val="15C1C43D"/>
    <w:rsid w:val="15EAE7C0"/>
    <w:rsid w:val="1613FD8C"/>
    <w:rsid w:val="163691B2"/>
    <w:rsid w:val="16A68DE5"/>
    <w:rsid w:val="16FEB7E9"/>
    <w:rsid w:val="173BD077"/>
    <w:rsid w:val="177ECB96"/>
    <w:rsid w:val="17CFDCF5"/>
    <w:rsid w:val="18064BE7"/>
    <w:rsid w:val="1878AA14"/>
    <w:rsid w:val="18845545"/>
    <w:rsid w:val="189FBDE1"/>
    <w:rsid w:val="192609BF"/>
    <w:rsid w:val="19735D73"/>
    <w:rsid w:val="19859AE7"/>
    <w:rsid w:val="19C39B9D"/>
    <w:rsid w:val="1A1E25F4"/>
    <w:rsid w:val="1A31D0B7"/>
    <w:rsid w:val="1A639396"/>
    <w:rsid w:val="1A70DDF1"/>
    <w:rsid w:val="1A8FBD32"/>
    <w:rsid w:val="1A93539F"/>
    <w:rsid w:val="1AAE3AF1"/>
    <w:rsid w:val="1AB63E89"/>
    <w:rsid w:val="1AB7F45C"/>
    <w:rsid w:val="1AD2AF2B"/>
    <w:rsid w:val="1B59A8D6"/>
    <w:rsid w:val="1B83C2E4"/>
    <w:rsid w:val="1C2CC206"/>
    <w:rsid w:val="1CAD33DC"/>
    <w:rsid w:val="1CC5B557"/>
    <w:rsid w:val="1D23E312"/>
    <w:rsid w:val="1D29937E"/>
    <w:rsid w:val="1D62F04C"/>
    <w:rsid w:val="1D7B10F7"/>
    <w:rsid w:val="1DBA5102"/>
    <w:rsid w:val="1DDFBC08"/>
    <w:rsid w:val="1DE668D6"/>
    <w:rsid w:val="1E843DA1"/>
    <w:rsid w:val="1F9811EA"/>
    <w:rsid w:val="1F9F4637"/>
    <w:rsid w:val="1FA5E86D"/>
    <w:rsid w:val="1FC8A1B9"/>
    <w:rsid w:val="1FDDF251"/>
    <w:rsid w:val="1FFC5DD1"/>
    <w:rsid w:val="20165B0F"/>
    <w:rsid w:val="20728127"/>
    <w:rsid w:val="2075DA26"/>
    <w:rsid w:val="20AC635D"/>
    <w:rsid w:val="20D1CE63"/>
    <w:rsid w:val="218A8AC3"/>
    <w:rsid w:val="223C7DF5"/>
    <w:rsid w:val="224DB8CC"/>
    <w:rsid w:val="22A0F120"/>
    <w:rsid w:val="230D00F1"/>
    <w:rsid w:val="2311E7C8"/>
    <w:rsid w:val="233072BE"/>
    <w:rsid w:val="237EE9CF"/>
    <w:rsid w:val="241B29D0"/>
    <w:rsid w:val="2476859A"/>
    <w:rsid w:val="247A994D"/>
    <w:rsid w:val="24948AF8"/>
    <w:rsid w:val="24B8DD39"/>
    <w:rsid w:val="24D1C732"/>
    <w:rsid w:val="24ECBC75"/>
    <w:rsid w:val="253B1062"/>
    <w:rsid w:val="253FCB27"/>
    <w:rsid w:val="2546C065"/>
    <w:rsid w:val="256411D5"/>
    <w:rsid w:val="257D2E75"/>
    <w:rsid w:val="25903A76"/>
    <w:rsid w:val="25B2E2CB"/>
    <w:rsid w:val="25DF5F2A"/>
    <w:rsid w:val="25FA7FC5"/>
    <w:rsid w:val="261F03DC"/>
    <w:rsid w:val="262B7E58"/>
    <w:rsid w:val="2658DB7F"/>
    <w:rsid w:val="265C2AE6"/>
    <w:rsid w:val="2673FC1A"/>
    <w:rsid w:val="267F7575"/>
    <w:rsid w:val="26BA6369"/>
    <w:rsid w:val="26E0F85D"/>
    <w:rsid w:val="2700AC7F"/>
    <w:rsid w:val="27BAD43D"/>
    <w:rsid w:val="27D8154F"/>
    <w:rsid w:val="27D88990"/>
    <w:rsid w:val="286337A0"/>
    <w:rsid w:val="28642D87"/>
    <w:rsid w:val="286A5EF7"/>
    <w:rsid w:val="2878CCAF"/>
    <w:rsid w:val="289814B7"/>
    <w:rsid w:val="28DA88E6"/>
    <w:rsid w:val="28F050C6"/>
    <w:rsid w:val="28F24904"/>
    <w:rsid w:val="29133294"/>
    <w:rsid w:val="293C064B"/>
    <w:rsid w:val="293ED36A"/>
    <w:rsid w:val="2950D78F"/>
    <w:rsid w:val="29589244"/>
    <w:rsid w:val="298A83DA"/>
    <w:rsid w:val="29B394FA"/>
    <w:rsid w:val="2A6D374E"/>
    <w:rsid w:val="2A75130C"/>
    <w:rsid w:val="2A892CCA"/>
    <w:rsid w:val="2AA7156F"/>
    <w:rsid w:val="2AADF50B"/>
    <w:rsid w:val="2ACDBE17"/>
    <w:rsid w:val="2B74198C"/>
    <w:rsid w:val="2B776017"/>
    <w:rsid w:val="2B84DC48"/>
    <w:rsid w:val="2B896FCF"/>
    <w:rsid w:val="2C30E5C5"/>
    <w:rsid w:val="2C404F9C"/>
    <w:rsid w:val="2CAEADA0"/>
    <w:rsid w:val="2CE4D135"/>
    <w:rsid w:val="2D439291"/>
    <w:rsid w:val="2D497C46"/>
    <w:rsid w:val="2D8FCF29"/>
    <w:rsid w:val="2DA8F4E5"/>
    <w:rsid w:val="2DE080B3"/>
    <w:rsid w:val="2E3D04F5"/>
    <w:rsid w:val="2E9EF3F7"/>
    <w:rsid w:val="2EF08C01"/>
    <w:rsid w:val="303B8EA1"/>
    <w:rsid w:val="3044A3A4"/>
    <w:rsid w:val="31051C1C"/>
    <w:rsid w:val="31099E8D"/>
    <w:rsid w:val="316366C0"/>
    <w:rsid w:val="316CBFA4"/>
    <w:rsid w:val="31CAAC1F"/>
    <w:rsid w:val="31D06E96"/>
    <w:rsid w:val="320EA6EF"/>
    <w:rsid w:val="32A5841E"/>
    <w:rsid w:val="32BA14DA"/>
    <w:rsid w:val="32D89293"/>
    <w:rsid w:val="3325E647"/>
    <w:rsid w:val="33316620"/>
    <w:rsid w:val="33488EC6"/>
    <w:rsid w:val="33B2A144"/>
    <w:rsid w:val="33C0710C"/>
    <w:rsid w:val="33EEE15F"/>
    <w:rsid w:val="33FBB0E8"/>
    <w:rsid w:val="34014B26"/>
    <w:rsid w:val="34A5D1C1"/>
    <w:rsid w:val="34E7C3BE"/>
    <w:rsid w:val="350777E0"/>
    <w:rsid w:val="3570EA27"/>
    <w:rsid w:val="3589AB09"/>
    <w:rsid w:val="359E7C4D"/>
    <w:rsid w:val="35BF2C8E"/>
    <w:rsid w:val="35D58D4F"/>
    <w:rsid w:val="35EEF72F"/>
    <w:rsid w:val="35F24696"/>
    <w:rsid w:val="363D152C"/>
    <w:rsid w:val="36D874B9"/>
    <w:rsid w:val="36F811CE"/>
    <w:rsid w:val="372965B1"/>
    <w:rsid w:val="3791A6EC"/>
    <w:rsid w:val="379F66FE"/>
    <w:rsid w:val="387BBD64"/>
    <w:rsid w:val="38C38172"/>
    <w:rsid w:val="38D8ADC0"/>
    <w:rsid w:val="39198067"/>
    <w:rsid w:val="3929565E"/>
    <w:rsid w:val="392D774D"/>
    <w:rsid w:val="393CFDC7"/>
    <w:rsid w:val="39B112AF"/>
    <w:rsid w:val="3A174F37"/>
    <w:rsid w:val="3A845737"/>
    <w:rsid w:val="3AC526BF"/>
    <w:rsid w:val="3AC94E26"/>
    <w:rsid w:val="3B21F2FC"/>
    <w:rsid w:val="3B65D16C"/>
    <w:rsid w:val="3B6DCFBF"/>
    <w:rsid w:val="3B8193D4"/>
    <w:rsid w:val="3BCAC01B"/>
    <w:rsid w:val="3BD66B4C"/>
    <w:rsid w:val="3BFB86DB"/>
    <w:rsid w:val="3C6031EC"/>
    <w:rsid w:val="3C781FC6"/>
    <w:rsid w:val="3D47A6A3"/>
    <w:rsid w:val="3D7D552D"/>
    <w:rsid w:val="3DC41755"/>
    <w:rsid w:val="3DFCC781"/>
    <w:rsid w:val="3E0A0A63"/>
    <w:rsid w:val="3E2E29D3"/>
    <w:rsid w:val="3E3D93AA"/>
    <w:rsid w:val="3E482711"/>
    <w:rsid w:val="3E741CE1"/>
    <w:rsid w:val="3EBCD276"/>
    <w:rsid w:val="3EE2A0FE"/>
    <w:rsid w:val="3EED9936"/>
    <w:rsid w:val="3EFAE391"/>
    <w:rsid w:val="3F524447"/>
    <w:rsid w:val="3FBE2134"/>
    <w:rsid w:val="4028D836"/>
    <w:rsid w:val="4053AAA9"/>
    <w:rsid w:val="406FF304"/>
    <w:rsid w:val="4075F919"/>
    <w:rsid w:val="40D5DDD2"/>
    <w:rsid w:val="40E5813B"/>
    <w:rsid w:val="41202D7C"/>
    <w:rsid w:val="41346C5D"/>
    <w:rsid w:val="425C447C"/>
    <w:rsid w:val="42B152E5"/>
    <w:rsid w:val="430784AB"/>
    <w:rsid w:val="431AB7C0"/>
    <w:rsid w:val="434D507B"/>
    <w:rsid w:val="43AAD33A"/>
    <w:rsid w:val="43B88656"/>
    <w:rsid w:val="43FE7964"/>
    <w:rsid w:val="44267EB8"/>
    <w:rsid w:val="44472EF9"/>
    <w:rsid w:val="449E4038"/>
    <w:rsid w:val="44A61793"/>
    <w:rsid w:val="44DCA0CA"/>
    <w:rsid w:val="44FFDFC6"/>
    <w:rsid w:val="4599103D"/>
    <w:rsid w:val="459B140E"/>
    <w:rsid w:val="45E7E5C0"/>
    <w:rsid w:val="4632187B"/>
    <w:rsid w:val="46430FB4"/>
    <w:rsid w:val="466E5D98"/>
    <w:rsid w:val="469B8DEB"/>
    <w:rsid w:val="4744EC85"/>
    <w:rsid w:val="474F8190"/>
    <w:rsid w:val="47800943"/>
    <w:rsid w:val="4783B621"/>
    <w:rsid w:val="47BECB42"/>
    <w:rsid w:val="47E6A0FF"/>
    <w:rsid w:val="47FE0D00"/>
    <w:rsid w:val="480AF340"/>
    <w:rsid w:val="481F8C1D"/>
    <w:rsid w:val="483589AE"/>
    <w:rsid w:val="488D2669"/>
    <w:rsid w:val="489042FF"/>
    <w:rsid w:val="48AF4208"/>
    <w:rsid w:val="491F8682"/>
    <w:rsid w:val="492656E0"/>
    <w:rsid w:val="49317531"/>
    <w:rsid w:val="493F199B"/>
    <w:rsid w:val="494D6FAF"/>
    <w:rsid w:val="4963BA58"/>
    <w:rsid w:val="49749B20"/>
    <w:rsid w:val="497E7527"/>
    <w:rsid w:val="49AAF186"/>
    <w:rsid w:val="49B895F0"/>
    <w:rsid w:val="4A330E64"/>
    <w:rsid w:val="4ACD3AFA"/>
    <w:rsid w:val="4AE93076"/>
    <w:rsid w:val="4B19FC38"/>
    <w:rsid w:val="4B9CBCC2"/>
    <w:rsid w:val="4B9EECE6"/>
    <w:rsid w:val="4BF496CE"/>
    <w:rsid w:val="4C21200F"/>
    <w:rsid w:val="4C390DE9"/>
    <w:rsid w:val="4C4266CD"/>
    <w:rsid w:val="4C6FB829"/>
    <w:rsid w:val="4C8E1C52"/>
    <w:rsid w:val="4CA2ED96"/>
    <w:rsid w:val="4D19CF9D"/>
    <w:rsid w:val="4D51B580"/>
    <w:rsid w:val="4DD6276C"/>
    <w:rsid w:val="4DDB42D1"/>
    <w:rsid w:val="4E3D8AED"/>
    <w:rsid w:val="4E49AF74"/>
    <w:rsid w:val="4EC9761E"/>
    <w:rsid w:val="4EF1A6D0"/>
    <w:rsid w:val="4F82FBCC"/>
    <w:rsid w:val="4FCD078F"/>
    <w:rsid w:val="4FED6D5B"/>
    <w:rsid w:val="5000C3A7"/>
    <w:rsid w:val="50210D21"/>
    <w:rsid w:val="50344CEE"/>
    <w:rsid w:val="504FDCC8"/>
    <w:rsid w:val="506E6601"/>
    <w:rsid w:val="50702DE5"/>
    <w:rsid w:val="5087621E"/>
    <w:rsid w:val="508B7AD3"/>
    <w:rsid w:val="50975F96"/>
    <w:rsid w:val="51815036"/>
    <w:rsid w:val="51A0D85E"/>
    <w:rsid w:val="51ADE40F"/>
    <w:rsid w:val="51F109FE"/>
    <w:rsid w:val="51F32440"/>
    <w:rsid w:val="521878D5"/>
    <w:rsid w:val="521B45F4"/>
    <w:rsid w:val="52A72C10"/>
    <w:rsid w:val="5306AB27"/>
    <w:rsid w:val="5349A9D8"/>
    <w:rsid w:val="534C9E35"/>
    <w:rsid w:val="535CD6B8"/>
    <w:rsid w:val="53797479"/>
    <w:rsid w:val="538DA4A8"/>
    <w:rsid w:val="53B703D4"/>
    <w:rsid w:val="53CDD53F"/>
    <w:rsid w:val="53FBA7A2"/>
    <w:rsid w:val="5413C84D"/>
    <w:rsid w:val="5419B1D8"/>
    <w:rsid w:val="542E831C"/>
    <w:rsid w:val="551CC226"/>
    <w:rsid w:val="552C0B3D"/>
    <w:rsid w:val="55576412"/>
    <w:rsid w:val="556AD076"/>
    <w:rsid w:val="557D48EF"/>
    <w:rsid w:val="55840785"/>
    <w:rsid w:val="559EF54F"/>
    <w:rsid w:val="55DC73F4"/>
    <w:rsid w:val="564D50EF"/>
    <w:rsid w:val="56C69563"/>
    <w:rsid w:val="56D44A9A"/>
    <w:rsid w:val="56E139EB"/>
    <w:rsid w:val="570D6E1F"/>
    <w:rsid w:val="578FA148"/>
    <w:rsid w:val="57F87F40"/>
    <w:rsid w:val="5845811F"/>
    <w:rsid w:val="58598DE7"/>
    <w:rsid w:val="5863ABFF"/>
    <w:rsid w:val="58D319D6"/>
    <w:rsid w:val="58DBC110"/>
    <w:rsid w:val="58DFC7B7"/>
    <w:rsid w:val="58EE4926"/>
    <w:rsid w:val="5907E9B1"/>
    <w:rsid w:val="59114295"/>
    <w:rsid w:val="592DC3F6"/>
    <w:rsid w:val="59410D36"/>
    <w:rsid w:val="59445C9D"/>
    <w:rsid w:val="5949C40A"/>
    <w:rsid w:val="599A3454"/>
    <w:rsid w:val="5A1BA236"/>
    <w:rsid w:val="5A4ABF4D"/>
    <w:rsid w:val="5A5286F8"/>
    <w:rsid w:val="5A6D78DC"/>
    <w:rsid w:val="5A81B3A3"/>
    <w:rsid w:val="5A8A1987"/>
    <w:rsid w:val="5AE65EB4"/>
    <w:rsid w:val="5AF17D05"/>
    <w:rsid w:val="5B6F44E0"/>
    <w:rsid w:val="5BFE401C"/>
    <w:rsid w:val="5C0A1386"/>
    <w:rsid w:val="5C0ABA98"/>
    <w:rsid w:val="5C1CA461"/>
    <w:rsid w:val="5C3BD665"/>
    <w:rsid w:val="5C4FC608"/>
    <w:rsid w:val="5C5EA71D"/>
    <w:rsid w:val="5C68D4E2"/>
    <w:rsid w:val="5CC886CA"/>
    <w:rsid w:val="5CE512C3"/>
    <w:rsid w:val="5CE700AF"/>
    <w:rsid w:val="5D31EBA5"/>
    <w:rsid w:val="5D3C196A"/>
    <w:rsid w:val="5D9EF37B"/>
    <w:rsid w:val="5DA46407"/>
    <w:rsid w:val="5DC19BFA"/>
    <w:rsid w:val="5DC43648"/>
    <w:rsid w:val="5E61573B"/>
    <w:rsid w:val="5E924634"/>
    <w:rsid w:val="5EB82B11"/>
    <w:rsid w:val="5EEC0E67"/>
    <w:rsid w:val="5EFC25E1"/>
    <w:rsid w:val="5F3A6DD4"/>
    <w:rsid w:val="5F403468"/>
    <w:rsid w:val="5F5AE73D"/>
    <w:rsid w:val="5F5D8AAA"/>
    <w:rsid w:val="601885A0"/>
    <w:rsid w:val="602E30C7"/>
    <w:rsid w:val="603BF76D"/>
    <w:rsid w:val="608B3F45"/>
    <w:rsid w:val="6099BCAA"/>
    <w:rsid w:val="60D22C57"/>
    <w:rsid w:val="60F95B0B"/>
    <w:rsid w:val="60F9A163"/>
    <w:rsid w:val="6107BFA4"/>
    <w:rsid w:val="6108CB5D"/>
    <w:rsid w:val="610D7688"/>
    <w:rsid w:val="612F2E7B"/>
    <w:rsid w:val="616C6AB5"/>
    <w:rsid w:val="61C632E8"/>
    <w:rsid w:val="62027303"/>
    <w:rsid w:val="620EE87D"/>
    <w:rsid w:val="6216A332"/>
    <w:rsid w:val="624CF998"/>
    <w:rsid w:val="62E09A69"/>
    <w:rsid w:val="63A5C0B0"/>
    <w:rsid w:val="63B7F7A6"/>
    <w:rsid w:val="63C1508A"/>
    <w:rsid w:val="63EBB3BE"/>
    <w:rsid w:val="6419AA76"/>
    <w:rsid w:val="6425FB9B"/>
    <w:rsid w:val="64299208"/>
    <w:rsid w:val="6430FBCD"/>
    <w:rsid w:val="644A4249"/>
    <w:rsid w:val="64920657"/>
    <w:rsid w:val="64A732A5"/>
    <w:rsid w:val="64B6476F"/>
    <w:rsid w:val="64CE4672"/>
    <w:rsid w:val="64E0B039"/>
    <w:rsid w:val="65856F81"/>
    <w:rsid w:val="65987481"/>
    <w:rsid w:val="6598EB92"/>
    <w:rsid w:val="65AE5A83"/>
    <w:rsid w:val="65B19CDE"/>
    <w:rsid w:val="65C728D1"/>
    <w:rsid w:val="65D2ACC4"/>
    <w:rsid w:val="65D9019E"/>
    <w:rsid w:val="663E0AD8"/>
    <w:rsid w:val="666CCDC7"/>
    <w:rsid w:val="66DDC619"/>
    <w:rsid w:val="66F59333"/>
    <w:rsid w:val="6734BBF3"/>
    <w:rsid w:val="6766909A"/>
    <w:rsid w:val="677894BF"/>
    <w:rsid w:val="678418B2"/>
    <w:rsid w:val="67994500"/>
    <w:rsid w:val="67A3CCD4"/>
    <w:rsid w:val="67BFB045"/>
    <w:rsid w:val="67C058CD"/>
    <w:rsid w:val="67E5F6A4"/>
    <w:rsid w:val="6851F5CD"/>
    <w:rsid w:val="6860A76C"/>
    <w:rsid w:val="68B0E9FA"/>
    <w:rsid w:val="68D08C54"/>
    <w:rsid w:val="6932B781"/>
    <w:rsid w:val="69646BF1"/>
    <w:rsid w:val="69AC9978"/>
    <w:rsid w:val="69DE78D3"/>
    <w:rsid w:val="6A6C5CB5"/>
    <w:rsid w:val="6ACE4C51"/>
    <w:rsid w:val="6AF03AC0"/>
    <w:rsid w:val="6B0EADB7"/>
    <w:rsid w:val="6B75F340"/>
    <w:rsid w:val="6BA0A377"/>
    <w:rsid w:val="6BB046B0"/>
    <w:rsid w:val="6BDF3C70"/>
    <w:rsid w:val="6C083DE3"/>
    <w:rsid w:val="6C81BA38"/>
    <w:rsid w:val="6CA830F7"/>
    <w:rsid w:val="6CB5D05F"/>
    <w:rsid w:val="6CC1755B"/>
    <w:rsid w:val="6CC6B127"/>
    <w:rsid w:val="6D5784D9"/>
    <w:rsid w:val="6D85246B"/>
    <w:rsid w:val="6D8A0B89"/>
    <w:rsid w:val="6DB08A3C"/>
    <w:rsid w:val="6DB14D0C"/>
    <w:rsid w:val="6DDB671A"/>
    <w:rsid w:val="6E05ED13"/>
    <w:rsid w:val="6E4F1BA2"/>
    <w:rsid w:val="6EF102ED"/>
    <w:rsid w:val="6EF9B9C1"/>
    <w:rsid w:val="6F36F5FB"/>
    <w:rsid w:val="6F6E97F7"/>
    <w:rsid w:val="6F8B23F0"/>
    <w:rsid w:val="6F8FC20F"/>
    <w:rsid w:val="6F9C3789"/>
    <w:rsid w:val="6FB8C382"/>
    <w:rsid w:val="6FE03259"/>
    <w:rsid w:val="6FE2FC6F"/>
    <w:rsid w:val="6FF5039D"/>
    <w:rsid w:val="7053B58F"/>
    <w:rsid w:val="707736C6"/>
    <w:rsid w:val="70E314AE"/>
    <w:rsid w:val="71176C5B"/>
    <w:rsid w:val="711BB445"/>
    <w:rsid w:val="713A9BC0"/>
    <w:rsid w:val="714546B2"/>
    <w:rsid w:val="716998F3"/>
    <w:rsid w:val="717A5009"/>
    <w:rsid w:val="717BFDA5"/>
    <w:rsid w:val="71896D23"/>
    <w:rsid w:val="71946B66"/>
    <w:rsid w:val="71AC8C11"/>
    <w:rsid w:val="720DE7BB"/>
    <w:rsid w:val="721B8C25"/>
    <w:rsid w:val="7265BCB2"/>
    <w:rsid w:val="727D364B"/>
    <w:rsid w:val="72868F2F"/>
    <w:rsid w:val="72F63655"/>
    <w:rsid w:val="731F1D96"/>
    <w:rsid w:val="73ACA1E1"/>
    <w:rsid w:val="73B16839"/>
    <w:rsid w:val="73D97825"/>
    <w:rsid w:val="741AB570"/>
    <w:rsid w:val="742DD8EB"/>
    <w:rsid w:val="7437590D"/>
    <w:rsid w:val="748E86C8"/>
    <w:rsid w:val="74E25FF3"/>
    <w:rsid w:val="74F427ED"/>
    <w:rsid w:val="75575ACC"/>
    <w:rsid w:val="75C7C0A8"/>
    <w:rsid w:val="75D68E05"/>
    <w:rsid w:val="7658C12E"/>
    <w:rsid w:val="768F4A65"/>
    <w:rsid w:val="769BBFDF"/>
    <w:rsid w:val="76A37A94"/>
    <w:rsid w:val="76BE685E"/>
    <w:rsid w:val="76DFBAAF"/>
    <w:rsid w:val="773DA72A"/>
    <w:rsid w:val="77639109"/>
    <w:rsid w:val="7765DE54"/>
    <w:rsid w:val="77B364D9"/>
    <w:rsid w:val="77F43D06"/>
    <w:rsid w:val="782EAB9D"/>
    <w:rsid w:val="78AE1838"/>
    <w:rsid w:val="78DEA691"/>
    <w:rsid w:val="78E3C141"/>
    <w:rsid w:val="79639B5F"/>
    <w:rsid w:val="7984AC27"/>
    <w:rsid w:val="79A9C7B6"/>
    <w:rsid w:val="79AF7E9A"/>
    <w:rsid w:val="79D77D76"/>
    <w:rsid w:val="79D9FC00"/>
    <w:rsid w:val="7A10DA44"/>
    <w:rsid w:val="7A82096E"/>
    <w:rsid w:val="7A97FB03"/>
    <w:rsid w:val="7ABE4EA1"/>
    <w:rsid w:val="7AEC818E"/>
    <w:rsid w:val="7AF1C336"/>
    <w:rsid w:val="7B22DFEB"/>
    <w:rsid w:val="7B322799"/>
    <w:rsid w:val="7BBC754C"/>
    <w:rsid w:val="7BF8DB42"/>
    <w:rsid w:val="7C2DD717"/>
    <w:rsid w:val="7C4D302F"/>
    <w:rsid w:val="7C5C9A06"/>
    <w:rsid w:val="7CC44507"/>
    <w:rsid w:val="7CDAD899"/>
    <w:rsid w:val="7CEC4A5B"/>
    <w:rsid w:val="7D23C41E"/>
    <w:rsid w:val="7D5A4D55"/>
    <w:rsid w:val="7D6EAB40"/>
    <w:rsid w:val="7DAD8ABE"/>
    <w:rsid w:val="7DB9AA30"/>
    <w:rsid w:val="7DD2D28D"/>
    <w:rsid w:val="7E23FE63"/>
    <w:rsid w:val="7E3874BB"/>
    <w:rsid w:val="7E5A80AD"/>
    <w:rsid w:val="7E76A8FA"/>
    <w:rsid w:val="7E7B67D9"/>
    <w:rsid w:val="7EFF3931"/>
    <w:rsid w:val="7F1FE972"/>
    <w:rsid w:val="7F47F95E"/>
    <w:rsid w:val="7F63E442"/>
    <w:rsid w:val="7FADA08E"/>
    <w:rsid w:val="7FB0BD2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B74198C"/>
  <w15:chartTrackingRefBased/>
  <w15:docId w15:val="{6E94766E-E026-4561-9F1F-D83A1222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A05E87"/>
    <w:pPr>
      <w:spacing w:after="0" w:line="240" w:lineRule="auto"/>
    </w:pPr>
  </w:style>
  <w:style w:type="character" w:styleId="CommentReference">
    <w:name w:val="annotation reference"/>
    <w:basedOn w:val="DefaultParagraphFont"/>
    <w:uiPriority w:val="99"/>
    <w:semiHidden/>
    <w:unhideWhenUsed/>
    <w:rsid w:val="00FF6434"/>
    <w:rPr>
      <w:sz w:val="16"/>
      <w:szCs w:val="16"/>
    </w:rPr>
  </w:style>
  <w:style w:type="paragraph" w:styleId="CommentText">
    <w:name w:val="annotation text"/>
    <w:basedOn w:val="Normal"/>
    <w:link w:val="CommentTextChar"/>
    <w:uiPriority w:val="99"/>
    <w:unhideWhenUsed/>
    <w:rsid w:val="00FF6434"/>
    <w:pPr>
      <w:spacing w:line="240" w:lineRule="auto"/>
    </w:pPr>
    <w:rPr>
      <w:sz w:val="20"/>
      <w:szCs w:val="20"/>
    </w:rPr>
  </w:style>
  <w:style w:type="character" w:customStyle="1" w:styleId="CommentTextChar">
    <w:name w:val="Comment Text Char"/>
    <w:basedOn w:val="DefaultParagraphFont"/>
    <w:link w:val="CommentText"/>
    <w:uiPriority w:val="99"/>
    <w:rsid w:val="00FF6434"/>
    <w:rPr>
      <w:sz w:val="20"/>
      <w:szCs w:val="20"/>
    </w:rPr>
  </w:style>
  <w:style w:type="paragraph" w:styleId="CommentSubject">
    <w:name w:val="annotation subject"/>
    <w:basedOn w:val="CommentText"/>
    <w:next w:val="CommentText"/>
    <w:link w:val="CommentSubjectChar"/>
    <w:uiPriority w:val="99"/>
    <w:semiHidden/>
    <w:unhideWhenUsed/>
    <w:rsid w:val="00FF6434"/>
    <w:rPr>
      <w:b/>
      <w:bCs/>
    </w:rPr>
  </w:style>
  <w:style w:type="character" w:customStyle="1" w:styleId="CommentSubjectChar">
    <w:name w:val="Comment Subject Char"/>
    <w:basedOn w:val="CommentTextChar"/>
    <w:link w:val="CommentSubject"/>
    <w:uiPriority w:val="99"/>
    <w:semiHidden/>
    <w:rsid w:val="00FF6434"/>
    <w:rPr>
      <w:b/>
      <w:bCs/>
      <w:sz w:val="20"/>
      <w:szCs w:val="20"/>
    </w:rPr>
  </w:style>
  <w:style w:type="character" w:customStyle="1" w:styleId="apple-converted-space">
    <w:name w:val="apple-converted-space"/>
    <w:basedOn w:val="DefaultParagraphFont"/>
    <w:rsid w:val="0088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9C20A1-E398-1749-83F9-2B9EF9CF95A1}">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