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5.0 -->
  <w:body>
    <w:tbl>
      <w:tblPr>
        <w:tblW w:w="0" w:type="auto"/>
        <w:tblLook w:val="0000"/>
      </w:tblPr>
      <w:tblGrid>
        <w:gridCol w:w="8640"/>
      </w:tblGrid>
      <w:tr w14:paraId="007EF9A6" w14:textId="77777777" w:rsidTr="006D5D22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28A0E1A3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3EFCE1AA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F67586" w:rsidP="00BB4E29" w14:paraId="0669FA1F" w14:textId="77777777">
            <w:pPr>
              <w:rPr>
                <w:b/>
                <w:bCs/>
                <w:sz w:val="22"/>
                <w:szCs w:val="22"/>
              </w:rPr>
            </w:pPr>
            <w:r w:rsidRPr="00F67586">
              <w:rPr>
                <w:b/>
                <w:bCs/>
                <w:sz w:val="22"/>
                <w:szCs w:val="22"/>
              </w:rPr>
              <w:t xml:space="preserve">Media </w:t>
            </w:r>
            <w:r w:rsidRPr="00F67586">
              <w:rPr>
                <w:b/>
                <w:bCs/>
                <w:sz w:val="22"/>
                <w:szCs w:val="22"/>
              </w:rPr>
              <w:t>Contact</w:t>
            </w:r>
            <w:r w:rsidRPr="00F67586">
              <w:rPr>
                <w:b/>
                <w:bCs/>
                <w:sz w:val="22"/>
                <w:szCs w:val="22"/>
              </w:rPr>
              <w:t xml:space="preserve">: </w:t>
            </w:r>
          </w:p>
          <w:p w:rsidR="00FF232D" w:rsidRPr="00F67586" w:rsidP="00BB4E29" w14:paraId="51FF72CE" w14:textId="204337B0">
            <w:pPr>
              <w:rPr>
                <w:bCs/>
                <w:sz w:val="22"/>
                <w:szCs w:val="22"/>
              </w:rPr>
            </w:pPr>
            <w:r w:rsidRPr="00F67586">
              <w:rPr>
                <w:bCs/>
                <w:sz w:val="22"/>
                <w:szCs w:val="22"/>
              </w:rPr>
              <w:t>Paloma Perez</w:t>
            </w:r>
          </w:p>
          <w:p w:rsidR="00DF3167" w:rsidRPr="00F67586" w:rsidP="00BB4E29" w14:paraId="4DBC1FB9" w14:textId="6C87C5CB">
            <w:pPr>
              <w:rPr>
                <w:bCs/>
                <w:sz w:val="22"/>
                <w:szCs w:val="22"/>
              </w:rPr>
            </w:pPr>
            <w:hyperlink r:id="rId5" w:history="1">
              <w:r w:rsidRPr="00F67586">
                <w:rPr>
                  <w:rStyle w:val="Hyperlink"/>
                  <w:bCs/>
                  <w:sz w:val="22"/>
                  <w:szCs w:val="22"/>
                </w:rPr>
                <w:t>Paloma.Perez@fcc.gov</w:t>
              </w:r>
            </w:hyperlink>
            <w:r w:rsidRPr="00F67586">
              <w:rPr>
                <w:bCs/>
                <w:sz w:val="22"/>
                <w:szCs w:val="22"/>
              </w:rPr>
              <w:t xml:space="preserve"> </w:t>
            </w:r>
          </w:p>
          <w:p w:rsidR="007A44F8" w:rsidRPr="00F67586" w:rsidP="00BB4E29" w14:paraId="4FE419C2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7CBD07E8" w14:textId="77777777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7AE546B7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RPr="00926482" w:rsidP="00EA4631" w14:paraId="48D6C900" w14:textId="4586F95F">
            <w:pPr>
              <w:tabs>
                <w:tab w:val="left" w:pos="8625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CHAIRWOMAN ROSENWORCEL </w:t>
            </w:r>
            <w:r w:rsidR="00AF681C">
              <w:rPr>
                <w:b/>
                <w:bCs/>
                <w:sz w:val="26"/>
                <w:szCs w:val="26"/>
              </w:rPr>
              <w:t xml:space="preserve">THANKS </w:t>
            </w:r>
            <w:r w:rsidR="00852A35">
              <w:rPr>
                <w:b/>
                <w:bCs/>
                <w:sz w:val="26"/>
                <w:szCs w:val="26"/>
              </w:rPr>
              <w:t>TRAVIS LITMAN</w:t>
            </w:r>
            <w:r w:rsidR="00AF681C">
              <w:rPr>
                <w:b/>
                <w:bCs/>
                <w:sz w:val="26"/>
                <w:szCs w:val="26"/>
              </w:rPr>
              <w:t xml:space="preserve"> FOR PUBLIC SERVICE </w:t>
            </w:r>
          </w:p>
          <w:p w:rsidR="00F61155" w:rsidRPr="00926482" w:rsidP="00EA4631" w14:paraId="10A3B4F4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0"/>
                <w:szCs w:val="20"/>
              </w:rPr>
            </w:pPr>
            <w:r w:rsidRPr="00926482">
              <w:rPr>
                <w:b/>
                <w:bCs/>
                <w:i/>
                <w:sz w:val="20"/>
                <w:szCs w:val="20"/>
              </w:rPr>
              <w:t xml:space="preserve">  </w:t>
            </w:r>
            <w:r w:rsidRPr="00926482">
              <w:rPr>
                <w:b/>
                <w:bCs/>
                <w:i/>
                <w:color w:val="F2F2F2" w:themeColor="background1" w:themeShade="F2"/>
                <w:sz w:val="20"/>
                <w:szCs w:val="20"/>
              </w:rPr>
              <w:t>--</w:t>
            </w:r>
            <w:r w:rsidRPr="00926482" w:rsidR="00347716">
              <w:rPr>
                <w:b/>
                <w:bCs/>
                <w:i/>
                <w:color w:val="F2F2F2" w:themeColor="background1" w:themeShade="F2"/>
                <w:sz w:val="20"/>
                <w:szCs w:val="20"/>
              </w:rPr>
              <w:t xml:space="preserve"> </w:t>
            </w:r>
          </w:p>
          <w:p w:rsidR="00BD19E8" w:rsidRPr="002E165B" w:rsidP="002E165B" w14:paraId="7361B334" w14:textId="697E8BA7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 xml:space="preserve">WASHINGTON, </w:t>
            </w:r>
            <w:r w:rsidR="009A3BB0">
              <w:rPr>
                <w:sz w:val="22"/>
                <w:szCs w:val="22"/>
              </w:rPr>
              <w:t>April 4</w:t>
            </w:r>
            <w:r w:rsidRPr="002E165B" w:rsidR="00065E2D">
              <w:rPr>
                <w:sz w:val="22"/>
                <w:szCs w:val="22"/>
              </w:rPr>
              <w:t>, 20</w:t>
            </w:r>
            <w:r w:rsidR="006D16EF">
              <w:rPr>
                <w:sz w:val="22"/>
                <w:szCs w:val="22"/>
              </w:rPr>
              <w:t>2</w:t>
            </w:r>
            <w:r w:rsidR="00DF3167">
              <w:rPr>
                <w:sz w:val="22"/>
                <w:szCs w:val="22"/>
              </w:rPr>
              <w:t>2</w:t>
            </w:r>
            <w:r w:rsidRPr="002E165B" w:rsidR="00D861EE">
              <w:rPr>
                <w:sz w:val="22"/>
                <w:szCs w:val="22"/>
              </w:rPr>
              <w:t>—</w:t>
            </w:r>
            <w:r w:rsidRPr="002E165B" w:rsidR="000E049E">
              <w:rPr>
                <w:sz w:val="22"/>
                <w:szCs w:val="22"/>
              </w:rPr>
              <w:t xml:space="preserve">Federal Communications Commission </w:t>
            </w:r>
            <w:r w:rsidR="00DF3167">
              <w:rPr>
                <w:sz w:val="22"/>
                <w:szCs w:val="22"/>
              </w:rPr>
              <w:t xml:space="preserve">Chairwoman Jessica Rosenworcel </w:t>
            </w:r>
            <w:r w:rsidRPr="002E165B" w:rsidR="000E049E">
              <w:rPr>
                <w:sz w:val="22"/>
                <w:szCs w:val="22"/>
              </w:rPr>
              <w:t>today</w:t>
            </w:r>
            <w:r w:rsidRPr="002E165B" w:rsidR="00040127">
              <w:rPr>
                <w:sz w:val="22"/>
                <w:szCs w:val="22"/>
              </w:rPr>
              <w:t xml:space="preserve"> announced</w:t>
            </w:r>
            <w:r w:rsidR="00DF3167">
              <w:rPr>
                <w:sz w:val="22"/>
                <w:szCs w:val="22"/>
              </w:rPr>
              <w:t xml:space="preserve"> </w:t>
            </w:r>
            <w:r w:rsidR="00852A35">
              <w:rPr>
                <w:sz w:val="22"/>
                <w:szCs w:val="22"/>
              </w:rPr>
              <w:t>that her</w:t>
            </w:r>
            <w:r w:rsidR="004F371F">
              <w:rPr>
                <w:sz w:val="22"/>
                <w:szCs w:val="22"/>
              </w:rPr>
              <w:t xml:space="preserve"> Acting</w:t>
            </w:r>
            <w:r w:rsidR="00DF3167">
              <w:rPr>
                <w:sz w:val="22"/>
                <w:szCs w:val="22"/>
              </w:rPr>
              <w:t xml:space="preserve"> Chief</w:t>
            </w:r>
            <w:r w:rsidR="00F042A7">
              <w:rPr>
                <w:sz w:val="22"/>
                <w:szCs w:val="22"/>
              </w:rPr>
              <w:t xml:space="preserve"> </w:t>
            </w:r>
            <w:r w:rsidR="00DF3167">
              <w:rPr>
                <w:sz w:val="22"/>
                <w:szCs w:val="22"/>
              </w:rPr>
              <w:t>of</w:t>
            </w:r>
            <w:r w:rsidR="00F042A7">
              <w:rPr>
                <w:sz w:val="22"/>
                <w:szCs w:val="22"/>
              </w:rPr>
              <w:t xml:space="preserve"> </w:t>
            </w:r>
            <w:r w:rsidR="00DF3167">
              <w:rPr>
                <w:sz w:val="22"/>
                <w:szCs w:val="22"/>
              </w:rPr>
              <w:t>Staff, Travis Litman</w:t>
            </w:r>
            <w:r w:rsidR="00852A35">
              <w:rPr>
                <w:sz w:val="22"/>
                <w:szCs w:val="22"/>
              </w:rPr>
              <w:t>, will soon be departing her office</w:t>
            </w:r>
            <w:r w:rsidR="00AF681C">
              <w:rPr>
                <w:sz w:val="22"/>
                <w:szCs w:val="22"/>
              </w:rPr>
              <w:t>.</w:t>
            </w:r>
          </w:p>
          <w:p w:rsidR="00040127" w:rsidRPr="002E165B" w:rsidP="002E165B" w14:paraId="0624C56F" w14:textId="77777777">
            <w:pPr>
              <w:rPr>
                <w:sz w:val="22"/>
                <w:szCs w:val="22"/>
              </w:rPr>
            </w:pPr>
          </w:p>
          <w:p w:rsidR="00850E26" w:rsidRPr="002E165B" w:rsidP="002E165B" w14:paraId="4BB6EA65" w14:textId="4C9B3FC9">
            <w:pPr>
              <w:rPr>
                <w:sz w:val="22"/>
                <w:szCs w:val="22"/>
              </w:rPr>
            </w:pPr>
            <w:r w:rsidRPr="002E165B">
              <w:rPr>
                <w:sz w:val="22"/>
                <w:szCs w:val="22"/>
              </w:rPr>
              <w:t>“</w:t>
            </w:r>
            <w:r w:rsidR="00F67972">
              <w:rPr>
                <w:sz w:val="22"/>
                <w:szCs w:val="22"/>
              </w:rPr>
              <w:t xml:space="preserve">I can’t thank Travis enough for his </w:t>
            </w:r>
            <w:r w:rsidR="00563C72">
              <w:rPr>
                <w:sz w:val="22"/>
                <w:szCs w:val="22"/>
              </w:rPr>
              <w:t>public</w:t>
            </w:r>
            <w:r w:rsidR="00F67972">
              <w:rPr>
                <w:sz w:val="22"/>
                <w:szCs w:val="22"/>
              </w:rPr>
              <w:t xml:space="preserve"> service and even more so for being a steady hand and trusted confidant as I’ve navigated my time at the Commission. </w:t>
            </w:r>
            <w:r w:rsidR="00D25A50">
              <w:rPr>
                <w:sz w:val="22"/>
                <w:szCs w:val="22"/>
              </w:rPr>
              <w:t xml:space="preserve"> </w:t>
            </w:r>
            <w:r w:rsidR="00F67972">
              <w:rPr>
                <w:sz w:val="22"/>
                <w:szCs w:val="22"/>
              </w:rPr>
              <w:t xml:space="preserve">From the very beginning, Travis </w:t>
            </w:r>
            <w:r w:rsidR="007F1E91">
              <w:rPr>
                <w:sz w:val="22"/>
                <w:szCs w:val="22"/>
              </w:rPr>
              <w:t xml:space="preserve">has </w:t>
            </w:r>
            <w:r w:rsidR="00747763">
              <w:rPr>
                <w:sz w:val="22"/>
                <w:szCs w:val="22"/>
              </w:rPr>
              <w:t>provided sound counsel and leadership</w:t>
            </w:r>
            <w:r w:rsidR="00D540B5">
              <w:rPr>
                <w:sz w:val="22"/>
                <w:szCs w:val="22"/>
              </w:rPr>
              <w:t xml:space="preserve"> </w:t>
            </w:r>
            <w:r w:rsidR="007F1E91">
              <w:rPr>
                <w:sz w:val="22"/>
                <w:szCs w:val="22"/>
              </w:rPr>
              <w:t>and we couldn’t have accomplished so much without his support</w:t>
            </w:r>
            <w:r w:rsidR="00AF681C">
              <w:rPr>
                <w:sz w:val="22"/>
                <w:szCs w:val="22"/>
              </w:rPr>
              <w:t>, knowledge,</w:t>
            </w:r>
            <w:r w:rsidR="007F1E91">
              <w:rPr>
                <w:sz w:val="22"/>
                <w:szCs w:val="22"/>
              </w:rPr>
              <w:t xml:space="preserve"> and guidance,” said Chairwoman Rosenworcel.  “I wish him </w:t>
            </w:r>
            <w:r w:rsidR="00747763">
              <w:rPr>
                <w:sz w:val="22"/>
                <w:szCs w:val="22"/>
              </w:rPr>
              <w:t xml:space="preserve">the very </w:t>
            </w:r>
            <w:r w:rsidR="00D540B5">
              <w:rPr>
                <w:sz w:val="22"/>
                <w:szCs w:val="22"/>
              </w:rPr>
              <w:t>best in</w:t>
            </w:r>
            <w:r w:rsidR="00E52C0B">
              <w:rPr>
                <w:sz w:val="22"/>
                <w:szCs w:val="22"/>
              </w:rPr>
              <w:t xml:space="preserve"> the future</w:t>
            </w:r>
            <w:r w:rsidR="007F1E91">
              <w:rPr>
                <w:sz w:val="22"/>
                <w:szCs w:val="22"/>
              </w:rPr>
              <w:t>.”</w:t>
            </w:r>
          </w:p>
          <w:p w:rsidR="00850E26" w:rsidRPr="002E165B" w:rsidP="002E165B" w14:paraId="434B11F0" w14:textId="77777777">
            <w:pPr>
              <w:rPr>
                <w:sz w:val="22"/>
                <w:szCs w:val="22"/>
              </w:rPr>
            </w:pPr>
          </w:p>
          <w:p w:rsidR="00BD19E8" w:rsidP="002E165B" w14:paraId="2A55EF57" w14:textId="166B34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Mr. Litman</w:t>
            </w:r>
            <w:r w:rsidRPr="004F371F">
              <w:rPr>
                <w:sz w:val="22"/>
                <w:szCs w:val="22"/>
              </w:rPr>
              <w:t xml:space="preserve"> </w:t>
            </w:r>
            <w:r w:rsidR="00747763">
              <w:rPr>
                <w:sz w:val="22"/>
                <w:szCs w:val="22"/>
              </w:rPr>
              <w:t>has been a key part of the Chairwoman’s team over the last seven years.  H</w:t>
            </w:r>
            <w:r w:rsidR="00AF681C">
              <w:rPr>
                <w:sz w:val="22"/>
                <w:szCs w:val="22"/>
              </w:rPr>
              <w:t>e served</w:t>
            </w:r>
            <w:r w:rsidRPr="004F371F" w:rsidR="00AF681C">
              <w:rPr>
                <w:sz w:val="22"/>
                <w:szCs w:val="22"/>
              </w:rPr>
              <w:t xml:space="preserve"> </w:t>
            </w:r>
            <w:r w:rsidRPr="004F371F">
              <w:rPr>
                <w:sz w:val="22"/>
                <w:szCs w:val="22"/>
              </w:rPr>
              <w:t xml:space="preserve">then-Commissioner Jessica Rosenworcel’s office including as Chief of Staff and Senior Legal Advisor. </w:t>
            </w:r>
            <w:r w:rsidR="00D25A50">
              <w:rPr>
                <w:sz w:val="22"/>
                <w:szCs w:val="22"/>
              </w:rPr>
              <w:t xml:space="preserve"> </w:t>
            </w:r>
            <w:r w:rsidR="00747763">
              <w:rPr>
                <w:sz w:val="22"/>
                <w:szCs w:val="22"/>
              </w:rPr>
              <w:t>Prior to that, he</w:t>
            </w:r>
            <w:r w:rsidRPr="004F371F">
              <w:rPr>
                <w:sz w:val="22"/>
                <w:szCs w:val="22"/>
              </w:rPr>
              <w:t xml:space="preserve"> held a variety of roles in </w:t>
            </w:r>
            <w:r w:rsidR="00747763">
              <w:rPr>
                <w:sz w:val="22"/>
                <w:szCs w:val="22"/>
              </w:rPr>
              <w:t>FCC</w:t>
            </w:r>
            <w:r w:rsidR="00F34666">
              <w:rPr>
                <w:sz w:val="22"/>
                <w:szCs w:val="22"/>
              </w:rPr>
              <w:t xml:space="preserve"> after</w:t>
            </w:r>
            <w:r w:rsidR="00747763">
              <w:rPr>
                <w:sz w:val="22"/>
                <w:szCs w:val="22"/>
              </w:rPr>
              <w:t xml:space="preserve"> beginning </w:t>
            </w:r>
            <w:r w:rsidR="0072665A">
              <w:rPr>
                <w:sz w:val="22"/>
                <w:szCs w:val="22"/>
              </w:rPr>
              <w:t>his time a</w:t>
            </w:r>
            <w:r w:rsidR="00F34666">
              <w:rPr>
                <w:sz w:val="22"/>
                <w:szCs w:val="22"/>
              </w:rPr>
              <w:t>t</w:t>
            </w:r>
            <w:r w:rsidR="0072665A">
              <w:rPr>
                <w:sz w:val="22"/>
                <w:szCs w:val="22"/>
              </w:rPr>
              <w:t xml:space="preserve"> the agency </w:t>
            </w:r>
            <w:r w:rsidR="00747763">
              <w:rPr>
                <w:sz w:val="22"/>
                <w:szCs w:val="22"/>
              </w:rPr>
              <w:t>as an attorney advisor in the agency’s Wireline Competition Bureau.</w:t>
            </w:r>
            <w:r w:rsidRPr="004F371F">
              <w:rPr>
                <w:sz w:val="22"/>
                <w:szCs w:val="22"/>
              </w:rPr>
              <w:t xml:space="preserve"> </w:t>
            </w:r>
            <w:r w:rsidR="00D25A50">
              <w:rPr>
                <w:sz w:val="22"/>
                <w:szCs w:val="22"/>
              </w:rPr>
              <w:t xml:space="preserve"> </w:t>
            </w:r>
            <w:r w:rsidRPr="004F371F">
              <w:rPr>
                <w:sz w:val="22"/>
                <w:szCs w:val="22"/>
              </w:rPr>
              <w:t>In addition, he has served as Counsel on detail to the Senate Committee on Commerce, Science, and Transportation, where he provided assistance to the Subcommittee on Communications, Technology, and the Internet.</w:t>
            </w:r>
            <w:r w:rsidR="00D25A50">
              <w:rPr>
                <w:sz w:val="22"/>
                <w:szCs w:val="22"/>
              </w:rPr>
              <w:t xml:space="preserve">  </w:t>
            </w:r>
            <w:r w:rsidRPr="004F371F">
              <w:rPr>
                <w:sz w:val="22"/>
                <w:szCs w:val="22"/>
              </w:rPr>
              <w:t>Before entering public service, Travis practiced communications law in Washington, D</w:t>
            </w:r>
            <w:r w:rsidR="002D7165">
              <w:rPr>
                <w:sz w:val="22"/>
                <w:szCs w:val="22"/>
              </w:rPr>
              <w:t>.</w:t>
            </w:r>
            <w:r w:rsidRPr="004F371F">
              <w:rPr>
                <w:sz w:val="22"/>
                <w:szCs w:val="22"/>
              </w:rPr>
              <w:t>C.</w:t>
            </w:r>
            <w:r w:rsidR="00D25A50">
              <w:rPr>
                <w:sz w:val="22"/>
                <w:szCs w:val="22"/>
              </w:rPr>
              <w:t xml:space="preserve">  </w:t>
            </w:r>
            <w:r w:rsidRPr="004F371F">
              <w:rPr>
                <w:sz w:val="22"/>
                <w:szCs w:val="22"/>
              </w:rPr>
              <w:t>He is a graduate of Lewis &amp; Clark College and the University of Colorado School of Law</w:t>
            </w:r>
            <w:r>
              <w:rPr>
                <w:sz w:val="22"/>
                <w:szCs w:val="22"/>
              </w:rPr>
              <w:t>.</w:t>
            </w:r>
          </w:p>
          <w:p w:rsidR="002D7165" w:rsidRPr="002E165B" w:rsidP="002E165B" w14:paraId="76293B1D" w14:textId="77777777">
            <w:pPr>
              <w:rPr>
                <w:sz w:val="22"/>
                <w:szCs w:val="22"/>
              </w:rPr>
            </w:pPr>
          </w:p>
          <w:p w:rsidR="004F0F1F" w:rsidRPr="007475A1" w:rsidP="00850E26" w14:paraId="3DCB98C6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p w:rsidR="00CC5E08" w:rsidRPr="0080486B" w:rsidP="00850E26" w14:paraId="46B0B84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049B29AF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4F9ACB88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</w:tbl>
    <w:p w:rsidR="00D24C3D" w:rsidRPr="007528A5" w14:paraId="223C1598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67"/>
    <w:rsid w:val="0000580B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3ED2"/>
    <w:rsid w:val="00125BE0"/>
    <w:rsid w:val="00142C13"/>
    <w:rsid w:val="00152776"/>
    <w:rsid w:val="00153222"/>
    <w:rsid w:val="001577D3"/>
    <w:rsid w:val="001733A6"/>
    <w:rsid w:val="001865A9"/>
    <w:rsid w:val="00187DB2"/>
    <w:rsid w:val="001B20BB"/>
    <w:rsid w:val="001C4370"/>
    <w:rsid w:val="001C5FE6"/>
    <w:rsid w:val="001D3779"/>
    <w:rsid w:val="001F0469"/>
    <w:rsid w:val="00203A98"/>
    <w:rsid w:val="00206EDD"/>
    <w:rsid w:val="0021247E"/>
    <w:rsid w:val="002146F6"/>
    <w:rsid w:val="00231C32"/>
    <w:rsid w:val="00240345"/>
    <w:rsid w:val="002421F0"/>
    <w:rsid w:val="00247274"/>
    <w:rsid w:val="00266966"/>
    <w:rsid w:val="00285C36"/>
    <w:rsid w:val="00294C0C"/>
    <w:rsid w:val="002A0934"/>
    <w:rsid w:val="002B1013"/>
    <w:rsid w:val="002D03E5"/>
    <w:rsid w:val="002D7165"/>
    <w:rsid w:val="002E165B"/>
    <w:rsid w:val="002E3F1D"/>
    <w:rsid w:val="002F31D0"/>
    <w:rsid w:val="00300359"/>
    <w:rsid w:val="0031773E"/>
    <w:rsid w:val="00333871"/>
    <w:rsid w:val="00347716"/>
    <w:rsid w:val="003506E1"/>
    <w:rsid w:val="003727E3"/>
    <w:rsid w:val="00385A93"/>
    <w:rsid w:val="003910F1"/>
    <w:rsid w:val="003D7499"/>
    <w:rsid w:val="003E42FC"/>
    <w:rsid w:val="003E5991"/>
    <w:rsid w:val="003F344A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80099"/>
    <w:rsid w:val="004941A2"/>
    <w:rsid w:val="00497858"/>
    <w:rsid w:val="004A729A"/>
    <w:rsid w:val="004B4FEA"/>
    <w:rsid w:val="004C0ADA"/>
    <w:rsid w:val="004C433E"/>
    <w:rsid w:val="004C4512"/>
    <w:rsid w:val="004C4F36"/>
    <w:rsid w:val="004D3D85"/>
    <w:rsid w:val="004E2BD8"/>
    <w:rsid w:val="004F0F1F"/>
    <w:rsid w:val="004F371F"/>
    <w:rsid w:val="004F729F"/>
    <w:rsid w:val="005022AA"/>
    <w:rsid w:val="00504845"/>
    <w:rsid w:val="0050757F"/>
    <w:rsid w:val="00516AD2"/>
    <w:rsid w:val="00545DAE"/>
    <w:rsid w:val="00563C72"/>
    <w:rsid w:val="00571B83"/>
    <w:rsid w:val="00575A00"/>
    <w:rsid w:val="00586417"/>
    <w:rsid w:val="0058673C"/>
    <w:rsid w:val="005A7972"/>
    <w:rsid w:val="005B17E7"/>
    <w:rsid w:val="005B2643"/>
    <w:rsid w:val="005D17FD"/>
    <w:rsid w:val="005F0D55"/>
    <w:rsid w:val="005F183E"/>
    <w:rsid w:val="00600DDA"/>
    <w:rsid w:val="00603A30"/>
    <w:rsid w:val="00604211"/>
    <w:rsid w:val="00613498"/>
    <w:rsid w:val="00617B94"/>
    <w:rsid w:val="00620BED"/>
    <w:rsid w:val="00634CC2"/>
    <w:rsid w:val="006415B4"/>
    <w:rsid w:val="00644E3D"/>
    <w:rsid w:val="00651B9E"/>
    <w:rsid w:val="00652019"/>
    <w:rsid w:val="00657EC9"/>
    <w:rsid w:val="00665633"/>
    <w:rsid w:val="00674C86"/>
    <w:rsid w:val="0068015E"/>
    <w:rsid w:val="006861AB"/>
    <w:rsid w:val="00686B89"/>
    <w:rsid w:val="0069420F"/>
    <w:rsid w:val="006A2FC5"/>
    <w:rsid w:val="006A7D75"/>
    <w:rsid w:val="006B0A70"/>
    <w:rsid w:val="006B606A"/>
    <w:rsid w:val="006C33AF"/>
    <w:rsid w:val="006D16EF"/>
    <w:rsid w:val="006D5D22"/>
    <w:rsid w:val="006E0324"/>
    <w:rsid w:val="006E4A76"/>
    <w:rsid w:val="006F1DBD"/>
    <w:rsid w:val="00700556"/>
    <w:rsid w:val="0070589A"/>
    <w:rsid w:val="007167DD"/>
    <w:rsid w:val="0072478B"/>
    <w:rsid w:val="0072665A"/>
    <w:rsid w:val="0073414D"/>
    <w:rsid w:val="007475A1"/>
    <w:rsid w:val="00747763"/>
    <w:rsid w:val="0075235E"/>
    <w:rsid w:val="007528A5"/>
    <w:rsid w:val="007732CC"/>
    <w:rsid w:val="00774079"/>
    <w:rsid w:val="0077752B"/>
    <w:rsid w:val="00793D6F"/>
    <w:rsid w:val="00794090"/>
    <w:rsid w:val="007A44F8"/>
    <w:rsid w:val="007D21BF"/>
    <w:rsid w:val="007F1E91"/>
    <w:rsid w:val="007F3C12"/>
    <w:rsid w:val="007F5205"/>
    <w:rsid w:val="0080486B"/>
    <w:rsid w:val="008215E7"/>
    <w:rsid w:val="00830FC6"/>
    <w:rsid w:val="00850E26"/>
    <w:rsid w:val="00852A35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6482"/>
    <w:rsid w:val="0093373C"/>
    <w:rsid w:val="00961620"/>
    <w:rsid w:val="009734B6"/>
    <w:rsid w:val="00973F59"/>
    <w:rsid w:val="0098096F"/>
    <w:rsid w:val="0098437A"/>
    <w:rsid w:val="00986C92"/>
    <w:rsid w:val="00993C47"/>
    <w:rsid w:val="009972BC"/>
    <w:rsid w:val="009A3BB0"/>
    <w:rsid w:val="009B4B16"/>
    <w:rsid w:val="009E54A1"/>
    <w:rsid w:val="009F4E25"/>
    <w:rsid w:val="009F5B1F"/>
    <w:rsid w:val="00A225A9"/>
    <w:rsid w:val="00A3308E"/>
    <w:rsid w:val="00A35DFD"/>
    <w:rsid w:val="00A702DF"/>
    <w:rsid w:val="00A775A3"/>
    <w:rsid w:val="00A81700"/>
    <w:rsid w:val="00A81B5B"/>
    <w:rsid w:val="00A82FAD"/>
    <w:rsid w:val="00A9673A"/>
    <w:rsid w:val="00A96EF2"/>
    <w:rsid w:val="00AA5C35"/>
    <w:rsid w:val="00AA5ED9"/>
    <w:rsid w:val="00AC0A38"/>
    <w:rsid w:val="00AC4E0E"/>
    <w:rsid w:val="00AC517B"/>
    <w:rsid w:val="00AD0D19"/>
    <w:rsid w:val="00AD3F78"/>
    <w:rsid w:val="00AD4184"/>
    <w:rsid w:val="00AF051B"/>
    <w:rsid w:val="00AF681C"/>
    <w:rsid w:val="00B037A2"/>
    <w:rsid w:val="00B31870"/>
    <w:rsid w:val="00B320B8"/>
    <w:rsid w:val="00B35EE2"/>
    <w:rsid w:val="00B36DEF"/>
    <w:rsid w:val="00B57131"/>
    <w:rsid w:val="00B62F2C"/>
    <w:rsid w:val="00B727C9"/>
    <w:rsid w:val="00B735C8"/>
    <w:rsid w:val="00B76A63"/>
    <w:rsid w:val="00BA6350"/>
    <w:rsid w:val="00BB4E29"/>
    <w:rsid w:val="00BB74C9"/>
    <w:rsid w:val="00BC3AB6"/>
    <w:rsid w:val="00BC6489"/>
    <w:rsid w:val="00BD19E8"/>
    <w:rsid w:val="00BD4273"/>
    <w:rsid w:val="00C31ED8"/>
    <w:rsid w:val="00C432E4"/>
    <w:rsid w:val="00C70C26"/>
    <w:rsid w:val="00C72001"/>
    <w:rsid w:val="00C772B7"/>
    <w:rsid w:val="00C80347"/>
    <w:rsid w:val="00CB24D2"/>
    <w:rsid w:val="00CB7C1A"/>
    <w:rsid w:val="00CC5E08"/>
    <w:rsid w:val="00CE14FD"/>
    <w:rsid w:val="00CF6860"/>
    <w:rsid w:val="00D02AC6"/>
    <w:rsid w:val="00D03F0C"/>
    <w:rsid w:val="00D04312"/>
    <w:rsid w:val="00D16A7F"/>
    <w:rsid w:val="00D16AD2"/>
    <w:rsid w:val="00D22596"/>
    <w:rsid w:val="00D22691"/>
    <w:rsid w:val="00D24C3D"/>
    <w:rsid w:val="00D25A50"/>
    <w:rsid w:val="00D46CB1"/>
    <w:rsid w:val="00D540B5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2667"/>
    <w:rsid w:val="00DB67B7"/>
    <w:rsid w:val="00DC15A9"/>
    <w:rsid w:val="00DC40AA"/>
    <w:rsid w:val="00DD1750"/>
    <w:rsid w:val="00DF3167"/>
    <w:rsid w:val="00E349AA"/>
    <w:rsid w:val="00E41390"/>
    <w:rsid w:val="00E41CA0"/>
    <w:rsid w:val="00E4366B"/>
    <w:rsid w:val="00E50A4A"/>
    <w:rsid w:val="00E52C0B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A4631"/>
    <w:rsid w:val="00EE0E90"/>
    <w:rsid w:val="00EF3BCA"/>
    <w:rsid w:val="00EF729B"/>
    <w:rsid w:val="00F01B0D"/>
    <w:rsid w:val="00F042A7"/>
    <w:rsid w:val="00F1238F"/>
    <w:rsid w:val="00F16485"/>
    <w:rsid w:val="00F228ED"/>
    <w:rsid w:val="00F26E31"/>
    <w:rsid w:val="00F27C6C"/>
    <w:rsid w:val="00F34666"/>
    <w:rsid w:val="00F34A8D"/>
    <w:rsid w:val="00F50D25"/>
    <w:rsid w:val="00F535D8"/>
    <w:rsid w:val="00F61155"/>
    <w:rsid w:val="00F67586"/>
    <w:rsid w:val="00F67972"/>
    <w:rsid w:val="00F708E3"/>
    <w:rsid w:val="00F76561"/>
    <w:rsid w:val="00F84736"/>
    <w:rsid w:val="00FC6C29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489BC3C"/>
  <w15:docId w15:val="{C94079F6-286C-44BF-A251-3CD9E32C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852A3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2A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2A3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2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2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Paloma.Perez@fcc.gov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palom\Documents\FCC\Press%20Releases\Press%20Release%20-%20Templates\Template%20-%20Press%20Release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- Press Release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