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007EF9A6" w14:textId="77777777" w:rsidTr="006D5D22">
        <w:tblPrEx>
          <w:tblW w:w="0" w:type="auto"/>
          <w:tblLook w:val="0000"/>
        </w:tblPrEx>
        <w:trPr>
          <w:trHeight w:val="2181"/>
        </w:trPr>
        <w:tc>
          <w:tcPr>
            <w:tcW w:w="8856" w:type="dxa"/>
          </w:tcPr>
          <w:p w:rsidR="00FF232D" w:rsidP="006A7D75" w14:paraId="28A0E1A3"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EFCE1AA" w14:textId="77777777">
            <w:pPr>
              <w:rPr>
                <w:b/>
                <w:bCs/>
                <w:sz w:val="12"/>
                <w:szCs w:val="12"/>
              </w:rPr>
            </w:pPr>
          </w:p>
          <w:p w:rsidR="007A44F8" w:rsidRPr="00F67586" w:rsidP="00BB4E29" w14:paraId="0669FA1F" w14:textId="77777777">
            <w:pPr>
              <w:rPr>
                <w:b/>
                <w:bCs/>
                <w:sz w:val="22"/>
                <w:szCs w:val="22"/>
              </w:rPr>
            </w:pPr>
            <w:r w:rsidRPr="00F67586">
              <w:rPr>
                <w:b/>
                <w:bCs/>
                <w:sz w:val="22"/>
                <w:szCs w:val="22"/>
              </w:rPr>
              <w:t xml:space="preserve">Media </w:t>
            </w:r>
            <w:r w:rsidRPr="00F67586">
              <w:rPr>
                <w:b/>
                <w:bCs/>
                <w:sz w:val="22"/>
                <w:szCs w:val="22"/>
              </w:rPr>
              <w:t>Contact</w:t>
            </w:r>
            <w:r w:rsidRPr="00F67586">
              <w:rPr>
                <w:b/>
                <w:bCs/>
                <w:sz w:val="22"/>
                <w:szCs w:val="22"/>
              </w:rPr>
              <w:t xml:space="preserve">: </w:t>
            </w:r>
          </w:p>
          <w:p w:rsidR="00FF232D" w:rsidRPr="00F67586" w:rsidP="00BB4E29" w14:paraId="51FF72CE" w14:textId="204337B0">
            <w:pPr>
              <w:rPr>
                <w:bCs/>
                <w:sz w:val="22"/>
                <w:szCs w:val="22"/>
              </w:rPr>
            </w:pPr>
            <w:r w:rsidRPr="00F67586">
              <w:rPr>
                <w:bCs/>
                <w:sz w:val="22"/>
                <w:szCs w:val="22"/>
              </w:rPr>
              <w:t>Paloma Perez</w:t>
            </w:r>
          </w:p>
          <w:p w:rsidR="00DF3167" w:rsidRPr="00F67586" w:rsidP="00BB4E29" w14:paraId="4DBC1FB9" w14:textId="6C87C5CB">
            <w:pPr>
              <w:rPr>
                <w:bCs/>
                <w:sz w:val="22"/>
                <w:szCs w:val="22"/>
              </w:rPr>
            </w:pPr>
            <w:hyperlink r:id="rId5" w:history="1">
              <w:r w:rsidRPr="00F67586">
                <w:rPr>
                  <w:rStyle w:val="Hyperlink"/>
                  <w:bCs/>
                  <w:sz w:val="22"/>
                  <w:szCs w:val="22"/>
                </w:rPr>
                <w:t>Paloma.Perez@fcc.gov</w:t>
              </w:r>
            </w:hyperlink>
            <w:r w:rsidRPr="00F67586">
              <w:rPr>
                <w:bCs/>
                <w:sz w:val="22"/>
                <w:szCs w:val="22"/>
              </w:rPr>
              <w:t xml:space="preserve"> </w:t>
            </w:r>
          </w:p>
          <w:p w:rsidR="007A44F8" w:rsidRPr="00F67586" w:rsidP="00BB4E29" w14:paraId="4FE419C2" w14:textId="77777777">
            <w:pPr>
              <w:rPr>
                <w:bCs/>
                <w:sz w:val="22"/>
                <w:szCs w:val="22"/>
              </w:rPr>
            </w:pPr>
          </w:p>
          <w:p w:rsidR="007A44F8" w:rsidRPr="008A3940" w:rsidP="00BB4E29" w14:paraId="7CBD07E8" w14:textId="77777777">
            <w:pPr>
              <w:rPr>
                <w:b/>
                <w:sz w:val="22"/>
                <w:szCs w:val="22"/>
              </w:rPr>
            </w:pPr>
            <w:r w:rsidRPr="008A3940">
              <w:rPr>
                <w:b/>
                <w:sz w:val="22"/>
                <w:szCs w:val="22"/>
              </w:rPr>
              <w:t>For Immediate Release</w:t>
            </w:r>
          </w:p>
          <w:p w:rsidR="007A44F8" w:rsidRPr="004A729A" w:rsidP="00BB4E29" w14:paraId="7AE546B7" w14:textId="77777777">
            <w:pPr>
              <w:jc w:val="center"/>
              <w:rPr>
                <w:b/>
                <w:bCs/>
                <w:sz w:val="22"/>
                <w:szCs w:val="22"/>
              </w:rPr>
            </w:pPr>
          </w:p>
          <w:p w:rsidR="000E049E" w:rsidP="003D585E" w14:paraId="48D6C900" w14:textId="42B64AF9">
            <w:pPr>
              <w:tabs>
                <w:tab w:val="left" w:pos="8625"/>
              </w:tabs>
              <w:jc w:val="center"/>
              <w:rPr>
                <w:b/>
                <w:bCs/>
                <w:sz w:val="26"/>
                <w:szCs w:val="26"/>
              </w:rPr>
            </w:pPr>
            <w:r>
              <w:rPr>
                <w:b/>
                <w:bCs/>
                <w:sz w:val="26"/>
                <w:szCs w:val="26"/>
              </w:rPr>
              <w:t xml:space="preserve">CHAIRWOMAN ROSENWORCEL </w:t>
            </w:r>
            <w:r w:rsidR="00770006">
              <w:rPr>
                <w:b/>
                <w:bCs/>
                <w:sz w:val="26"/>
                <w:szCs w:val="26"/>
              </w:rPr>
              <w:t>ANNOUNCES STAFF CHANGES</w:t>
            </w:r>
            <w:r w:rsidR="00214707">
              <w:rPr>
                <w:b/>
                <w:bCs/>
                <w:sz w:val="26"/>
                <w:szCs w:val="26"/>
              </w:rPr>
              <w:t xml:space="preserve"> </w:t>
            </w:r>
          </w:p>
          <w:p w:rsidR="00F61155" w:rsidRPr="006B0A70" w:rsidP="003D585E" w14:paraId="10A3B4F4"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2E165B" w14:paraId="7361B334" w14:textId="33FC709F">
            <w:pPr>
              <w:rPr>
                <w:sz w:val="22"/>
                <w:szCs w:val="22"/>
              </w:rPr>
            </w:pPr>
            <w:r w:rsidRPr="002E165B">
              <w:rPr>
                <w:sz w:val="22"/>
                <w:szCs w:val="22"/>
              </w:rPr>
              <w:t xml:space="preserve">WASHINGTON, </w:t>
            </w:r>
            <w:r w:rsidR="00214707">
              <w:rPr>
                <w:sz w:val="22"/>
                <w:szCs w:val="22"/>
              </w:rPr>
              <w:t xml:space="preserve">April </w:t>
            </w:r>
            <w:r w:rsidR="00763A3D">
              <w:rPr>
                <w:sz w:val="22"/>
                <w:szCs w:val="22"/>
              </w:rPr>
              <w:t>4</w:t>
            </w:r>
            <w:r w:rsidRPr="002E165B" w:rsidR="00065E2D">
              <w:rPr>
                <w:sz w:val="22"/>
                <w:szCs w:val="22"/>
              </w:rPr>
              <w:t>, 20</w:t>
            </w:r>
            <w:r w:rsidR="006D16EF">
              <w:rPr>
                <w:sz w:val="22"/>
                <w:szCs w:val="22"/>
              </w:rPr>
              <w:t>2</w:t>
            </w:r>
            <w:r w:rsidR="00DF3167">
              <w:rPr>
                <w:sz w:val="22"/>
                <w:szCs w:val="22"/>
              </w:rPr>
              <w:t>2</w:t>
            </w:r>
            <w:r w:rsidRPr="002E165B" w:rsidR="00D861EE">
              <w:rPr>
                <w:sz w:val="22"/>
                <w:szCs w:val="22"/>
              </w:rPr>
              <w:t>—</w:t>
            </w:r>
            <w:r w:rsidRPr="002E165B" w:rsidR="000E049E">
              <w:rPr>
                <w:sz w:val="22"/>
                <w:szCs w:val="22"/>
              </w:rPr>
              <w:t xml:space="preserve">Federal Communications Commission </w:t>
            </w:r>
            <w:r w:rsidR="00DF3167">
              <w:rPr>
                <w:sz w:val="22"/>
                <w:szCs w:val="22"/>
              </w:rPr>
              <w:t xml:space="preserve">Chairwoman Jessica Rosenworcel </w:t>
            </w:r>
            <w:r w:rsidRPr="002E165B" w:rsidR="000E049E">
              <w:rPr>
                <w:sz w:val="22"/>
                <w:szCs w:val="22"/>
              </w:rPr>
              <w:t>today</w:t>
            </w:r>
            <w:r w:rsidRPr="002E165B" w:rsidR="00040127">
              <w:rPr>
                <w:sz w:val="22"/>
                <w:szCs w:val="22"/>
              </w:rPr>
              <w:t xml:space="preserve"> announced</w:t>
            </w:r>
            <w:r w:rsidR="00DF3167">
              <w:rPr>
                <w:sz w:val="22"/>
                <w:szCs w:val="22"/>
              </w:rPr>
              <w:t xml:space="preserve"> </w:t>
            </w:r>
            <w:r w:rsidR="00214707">
              <w:rPr>
                <w:sz w:val="22"/>
                <w:szCs w:val="22"/>
              </w:rPr>
              <w:t>addition</w:t>
            </w:r>
            <w:r w:rsidR="00770006">
              <w:rPr>
                <w:sz w:val="22"/>
                <w:szCs w:val="22"/>
              </w:rPr>
              <w:t>s</w:t>
            </w:r>
            <w:r w:rsidR="00214707">
              <w:rPr>
                <w:sz w:val="22"/>
                <w:szCs w:val="22"/>
              </w:rPr>
              <w:t xml:space="preserve"> to her leadership team.</w:t>
            </w:r>
            <w:r w:rsidR="00B32F31">
              <w:rPr>
                <w:sz w:val="22"/>
                <w:szCs w:val="22"/>
              </w:rPr>
              <w:t xml:space="preserve">  </w:t>
            </w:r>
            <w:r w:rsidR="00214707">
              <w:rPr>
                <w:sz w:val="22"/>
                <w:szCs w:val="22"/>
              </w:rPr>
              <w:t xml:space="preserve">As of mid-April, </w:t>
            </w:r>
            <w:r w:rsidR="00214707">
              <w:rPr>
                <w:sz w:val="22"/>
                <w:szCs w:val="22"/>
              </w:rPr>
              <w:t>Narda</w:t>
            </w:r>
            <w:r w:rsidR="00214707">
              <w:rPr>
                <w:sz w:val="22"/>
                <w:szCs w:val="22"/>
              </w:rPr>
              <w:t xml:space="preserve"> Jones will return to the FCC and assume the role of Chief</w:t>
            </w:r>
            <w:r w:rsidR="00965ECF">
              <w:rPr>
                <w:sz w:val="22"/>
                <w:szCs w:val="22"/>
              </w:rPr>
              <w:t xml:space="preserve"> </w:t>
            </w:r>
            <w:r w:rsidR="00214707">
              <w:rPr>
                <w:sz w:val="22"/>
                <w:szCs w:val="22"/>
              </w:rPr>
              <w:t>of</w:t>
            </w:r>
            <w:r w:rsidR="00965ECF">
              <w:rPr>
                <w:sz w:val="22"/>
                <w:szCs w:val="22"/>
              </w:rPr>
              <w:t xml:space="preserve"> </w:t>
            </w:r>
            <w:r w:rsidR="00214707">
              <w:rPr>
                <w:sz w:val="22"/>
                <w:szCs w:val="22"/>
              </w:rPr>
              <w:t>Staff</w:t>
            </w:r>
            <w:r w:rsidRPr="00770006" w:rsidR="00770006">
              <w:rPr>
                <w:sz w:val="22"/>
                <w:szCs w:val="22"/>
              </w:rPr>
              <w:t>.</w:t>
            </w:r>
            <w:r w:rsidR="00B32F31">
              <w:rPr>
                <w:sz w:val="22"/>
                <w:szCs w:val="22"/>
              </w:rPr>
              <w:t xml:space="preserve">  </w:t>
            </w:r>
            <w:r w:rsidRPr="00770006" w:rsidR="00770006">
              <w:rPr>
                <w:sz w:val="22"/>
                <w:szCs w:val="22"/>
              </w:rPr>
              <w:t xml:space="preserve">Effective today, Priscilla </w:t>
            </w:r>
            <w:r w:rsidR="00770006">
              <w:rPr>
                <w:sz w:val="22"/>
                <w:szCs w:val="22"/>
              </w:rPr>
              <w:t xml:space="preserve">Delgado </w:t>
            </w:r>
            <w:r w:rsidRPr="00770006" w:rsidR="00770006">
              <w:rPr>
                <w:sz w:val="22"/>
                <w:szCs w:val="22"/>
              </w:rPr>
              <w:t>Argeris</w:t>
            </w:r>
            <w:r w:rsidRPr="00770006" w:rsidR="00770006">
              <w:rPr>
                <w:sz w:val="22"/>
                <w:szCs w:val="22"/>
              </w:rPr>
              <w:t xml:space="preserve"> will serve as Chief Legal Advisor.</w:t>
            </w:r>
          </w:p>
          <w:p w:rsidR="00040127" w:rsidRPr="002E165B" w:rsidP="002E165B" w14:paraId="0624C56F" w14:textId="77777777">
            <w:pPr>
              <w:rPr>
                <w:sz w:val="22"/>
                <w:szCs w:val="22"/>
              </w:rPr>
            </w:pPr>
          </w:p>
          <w:p w:rsidR="00850E26" w:rsidP="002E165B" w14:paraId="4BB6EA65" w14:textId="2FF39FA8">
            <w:pPr>
              <w:rPr>
                <w:sz w:val="22"/>
                <w:szCs w:val="22"/>
              </w:rPr>
            </w:pPr>
            <w:r w:rsidRPr="002E165B">
              <w:rPr>
                <w:sz w:val="22"/>
                <w:szCs w:val="22"/>
              </w:rPr>
              <w:t>“</w:t>
            </w:r>
            <w:r w:rsidR="00707CCF">
              <w:rPr>
                <w:sz w:val="22"/>
                <w:szCs w:val="22"/>
              </w:rPr>
              <w:t xml:space="preserve">At a time when Congress has tasked the FCC with so many responsibilities, I am excited to welcome back </w:t>
            </w:r>
            <w:r w:rsidR="00707CCF">
              <w:rPr>
                <w:sz w:val="22"/>
                <w:szCs w:val="22"/>
              </w:rPr>
              <w:t>Narda</w:t>
            </w:r>
            <w:r w:rsidR="00707CCF">
              <w:rPr>
                <w:sz w:val="22"/>
                <w:szCs w:val="22"/>
              </w:rPr>
              <w:t xml:space="preserve"> Jones to ensure we can meet our mission to connect everyone, everywhere. </w:t>
            </w:r>
            <w:r w:rsidR="00B32F31">
              <w:rPr>
                <w:sz w:val="22"/>
                <w:szCs w:val="22"/>
              </w:rPr>
              <w:t xml:space="preserve"> </w:t>
            </w:r>
            <w:r w:rsidR="00707CCF">
              <w:rPr>
                <w:sz w:val="22"/>
                <w:szCs w:val="22"/>
              </w:rPr>
              <w:t xml:space="preserve">Her unique combination of skill, expertise, and record of service will be a major asset for my team and the agency as a whole,” said Chairwoman Rosenworcel. </w:t>
            </w:r>
          </w:p>
          <w:p w:rsidR="00770006" w:rsidP="002E165B" w14:paraId="676E631D" w14:textId="10DD40D4">
            <w:pPr>
              <w:rPr>
                <w:sz w:val="22"/>
                <w:szCs w:val="22"/>
              </w:rPr>
            </w:pPr>
          </w:p>
          <w:p w:rsidR="00770006" w:rsidRPr="002E165B" w:rsidP="002E165B" w14:paraId="130CD112" w14:textId="06816B0D">
            <w:pPr>
              <w:rPr>
                <w:sz w:val="22"/>
                <w:szCs w:val="22"/>
              </w:rPr>
            </w:pPr>
            <w:r>
              <w:rPr>
                <w:sz w:val="22"/>
                <w:szCs w:val="22"/>
              </w:rPr>
              <w:t>“It’s no secret that the FCC regularly handles some of the most complicated technical, legal, and technological challenges of our time.</w:t>
            </w:r>
            <w:r w:rsidR="00B32F31">
              <w:rPr>
                <w:sz w:val="22"/>
                <w:szCs w:val="22"/>
              </w:rPr>
              <w:t xml:space="preserve">  </w:t>
            </w:r>
            <w:r>
              <w:rPr>
                <w:sz w:val="22"/>
                <w:szCs w:val="22"/>
              </w:rPr>
              <w:t xml:space="preserve">Priscilla brings terrific skills and experience to her role, and I have no doubt that I and the agency will benefit greatly as a result,” said Rosenworcel. </w:t>
            </w:r>
          </w:p>
          <w:p w:rsidR="00850E26" w:rsidRPr="002E165B" w:rsidP="002E165B" w14:paraId="434B11F0" w14:textId="77777777">
            <w:pPr>
              <w:rPr>
                <w:sz w:val="22"/>
                <w:szCs w:val="22"/>
              </w:rPr>
            </w:pPr>
          </w:p>
          <w:p w:rsidR="00214707" w:rsidRPr="00214707" w:rsidP="00214707" w14:paraId="25C28854" w14:textId="2412FF45">
            <w:pPr>
              <w:rPr>
                <w:sz w:val="22"/>
                <w:szCs w:val="22"/>
              </w:rPr>
            </w:pPr>
            <w:r w:rsidRPr="00214707">
              <w:rPr>
                <w:sz w:val="22"/>
                <w:szCs w:val="22"/>
              </w:rPr>
              <w:t>Narda</w:t>
            </w:r>
            <w:r w:rsidRPr="00214707">
              <w:rPr>
                <w:sz w:val="22"/>
                <w:szCs w:val="22"/>
              </w:rPr>
              <w:t xml:space="preserve"> Jones rejoins the Federal Communications Commission from the White House where she was the Director of Legislative Affairs for the Office of Science and Technology Policy.  Prior to that, she was the Senior Technology Policy Advisor for the Democratic staff of the U.S. Senate Committee on Commerce, Transportation and Science.  Ms. Jones started working in the United States Senate for Senator Maria Cantwell </w:t>
            </w:r>
            <w:r w:rsidR="003D585E">
              <w:rPr>
                <w:sz w:val="22"/>
                <w:szCs w:val="22"/>
              </w:rPr>
              <w:t xml:space="preserve">of Washington </w:t>
            </w:r>
            <w:r w:rsidRPr="00214707">
              <w:rPr>
                <w:sz w:val="22"/>
                <w:szCs w:val="22"/>
              </w:rPr>
              <w:t>in 2014, after spending over a decade in senior roles in the Federal Communications Commission’s Wireline and International Bureaus.</w:t>
            </w:r>
          </w:p>
          <w:p w:rsidR="00214707" w:rsidRPr="00214707" w:rsidP="00214707" w14:paraId="32F4C267" w14:textId="77777777">
            <w:pPr>
              <w:rPr>
                <w:sz w:val="22"/>
                <w:szCs w:val="22"/>
              </w:rPr>
            </w:pPr>
          </w:p>
          <w:p w:rsidR="00214707" w:rsidP="00214707" w14:paraId="6EA5C1F7" w14:textId="13F001E9">
            <w:pPr>
              <w:rPr>
                <w:sz w:val="22"/>
                <w:szCs w:val="22"/>
              </w:rPr>
            </w:pPr>
            <w:r w:rsidRPr="00214707">
              <w:rPr>
                <w:sz w:val="22"/>
                <w:szCs w:val="22"/>
              </w:rPr>
              <w:t>Ms. Jones also previously worked at the Minnesota Attorney General’s Office and the Minneapolis City Attorney’s Office.  In addition, she was part of the inaugural class of the AmeriCorps Legal Fellowship program and spent her fellowship time aiding homeless families secure housing and public benefits in St. Paul, Minnesota.</w:t>
            </w:r>
            <w:r w:rsidR="00B32F31">
              <w:rPr>
                <w:sz w:val="22"/>
                <w:szCs w:val="22"/>
              </w:rPr>
              <w:t xml:space="preserve">  </w:t>
            </w:r>
            <w:r w:rsidRPr="00214707">
              <w:rPr>
                <w:sz w:val="22"/>
                <w:szCs w:val="22"/>
              </w:rPr>
              <w:t>Born and raised in Brooklyn, New York, Jones is a graduate of Wesleyan University and Brooklyn Law School.</w:t>
            </w:r>
          </w:p>
          <w:p w:rsidR="00770006" w:rsidP="00214707" w14:paraId="6DDF1897" w14:textId="22BF47AD">
            <w:pPr>
              <w:rPr>
                <w:sz w:val="22"/>
                <w:szCs w:val="22"/>
              </w:rPr>
            </w:pPr>
          </w:p>
          <w:p w:rsidR="00770006" w:rsidRPr="00214707" w:rsidP="00214707" w14:paraId="1F2D8434" w14:textId="120299A9">
            <w:pPr>
              <w:rPr>
                <w:sz w:val="22"/>
                <w:szCs w:val="22"/>
              </w:rPr>
            </w:pPr>
            <w:r w:rsidRPr="00770006">
              <w:rPr>
                <w:sz w:val="22"/>
                <w:szCs w:val="22"/>
              </w:rPr>
              <w:t xml:space="preserve">Priscilla </w:t>
            </w:r>
            <w:r>
              <w:rPr>
                <w:sz w:val="22"/>
                <w:szCs w:val="22"/>
              </w:rPr>
              <w:t xml:space="preserve">Delgado </w:t>
            </w:r>
            <w:r w:rsidRPr="00770006">
              <w:rPr>
                <w:sz w:val="22"/>
                <w:szCs w:val="22"/>
              </w:rPr>
              <w:t>Argeris</w:t>
            </w:r>
            <w:r w:rsidRPr="00770006">
              <w:rPr>
                <w:sz w:val="22"/>
                <w:szCs w:val="22"/>
              </w:rPr>
              <w:t xml:space="preserve"> </w:t>
            </w:r>
            <w:r>
              <w:rPr>
                <w:sz w:val="22"/>
                <w:szCs w:val="22"/>
              </w:rPr>
              <w:t>joins the Chairwoman’s office from Meta Platforms, Inc. where she has focused on spectrum policy issues for the company across the globe.</w:t>
            </w:r>
            <w:r w:rsidR="00B32F31">
              <w:rPr>
                <w:sz w:val="22"/>
                <w:szCs w:val="22"/>
              </w:rPr>
              <w:t xml:space="preserve">  </w:t>
            </w:r>
            <w:r>
              <w:rPr>
                <w:sz w:val="22"/>
                <w:szCs w:val="22"/>
              </w:rPr>
              <w:t>From 2012-2015, she previously served as then-Commissioner Rosenworcel’s Legal Advisor and Senior Legal Advisor covering wireline and wireless issues for the office during her tenure.</w:t>
            </w:r>
            <w:r w:rsidR="00B32F31">
              <w:rPr>
                <w:sz w:val="22"/>
                <w:szCs w:val="22"/>
              </w:rPr>
              <w:t xml:space="preserve">  </w:t>
            </w:r>
            <w:r>
              <w:rPr>
                <w:sz w:val="22"/>
                <w:szCs w:val="22"/>
              </w:rPr>
              <w:t xml:space="preserve">Prior to joining the FCC, Ms. </w:t>
            </w:r>
            <w:r>
              <w:rPr>
                <w:sz w:val="22"/>
                <w:szCs w:val="22"/>
              </w:rPr>
              <w:t>Argeris</w:t>
            </w:r>
            <w:r>
              <w:rPr>
                <w:sz w:val="22"/>
                <w:szCs w:val="22"/>
              </w:rPr>
              <w:t xml:space="preserve"> worked at the law firm Wiley Rein, where she focused regulatory and litigation matters involving federal and state communications law.  Ms. </w:t>
            </w:r>
            <w:r>
              <w:rPr>
                <w:sz w:val="22"/>
                <w:szCs w:val="22"/>
              </w:rPr>
              <w:t>Argeris</w:t>
            </w:r>
            <w:r>
              <w:rPr>
                <w:sz w:val="22"/>
                <w:szCs w:val="22"/>
              </w:rPr>
              <w:t xml:space="preserve"> received her undergraduate degree from Princeton University and her law degree from New York University School of Law. </w:t>
            </w:r>
          </w:p>
          <w:p w:rsidR="002D7165" w:rsidRPr="002E165B" w:rsidP="002E165B" w14:paraId="76293B1D" w14:textId="77777777">
            <w:pPr>
              <w:rPr>
                <w:sz w:val="22"/>
                <w:szCs w:val="22"/>
              </w:rPr>
            </w:pPr>
          </w:p>
          <w:p w:rsidR="004F0F1F" w:rsidRPr="007475A1" w:rsidP="00850E26" w14:paraId="3DCB98C6" w14:textId="77777777">
            <w:pPr>
              <w:ind w:right="72"/>
              <w:jc w:val="center"/>
              <w:rPr>
                <w:sz w:val="22"/>
                <w:szCs w:val="22"/>
              </w:rPr>
            </w:pPr>
            <w:r w:rsidRPr="007475A1">
              <w:rPr>
                <w:sz w:val="22"/>
                <w:szCs w:val="22"/>
              </w:rPr>
              <w:t>###</w:t>
            </w:r>
          </w:p>
          <w:p w:rsidR="00CC5E08" w:rsidRPr="0080486B" w:rsidP="00850E26" w14:paraId="46B0B84D"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49B29AF" w14:textId="77777777">
            <w:pPr>
              <w:ind w:right="72"/>
              <w:jc w:val="center"/>
              <w:rPr>
                <w:b/>
                <w:bCs/>
                <w:sz w:val="18"/>
                <w:szCs w:val="18"/>
              </w:rPr>
            </w:pPr>
          </w:p>
          <w:p w:rsidR="00EE0E90" w:rsidRPr="00EF729B" w:rsidP="00850E26" w14:paraId="4F9ACB88"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23C1598"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167"/>
    <w:rsid w:val="0002500C"/>
    <w:rsid w:val="000311FC"/>
    <w:rsid w:val="00040127"/>
    <w:rsid w:val="00065E2D"/>
    <w:rsid w:val="00081232"/>
    <w:rsid w:val="00091E65"/>
    <w:rsid w:val="00093E82"/>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405A"/>
    <w:rsid w:val="00206EDD"/>
    <w:rsid w:val="0021247E"/>
    <w:rsid w:val="002146F6"/>
    <w:rsid w:val="00214707"/>
    <w:rsid w:val="00231C32"/>
    <w:rsid w:val="00240345"/>
    <w:rsid w:val="002421F0"/>
    <w:rsid w:val="00247274"/>
    <w:rsid w:val="00266966"/>
    <w:rsid w:val="00285C36"/>
    <w:rsid w:val="00294C0C"/>
    <w:rsid w:val="002A0934"/>
    <w:rsid w:val="002B1013"/>
    <w:rsid w:val="002D03E5"/>
    <w:rsid w:val="002D7165"/>
    <w:rsid w:val="002E165B"/>
    <w:rsid w:val="002E3F1D"/>
    <w:rsid w:val="002F31D0"/>
    <w:rsid w:val="00300359"/>
    <w:rsid w:val="0031773E"/>
    <w:rsid w:val="00333871"/>
    <w:rsid w:val="00347716"/>
    <w:rsid w:val="003506E1"/>
    <w:rsid w:val="00355A0C"/>
    <w:rsid w:val="003727E3"/>
    <w:rsid w:val="00385A93"/>
    <w:rsid w:val="003910F1"/>
    <w:rsid w:val="003D585E"/>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4F371F"/>
    <w:rsid w:val="005022AA"/>
    <w:rsid w:val="00504845"/>
    <w:rsid w:val="0050757F"/>
    <w:rsid w:val="00516AD2"/>
    <w:rsid w:val="00542118"/>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07CCF"/>
    <w:rsid w:val="007167DD"/>
    <w:rsid w:val="00721B0B"/>
    <w:rsid w:val="0072478B"/>
    <w:rsid w:val="0073414D"/>
    <w:rsid w:val="007475A1"/>
    <w:rsid w:val="0075235E"/>
    <w:rsid w:val="007528A5"/>
    <w:rsid w:val="00763A3D"/>
    <w:rsid w:val="00770006"/>
    <w:rsid w:val="007732CC"/>
    <w:rsid w:val="00774079"/>
    <w:rsid w:val="0077752B"/>
    <w:rsid w:val="00793D6F"/>
    <w:rsid w:val="00794090"/>
    <w:rsid w:val="007A44F8"/>
    <w:rsid w:val="007D21BF"/>
    <w:rsid w:val="007F1E91"/>
    <w:rsid w:val="007F3C12"/>
    <w:rsid w:val="007F5205"/>
    <w:rsid w:val="008002FA"/>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65ECF"/>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AF681C"/>
    <w:rsid w:val="00B037A2"/>
    <w:rsid w:val="00B21717"/>
    <w:rsid w:val="00B31870"/>
    <w:rsid w:val="00B320B8"/>
    <w:rsid w:val="00B32F31"/>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5333C"/>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F3167"/>
    <w:rsid w:val="00E00D6C"/>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67586"/>
    <w:rsid w:val="00F67972"/>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489BC3C"/>
  <w15:docId w15:val="{C94079F6-286C-44BF-A251-3CD9E32C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Paloma.Perez@fcc.gov"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alom\Documents\FCC\Press%20Releases\Press%20Release%20-%20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