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24802D8" w14:textId="77777777" w:rsidTr="0D99CD84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55772D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6DDC11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445ED3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9AA50F6" w14:textId="1B4567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45F0E27B" w14:textId="6E2BA5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452D5ED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89CA6A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CB3917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FDF7E47" w14:textId="2140186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376097">
              <w:rPr>
                <w:b/>
                <w:bCs/>
                <w:sz w:val="26"/>
                <w:szCs w:val="26"/>
              </w:rPr>
              <w:t xml:space="preserve">PROPOSES RULES FOR COLLECTING </w:t>
            </w:r>
            <w:r w:rsidR="00F47F58">
              <w:rPr>
                <w:b/>
                <w:bCs/>
                <w:sz w:val="26"/>
                <w:szCs w:val="26"/>
              </w:rPr>
              <w:t>PRIC</w:t>
            </w:r>
            <w:r w:rsidR="00D37CD0">
              <w:rPr>
                <w:b/>
                <w:bCs/>
                <w:sz w:val="26"/>
                <w:szCs w:val="26"/>
              </w:rPr>
              <w:t>E</w:t>
            </w:r>
            <w:r w:rsidR="00F47F58">
              <w:rPr>
                <w:b/>
                <w:bCs/>
                <w:sz w:val="26"/>
                <w:szCs w:val="26"/>
              </w:rPr>
              <w:t xml:space="preserve"> AND SUBSCRIPTION</w:t>
            </w:r>
            <w:r w:rsidR="00C65E86">
              <w:rPr>
                <w:b/>
                <w:bCs/>
                <w:sz w:val="26"/>
                <w:szCs w:val="26"/>
              </w:rPr>
              <w:t xml:space="preserve"> RATES </w:t>
            </w:r>
            <w:r w:rsidR="00F47F58">
              <w:rPr>
                <w:b/>
                <w:bCs/>
                <w:sz w:val="26"/>
                <w:szCs w:val="26"/>
              </w:rPr>
              <w:t>O</w:t>
            </w:r>
            <w:r w:rsidR="00C65E86">
              <w:rPr>
                <w:b/>
                <w:bCs/>
                <w:sz w:val="26"/>
                <w:szCs w:val="26"/>
              </w:rPr>
              <w:t xml:space="preserve">F </w:t>
            </w:r>
            <w:r w:rsidR="00376097">
              <w:rPr>
                <w:b/>
                <w:bCs/>
                <w:sz w:val="26"/>
                <w:szCs w:val="26"/>
              </w:rPr>
              <w:t>AFFORDAB</w:t>
            </w:r>
            <w:r w:rsidR="00577A71">
              <w:rPr>
                <w:b/>
                <w:bCs/>
                <w:sz w:val="26"/>
                <w:szCs w:val="26"/>
              </w:rPr>
              <w:t>LE</w:t>
            </w:r>
            <w:r w:rsidR="00376097">
              <w:rPr>
                <w:b/>
                <w:bCs/>
                <w:sz w:val="26"/>
                <w:szCs w:val="26"/>
              </w:rPr>
              <w:t xml:space="preserve"> CONNECTIVITY PROGRAM</w:t>
            </w:r>
            <w:r w:rsidR="00C65E86">
              <w:rPr>
                <w:b/>
                <w:bCs/>
                <w:sz w:val="26"/>
                <w:szCs w:val="26"/>
              </w:rPr>
              <w:t xml:space="preserve"> SERVICE OFFERINGS</w:t>
            </w:r>
          </w:p>
          <w:p w:rsidR="00CC5E08" w:rsidRPr="008A3940" w:rsidP="00040127" w14:paraId="3BFC6F04" w14:textId="0863EF01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Responds to Infrastructure Act Mandate </w:t>
            </w:r>
            <w:r w:rsidR="00F555A7">
              <w:rPr>
                <w:b/>
                <w:bCs/>
                <w:i/>
              </w:rPr>
              <w:t>for Annual Data Collection</w:t>
            </w:r>
          </w:p>
          <w:p w:rsidR="00F61155" w:rsidRPr="006B0A70" w:rsidP="00BB4E29" w14:paraId="5E3BC4C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37CD0" w:rsidRPr="002E165B" w:rsidP="00D37CD0" w14:paraId="361521BD" w14:textId="3972565F">
            <w:pPr>
              <w:rPr>
                <w:sz w:val="22"/>
                <w:szCs w:val="22"/>
              </w:rPr>
            </w:pPr>
            <w:r w:rsidRPr="0D99CD84">
              <w:rPr>
                <w:sz w:val="22"/>
                <w:szCs w:val="22"/>
              </w:rPr>
              <w:t xml:space="preserve">WASHINGTON, </w:t>
            </w:r>
            <w:r w:rsidRPr="0D99CD84" w:rsidR="00376097">
              <w:rPr>
                <w:sz w:val="22"/>
                <w:szCs w:val="22"/>
              </w:rPr>
              <w:t>June 8,</w:t>
            </w:r>
            <w:r w:rsidRPr="0D99CD84" w:rsidR="00065E2D">
              <w:rPr>
                <w:sz w:val="22"/>
                <w:szCs w:val="22"/>
              </w:rPr>
              <w:t xml:space="preserve"> 20</w:t>
            </w:r>
            <w:r w:rsidRPr="0D99CD84" w:rsidR="006D16EF">
              <w:rPr>
                <w:sz w:val="22"/>
                <w:szCs w:val="22"/>
              </w:rPr>
              <w:t>2</w:t>
            </w:r>
            <w:r w:rsidRPr="0D99CD84" w:rsidR="00286596">
              <w:rPr>
                <w:sz w:val="22"/>
                <w:szCs w:val="22"/>
              </w:rPr>
              <w:t>2</w:t>
            </w:r>
            <w:r w:rsidRPr="0D99CD84" w:rsidR="00D861EE">
              <w:rPr>
                <w:sz w:val="22"/>
                <w:szCs w:val="22"/>
              </w:rPr>
              <w:t>—</w:t>
            </w:r>
            <w:r w:rsidRPr="0D99CD84" w:rsidR="000E049E">
              <w:rPr>
                <w:sz w:val="22"/>
                <w:szCs w:val="22"/>
              </w:rPr>
              <w:t xml:space="preserve">The Federal Communications Commission </w:t>
            </w:r>
            <w:r w:rsidR="00931DDB">
              <w:rPr>
                <w:sz w:val="22"/>
                <w:szCs w:val="22"/>
              </w:rPr>
              <w:t xml:space="preserve">has </w:t>
            </w:r>
            <w:r w:rsidRPr="0D99CD84" w:rsidR="00610853">
              <w:rPr>
                <w:sz w:val="22"/>
                <w:szCs w:val="22"/>
              </w:rPr>
              <w:t xml:space="preserve">proposed rules for </w:t>
            </w:r>
            <w:r w:rsidRPr="0D99CD84" w:rsidR="00F555A7">
              <w:rPr>
                <w:sz w:val="22"/>
                <w:szCs w:val="22"/>
              </w:rPr>
              <w:t xml:space="preserve">collecting data on the price and subscription rates of internet </w:t>
            </w:r>
            <w:r w:rsidRPr="0D99CD84" w:rsidR="00610853">
              <w:rPr>
                <w:sz w:val="22"/>
                <w:szCs w:val="22"/>
              </w:rPr>
              <w:t xml:space="preserve">service offerings </w:t>
            </w:r>
            <w:r w:rsidRPr="0D99CD84" w:rsidR="0045629B">
              <w:rPr>
                <w:sz w:val="22"/>
                <w:szCs w:val="22"/>
              </w:rPr>
              <w:t xml:space="preserve">received by </w:t>
            </w:r>
            <w:r w:rsidRPr="0D99CD84" w:rsidR="00DF63A7">
              <w:rPr>
                <w:sz w:val="22"/>
                <w:szCs w:val="22"/>
              </w:rPr>
              <w:t xml:space="preserve">households enrolled in </w:t>
            </w:r>
            <w:r w:rsidRPr="0D99CD84" w:rsidR="00610853">
              <w:rPr>
                <w:sz w:val="22"/>
                <w:szCs w:val="22"/>
              </w:rPr>
              <w:t xml:space="preserve">the Affordable Connectivity Program, </w:t>
            </w:r>
            <w:r w:rsidRPr="0D99CD84" w:rsidR="00F555A7">
              <w:rPr>
                <w:sz w:val="22"/>
                <w:szCs w:val="22"/>
              </w:rPr>
              <w:t xml:space="preserve">to comply with a mandate in the Infrastructure Investment and Jobs Act.  </w:t>
            </w:r>
            <w:r w:rsidRPr="0D99CD84">
              <w:rPr>
                <w:sz w:val="22"/>
                <w:szCs w:val="22"/>
              </w:rPr>
              <w:t xml:space="preserve">The </w:t>
            </w:r>
            <w:r w:rsidRPr="0D99CD84" w:rsidR="00376097">
              <w:rPr>
                <w:sz w:val="22"/>
                <w:szCs w:val="22"/>
              </w:rPr>
              <w:t xml:space="preserve">Notice of Proposed Rulemaking </w:t>
            </w:r>
            <w:r w:rsidRPr="0D99CD84">
              <w:rPr>
                <w:sz w:val="22"/>
                <w:szCs w:val="22"/>
              </w:rPr>
              <w:t>seeks comment on the data to be collected, format for publishing, and timing of the collection</w:t>
            </w:r>
            <w:r w:rsidRPr="0D99CD84" w:rsidR="00682485">
              <w:rPr>
                <w:sz w:val="22"/>
                <w:szCs w:val="22"/>
              </w:rPr>
              <w:t>, a</w:t>
            </w:r>
            <w:r w:rsidRPr="0D99CD84" w:rsidR="00A25D7D">
              <w:rPr>
                <w:sz w:val="22"/>
                <w:szCs w:val="22"/>
              </w:rPr>
              <w:t>s well as</w:t>
            </w:r>
            <w:r w:rsidRPr="0D99CD84" w:rsidR="00682485">
              <w:rPr>
                <w:sz w:val="22"/>
                <w:szCs w:val="22"/>
              </w:rPr>
              <w:t xml:space="preserve"> measures for protecting personally identifiable or proprietary information</w:t>
            </w:r>
            <w:r w:rsidRPr="0D99CD84">
              <w:rPr>
                <w:sz w:val="22"/>
                <w:szCs w:val="22"/>
              </w:rPr>
              <w:t xml:space="preserve">.  </w:t>
            </w:r>
          </w:p>
          <w:p w:rsidR="00D37CD0" w:rsidP="002E165B" w14:paraId="01ECCC60" w14:textId="63BC20F5">
            <w:pPr>
              <w:rPr>
                <w:sz w:val="22"/>
                <w:szCs w:val="22"/>
              </w:rPr>
            </w:pPr>
          </w:p>
          <w:p w:rsidR="00C65E86" w:rsidRPr="002E165B" w:rsidP="002E165B" w14:paraId="0290EDA0" w14:textId="32F46868">
            <w:pPr>
              <w:rPr>
                <w:sz w:val="22"/>
                <w:szCs w:val="22"/>
              </w:rPr>
            </w:pPr>
            <w:r w:rsidRPr="0D99CD84">
              <w:rPr>
                <w:sz w:val="22"/>
                <w:szCs w:val="22"/>
              </w:rPr>
              <w:t xml:space="preserve">The </w:t>
            </w:r>
            <w:r w:rsidRPr="0D99CD84" w:rsidR="006517B1">
              <w:rPr>
                <w:sz w:val="22"/>
                <w:szCs w:val="22"/>
              </w:rPr>
              <w:t>NPRM</w:t>
            </w:r>
            <w:r w:rsidRPr="0D99CD84" w:rsidR="004B2C43">
              <w:rPr>
                <w:sz w:val="22"/>
                <w:szCs w:val="22"/>
              </w:rPr>
              <w:t xml:space="preserve"> proposes </w:t>
            </w:r>
            <w:r w:rsidRPr="0D99CD84" w:rsidR="008D5E04">
              <w:rPr>
                <w:sz w:val="22"/>
                <w:szCs w:val="22"/>
              </w:rPr>
              <w:t>to collect information through the National Lifeline Accountability Database</w:t>
            </w:r>
            <w:r w:rsidRPr="0D99CD84" w:rsidR="00FE5337">
              <w:rPr>
                <w:sz w:val="22"/>
                <w:szCs w:val="22"/>
              </w:rPr>
              <w:t xml:space="preserve"> </w:t>
            </w:r>
            <w:r w:rsidRPr="0D99CD84" w:rsidR="00322158">
              <w:rPr>
                <w:sz w:val="22"/>
                <w:szCs w:val="22"/>
              </w:rPr>
              <w:t xml:space="preserve">to minimize burdens on </w:t>
            </w:r>
            <w:r w:rsidR="00EA472F">
              <w:rPr>
                <w:sz w:val="22"/>
                <w:szCs w:val="22"/>
              </w:rPr>
              <w:t xml:space="preserve">households and </w:t>
            </w:r>
            <w:r w:rsidRPr="0D99CD84" w:rsidR="00322158">
              <w:rPr>
                <w:sz w:val="22"/>
                <w:szCs w:val="22"/>
              </w:rPr>
              <w:t>participating providers</w:t>
            </w:r>
            <w:r w:rsidRPr="0D99CD84" w:rsidR="007624D6">
              <w:rPr>
                <w:sz w:val="22"/>
                <w:szCs w:val="22"/>
              </w:rPr>
              <w:t xml:space="preserve">.  </w:t>
            </w:r>
            <w:r w:rsidR="00EA472F">
              <w:rPr>
                <w:sz w:val="22"/>
                <w:szCs w:val="22"/>
              </w:rPr>
              <w:t xml:space="preserve">As required by the </w:t>
            </w:r>
            <w:r w:rsidRPr="0D99CD84" w:rsidR="00EA472F">
              <w:rPr>
                <w:sz w:val="22"/>
                <w:szCs w:val="22"/>
              </w:rPr>
              <w:t>Infrastructure Act</w:t>
            </w:r>
            <w:r w:rsidR="00EA472F">
              <w:rPr>
                <w:sz w:val="22"/>
                <w:szCs w:val="22"/>
              </w:rPr>
              <w:t>, t</w:t>
            </w:r>
            <w:r w:rsidRPr="0D99CD84" w:rsidR="007624D6">
              <w:rPr>
                <w:sz w:val="22"/>
                <w:szCs w:val="22"/>
              </w:rPr>
              <w:t xml:space="preserve">he NPRM </w:t>
            </w:r>
            <w:r w:rsidRPr="0D99CD84">
              <w:rPr>
                <w:sz w:val="22"/>
                <w:szCs w:val="22"/>
              </w:rPr>
              <w:t>also seek</w:t>
            </w:r>
            <w:r w:rsidRPr="0D99CD84" w:rsidR="00682485">
              <w:rPr>
                <w:sz w:val="22"/>
                <w:szCs w:val="22"/>
              </w:rPr>
              <w:t>s</w:t>
            </w:r>
            <w:r w:rsidRPr="0D99CD84">
              <w:rPr>
                <w:sz w:val="22"/>
                <w:szCs w:val="22"/>
              </w:rPr>
              <w:t xml:space="preserve"> comment on the interplay between the Affordable Co</w:t>
            </w:r>
            <w:r w:rsidR="008D57FC">
              <w:rPr>
                <w:sz w:val="22"/>
                <w:szCs w:val="22"/>
              </w:rPr>
              <w:t>n</w:t>
            </w:r>
            <w:r w:rsidRPr="0D99CD84">
              <w:rPr>
                <w:sz w:val="22"/>
                <w:szCs w:val="22"/>
              </w:rPr>
              <w:t xml:space="preserve">nectivity Program transparency data collection and broadband consumer labels.  </w:t>
            </w:r>
            <w:r w:rsidRPr="0D99CD84" w:rsidR="00682485">
              <w:rPr>
                <w:sz w:val="22"/>
                <w:szCs w:val="22"/>
              </w:rPr>
              <w:t>The</w:t>
            </w:r>
            <w:r w:rsidRPr="0D99CD84" w:rsidR="00EA472F">
              <w:rPr>
                <w:sz w:val="22"/>
                <w:szCs w:val="22"/>
              </w:rPr>
              <w:t xml:space="preserve"> </w:t>
            </w:r>
            <w:r w:rsidRPr="0D99CD84" w:rsidR="00682485">
              <w:rPr>
                <w:sz w:val="22"/>
                <w:szCs w:val="22"/>
              </w:rPr>
              <w:t>Act requires the Commission to make data collected available to the public, and the</w:t>
            </w:r>
            <w:r w:rsidR="00E54C69">
              <w:rPr>
                <w:sz w:val="22"/>
                <w:szCs w:val="22"/>
              </w:rPr>
              <w:t xml:space="preserve"> proposal </w:t>
            </w:r>
            <w:r w:rsidRPr="0D99CD84" w:rsidR="00682485">
              <w:rPr>
                <w:sz w:val="22"/>
                <w:szCs w:val="22"/>
              </w:rPr>
              <w:t xml:space="preserve">seeks comment on what data to make public.  Additionally, the </w:t>
            </w:r>
            <w:r w:rsidR="00E54C69">
              <w:rPr>
                <w:sz w:val="22"/>
                <w:szCs w:val="22"/>
              </w:rPr>
              <w:t>Commission is seeking</w:t>
            </w:r>
            <w:r w:rsidRPr="0D99CD84" w:rsidR="00682485">
              <w:rPr>
                <w:sz w:val="22"/>
                <w:szCs w:val="22"/>
              </w:rPr>
              <w:t xml:space="preserve"> comment </w:t>
            </w:r>
            <w:r w:rsidR="00EA472F">
              <w:rPr>
                <w:sz w:val="22"/>
                <w:szCs w:val="22"/>
              </w:rPr>
              <w:t>on other administrative aspect</w:t>
            </w:r>
            <w:r w:rsidR="00577A71">
              <w:rPr>
                <w:sz w:val="22"/>
                <w:szCs w:val="22"/>
              </w:rPr>
              <w:t>s</w:t>
            </w:r>
            <w:r w:rsidR="00EA472F">
              <w:rPr>
                <w:sz w:val="22"/>
                <w:szCs w:val="22"/>
              </w:rPr>
              <w:t xml:space="preserve"> of the collection, including </w:t>
            </w:r>
            <w:r w:rsidRPr="0D99CD84" w:rsidR="00296100">
              <w:rPr>
                <w:sz w:val="22"/>
                <w:szCs w:val="22"/>
              </w:rPr>
              <w:t xml:space="preserve">the timing of the </w:t>
            </w:r>
            <w:r w:rsidRPr="0D99CD84" w:rsidR="00EA532E">
              <w:rPr>
                <w:sz w:val="22"/>
                <w:szCs w:val="22"/>
              </w:rPr>
              <w:t xml:space="preserve">initial </w:t>
            </w:r>
            <w:r w:rsidRPr="0D99CD84" w:rsidR="00296100">
              <w:rPr>
                <w:sz w:val="22"/>
                <w:szCs w:val="22"/>
              </w:rPr>
              <w:t>collection an</w:t>
            </w:r>
            <w:r w:rsidRPr="0D99CD84" w:rsidR="005E4AF9">
              <w:rPr>
                <w:sz w:val="22"/>
                <w:szCs w:val="22"/>
              </w:rPr>
              <w:t xml:space="preserve">d </w:t>
            </w:r>
            <w:r w:rsidRPr="0D99CD84" w:rsidR="00384EEC">
              <w:rPr>
                <w:sz w:val="22"/>
                <w:szCs w:val="22"/>
              </w:rPr>
              <w:t>updates to the data</w:t>
            </w:r>
            <w:r w:rsidRPr="0D99CD84" w:rsidR="006428A8">
              <w:rPr>
                <w:sz w:val="22"/>
                <w:szCs w:val="22"/>
              </w:rPr>
              <w:t>.</w:t>
            </w:r>
          </w:p>
          <w:p w:rsidR="00BD19E8" w:rsidRPr="002E165B" w:rsidP="002E165B" w14:paraId="1C1E527C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24F141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EC2CDA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257B5C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9E5DC7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FA20019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21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C55E8"/>
    <w:rsid w:val="000E049E"/>
    <w:rsid w:val="0010799B"/>
    <w:rsid w:val="00117DB2"/>
    <w:rsid w:val="001209B9"/>
    <w:rsid w:val="00123ED2"/>
    <w:rsid w:val="00125BE0"/>
    <w:rsid w:val="0012742B"/>
    <w:rsid w:val="00142C13"/>
    <w:rsid w:val="00152776"/>
    <w:rsid w:val="00153222"/>
    <w:rsid w:val="001577D3"/>
    <w:rsid w:val="001733A6"/>
    <w:rsid w:val="001865A9"/>
    <w:rsid w:val="00187DB2"/>
    <w:rsid w:val="001B20BB"/>
    <w:rsid w:val="001B2124"/>
    <w:rsid w:val="001C4370"/>
    <w:rsid w:val="001D3779"/>
    <w:rsid w:val="001F0469"/>
    <w:rsid w:val="001F26C0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86596"/>
    <w:rsid w:val="00294C0C"/>
    <w:rsid w:val="00296100"/>
    <w:rsid w:val="002A0934"/>
    <w:rsid w:val="002B1013"/>
    <w:rsid w:val="002D03E5"/>
    <w:rsid w:val="002E165B"/>
    <w:rsid w:val="002E3F1D"/>
    <w:rsid w:val="002F31D0"/>
    <w:rsid w:val="00300359"/>
    <w:rsid w:val="0031773E"/>
    <w:rsid w:val="00322158"/>
    <w:rsid w:val="00333871"/>
    <w:rsid w:val="00347716"/>
    <w:rsid w:val="003506E1"/>
    <w:rsid w:val="003536D9"/>
    <w:rsid w:val="003727E3"/>
    <w:rsid w:val="00376097"/>
    <w:rsid w:val="00384EEC"/>
    <w:rsid w:val="00385A93"/>
    <w:rsid w:val="003910F1"/>
    <w:rsid w:val="003D7499"/>
    <w:rsid w:val="003E42FC"/>
    <w:rsid w:val="003E5991"/>
    <w:rsid w:val="003F344A"/>
    <w:rsid w:val="003F4DE6"/>
    <w:rsid w:val="00403FF0"/>
    <w:rsid w:val="0042046D"/>
    <w:rsid w:val="0042116E"/>
    <w:rsid w:val="00425AEF"/>
    <w:rsid w:val="00426518"/>
    <w:rsid w:val="00427B06"/>
    <w:rsid w:val="004342E9"/>
    <w:rsid w:val="00441F59"/>
    <w:rsid w:val="00444E07"/>
    <w:rsid w:val="00444FA9"/>
    <w:rsid w:val="0045629B"/>
    <w:rsid w:val="004609D9"/>
    <w:rsid w:val="00473E9C"/>
    <w:rsid w:val="00480099"/>
    <w:rsid w:val="004941A2"/>
    <w:rsid w:val="00497858"/>
    <w:rsid w:val="004A729A"/>
    <w:rsid w:val="004A7E12"/>
    <w:rsid w:val="004B2C43"/>
    <w:rsid w:val="004B4FEA"/>
    <w:rsid w:val="004C0ADA"/>
    <w:rsid w:val="004C433E"/>
    <w:rsid w:val="004C4512"/>
    <w:rsid w:val="004C4614"/>
    <w:rsid w:val="004C4F36"/>
    <w:rsid w:val="004D3D85"/>
    <w:rsid w:val="004E2BD8"/>
    <w:rsid w:val="004F0F1F"/>
    <w:rsid w:val="005022AA"/>
    <w:rsid w:val="00504845"/>
    <w:rsid w:val="0050757F"/>
    <w:rsid w:val="00516AD2"/>
    <w:rsid w:val="005407C5"/>
    <w:rsid w:val="00545DAE"/>
    <w:rsid w:val="00571B83"/>
    <w:rsid w:val="00575A00"/>
    <w:rsid w:val="00577A71"/>
    <w:rsid w:val="00586417"/>
    <w:rsid w:val="0058673C"/>
    <w:rsid w:val="005A7972"/>
    <w:rsid w:val="005B17E7"/>
    <w:rsid w:val="005B2643"/>
    <w:rsid w:val="005D17FD"/>
    <w:rsid w:val="005E1421"/>
    <w:rsid w:val="005E4AF9"/>
    <w:rsid w:val="005F0D55"/>
    <w:rsid w:val="005F183E"/>
    <w:rsid w:val="00600DDA"/>
    <w:rsid w:val="00603A30"/>
    <w:rsid w:val="00604211"/>
    <w:rsid w:val="00610853"/>
    <w:rsid w:val="00613498"/>
    <w:rsid w:val="006161D0"/>
    <w:rsid w:val="00617B94"/>
    <w:rsid w:val="00620BED"/>
    <w:rsid w:val="006415B4"/>
    <w:rsid w:val="006428A8"/>
    <w:rsid w:val="00644E3D"/>
    <w:rsid w:val="00646E30"/>
    <w:rsid w:val="006517B1"/>
    <w:rsid w:val="00651B9E"/>
    <w:rsid w:val="00652019"/>
    <w:rsid w:val="00657EC9"/>
    <w:rsid w:val="00665633"/>
    <w:rsid w:val="00674C86"/>
    <w:rsid w:val="0068015E"/>
    <w:rsid w:val="00682485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624D6"/>
    <w:rsid w:val="007732CC"/>
    <w:rsid w:val="00774079"/>
    <w:rsid w:val="0077752B"/>
    <w:rsid w:val="00793D6F"/>
    <w:rsid w:val="00794090"/>
    <w:rsid w:val="007A44F8"/>
    <w:rsid w:val="007C2456"/>
    <w:rsid w:val="007D21BF"/>
    <w:rsid w:val="007E26D2"/>
    <w:rsid w:val="007F3C12"/>
    <w:rsid w:val="007F5205"/>
    <w:rsid w:val="0080486B"/>
    <w:rsid w:val="008071E2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57FC"/>
    <w:rsid w:val="008D5E04"/>
    <w:rsid w:val="008D7ABD"/>
    <w:rsid w:val="008E55A2"/>
    <w:rsid w:val="008F1609"/>
    <w:rsid w:val="008F78D8"/>
    <w:rsid w:val="00931DDB"/>
    <w:rsid w:val="0093373C"/>
    <w:rsid w:val="00961620"/>
    <w:rsid w:val="009734B6"/>
    <w:rsid w:val="00974610"/>
    <w:rsid w:val="0098096F"/>
    <w:rsid w:val="0098437A"/>
    <w:rsid w:val="00986C92"/>
    <w:rsid w:val="00993C47"/>
    <w:rsid w:val="009972BC"/>
    <w:rsid w:val="009B4B16"/>
    <w:rsid w:val="009D5019"/>
    <w:rsid w:val="009E54A1"/>
    <w:rsid w:val="009F192F"/>
    <w:rsid w:val="009F4E25"/>
    <w:rsid w:val="009F5B1F"/>
    <w:rsid w:val="00A225A9"/>
    <w:rsid w:val="00A25D7D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2775"/>
    <w:rsid w:val="00AC4E0E"/>
    <w:rsid w:val="00AC517B"/>
    <w:rsid w:val="00AD0D19"/>
    <w:rsid w:val="00AD4184"/>
    <w:rsid w:val="00AF051B"/>
    <w:rsid w:val="00B037A2"/>
    <w:rsid w:val="00B10CB0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23BCF"/>
    <w:rsid w:val="00C31ED8"/>
    <w:rsid w:val="00C432E4"/>
    <w:rsid w:val="00C65E86"/>
    <w:rsid w:val="00C7003B"/>
    <w:rsid w:val="00C70C26"/>
    <w:rsid w:val="00C71A09"/>
    <w:rsid w:val="00C72001"/>
    <w:rsid w:val="00C7656E"/>
    <w:rsid w:val="00C772B7"/>
    <w:rsid w:val="00C80347"/>
    <w:rsid w:val="00CB24D2"/>
    <w:rsid w:val="00CB7C1A"/>
    <w:rsid w:val="00CC5E08"/>
    <w:rsid w:val="00CE14FD"/>
    <w:rsid w:val="00CF6860"/>
    <w:rsid w:val="00CF6CCE"/>
    <w:rsid w:val="00D02AC6"/>
    <w:rsid w:val="00D03F0C"/>
    <w:rsid w:val="00D04312"/>
    <w:rsid w:val="00D16A7F"/>
    <w:rsid w:val="00D16AD2"/>
    <w:rsid w:val="00D22596"/>
    <w:rsid w:val="00D22691"/>
    <w:rsid w:val="00D24C3D"/>
    <w:rsid w:val="00D37CD0"/>
    <w:rsid w:val="00D46CB1"/>
    <w:rsid w:val="00D723F0"/>
    <w:rsid w:val="00D743C1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63A7"/>
    <w:rsid w:val="00E349AA"/>
    <w:rsid w:val="00E41390"/>
    <w:rsid w:val="00E41CA0"/>
    <w:rsid w:val="00E4366B"/>
    <w:rsid w:val="00E50A4A"/>
    <w:rsid w:val="00E54C69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472F"/>
    <w:rsid w:val="00EA532E"/>
    <w:rsid w:val="00EE0E90"/>
    <w:rsid w:val="00EF3BCA"/>
    <w:rsid w:val="00EF729B"/>
    <w:rsid w:val="00F01B0D"/>
    <w:rsid w:val="00F0790D"/>
    <w:rsid w:val="00F1238F"/>
    <w:rsid w:val="00F16485"/>
    <w:rsid w:val="00F228ED"/>
    <w:rsid w:val="00F26E31"/>
    <w:rsid w:val="00F27C6C"/>
    <w:rsid w:val="00F34A8D"/>
    <w:rsid w:val="00F43A0D"/>
    <w:rsid w:val="00F47F58"/>
    <w:rsid w:val="00F50D25"/>
    <w:rsid w:val="00F535D8"/>
    <w:rsid w:val="00F555A7"/>
    <w:rsid w:val="00F61155"/>
    <w:rsid w:val="00F708E3"/>
    <w:rsid w:val="00F76561"/>
    <w:rsid w:val="00F84736"/>
    <w:rsid w:val="00FC6C29"/>
    <w:rsid w:val="00FD58E0"/>
    <w:rsid w:val="00FD71AE"/>
    <w:rsid w:val="00FE0198"/>
    <w:rsid w:val="00FE2AEF"/>
    <w:rsid w:val="00FE3A7C"/>
    <w:rsid w:val="00FE5337"/>
    <w:rsid w:val="00FF1C0B"/>
    <w:rsid w:val="00FF232D"/>
    <w:rsid w:val="00FF7F9B"/>
    <w:rsid w:val="0D99CD84"/>
    <w:rsid w:val="20461067"/>
    <w:rsid w:val="34EFA693"/>
    <w:rsid w:val="6B76BD70"/>
    <w:rsid w:val="7BE6779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0695F6"/>
  <w15:docId w15:val="{DEF30883-BE72-4F72-B893-C6596F40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5629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B212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21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21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2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