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tbl>
      <w:tblPr>
        <w:tblW w:w="0" w:type="auto"/>
        <w:tblLook w:val="0000"/>
      </w:tblPr>
      <w:tblGrid>
        <w:gridCol w:w="8640"/>
      </w:tblGrid>
      <w:tr w14:paraId="595C072A" w14:textId="77777777" w:rsidTr="006D5D22">
        <w:tblPrEx>
          <w:tblW w:w="0" w:type="auto"/>
          <w:tblLook w:val="0000"/>
        </w:tblPrEx>
        <w:trPr>
          <w:trHeight w:val="2181"/>
        </w:trPr>
        <w:tc>
          <w:tcPr>
            <w:tcW w:w="8856" w:type="dxa"/>
          </w:tcPr>
          <w:p w:rsidR="00FF232D" w:rsidP="006A7D75" w14:paraId="12A79128"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41785B8F" w14:textId="77777777">
            <w:pPr>
              <w:rPr>
                <w:b/>
                <w:bCs/>
                <w:sz w:val="12"/>
                <w:szCs w:val="12"/>
              </w:rPr>
            </w:pPr>
          </w:p>
          <w:p w:rsidR="007A44F8" w:rsidRPr="008A3940" w:rsidP="00BB4E29" w14:paraId="415D6759" w14:textId="77777777">
            <w:pPr>
              <w:rPr>
                <w:b/>
                <w:bCs/>
                <w:sz w:val="22"/>
                <w:szCs w:val="22"/>
              </w:rPr>
            </w:pPr>
            <w:r w:rsidRPr="008A3940">
              <w:rPr>
                <w:b/>
                <w:bCs/>
                <w:sz w:val="22"/>
                <w:szCs w:val="22"/>
              </w:rPr>
              <w:t xml:space="preserve">Media Contact: </w:t>
            </w:r>
          </w:p>
          <w:p w:rsidR="007A44F8" w:rsidRPr="008A3940" w:rsidP="00BB4E29" w14:paraId="37529879" w14:textId="203942CF">
            <w:pPr>
              <w:rPr>
                <w:bCs/>
                <w:sz w:val="22"/>
                <w:szCs w:val="22"/>
              </w:rPr>
            </w:pPr>
            <w:r>
              <w:rPr>
                <w:bCs/>
                <w:sz w:val="22"/>
                <w:szCs w:val="22"/>
              </w:rPr>
              <w:t>Anne Veigle</w:t>
            </w:r>
          </w:p>
          <w:p w:rsidR="00FF232D" w:rsidRPr="008A3940" w:rsidP="00BB4E29" w14:paraId="76B03D4F" w14:textId="0DAB512F">
            <w:pPr>
              <w:rPr>
                <w:bCs/>
                <w:sz w:val="22"/>
                <w:szCs w:val="22"/>
              </w:rPr>
            </w:pPr>
            <w:hyperlink r:id="rId5" w:history="1">
              <w:r w:rsidRPr="00DC1D39" w:rsidR="00D84407">
                <w:rPr>
                  <w:rStyle w:val="Hyperlink"/>
                  <w:bCs/>
                  <w:sz w:val="22"/>
                  <w:szCs w:val="22"/>
                </w:rPr>
                <w:t>anne.veigle@fcc.gov</w:t>
              </w:r>
            </w:hyperlink>
            <w:r w:rsidR="00D84407">
              <w:rPr>
                <w:bCs/>
                <w:sz w:val="22"/>
                <w:szCs w:val="22"/>
              </w:rPr>
              <w:t xml:space="preserve"> </w:t>
            </w:r>
          </w:p>
          <w:p w:rsidR="007A44F8" w:rsidRPr="008A3940" w:rsidP="00BB4E29" w14:paraId="622CFA5B" w14:textId="77777777">
            <w:pPr>
              <w:rPr>
                <w:bCs/>
                <w:sz w:val="22"/>
                <w:szCs w:val="22"/>
              </w:rPr>
            </w:pPr>
          </w:p>
          <w:p w:rsidR="007A44F8" w:rsidRPr="008A3940" w:rsidP="00BB4E29" w14:paraId="728D5C3B" w14:textId="6B5AD515">
            <w:pPr>
              <w:rPr>
                <w:b/>
                <w:sz w:val="22"/>
                <w:szCs w:val="22"/>
              </w:rPr>
            </w:pPr>
            <w:r w:rsidRPr="008A3940">
              <w:rPr>
                <w:b/>
                <w:sz w:val="22"/>
                <w:szCs w:val="22"/>
              </w:rPr>
              <w:t>For Immediate Release</w:t>
            </w:r>
            <w:r w:rsidR="00521A49">
              <w:t xml:space="preserve"> </w:t>
            </w:r>
          </w:p>
          <w:p w:rsidR="007A44F8" w:rsidRPr="004A729A" w:rsidP="00BB4E29" w14:paraId="34184835" w14:textId="77777777">
            <w:pPr>
              <w:jc w:val="center"/>
              <w:rPr>
                <w:b/>
                <w:bCs/>
                <w:sz w:val="22"/>
                <w:szCs w:val="22"/>
              </w:rPr>
            </w:pPr>
          </w:p>
          <w:p w:rsidR="000E049E" w:rsidP="00D861EE" w14:paraId="2296EE00" w14:textId="6A4E0D08">
            <w:pPr>
              <w:tabs>
                <w:tab w:val="left" w:pos="8625"/>
              </w:tabs>
              <w:spacing w:after="120"/>
              <w:jc w:val="center"/>
              <w:rPr>
                <w:b/>
                <w:bCs/>
                <w:sz w:val="26"/>
                <w:szCs w:val="26"/>
              </w:rPr>
            </w:pPr>
            <w:r w:rsidRPr="000E049E">
              <w:rPr>
                <w:b/>
                <w:bCs/>
                <w:sz w:val="26"/>
                <w:szCs w:val="26"/>
              </w:rPr>
              <w:t xml:space="preserve">FCC </w:t>
            </w:r>
            <w:r w:rsidR="00F60198">
              <w:rPr>
                <w:b/>
                <w:bCs/>
                <w:sz w:val="26"/>
                <w:szCs w:val="26"/>
              </w:rPr>
              <w:t>PROPOSES</w:t>
            </w:r>
            <w:r w:rsidR="005E1BA5">
              <w:rPr>
                <w:b/>
                <w:bCs/>
                <w:sz w:val="26"/>
                <w:szCs w:val="26"/>
              </w:rPr>
              <w:t xml:space="preserve"> </w:t>
            </w:r>
            <w:r w:rsidR="00F60198">
              <w:rPr>
                <w:b/>
                <w:bCs/>
                <w:sz w:val="26"/>
                <w:szCs w:val="26"/>
              </w:rPr>
              <w:t xml:space="preserve">$4.3 MILLION </w:t>
            </w:r>
            <w:r w:rsidR="005E1BA5">
              <w:rPr>
                <w:b/>
                <w:bCs/>
                <w:sz w:val="26"/>
                <w:szCs w:val="26"/>
              </w:rPr>
              <w:t xml:space="preserve">IN </w:t>
            </w:r>
            <w:r w:rsidR="00F60198">
              <w:rPr>
                <w:b/>
                <w:bCs/>
                <w:sz w:val="26"/>
                <w:szCs w:val="26"/>
              </w:rPr>
              <w:t>FINE</w:t>
            </w:r>
            <w:r w:rsidR="005E1BA5">
              <w:rPr>
                <w:b/>
                <w:bCs/>
                <w:sz w:val="26"/>
                <w:szCs w:val="26"/>
              </w:rPr>
              <w:t>S</w:t>
            </w:r>
            <w:r w:rsidR="00F60198">
              <w:rPr>
                <w:b/>
                <w:bCs/>
                <w:sz w:val="26"/>
                <w:szCs w:val="26"/>
              </w:rPr>
              <w:t xml:space="preserve"> AGAINST 73 </w:t>
            </w:r>
            <w:r w:rsidR="0071276E">
              <w:rPr>
                <w:b/>
                <w:bCs/>
                <w:sz w:val="26"/>
                <w:szCs w:val="26"/>
              </w:rPr>
              <w:t xml:space="preserve">RURAL DIGITAL OPPORTUNITY FUND </w:t>
            </w:r>
            <w:r w:rsidR="005277F8">
              <w:rPr>
                <w:b/>
                <w:bCs/>
                <w:sz w:val="26"/>
                <w:szCs w:val="26"/>
              </w:rPr>
              <w:t xml:space="preserve">APPLICANTS THAT DEFAULTED ON BIDS IN APPARENT VIOLATION </w:t>
            </w:r>
            <w:r w:rsidR="00401B6B">
              <w:rPr>
                <w:b/>
                <w:bCs/>
                <w:sz w:val="26"/>
                <w:szCs w:val="26"/>
              </w:rPr>
              <w:t xml:space="preserve">OF </w:t>
            </w:r>
            <w:r w:rsidR="0071276E">
              <w:rPr>
                <w:b/>
                <w:bCs/>
                <w:sz w:val="26"/>
                <w:szCs w:val="26"/>
              </w:rPr>
              <w:t xml:space="preserve">FCC </w:t>
            </w:r>
            <w:r w:rsidR="005E1BA5">
              <w:rPr>
                <w:b/>
                <w:bCs/>
                <w:sz w:val="26"/>
                <w:szCs w:val="26"/>
              </w:rPr>
              <w:t>RULES</w:t>
            </w:r>
          </w:p>
          <w:p w:rsidR="00CC5E08" w:rsidRPr="008A3940" w:rsidP="00040127" w14:paraId="13353A30" w14:textId="10D88B1E">
            <w:pPr>
              <w:tabs>
                <w:tab w:val="left" w:pos="8625"/>
              </w:tabs>
              <w:jc w:val="center"/>
              <w:rPr>
                <w:i/>
              </w:rPr>
            </w:pPr>
            <w:r>
              <w:rPr>
                <w:b/>
                <w:bCs/>
                <w:i/>
              </w:rPr>
              <w:t xml:space="preserve">Defaults </w:t>
            </w:r>
            <w:r w:rsidR="005E1BA5">
              <w:rPr>
                <w:b/>
                <w:bCs/>
                <w:i/>
              </w:rPr>
              <w:t>Prevented</w:t>
            </w:r>
            <w:r w:rsidR="001F48C3">
              <w:rPr>
                <w:b/>
                <w:bCs/>
                <w:i/>
              </w:rPr>
              <w:t xml:space="preserve"> Funding to </w:t>
            </w:r>
            <w:r>
              <w:rPr>
                <w:b/>
                <w:bCs/>
                <w:i/>
              </w:rPr>
              <w:t xml:space="preserve">Build </w:t>
            </w:r>
            <w:r w:rsidR="001F48C3">
              <w:rPr>
                <w:b/>
                <w:bCs/>
                <w:i/>
              </w:rPr>
              <w:t xml:space="preserve">Broadband </w:t>
            </w:r>
            <w:r>
              <w:rPr>
                <w:b/>
                <w:bCs/>
                <w:i/>
              </w:rPr>
              <w:t>in Rural Areas</w:t>
            </w:r>
          </w:p>
          <w:p w:rsidR="00F61155" w:rsidRPr="006B0A70" w:rsidP="00BB4E29" w14:paraId="7C060226"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F262A5" w:rsidRPr="00F262A5" w:rsidP="00F262A5" w14:paraId="7C5965B3" w14:textId="77777777">
            <w:pPr>
              <w:rPr>
                <w:sz w:val="22"/>
                <w:szCs w:val="22"/>
              </w:rPr>
            </w:pPr>
            <w:r w:rsidRPr="002E165B">
              <w:rPr>
                <w:sz w:val="22"/>
                <w:szCs w:val="22"/>
              </w:rPr>
              <w:t>WASHINGTON</w:t>
            </w:r>
            <w:r w:rsidR="008F0254">
              <w:rPr>
                <w:sz w:val="22"/>
                <w:szCs w:val="22"/>
              </w:rPr>
              <w:t xml:space="preserve">, July 22, </w:t>
            </w:r>
            <w:r w:rsidRPr="002E165B" w:rsidR="00065E2D">
              <w:rPr>
                <w:sz w:val="22"/>
                <w:szCs w:val="22"/>
              </w:rPr>
              <w:t>20</w:t>
            </w:r>
            <w:r w:rsidR="006D16EF">
              <w:rPr>
                <w:sz w:val="22"/>
                <w:szCs w:val="22"/>
              </w:rPr>
              <w:t>2</w:t>
            </w:r>
            <w:r w:rsidR="00286596">
              <w:rPr>
                <w:sz w:val="22"/>
                <w:szCs w:val="22"/>
              </w:rPr>
              <w:t>2</w:t>
            </w:r>
            <w:r w:rsidRPr="002E165B" w:rsidR="00D861EE">
              <w:rPr>
                <w:sz w:val="22"/>
                <w:szCs w:val="22"/>
              </w:rPr>
              <w:t>—</w:t>
            </w:r>
            <w:r w:rsidRPr="002E165B" w:rsidR="000E049E">
              <w:rPr>
                <w:sz w:val="22"/>
                <w:szCs w:val="22"/>
              </w:rPr>
              <w:t>The Federal Communications Commission today</w:t>
            </w:r>
            <w:r w:rsidR="001F48C3">
              <w:rPr>
                <w:sz w:val="22"/>
                <w:szCs w:val="22"/>
              </w:rPr>
              <w:t xml:space="preserve"> proposed </w:t>
            </w:r>
            <w:r w:rsidRPr="001F48C3" w:rsidR="001F48C3">
              <w:rPr>
                <w:sz w:val="22"/>
                <w:szCs w:val="22"/>
              </w:rPr>
              <w:t>$4,353,773.87</w:t>
            </w:r>
            <w:r w:rsidR="001F48C3">
              <w:rPr>
                <w:sz w:val="22"/>
                <w:szCs w:val="22"/>
              </w:rPr>
              <w:t xml:space="preserve"> in fines against 73 </w:t>
            </w:r>
            <w:r w:rsidR="005277F8">
              <w:rPr>
                <w:sz w:val="22"/>
                <w:szCs w:val="22"/>
              </w:rPr>
              <w:t xml:space="preserve">applicants </w:t>
            </w:r>
            <w:r w:rsidR="001F48C3">
              <w:rPr>
                <w:sz w:val="22"/>
                <w:szCs w:val="22"/>
              </w:rPr>
              <w:t>in the Rural Digital Opportunity Fund auction</w:t>
            </w:r>
            <w:r w:rsidR="00426783">
              <w:rPr>
                <w:sz w:val="22"/>
                <w:szCs w:val="22"/>
              </w:rPr>
              <w:t xml:space="preserve"> (Auction 904)</w:t>
            </w:r>
            <w:r w:rsidR="007D260E">
              <w:rPr>
                <w:sz w:val="22"/>
                <w:szCs w:val="22"/>
              </w:rPr>
              <w:t xml:space="preserve"> for apparently violating </w:t>
            </w:r>
            <w:r w:rsidR="00DD0E16">
              <w:rPr>
                <w:sz w:val="22"/>
                <w:szCs w:val="22"/>
              </w:rPr>
              <w:t xml:space="preserve">Commission requirements </w:t>
            </w:r>
            <w:r w:rsidR="007D260E">
              <w:rPr>
                <w:sz w:val="22"/>
                <w:szCs w:val="22"/>
              </w:rPr>
              <w:t xml:space="preserve">by </w:t>
            </w:r>
            <w:r w:rsidRPr="00F262A5">
              <w:rPr>
                <w:sz w:val="22"/>
                <w:szCs w:val="22"/>
              </w:rPr>
              <w:t>defaulting on their bids between July 26, 2021 and March 10, 2022.  The FCC provided clear guidance in its rules and notices on the monetary forfeitures associated with defaults in Auction 904.  The bid defaults prevented 1,702 census block groups with 129,909 estimated locations in 36 states from seeing timely new investments in broadband infrastructure.</w:t>
            </w:r>
          </w:p>
          <w:p w:rsidR="00F262A5" w:rsidRPr="00F262A5" w:rsidP="00F262A5" w14:paraId="0C9F7B3E" w14:textId="77777777">
            <w:pPr>
              <w:rPr>
                <w:sz w:val="22"/>
                <w:szCs w:val="22"/>
              </w:rPr>
            </w:pPr>
          </w:p>
          <w:p w:rsidR="00336DC2" w:rsidP="00895D84" w14:paraId="3CCC04D6" w14:textId="49993FEB">
            <w:pPr>
              <w:rPr>
                <w:sz w:val="22"/>
                <w:szCs w:val="22"/>
              </w:rPr>
            </w:pPr>
            <w:r w:rsidRPr="00F262A5">
              <w:rPr>
                <w:sz w:val="22"/>
                <w:szCs w:val="22"/>
              </w:rPr>
              <w:t>The applicants defaulted on their respective bids by withdrawing applications in certain areas, or failing to meet deadlines and requirements required in the auction rules after having already placed winning bids in Auction 904.  In order</w:t>
            </w:r>
            <w:r>
              <w:rPr>
                <w:sz w:val="22"/>
                <w:szCs w:val="22"/>
              </w:rPr>
              <w:t xml:space="preserve"> </w:t>
            </w:r>
            <w:r w:rsidRPr="412E210F">
              <w:rPr>
                <w:sz w:val="22"/>
                <w:szCs w:val="22"/>
              </w:rPr>
              <w:t xml:space="preserve">to </w:t>
            </w:r>
            <w:r w:rsidRPr="412E210F">
              <w:rPr>
                <w:sz w:val="22"/>
                <w:szCs w:val="22"/>
              </w:rPr>
              <w:t xml:space="preserve">be authorized to receive universal service support, winning bidders or their assignees were required to provide information that demonstrated they are legally, financially, and technically qualified to fulfill the Auction 904 public interest obligations. </w:t>
            </w:r>
            <w:r w:rsidR="00304DB9">
              <w:rPr>
                <w:sz w:val="22"/>
                <w:szCs w:val="22"/>
              </w:rPr>
              <w:t xml:space="preserve"> </w:t>
            </w:r>
            <w:r w:rsidR="00CF7790">
              <w:rPr>
                <w:sz w:val="22"/>
                <w:szCs w:val="22"/>
              </w:rPr>
              <w:t>T</w:t>
            </w:r>
            <w:r w:rsidRPr="412E210F">
              <w:rPr>
                <w:sz w:val="22"/>
                <w:szCs w:val="22"/>
              </w:rPr>
              <w:t xml:space="preserve">he </w:t>
            </w:r>
            <w:hyperlink r:id="rId6" w:history="1">
              <w:r w:rsidRPr="00D776F5">
                <w:rPr>
                  <w:rStyle w:val="Hyperlink"/>
                  <w:sz w:val="22"/>
                  <w:szCs w:val="22"/>
                </w:rPr>
                <w:t>Notice of Apparent Liability</w:t>
              </w:r>
            </w:hyperlink>
            <w:r w:rsidRPr="412E210F">
              <w:rPr>
                <w:sz w:val="22"/>
                <w:szCs w:val="22"/>
              </w:rPr>
              <w:t xml:space="preserve"> proposes forfeitures for </w:t>
            </w:r>
            <w:r w:rsidR="00CF7790">
              <w:rPr>
                <w:sz w:val="22"/>
                <w:szCs w:val="22"/>
              </w:rPr>
              <w:t xml:space="preserve">73 applicants and </w:t>
            </w:r>
            <w:r w:rsidRPr="412E210F">
              <w:rPr>
                <w:sz w:val="22"/>
                <w:szCs w:val="22"/>
              </w:rPr>
              <w:t>two bidding consortia.</w:t>
            </w:r>
            <w:r w:rsidR="00895D84">
              <w:rPr>
                <w:sz w:val="22"/>
                <w:szCs w:val="22"/>
              </w:rPr>
              <w:t xml:space="preserve">  However, the Notice does not propose forfeitures for applicants who defaulted on bids in response to the FCC’s letters </w:t>
            </w:r>
            <w:r w:rsidRPr="00895D84" w:rsidR="00895D84">
              <w:rPr>
                <w:sz w:val="22"/>
                <w:szCs w:val="22"/>
              </w:rPr>
              <w:t xml:space="preserve">identifying census blocks </w:t>
            </w:r>
            <w:r w:rsidR="00895D84">
              <w:rPr>
                <w:sz w:val="22"/>
                <w:szCs w:val="22"/>
              </w:rPr>
              <w:t xml:space="preserve">that may have been already served or raised </w:t>
            </w:r>
            <w:r w:rsidRPr="00895D84" w:rsidR="00895D84">
              <w:rPr>
                <w:sz w:val="22"/>
                <w:szCs w:val="22"/>
              </w:rPr>
              <w:t>significant concerns about wasteful spending</w:t>
            </w:r>
            <w:r w:rsidR="00895D84">
              <w:rPr>
                <w:sz w:val="22"/>
                <w:szCs w:val="22"/>
              </w:rPr>
              <w:t>.</w:t>
            </w:r>
          </w:p>
          <w:p w:rsidR="00833B14" w:rsidP="00833B14" w14:paraId="6A261448" w14:textId="77777777">
            <w:pPr>
              <w:rPr>
                <w:sz w:val="22"/>
                <w:szCs w:val="22"/>
              </w:rPr>
            </w:pPr>
            <w:bookmarkStart w:id="0" w:name="_Hlk108698308"/>
          </w:p>
          <w:p w:rsidR="00134611" w:rsidRPr="00134611" w:rsidP="00134611" w14:paraId="1F875F36" w14:textId="51723941">
            <w:pPr>
              <w:rPr>
                <w:sz w:val="22"/>
                <w:szCs w:val="22"/>
              </w:rPr>
            </w:pPr>
            <w:r>
              <w:rPr>
                <w:sz w:val="22"/>
                <w:szCs w:val="22"/>
              </w:rPr>
              <w:t>“</w:t>
            </w:r>
            <w:r w:rsidR="002B2013">
              <w:rPr>
                <w:sz w:val="22"/>
                <w:szCs w:val="22"/>
              </w:rPr>
              <w:t>The applicants agreed to follow the Commission’s auction rules when they signed up to participate in the Rural Digital Opportunity Fund program</w:t>
            </w:r>
            <w:r w:rsidR="00505652">
              <w:rPr>
                <w:sz w:val="22"/>
                <w:szCs w:val="22"/>
              </w:rPr>
              <w:t xml:space="preserve">,” </w:t>
            </w:r>
            <w:r w:rsidRPr="00134611">
              <w:rPr>
                <w:sz w:val="22"/>
                <w:szCs w:val="22"/>
              </w:rPr>
              <w:t>said Acting FCC Enforcement Bureau Chief</w:t>
            </w:r>
            <w:r w:rsidR="00336DC2">
              <w:rPr>
                <w:sz w:val="22"/>
                <w:szCs w:val="22"/>
              </w:rPr>
              <w:t>,</w:t>
            </w:r>
            <w:r w:rsidRPr="00134611">
              <w:rPr>
                <w:sz w:val="22"/>
                <w:szCs w:val="22"/>
              </w:rPr>
              <w:t xml:space="preserve"> Loyaan A. Egal.</w:t>
            </w:r>
            <w:r w:rsidR="00505652">
              <w:rPr>
                <w:sz w:val="22"/>
                <w:szCs w:val="22"/>
              </w:rPr>
              <w:t xml:space="preserve">  “</w:t>
            </w:r>
            <w:r w:rsidR="002B2013">
              <w:rPr>
                <w:sz w:val="22"/>
                <w:szCs w:val="22"/>
              </w:rPr>
              <w:t>The</w:t>
            </w:r>
            <w:r w:rsidR="00383D34">
              <w:rPr>
                <w:sz w:val="22"/>
                <w:szCs w:val="22"/>
              </w:rPr>
              <w:t>se</w:t>
            </w:r>
            <w:r w:rsidR="002B2013">
              <w:rPr>
                <w:sz w:val="22"/>
                <w:szCs w:val="22"/>
              </w:rPr>
              <w:t xml:space="preserve"> defaults</w:t>
            </w:r>
            <w:r w:rsidR="00917FB5">
              <w:rPr>
                <w:sz w:val="22"/>
                <w:szCs w:val="22"/>
              </w:rPr>
              <w:t xml:space="preserve"> have put at risk the timely deployment of broadband access for many and necessitate this strong enforcement action</w:t>
            </w:r>
            <w:r w:rsidR="00505652">
              <w:rPr>
                <w:sz w:val="22"/>
                <w:szCs w:val="22"/>
              </w:rPr>
              <w:t xml:space="preserve">.” </w:t>
            </w:r>
          </w:p>
          <w:bookmarkEnd w:id="0"/>
          <w:p w:rsidR="007D260E" w:rsidP="002E165B" w14:paraId="12C83B2B" w14:textId="77777777">
            <w:pPr>
              <w:rPr>
                <w:sz w:val="22"/>
                <w:szCs w:val="22"/>
              </w:rPr>
            </w:pPr>
          </w:p>
          <w:p w:rsidR="00E20FBD" w:rsidP="00E20FBD" w14:paraId="6CBA3079" w14:textId="197F8BB5">
            <w:pPr>
              <w:rPr>
                <w:sz w:val="22"/>
                <w:szCs w:val="22"/>
              </w:rPr>
            </w:pPr>
            <w:r w:rsidRPr="00B6779D">
              <w:rPr>
                <w:sz w:val="22"/>
                <w:szCs w:val="22"/>
              </w:rPr>
              <w:t>The proposed action, formally called a Notice of Apparent Liability for Forfeiture, or NAL, contains only allegations that advise a party on how it has apparently violated the law and may set forth a proposed monetary penalty.  The Commission may not impose a greater monetary penalty in this case than the amount proposed in the NAL.  Neither the allegations nor the proposed sanctions in the NAL are final Commission actions.  The party will be given an opportunity to respond and the Commission will consider the party’s submission of evidence and legal arguments before acting further to resolve the matter.</w:t>
            </w:r>
          </w:p>
          <w:p w:rsidR="00E20FBD" w:rsidRPr="002E165B" w:rsidP="002E165B" w14:paraId="7CDAB0B6" w14:textId="77777777">
            <w:pPr>
              <w:rPr>
                <w:sz w:val="22"/>
                <w:szCs w:val="22"/>
              </w:rPr>
            </w:pPr>
          </w:p>
          <w:p w:rsidR="004F0F1F" w:rsidRPr="007475A1" w:rsidP="00850E26" w14:paraId="47CEF711" w14:textId="77777777">
            <w:pPr>
              <w:ind w:right="72"/>
              <w:jc w:val="center"/>
              <w:rPr>
                <w:sz w:val="22"/>
                <w:szCs w:val="22"/>
              </w:rPr>
            </w:pPr>
            <w:r w:rsidRPr="007475A1">
              <w:rPr>
                <w:sz w:val="22"/>
                <w:szCs w:val="22"/>
              </w:rPr>
              <w:t>###</w:t>
            </w:r>
          </w:p>
          <w:p w:rsidR="00CC5E08" w:rsidRPr="0080486B" w:rsidP="00850E26" w14:paraId="69E92369"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300063FD" w14:textId="77777777">
            <w:pPr>
              <w:ind w:right="72"/>
              <w:jc w:val="center"/>
              <w:rPr>
                <w:b/>
                <w:bCs/>
                <w:sz w:val="18"/>
                <w:szCs w:val="18"/>
              </w:rPr>
            </w:pPr>
          </w:p>
          <w:p w:rsidR="00EE0E90" w:rsidRPr="00EF729B" w:rsidP="00850E26" w14:paraId="1A08A985"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3A8BCAC6"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CC2"/>
    <w:rsid w:val="0002500C"/>
    <w:rsid w:val="000311FC"/>
    <w:rsid w:val="00040127"/>
    <w:rsid w:val="00065E2D"/>
    <w:rsid w:val="00081232"/>
    <w:rsid w:val="00091E65"/>
    <w:rsid w:val="00096D4A"/>
    <w:rsid w:val="000A38EA"/>
    <w:rsid w:val="000B0A3A"/>
    <w:rsid w:val="000B4607"/>
    <w:rsid w:val="000C1E47"/>
    <w:rsid w:val="000C26F3"/>
    <w:rsid w:val="000D4B21"/>
    <w:rsid w:val="000E049E"/>
    <w:rsid w:val="0010799B"/>
    <w:rsid w:val="00117DB2"/>
    <w:rsid w:val="00123ED2"/>
    <w:rsid w:val="00125BE0"/>
    <w:rsid w:val="00134611"/>
    <w:rsid w:val="00142C13"/>
    <w:rsid w:val="00152776"/>
    <w:rsid w:val="00153222"/>
    <w:rsid w:val="001577D3"/>
    <w:rsid w:val="001733A6"/>
    <w:rsid w:val="001865A9"/>
    <w:rsid w:val="00187DB2"/>
    <w:rsid w:val="001B0B4F"/>
    <w:rsid w:val="001B20BB"/>
    <w:rsid w:val="001C4370"/>
    <w:rsid w:val="001D3779"/>
    <w:rsid w:val="001D4878"/>
    <w:rsid w:val="001F0469"/>
    <w:rsid w:val="001F48C3"/>
    <w:rsid w:val="00203A98"/>
    <w:rsid w:val="00206EDD"/>
    <w:rsid w:val="0021247E"/>
    <w:rsid w:val="002146F6"/>
    <w:rsid w:val="00231C32"/>
    <w:rsid w:val="00240345"/>
    <w:rsid w:val="002421F0"/>
    <w:rsid w:val="00247274"/>
    <w:rsid w:val="002570FD"/>
    <w:rsid w:val="00266966"/>
    <w:rsid w:val="002757BD"/>
    <w:rsid w:val="00280248"/>
    <w:rsid w:val="00285C36"/>
    <w:rsid w:val="00286596"/>
    <w:rsid w:val="00294C0C"/>
    <w:rsid w:val="002A0934"/>
    <w:rsid w:val="002B1013"/>
    <w:rsid w:val="002B2013"/>
    <w:rsid w:val="002D03E5"/>
    <w:rsid w:val="002E165B"/>
    <w:rsid w:val="002E3F1D"/>
    <w:rsid w:val="002F31D0"/>
    <w:rsid w:val="00300359"/>
    <w:rsid w:val="00304DB9"/>
    <w:rsid w:val="0031773E"/>
    <w:rsid w:val="00333871"/>
    <w:rsid w:val="00336DC2"/>
    <w:rsid w:val="0034682F"/>
    <w:rsid w:val="00347716"/>
    <w:rsid w:val="003506E1"/>
    <w:rsid w:val="00361E4C"/>
    <w:rsid w:val="003727E3"/>
    <w:rsid w:val="00372DA2"/>
    <w:rsid w:val="00383D34"/>
    <w:rsid w:val="00385A93"/>
    <w:rsid w:val="0038740E"/>
    <w:rsid w:val="003910F1"/>
    <w:rsid w:val="003D7499"/>
    <w:rsid w:val="003E42FC"/>
    <w:rsid w:val="003E5991"/>
    <w:rsid w:val="003F344A"/>
    <w:rsid w:val="00401B6B"/>
    <w:rsid w:val="00403FF0"/>
    <w:rsid w:val="0042046D"/>
    <w:rsid w:val="0042116E"/>
    <w:rsid w:val="00425AEF"/>
    <w:rsid w:val="00426518"/>
    <w:rsid w:val="00426783"/>
    <w:rsid w:val="00427B06"/>
    <w:rsid w:val="00430C10"/>
    <w:rsid w:val="00441F59"/>
    <w:rsid w:val="00444E07"/>
    <w:rsid w:val="00444FA9"/>
    <w:rsid w:val="00473E9C"/>
    <w:rsid w:val="00480099"/>
    <w:rsid w:val="004941A2"/>
    <w:rsid w:val="00497858"/>
    <w:rsid w:val="004A729A"/>
    <w:rsid w:val="004B4FEA"/>
    <w:rsid w:val="004C0ADA"/>
    <w:rsid w:val="004C433E"/>
    <w:rsid w:val="004C4512"/>
    <w:rsid w:val="004C4F36"/>
    <w:rsid w:val="004D3D85"/>
    <w:rsid w:val="004E2BD8"/>
    <w:rsid w:val="004F0F1F"/>
    <w:rsid w:val="005022AA"/>
    <w:rsid w:val="00504845"/>
    <w:rsid w:val="00505652"/>
    <w:rsid w:val="0050757F"/>
    <w:rsid w:val="00516AD2"/>
    <w:rsid w:val="00521A49"/>
    <w:rsid w:val="005277F8"/>
    <w:rsid w:val="00545DAE"/>
    <w:rsid w:val="00554E74"/>
    <w:rsid w:val="00571B83"/>
    <w:rsid w:val="00575A00"/>
    <w:rsid w:val="00586417"/>
    <w:rsid w:val="0058673C"/>
    <w:rsid w:val="005A2009"/>
    <w:rsid w:val="005A7972"/>
    <w:rsid w:val="005B17E7"/>
    <w:rsid w:val="005B2643"/>
    <w:rsid w:val="005D0C52"/>
    <w:rsid w:val="005D17FD"/>
    <w:rsid w:val="005E1BA5"/>
    <w:rsid w:val="005E28DC"/>
    <w:rsid w:val="005E49E8"/>
    <w:rsid w:val="005F0D55"/>
    <w:rsid w:val="005F183E"/>
    <w:rsid w:val="00600DDA"/>
    <w:rsid w:val="00603A30"/>
    <w:rsid w:val="00604211"/>
    <w:rsid w:val="00613498"/>
    <w:rsid w:val="006152A6"/>
    <w:rsid w:val="00617B94"/>
    <w:rsid w:val="00620BED"/>
    <w:rsid w:val="00634D9A"/>
    <w:rsid w:val="006415B4"/>
    <w:rsid w:val="00644E3D"/>
    <w:rsid w:val="00651B9E"/>
    <w:rsid w:val="00652019"/>
    <w:rsid w:val="00657EC9"/>
    <w:rsid w:val="00665633"/>
    <w:rsid w:val="006663DE"/>
    <w:rsid w:val="00674C86"/>
    <w:rsid w:val="0068015E"/>
    <w:rsid w:val="00680CC2"/>
    <w:rsid w:val="006861AB"/>
    <w:rsid w:val="00686B89"/>
    <w:rsid w:val="0069420F"/>
    <w:rsid w:val="006A2FC5"/>
    <w:rsid w:val="006A7D75"/>
    <w:rsid w:val="006B0A70"/>
    <w:rsid w:val="006B606A"/>
    <w:rsid w:val="006C33AF"/>
    <w:rsid w:val="006D16EF"/>
    <w:rsid w:val="006D39F0"/>
    <w:rsid w:val="006D5D22"/>
    <w:rsid w:val="006D785B"/>
    <w:rsid w:val="006E0324"/>
    <w:rsid w:val="006E4A76"/>
    <w:rsid w:val="006F1DBD"/>
    <w:rsid w:val="00700556"/>
    <w:rsid w:val="0070589A"/>
    <w:rsid w:val="0071276E"/>
    <w:rsid w:val="007167DD"/>
    <w:rsid w:val="00717DC7"/>
    <w:rsid w:val="0072478B"/>
    <w:rsid w:val="0073414D"/>
    <w:rsid w:val="007475A1"/>
    <w:rsid w:val="0075235E"/>
    <w:rsid w:val="007528A5"/>
    <w:rsid w:val="007732CC"/>
    <w:rsid w:val="00774079"/>
    <w:rsid w:val="0077752B"/>
    <w:rsid w:val="00793D6F"/>
    <w:rsid w:val="00794090"/>
    <w:rsid w:val="007A44F8"/>
    <w:rsid w:val="007D21BF"/>
    <w:rsid w:val="007D260E"/>
    <w:rsid w:val="007D615F"/>
    <w:rsid w:val="007F3C12"/>
    <w:rsid w:val="007F5205"/>
    <w:rsid w:val="008034B2"/>
    <w:rsid w:val="0080486B"/>
    <w:rsid w:val="00816660"/>
    <w:rsid w:val="008215E7"/>
    <w:rsid w:val="00830FC6"/>
    <w:rsid w:val="00833B14"/>
    <w:rsid w:val="00850E26"/>
    <w:rsid w:val="00865EAA"/>
    <w:rsid w:val="00866F06"/>
    <w:rsid w:val="008728F5"/>
    <w:rsid w:val="008824C2"/>
    <w:rsid w:val="00887B0D"/>
    <w:rsid w:val="00895D84"/>
    <w:rsid w:val="008960E4"/>
    <w:rsid w:val="008972FF"/>
    <w:rsid w:val="008A3940"/>
    <w:rsid w:val="008B13C9"/>
    <w:rsid w:val="008C248C"/>
    <w:rsid w:val="008C5432"/>
    <w:rsid w:val="008C7BF1"/>
    <w:rsid w:val="008D00D6"/>
    <w:rsid w:val="008D4D00"/>
    <w:rsid w:val="008D4E5E"/>
    <w:rsid w:val="008D7ABD"/>
    <w:rsid w:val="008E55A2"/>
    <w:rsid w:val="008F0254"/>
    <w:rsid w:val="008F1609"/>
    <w:rsid w:val="008F78D8"/>
    <w:rsid w:val="00917FB5"/>
    <w:rsid w:val="0093373C"/>
    <w:rsid w:val="009468E5"/>
    <w:rsid w:val="00961620"/>
    <w:rsid w:val="009734B6"/>
    <w:rsid w:val="0098096F"/>
    <w:rsid w:val="0098437A"/>
    <w:rsid w:val="00986C92"/>
    <w:rsid w:val="00993C47"/>
    <w:rsid w:val="009972BC"/>
    <w:rsid w:val="009B4B16"/>
    <w:rsid w:val="009E423A"/>
    <w:rsid w:val="009E54A1"/>
    <w:rsid w:val="009F4E25"/>
    <w:rsid w:val="009F5B1F"/>
    <w:rsid w:val="00A053BB"/>
    <w:rsid w:val="00A11FFF"/>
    <w:rsid w:val="00A225A9"/>
    <w:rsid w:val="00A3308E"/>
    <w:rsid w:val="00A35DFD"/>
    <w:rsid w:val="00A702DF"/>
    <w:rsid w:val="00A708E3"/>
    <w:rsid w:val="00A775A3"/>
    <w:rsid w:val="00A81700"/>
    <w:rsid w:val="00A81B5B"/>
    <w:rsid w:val="00A82FAD"/>
    <w:rsid w:val="00A9673A"/>
    <w:rsid w:val="00A96EF2"/>
    <w:rsid w:val="00AA5C35"/>
    <w:rsid w:val="00AA5ED9"/>
    <w:rsid w:val="00AC0A38"/>
    <w:rsid w:val="00AC4E0E"/>
    <w:rsid w:val="00AC517B"/>
    <w:rsid w:val="00AD0D19"/>
    <w:rsid w:val="00AD4184"/>
    <w:rsid w:val="00AF051B"/>
    <w:rsid w:val="00B037A2"/>
    <w:rsid w:val="00B31870"/>
    <w:rsid w:val="00B320B8"/>
    <w:rsid w:val="00B340F5"/>
    <w:rsid w:val="00B35EE2"/>
    <w:rsid w:val="00B36DEF"/>
    <w:rsid w:val="00B37A39"/>
    <w:rsid w:val="00B57131"/>
    <w:rsid w:val="00B62F2C"/>
    <w:rsid w:val="00B6779D"/>
    <w:rsid w:val="00B727C9"/>
    <w:rsid w:val="00B735C8"/>
    <w:rsid w:val="00B76A63"/>
    <w:rsid w:val="00BA6350"/>
    <w:rsid w:val="00BB4E29"/>
    <w:rsid w:val="00BB74C9"/>
    <w:rsid w:val="00BC3AB6"/>
    <w:rsid w:val="00BD19E8"/>
    <w:rsid w:val="00BD4273"/>
    <w:rsid w:val="00C31ED8"/>
    <w:rsid w:val="00C432E4"/>
    <w:rsid w:val="00C50032"/>
    <w:rsid w:val="00C5210F"/>
    <w:rsid w:val="00C6244A"/>
    <w:rsid w:val="00C70C26"/>
    <w:rsid w:val="00C72001"/>
    <w:rsid w:val="00C72565"/>
    <w:rsid w:val="00C73B27"/>
    <w:rsid w:val="00C772B7"/>
    <w:rsid w:val="00C80347"/>
    <w:rsid w:val="00C979E8"/>
    <w:rsid w:val="00CA0153"/>
    <w:rsid w:val="00CB24D2"/>
    <w:rsid w:val="00CB7C1A"/>
    <w:rsid w:val="00CC5E08"/>
    <w:rsid w:val="00CE14FD"/>
    <w:rsid w:val="00CF6860"/>
    <w:rsid w:val="00CF7790"/>
    <w:rsid w:val="00D02AC6"/>
    <w:rsid w:val="00D03F0C"/>
    <w:rsid w:val="00D04312"/>
    <w:rsid w:val="00D16A7F"/>
    <w:rsid w:val="00D16AD2"/>
    <w:rsid w:val="00D22596"/>
    <w:rsid w:val="00D22691"/>
    <w:rsid w:val="00D24C3D"/>
    <w:rsid w:val="00D46CB1"/>
    <w:rsid w:val="00D723F0"/>
    <w:rsid w:val="00D776F5"/>
    <w:rsid w:val="00D8133F"/>
    <w:rsid w:val="00D84407"/>
    <w:rsid w:val="00D861EE"/>
    <w:rsid w:val="00D95B05"/>
    <w:rsid w:val="00D97E2D"/>
    <w:rsid w:val="00DA103D"/>
    <w:rsid w:val="00DA45D3"/>
    <w:rsid w:val="00DA4772"/>
    <w:rsid w:val="00DA6662"/>
    <w:rsid w:val="00DA7B44"/>
    <w:rsid w:val="00DB2667"/>
    <w:rsid w:val="00DB67B7"/>
    <w:rsid w:val="00DC15A9"/>
    <w:rsid w:val="00DC1D39"/>
    <w:rsid w:val="00DC40AA"/>
    <w:rsid w:val="00DD0E16"/>
    <w:rsid w:val="00DD1750"/>
    <w:rsid w:val="00DF512C"/>
    <w:rsid w:val="00E20FBD"/>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EF729B"/>
    <w:rsid w:val="00F01B0D"/>
    <w:rsid w:val="00F1238F"/>
    <w:rsid w:val="00F16485"/>
    <w:rsid w:val="00F228ED"/>
    <w:rsid w:val="00F262A5"/>
    <w:rsid w:val="00F26E31"/>
    <w:rsid w:val="00F27C6C"/>
    <w:rsid w:val="00F34A8D"/>
    <w:rsid w:val="00F50D25"/>
    <w:rsid w:val="00F53480"/>
    <w:rsid w:val="00F535D8"/>
    <w:rsid w:val="00F60198"/>
    <w:rsid w:val="00F61155"/>
    <w:rsid w:val="00F708E3"/>
    <w:rsid w:val="00F7644F"/>
    <w:rsid w:val="00F76561"/>
    <w:rsid w:val="00F84736"/>
    <w:rsid w:val="00FA7F8C"/>
    <w:rsid w:val="00FC6C29"/>
    <w:rsid w:val="00FD58E0"/>
    <w:rsid w:val="00FD71AE"/>
    <w:rsid w:val="00FE0198"/>
    <w:rsid w:val="00FE3A7C"/>
    <w:rsid w:val="00FF1C0B"/>
    <w:rsid w:val="00FF232D"/>
    <w:rsid w:val="00FF5BBC"/>
    <w:rsid w:val="00FF7F9B"/>
    <w:rsid w:val="412E210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F84A179"/>
  <w15:docId w15:val="{3005E7E6-23FD-4308-8CF2-F03EF1E1D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FootnoteText">
    <w:name w:val="footnote text"/>
    <w:aliases w:val="Footnote Text Char Char,Footnote Text Char Char Char Char,Footnote Text Char1,Footnote Text Char2 Char Char2 Char2 Char Char,Footnote Text Char4 Char Char1 Char Char,Footnote Text Char5 Char,Footnote Text Char5 Char Char,Styl,f,fn"/>
    <w:link w:val="FootnoteTextChar"/>
    <w:rsid w:val="00F60198"/>
    <w:pPr>
      <w:spacing w:after="120"/>
    </w:pPr>
  </w:style>
  <w:style w:type="character" w:customStyle="1" w:styleId="FootnoteTextChar">
    <w:name w:val="Footnote Text Char"/>
    <w:aliases w:val="Footnote Text Char Char Char,Footnote Text Char Char Char Char Char,Footnote Text Char1 Char,Footnote Text Char2 Char Char2 Char2 Char Char Char,Footnote Text Char4 Char Char1 Char Char Char,Footnote Text Char5 Char Char1,fn Char"/>
    <w:basedOn w:val="DefaultParagraphFont"/>
    <w:link w:val="FootnoteText"/>
    <w:rsid w:val="00F60198"/>
  </w:style>
  <w:style w:type="character" w:styleId="FootnoteReference">
    <w:name w:val="footnote reference"/>
    <w:aliases w:val="(N... + 11 pt,(NECG) Footnote Reference,-E Funotenzeichen,A,Appel note de bas de p,FR,Footnote Reference/,Footnote Reference1,Style 12,Style 124,Style 13,Style 17,Style 20,Style 3,Style 34,Style 4,Style 6,Style 7,Style 9,callout,fr,o"/>
    <w:rsid w:val="00F60198"/>
    <w:rPr>
      <w:rFonts w:ascii="Times New Roman" w:hAnsi="Times New Roman"/>
      <w:dstrike w:val="0"/>
      <w:color w:val="auto"/>
      <w:sz w:val="20"/>
      <w:vertAlign w:val="superscript"/>
    </w:rPr>
  </w:style>
  <w:style w:type="character" w:styleId="CommentReference">
    <w:name w:val="annotation reference"/>
    <w:basedOn w:val="DefaultParagraphFont"/>
    <w:semiHidden/>
    <w:unhideWhenUsed/>
    <w:rsid w:val="00833B14"/>
    <w:rPr>
      <w:sz w:val="16"/>
      <w:szCs w:val="16"/>
    </w:rPr>
  </w:style>
  <w:style w:type="paragraph" w:styleId="CommentText">
    <w:name w:val="annotation text"/>
    <w:basedOn w:val="Normal"/>
    <w:link w:val="CommentTextChar"/>
    <w:unhideWhenUsed/>
    <w:rsid w:val="00833B14"/>
    <w:rPr>
      <w:sz w:val="20"/>
      <w:szCs w:val="20"/>
    </w:rPr>
  </w:style>
  <w:style w:type="character" w:customStyle="1" w:styleId="CommentTextChar">
    <w:name w:val="Comment Text Char"/>
    <w:basedOn w:val="DefaultParagraphFont"/>
    <w:link w:val="CommentText"/>
    <w:rsid w:val="00833B14"/>
  </w:style>
  <w:style w:type="paragraph" w:styleId="CommentSubject">
    <w:name w:val="annotation subject"/>
    <w:basedOn w:val="CommentText"/>
    <w:next w:val="CommentText"/>
    <w:link w:val="CommentSubjectChar"/>
    <w:semiHidden/>
    <w:unhideWhenUsed/>
    <w:rsid w:val="00833B14"/>
    <w:rPr>
      <w:b/>
      <w:bCs/>
    </w:rPr>
  </w:style>
  <w:style w:type="character" w:customStyle="1" w:styleId="CommentSubjectChar">
    <w:name w:val="Comment Subject Char"/>
    <w:basedOn w:val="CommentTextChar"/>
    <w:link w:val="CommentSubject"/>
    <w:semiHidden/>
    <w:rsid w:val="00833B14"/>
    <w:rPr>
      <w:b/>
      <w:bCs/>
    </w:rPr>
  </w:style>
  <w:style w:type="paragraph" w:styleId="Revision">
    <w:name w:val="Revision"/>
    <w:hidden/>
    <w:uiPriority w:val="99"/>
    <w:semiHidden/>
    <w:rsid w:val="0071276E"/>
    <w:rPr>
      <w:sz w:val="24"/>
      <w:szCs w:val="24"/>
    </w:rPr>
  </w:style>
  <w:style w:type="character" w:customStyle="1" w:styleId="Mention">
    <w:name w:val="Mention"/>
    <w:basedOn w:val="DefaultParagraphFont"/>
    <w:uiPriority w:val="99"/>
    <w:unhideWhenUsed/>
    <w:rsid w:val="00336DC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mailto:anne.veigle@fcc.gov" TargetMode="External" /><Relationship Id="rId6" Type="http://schemas.openxmlformats.org/officeDocument/2006/relationships/hyperlink" Target="https://www.fcc.gov/document/fcc-proposes-over-4-million-fines-against-auction-904-defaulters"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