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CC5E08" w:rsidRPr="008A3940" w:rsidP="009833F8" w14:paraId="48957ADE" w14:textId="5C718D50">
            <w:pPr>
              <w:tabs>
                <w:tab w:val="left" w:pos="8625"/>
              </w:tabs>
              <w:jc w:val="center"/>
              <w:rPr>
                <w:i/>
              </w:rPr>
            </w:pPr>
            <w:r>
              <w:rPr>
                <w:b/>
                <w:bCs/>
                <w:sz w:val="26"/>
                <w:szCs w:val="26"/>
              </w:rPr>
              <w:t>FCC</w:t>
            </w:r>
            <w:r w:rsidRPr="009833F8" w:rsidR="009833F8">
              <w:rPr>
                <w:b/>
                <w:bCs/>
                <w:sz w:val="26"/>
                <w:szCs w:val="26"/>
              </w:rPr>
              <w:t xml:space="preserve"> ANNOUNCES ALLEN HILL AS FCC </w:t>
            </w:r>
            <w:r w:rsidR="005A336A">
              <w:rPr>
                <w:b/>
                <w:bCs/>
                <w:sz w:val="26"/>
                <w:szCs w:val="26"/>
              </w:rPr>
              <w:t xml:space="preserve">CHIEF </w:t>
            </w:r>
            <w:r w:rsidRPr="009833F8" w:rsidR="009833F8">
              <w:rPr>
                <w:b/>
                <w:bCs/>
                <w:sz w:val="26"/>
                <w:szCs w:val="26"/>
              </w:rPr>
              <w:t>INFORMATION OFFICER</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833F8" w:rsidRPr="009833F8" w:rsidP="009833F8" w14:paraId="1A340EF5" w14:textId="30836A1C">
            <w:pPr>
              <w:rPr>
                <w:sz w:val="22"/>
                <w:szCs w:val="22"/>
              </w:rPr>
            </w:pPr>
            <w:r w:rsidRPr="002E165B">
              <w:rPr>
                <w:sz w:val="22"/>
                <w:szCs w:val="22"/>
              </w:rPr>
              <w:t xml:space="preserve">WASHINGTON, </w:t>
            </w:r>
            <w:r w:rsidR="00A44643">
              <w:rPr>
                <w:sz w:val="22"/>
                <w:szCs w:val="22"/>
              </w:rPr>
              <w:t>July 27</w:t>
            </w:r>
            <w:r w:rsidRPr="00774BF0" w:rsidR="00065E2D">
              <w:rPr>
                <w:sz w:val="22"/>
                <w:szCs w:val="22"/>
              </w:rPr>
              <w:t>, 20</w:t>
            </w:r>
            <w:r w:rsidRPr="00774BF0" w:rsidR="006D16EF">
              <w:rPr>
                <w:sz w:val="22"/>
                <w:szCs w:val="22"/>
              </w:rPr>
              <w:t>2</w:t>
            </w:r>
            <w:r w:rsidRPr="00774BF0" w:rsidR="00286596">
              <w:rPr>
                <w:sz w:val="22"/>
                <w:szCs w:val="22"/>
              </w:rPr>
              <w:t>2</w:t>
            </w:r>
            <w:r w:rsidRPr="00774BF0" w:rsidR="00D861EE">
              <w:rPr>
                <w:sz w:val="22"/>
                <w:szCs w:val="22"/>
              </w:rPr>
              <w:t>—</w:t>
            </w:r>
            <w:r w:rsidRPr="00CF2D8D" w:rsidR="00774BF0">
              <w:rPr>
                <w:sz w:val="22"/>
                <w:szCs w:val="22"/>
              </w:rPr>
              <w:t>The Federal Communications Commission</w:t>
            </w:r>
            <w:r w:rsidR="007271D4">
              <w:rPr>
                <w:sz w:val="22"/>
                <w:szCs w:val="22"/>
              </w:rPr>
              <w:t xml:space="preserve"> </w:t>
            </w:r>
            <w:r w:rsidRPr="00774BF0">
              <w:rPr>
                <w:sz w:val="22"/>
                <w:szCs w:val="22"/>
              </w:rPr>
              <w:t>today announced the appointment of Allen Hill as the Commission’s new Chief Information</w:t>
            </w:r>
            <w:r w:rsidRPr="009833F8">
              <w:rPr>
                <w:sz w:val="22"/>
                <w:szCs w:val="22"/>
              </w:rPr>
              <w:t xml:space="preserve"> Officer. </w:t>
            </w:r>
          </w:p>
          <w:p w:rsidR="009833F8" w:rsidRPr="009833F8" w:rsidP="009833F8" w14:paraId="5A2E88B8" w14:textId="77777777">
            <w:pPr>
              <w:rPr>
                <w:sz w:val="22"/>
                <w:szCs w:val="22"/>
              </w:rPr>
            </w:pPr>
            <w:r w:rsidRPr="009833F8">
              <w:rPr>
                <w:sz w:val="22"/>
                <w:szCs w:val="22"/>
              </w:rPr>
              <w:t xml:space="preserve"> </w:t>
            </w:r>
          </w:p>
          <w:p w:rsidR="009833F8" w:rsidRPr="009833F8" w:rsidP="009833F8" w14:paraId="463FF221" w14:textId="1B570E6C">
            <w:pPr>
              <w:rPr>
                <w:sz w:val="22"/>
                <w:szCs w:val="22"/>
              </w:rPr>
            </w:pPr>
            <w:r w:rsidRPr="009833F8">
              <w:rPr>
                <w:sz w:val="22"/>
                <w:szCs w:val="22"/>
              </w:rPr>
              <w:t xml:space="preserve">“I am glad that Allen is joining the FCC as our Chief Information Officer,” said </w:t>
            </w:r>
            <w:r w:rsidR="00774BF0">
              <w:rPr>
                <w:sz w:val="22"/>
                <w:szCs w:val="22"/>
              </w:rPr>
              <w:t>Managing Director Mark Stephens</w:t>
            </w:r>
            <w:r w:rsidRPr="009833F8">
              <w:rPr>
                <w:sz w:val="22"/>
                <w:szCs w:val="22"/>
              </w:rPr>
              <w:t>.</w:t>
            </w:r>
            <w:r w:rsidR="00EC25F0">
              <w:rPr>
                <w:sz w:val="22"/>
                <w:szCs w:val="22"/>
              </w:rPr>
              <w:t xml:space="preserve"> </w:t>
            </w:r>
            <w:r w:rsidRPr="009833F8">
              <w:rPr>
                <w:sz w:val="22"/>
                <w:szCs w:val="22"/>
              </w:rPr>
              <w:t xml:space="preserve"> “The FCC’s robust agenda requires an expert and diligent information technology team led by someone with knowledge of all aspects of IT development, deployment, and information security. </w:t>
            </w:r>
            <w:r w:rsidR="00EC25F0">
              <w:rPr>
                <w:sz w:val="22"/>
                <w:szCs w:val="22"/>
              </w:rPr>
              <w:t xml:space="preserve"> </w:t>
            </w:r>
            <w:r w:rsidRPr="009833F8">
              <w:rPr>
                <w:sz w:val="22"/>
                <w:szCs w:val="22"/>
              </w:rPr>
              <w:t xml:space="preserve">During his tenure at the U.S. General Services Administration, Mr. Hill demonstrated his ability to </w:t>
            </w:r>
            <w:r w:rsidR="005D7352">
              <w:rPr>
                <w:sz w:val="22"/>
                <w:szCs w:val="22"/>
              </w:rPr>
              <w:t xml:space="preserve">meet </w:t>
            </w:r>
            <w:r w:rsidRPr="009833F8">
              <w:rPr>
                <w:sz w:val="22"/>
                <w:szCs w:val="22"/>
              </w:rPr>
              <w:t xml:space="preserve">the agency’s complex information technology requirements. </w:t>
            </w:r>
            <w:r w:rsidR="00EC25F0">
              <w:rPr>
                <w:sz w:val="22"/>
                <w:szCs w:val="22"/>
              </w:rPr>
              <w:t xml:space="preserve"> </w:t>
            </w:r>
            <w:r w:rsidRPr="009833F8">
              <w:rPr>
                <w:sz w:val="22"/>
                <w:szCs w:val="22"/>
              </w:rPr>
              <w:t xml:space="preserve">I look forward to seeing Allen apply </w:t>
            </w:r>
            <w:r w:rsidR="001E2281">
              <w:rPr>
                <w:sz w:val="22"/>
                <w:szCs w:val="22"/>
              </w:rPr>
              <w:t>this</w:t>
            </w:r>
            <w:r w:rsidRPr="009833F8">
              <w:rPr>
                <w:sz w:val="22"/>
                <w:szCs w:val="22"/>
              </w:rPr>
              <w:t xml:space="preserve"> same expertise to his responsibilities at the Commission.”</w:t>
            </w:r>
          </w:p>
          <w:p w:rsidR="009833F8" w:rsidRPr="009833F8" w:rsidP="009833F8" w14:paraId="1E38BC6C" w14:textId="77777777">
            <w:pPr>
              <w:rPr>
                <w:sz w:val="22"/>
                <w:szCs w:val="22"/>
              </w:rPr>
            </w:pPr>
            <w:r w:rsidRPr="009833F8">
              <w:rPr>
                <w:sz w:val="22"/>
                <w:szCs w:val="22"/>
              </w:rPr>
              <w:t xml:space="preserve"> </w:t>
            </w:r>
          </w:p>
          <w:p w:rsidR="005D7352" w:rsidP="009833F8" w14:paraId="4C342DE1" w14:textId="47E58742">
            <w:pPr>
              <w:rPr>
                <w:sz w:val="22"/>
                <w:szCs w:val="22"/>
              </w:rPr>
            </w:pPr>
            <w:r w:rsidRPr="009833F8">
              <w:rPr>
                <w:sz w:val="22"/>
                <w:szCs w:val="22"/>
              </w:rPr>
              <w:t>Prior to being named Chief Information Officer, Mr. Hill worked at the U.S</w:t>
            </w:r>
            <w:r w:rsidR="001E2281">
              <w:rPr>
                <w:sz w:val="22"/>
                <w:szCs w:val="22"/>
              </w:rPr>
              <w:t>.</w:t>
            </w:r>
            <w:r w:rsidRPr="009833F8">
              <w:rPr>
                <w:sz w:val="22"/>
                <w:szCs w:val="22"/>
              </w:rPr>
              <w:t xml:space="preserve"> General Services Administration’s Federal Acquisition Service as the Deputy Assistant Commissioner for Category Management, Office of Information Technology Category.  Before that, as the Director of Telecommunication Services, Mr. Hill oversaw contracts that provided government agencies with various telecommunications services valued over $3 billion annually.  He </w:t>
            </w:r>
            <w:r w:rsidR="00B6016B">
              <w:rPr>
                <w:sz w:val="22"/>
                <w:szCs w:val="22"/>
              </w:rPr>
              <w:t xml:space="preserve">also served for </w:t>
            </w:r>
            <w:r w:rsidRPr="009833F8" w:rsidR="00B6016B">
              <w:rPr>
                <w:sz w:val="22"/>
                <w:szCs w:val="22"/>
              </w:rPr>
              <w:t xml:space="preserve">five years as the Director of the Department of Education’s Office of </w:t>
            </w:r>
            <w:r w:rsidR="00F16956">
              <w:rPr>
                <w:sz w:val="22"/>
                <w:szCs w:val="22"/>
              </w:rPr>
              <w:t xml:space="preserve">the </w:t>
            </w:r>
            <w:r w:rsidRPr="009833F8" w:rsidR="00B6016B">
              <w:rPr>
                <w:sz w:val="22"/>
                <w:szCs w:val="22"/>
              </w:rPr>
              <w:t>Chief Information</w:t>
            </w:r>
            <w:r w:rsidR="00F16956">
              <w:rPr>
                <w:sz w:val="22"/>
                <w:szCs w:val="22"/>
              </w:rPr>
              <w:t xml:space="preserve"> Officer</w:t>
            </w:r>
            <w:r w:rsidR="00B6016B">
              <w:rPr>
                <w:sz w:val="22"/>
                <w:szCs w:val="22"/>
              </w:rPr>
              <w:t xml:space="preserve">, as well as previously </w:t>
            </w:r>
            <w:r w:rsidRPr="009833F8">
              <w:rPr>
                <w:sz w:val="22"/>
                <w:szCs w:val="22"/>
              </w:rPr>
              <w:t>work</w:t>
            </w:r>
            <w:r>
              <w:rPr>
                <w:sz w:val="22"/>
                <w:szCs w:val="22"/>
              </w:rPr>
              <w:t>ing</w:t>
            </w:r>
            <w:r w:rsidRPr="009833F8">
              <w:rPr>
                <w:sz w:val="22"/>
                <w:szCs w:val="22"/>
              </w:rPr>
              <w:t xml:space="preserve"> as Director of Pacific Operations at CACI</w:t>
            </w:r>
            <w:r>
              <w:rPr>
                <w:sz w:val="22"/>
                <w:szCs w:val="22"/>
              </w:rPr>
              <w:t>.</w:t>
            </w:r>
          </w:p>
          <w:p w:rsidR="009833F8" w:rsidRPr="009833F8" w:rsidP="009833F8" w14:paraId="23F93AB5" w14:textId="77777777">
            <w:pPr>
              <w:rPr>
                <w:sz w:val="22"/>
                <w:szCs w:val="22"/>
              </w:rPr>
            </w:pPr>
          </w:p>
          <w:p w:rsidR="00BD19E8" w:rsidP="002E165B" w14:paraId="04D186DD" w14:textId="6D1BAD33">
            <w:pPr>
              <w:rPr>
                <w:sz w:val="22"/>
                <w:szCs w:val="22"/>
              </w:rPr>
            </w:pPr>
            <w:r>
              <w:rPr>
                <w:sz w:val="22"/>
                <w:szCs w:val="22"/>
              </w:rPr>
              <w:t>Mr. Stephens</w:t>
            </w:r>
            <w:r w:rsidRPr="009833F8" w:rsidR="009833F8">
              <w:rPr>
                <w:sz w:val="22"/>
                <w:szCs w:val="22"/>
              </w:rPr>
              <w:t xml:space="preserve"> also thanked Shaun Costello and Andrea </w:t>
            </w:r>
            <w:r w:rsidR="00A10000">
              <w:rPr>
                <w:sz w:val="22"/>
                <w:szCs w:val="22"/>
              </w:rPr>
              <w:t xml:space="preserve">E. </w:t>
            </w:r>
            <w:r w:rsidRPr="009833F8" w:rsidR="009833F8">
              <w:rPr>
                <w:sz w:val="22"/>
                <w:szCs w:val="22"/>
              </w:rPr>
              <w:t>Simpson for their respective turns filling in as acting CIO.  Both will continue to serve in senior IT positions</w:t>
            </w:r>
            <w:r w:rsidR="001E2281">
              <w:rPr>
                <w:sz w:val="22"/>
                <w:szCs w:val="22"/>
              </w:rPr>
              <w:t>,</w:t>
            </w:r>
            <w:r w:rsidRPr="009833F8" w:rsidR="009833F8">
              <w:rPr>
                <w:sz w:val="22"/>
                <w:szCs w:val="22"/>
              </w:rPr>
              <w:t xml:space="preserve"> support</w:t>
            </w:r>
            <w:r w:rsidR="001E2281">
              <w:rPr>
                <w:sz w:val="22"/>
                <w:szCs w:val="22"/>
              </w:rPr>
              <w:t>ing</w:t>
            </w:r>
            <w:r w:rsidRPr="009833F8" w:rsidR="009833F8">
              <w:rPr>
                <w:sz w:val="22"/>
                <w:szCs w:val="22"/>
              </w:rPr>
              <w:t xml:space="preserve"> the FCC’s mission and serving the American people.</w:t>
            </w:r>
          </w:p>
          <w:p w:rsidR="009833F8" w:rsidRPr="002E165B" w:rsidP="002E165B" w14:paraId="59E40DE7"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C1E47"/>
    <w:rsid w:val="000C26F3"/>
    <w:rsid w:val="000E049E"/>
    <w:rsid w:val="00102639"/>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2281"/>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3304"/>
    <w:rsid w:val="00516AD2"/>
    <w:rsid w:val="00545DAE"/>
    <w:rsid w:val="00571B83"/>
    <w:rsid w:val="00575A00"/>
    <w:rsid w:val="00586417"/>
    <w:rsid w:val="0058673C"/>
    <w:rsid w:val="005A336A"/>
    <w:rsid w:val="005A7972"/>
    <w:rsid w:val="005B17E7"/>
    <w:rsid w:val="005B2643"/>
    <w:rsid w:val="005D17FD"/>
    <w:rsid w:val="005D7352"/>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D656A"/>
    <w:rsid w:val="006E0324"/>
    <w:rsid w:val="006E4A76"/>
    <w:rsid w:val="006F1DBD"/>
    <w:rsid w:val="00700556"/>
    <w:rsid w:val="0070589A"/>
    <w:rsid w:val="007167DD"/>
    <w:rsid w:val="0072478B"/>
    <w:rsid w:val="007271D4"/>
    <w:rsid w:val="0073414D"/>
    <w:rsid w:val="007475A1"/>
    <w:rsid w:val="0075235E"/>
    <w:rsid w:val="007528A5"/>
    <w:rsid w:val="007732CC"/>
    <w:rsid w:val="00774079"/>
    <w:rsid w:val="00774BF0"/>
    <w:rsid w:val="0077752B"/>
    <w:rsid w:val="00793D6F"/>
    <w:rsid w:val="00794090"/>
    <w:rsid w:val="007A44F8"/>
    <w:rsid w:val="007D21BF"/>
    <w:rsid w:val="007F3C12"/>
    <w:rsid w:val="007F5205"/>
    <w:rsid w:val="0080486B"/>
    <w:rsid w:val="008215E7"/>
    <w:rsid w:val="008309BB"/>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33F8"/>
    <w:rsid w:val="0098437A"/>
    <w:rsid w:val="00986C92"/>
    <w:rsid w:val="00993C47"/>
    <w:rsid w:val="009972BC"/>
    <w:rsid w:val="009B4B16"/>
    <w:rsid w:val="009E54A1"/>
    <w:rsid w:val="009F4E25"/>
    <w:rsid w:val="009F5B1F"/>
    <w:rsid w:val="00A10000"/>
    <w:rsid w:val="00A225A9"/>
    <w:rsid w:val="00A3308E"/>
    <w:rsid w:val="00A35DFD"/>
    <w:rsid w:val="00A44643"/>
    <w:rsid w:val="00A702DF"/>
    <w:rsid w:val="00A76B4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016B"/>
    <w:rsid w:val="00B62F2C"/>
    <w:rsid w:val="00B727C9"/>
    <w:rsid w:val="00B735C8"/>
    <w:rsid w:val="00B76A63"/>
    <w:rsid w:val="00BA6350"/>
    <w:rsid w:val="00BB4E29"/>
    <w:rsid w:val="00BB74C9"/>
    <w:rsid w:val="00BC3AB6"/>
    <w:rsid w:val="00BD19E8"/>
    <w:rsid w:val="00BD4273"/>
    <w:rsid w:val="00BE1637"/>
    <w:rsid w:val="00C31ED8"/>
    <w:rsid w:val="00C432E4"/>
    <w:rsid w:val="00C70C26"/>
    <w:rsid w:val="00C72001"/>
    <w:rsid w:val="00C772B7"/>
    <w:rsid w:val="00C80347"/>
    <w:rsid w:val="00CB24D2"/>
    <w:rsid w:val="00CB7C1A"/>
    <w:rsid w:val="00CC5E08"/>
    <w:rsid w:val="00CE14FD"/>
    <w:rsid w:val="00CF2D8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243B9"/>
    <w:rsid w:val="00E349AA"/>
    <w:rsid w:val="00E41390"/>
    <w:rsid w:val="00E41CA0"/>
    <w:rsid w:val="00E4366B"/>
    <w:rsid w:val="00E50A4A"/>
    <w:rsid w:val="00E606DE"/>
    <w:rsid w:val="00E644FE"/>
    <w:rsid w:val="00E66DBD"/>
    <w:rsid w:val="00E72733"/>
    <w:rsid w:val="00E742FA"/>
    <w:rsid w:val="00E76816"/>
    <w:rsid w:val="00E83DBF"/>
    <w:rsid w:val="00E87C13"/>
    <w:rsid w:val="00E94CD9"/>
    <w:rsid w:val="00EA1A76"/>
    <w:rsid w:val="00EA290B"/>
    <w:rsid w:val="00EC25F0"/>
    <w:rsid w:val="00EE0E90"/>
    <w:rsid w:val="00EF3BCA"/>
    <w:rsid w:val="00EF729B"/>
    <w:rsid w:val="00F01B0D"/>
    <w:rsid w:val="00F1238F"/>
    <w:rsid w:val="00F16485"/>
    <w:rsid w:val="00F16956"/>
    <w:rsid w:val="00F228ED"/>
    <w:rsid w:val="00F26E31"/>
    <w:rsid w:val="00F27C6C"/>
    <w:rsid w:val="00F34A8D"/>
    <w:rsid w:val="00F50D25"/>
    <w:rsid w:val="00F535D8"/>
    <w:rsid w:val="00F61155"/>
    <w:rsid w:val="00F708E3"/>
    <w:rsid w:val="00F76561"/>
    <w:rsid w:val="00F84736"/>
    <w:rsid w:val="00FC6C29"/>
    <w:rsid w:val="00FD4DD3"/>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0BE405E7-FFE6-4810-8A94-C28B4637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1E2281"/>
    <w:rPr>
      <w:sz w:val="24"/>
      <w:szCs w:val="24"/>
    </w:rPr>
  </w:style>
  <w:style w:type="character" w:styleId="CommentReference">
    <w:name w:val="annotation reference"/>
    <w:basedOn w:val="DefaultParagraphFont"/>
    <w:semiHidden/>
    <w:unhideWhenUsed/>
    <w:rsid w:val="00B6016B"/>
    <w:rPr>
      <w:sz w:val="16"/>
      <w:szCs w:val="16"/>
    </w:rPr>
  </w:style>
  <w:style w:type="paragraph" w:styleId="CommentText">
    <w:name w:val="annotation text"/>
    <w:basedOn w:val="Normal"/>
    <w:link w:val="CommentTextChar"/>
    <w:unhideWhenUsed/>
    <w:rsid w:val="00B6016B"/>
    <w:rPr>
      <w:sz w:val="20"/>
      <w:szCs w:val="20"/>
    </w:rPr>
  </w:style>
  <w:style w:type="character" w:customStyle="1" w:styleId="CommentTextChar">
    <w:name w:val="Comment Text Char"/>
    <w:basedOn w:val="DefaultParagraphFont"/>
    <w:link w:val="CommentText"/>
    <w:rsid w:val="00B6016B"/>
  </w:style>
  <w:style w:type="paragraph" w:styleId="CommentSubject">
    <w:name w:val="annotation subject"/>
    <w:basedOn w:val="CommentText"/>
    <w:next w:val="CommentText"/>
    <w:link w:val="CommentSubjectChar"/>
    <w:semiHidden/>
    <w:unhideWhenUsed/>
    <w:rsid w:val="00B6016B"/>
    <w:rPr>
      <w:b/>
      <w:bCs/>
    </w:rPr>
  </w:style>
  <w:style w:type="character" w:customStyle="1" w:styleId="CommentSubjectChar">
    <w:name w:val="Comment Subject Char"/>
    <w:basedOn w:val="CommentTextChar"/>
    <w:link w:val="CommentSubject"/>
    <w:semiHidden/>
    <w:rsid w:val="00B60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