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A879447" w14:textId="77777777" w:rsidTr="006D5D22">
        <w:tblPrEx>
          <w:tblW w:w="0" w:type="auto"/>
          <w:tblLook w:val="0000"/>
        </w:tblPrEx>
        <w:trPr>
          <w:trHeight w:val="2181"/>
        </w:trPr>
        <w:tc>
          <w:tcPr>
            <w:tcW w:w="8856" w:type="dxa"/>
          </w:tcPr>
          <w:p w:rsidR="00FF232D" w:rsidP="00880DCA" w14:paraId="1BC28088" w14:textId="77777777">
            <w:pPr>
              <w:rPr>
                <w:b/>
              </w:rPr>
            </w:pPr>
            <w:r>
              <w:rPr>
                <w:b/>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5486400" cy="74803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umerAlertBanner.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anchor>
              </w:drawing>
            </w:r>
          </w:p>
          <w:p w:rsidR="00F51511" w:rsidRPr="00F51511" w:rsidP="00F51511" w14:paraId="0FC9994E" w14:textId="77777777">
            <w:pPr>
              <w:rPr>
                <w:b/>
                <w:bCs/>
                <w:sz w:val="22"/>
                <w:szCs w:val="22"/>
              </w:rPr>
            </w:pPr>
            <w:r w:rsidRPr="00F51511">
              <w:rPr>
                <w:b/>
                <w:bCs/>
                <w:sz w:val="22"/>
                <w:szCs w:val="22"/>
              </w:rPr>
              <w:t xml:space="preserve">Consumer Complaints: </w:t>
            </w:r>
          </w:p>
          <w:p w:rsidR="00F51511" w:rsidRPr="00F51511" w:rsidP="00F51511" w14:paraId="440B0C25" w14:textId="77777777">
            <w:pPr>
              <w:rPr>
                <w:bCs/>
                <w:sz w:val="22"/>
                <w:szCs w:val="22"/>
              </w:rPr>
            </w:pPr>
            <w:r w:rsidRPr="00F51511">
              <w:rPr>
                <w:bCs/>
                <w:sz w:val="22"/>
                <w:szCs w:val="22"/>
              </w:rPr>
              <w:t xml:space="preserve">Online: https://consumercomplaints.fcc.gov </w:t>
            </w:r>
          </w:p>
          <w:p w:rsidR="00F51511" w:rsidRPr="00F51511" w:rsidP="00820830" w14:paraId="324A2FFB" w14:textId="1637AB9F">
            <w:pPr>
              <w:rPr>
                <w:bCs/>
                <w:sz w:val="22"/>
                <w:szCs w:val="22"/>
              </w:rPr>
            </w:pPr>
            <w:r w:rsidRPr="00F51511">
              <w:rPr>
                <w:bCs/>
                <w:sz w:val="22"/>
                <w:szCs w:val="22"/>
              </w:rPr>
              <w:t>Phone: (888) 225-5322</w:t>
            </w:r>
          </w:p>
          <w:p w:rsidR="00F51511" w:rsidRPr="00F51511" w:rsidP="00F51511" w14:paraId="631F6C0D" w14:textId="77777777">
            <w:pPr>
              <w:rPr>
                <w:bCs/>
                <w:sz w:val="22"/>
                <w:szCs w:val="22"/>
              </w:rPr>
            </w:pPr>
            <w:r w:rsidRPr="00F51511">
              <w:rPr>
                <w:bCs/>
                <w:sz w:val="22"/>
                <w:szCs w:val="22"/>
              </w:rPr>
              <w:t>Videophone: 1-844-432-2275</w:t>
            </w:r>
          </w:p>
          <w:p w:rsidR="00F51511" w:rsidRPr="00F51511" w:rsidP="00F51511" w14:paraId="47810D95" w14:textId="77777777">
            <w:pPr>
              <w:rPr>
                <w:b/>
                <w:bCs/>
                <w:sz w:val="22"/>
                <w:szCs w:val="22"/>
              </w:rPr>
            </w:pPr>
          </w:p>
          <w:p w:rsidR="00F51511" w:rsidRPr="00F51511" w:rsidP="00F51511" w14:paraId="3CF2E552" w14:textId="77777777">
            <w:pPr>
              <w:rPr>
                <w:b/>
                <w:bCs/>
                <w:sz w:val="22"/>
                <w:szCs w:val="22"/>
              </w:rPr>
            </w:pPr>
            <w:r w:rsidRPr="00F51511">
              <w:rPr>
                <w:b/>
                <w:bCs/>
                <w:sz w:val="22"/>
                <w:szCs w:val="22"/>
              </w:rPr>
              <w:t xml:space="preserve">Media Contact: </w:t>
            </w:r>
          </w:p>
          <w:p w:rsidR="00F51511" w:rsidRPr="00F51511" w:rsidP="00F51511" w14:paraId="4D544C9C" w14:textId="0BCA2490">
            <w:pPr>
              <w:rPr>
                <w:bCs/>
                <w:sz w:val="22"/>
                <w:szCs w:val="22"/>
              </w:rPr>
            </w:pPr>
            <w:r w:rsidRPr="00F51511">
              <w:rPr>
                <w:bCs/>
                <w:sz w:val="22"/>
                <w:szCs w:val="22"/>
              </w:rPr>
              <w:t>Will Wiquist</w:t>
            </w:r>
          </w:p>
          <w:p w:rsidR="00F51511" w:rsidRPr="00F51511" w:rsidP="00F51511" w14:paraId="360BE400" w14:textId="77777777">
            <w:pPr>
              <w:rPr>
                <w:bCs/>
                <w:sz w:val="22"/>
                <w:szCs w:val="22"/>
              </w:rPr>
            </w:pPr>
            <w:r w:rsidRPr="00F51511">
              <w:rPr>
                <w:bCs/>
                <w:sz w:val="22"/>
                <w:szCs w:val="22"/>
              </w:rPr>
              <w:t>will.wiquist@fcc.gov</w:t>
            </w:r>
          </w:p>
          <w:p w:rsidR="00F51511" w:rsidRPr="00F51511" w:rsidP="00F51511" w14:paraId="013699FD" w14:textId="77777777">
            <w:pPr>
              <w:rPr>
                <w:b/>
                <w:bCs/>
                <w:sz w:val="22"/>
                <w:szCs w:val="22"/>
              </w:rPr>
            </w:pPr>
          </w:p>
          <w:p w:rsidR="00F51511" w:rsidRPr="00F51511" w:rsidP="00F51511" w14:paraId="26BE250D" w14:textId="77777777">
            <w:pPr>
              <w:rPr>
                <w:b/>
                <w:bCs/>
                <w:sz w:val="22"/>
                <w:szCs w:val="22"/>
              </w:rPr>
            </w:pPr>
            <w:r w:rsidRPr="00F51511">
              <w:rPr>
                <w:b/>
                <w:bCs/>
                <w:sz w:val="22"/>
                <w:szCs w:val="22"/>
              </w:rPr>
              <w:t>For Immediate Release</w:t>
            </w:r>
          </w:p>
          <w:p w:rsidR="000E049E" w:rsidRPr="000E049E" w:rsidP="000E049E" w14:paraId="67A028A8" w14:textId="77777777">
            <w:pPr>
              <w:tabs>
                <w:tab w:val="left" w:pos="8625"/>
              </w:tabs>
              <w:jc w:val="center"/>
              <w:rPr>
                <w:b/>
                <w:bCs/>
                <w:sz w:val="26"/>
                <w:szCs w:val="26"/>
              </w:rPr>
            </w:pPr>
            <w:r w:rsidRPr="000E049E">
              <w:rPr>
                <w:b/>
                <w:bCs/>
                <w:sz w:val="26"/>
                <w:szCs w:val="26"/>
              </w:rPr>
              <w:t xml:space="preserve"> </w:t>
            </w:r>
            <w:r w:rsidRPr="006B0A70" w:rsidR="000C082F">
              <w:rPr>
                <w:b/>
                <w:bCs/>
                <w:i/>
                <w:sz w:val="28"/>
                <w:szCs w:val="32"/>
              </w:rPr>
              <w:t xml:space="preserve">  </w:t>
            </w:r>
            <w:r w:rsidRPr="000C082F" w:rsidR="000C082F">
              <w:rPr>
                <w:b/>
                <w:bCs/>
                <w:i/>
                <w:color w:val="F2F2F2"/>
                <w:sz w:val="28"/>
                <w:szCs w:val="32"/>
              </w:rPr>
              <w:t>--</w:t>
            </w:r>
          </w:p>
          <w:p w:rsidR="00880DCA" w:rsidP="00880DCA" w14:paraId="06449E92" w14:textId="52149D18">
            <w:pPr>
              <w:tabs>
                <w:tab w:val="left" w:pos="8625"/>
              </w:tabs>
              <w:spacing w:after="120"/>
              <w:jc w:val="center"/>
              <w:rPr>
                <w:b/>
                <w:bCs/>
                <w:sz w:val="26"/>
                <w:szCs w:val="26"/>
              </w:rPr>
            </w:pPr>
            <w:r>
              <w:rPr>
                <w:b/>
                <w:bCs/>
                <w:sz w:val="26"/>
                <w:szCs w:val="26"/>
              </w:rPr>
              <w:t xml:space="preserve">ALERT: </w:t>
            </w:r>
            <w:r w:rsidR="00820830">
              <w:rPr>
                <w:b/>
                <w:bCs/>
                <w:sz w:val="26"/>
                <w:szCs w:val="26"/>
              </w:rPr>
              <w:t>SCAM ROBOTEXTS</w:t>
            </w:r>
            <w:r>
              <w:rPr>
                <w:b/>
                <w:bCs/>
                <w:sz w:val="26"/>
                <w:szCs w:val="26"/>
              </w:rPr>
              <w:t xml:space="preserve"> ARE RISING THREAT</w:t>
            </w:r>
          </w:p>
          <w:p w:rsidR="00CC5E08" w:rsidRPr="008A3940" w:rsidP="00880DCA" w14:paraId="118407A1" w14:textId="75815F0B">
            <w:pPr>
              <w:tabs>
                <w:tab w:val="left" w:pos="8625"/>
              </w:tabs>
              <w:jc w:val="center"/>
              <w:rPr>
                <w:i/>
              </w:rPr>
            </w:pPr>
            <w:r>
              <w:rPr>
                <w:b/>
                <w:bCs/>
                <w:i/>
              </w:rPr>
              <w:t>Text Message Scammers Seek Money, Information, and Engagement</w:t>
            </w:r>
          </w:p>
          <w:p w:rsidR="00F61155" w:rsidRPr="006B0A70" w:rsidP="00880DCA" w14:paraId="112574F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856AD" w:rsidP="00DA295E" w14:paraId="34AE87ED" w14:textId="61605C76">
            <w:pPr>
              <w:tabs>
                <w:tab w:val="left" w:pos="8640"/>
              </w:tabs>
              <w:rPr>
                <w:sz w:val="22"/>
                <w:szCs w:val="22"/>
              </w:rPr>
            </w:pPr>
            <w:r>
              <w:rPr>
                <w:sz w:val="22"/>
                <w:szCs w:val="22"/>
              </w:rPr>
              <w:t xml:space="preserve">The </w:t>
            </w:r>
            <w:r>
              <w:rPr>
                <w:sz w:val="22"/>
                <w:szCs w:val="22"/>
              </w:rPr>
              <w:t>FCC’s Robocall Response Team</w:t>
            </w:r>
            <w:r>
              <w:rPr>
                <w:sz w:val="22"/>
                <w:szCs w:val="22"/>
              </w:rPr>
              <w:t xml:space="preserve"> is alerting</w:t>
            </w:r>
            <w:r w:rsidR="00820830">
              <w:rPr>
                <w:sz w:val="22"/>
                <w:szCs w:val="22"/>
              </w:rPr>
              <w:t xml:space="preserve"> consumers to the rising threat of robotexts.  Substantial increases in consumer complaints to the FCC, reports by non-government robocall and robotext blocking services, and anecdotal and news reporting make it clear that text </w:t>
            </w:r>
            <w:r w:rsidR="007A3F86">
              <w:rPr>
                <w:sz w:val="22"/>
                <w:szCs w:val="22"/>
              </w:rPr>
              <w:t>message</w:t>
            </w:r>
            <w:r w:rsidR="007A3F86">
              <w:t>s</w:t>
            </w:r>
            <w:r w:rsidR="007A3F86">
              <w:rPr>
                <w:sz w:val="22"/>
                <w:szCs w:val="22"/>
              </w:rPr>
              <w:t xml:space="preserve"> </w:t>
            </w:r>
            <w:r>
              <w:rPr>
                <w:sz w:val="22"/>
                <w:szCs w:val="22"/>
              </w:rPr>
              <w:t>are increasingly being used by scammers to target American consumers.</w:t>
            </w:r>
          </w:p>
          <w:p w:rsidR="00C427ED" w:rsidRPr="00D65FD3" w:rsidP="00DA295E" w14:paraId="5BCBE025" w14:textId="7B97E0FC">
            <w:pPr>
              <w:tabs>
                <w:tab w:val="left" w:pos="8640"/>
              </w:tabs>
              <w:rPr>
                <w:b/>
                <w:bCs/>
                <w:sz w:val="22"/>
                <w:szCs w:val="22"/>
              </w:rPr>
            </w:pPr>
          </w:p>
          <w:p w:rsidR="00D65FD3" w:rsidRPr="00D65FD3" w:rsidP="00DA295E" w14:paraId="0C9F0FBF" w14:textId="011BDB93">
            <w:pPr>
              <w:tabs>
                <w:tab w:val="left" w:pos="8640"/>
              </w:tabs>
              <w:rPr>
                <w:b/>
                <w:bCs/>
                <w:sz w:val="22"/>
                <w:szCs w:val="22"/>
              </w:rPr>
            </w:pPr>
            <w:r>
              <w:rPr>
                <w:b/>
                <w:bCs/>
                <w:sz w:val="22"/>
                <w:szCs w:val="22"/>
              </w:rPr>
              <w:t>What Are Robotext Scams</w:t>
            </w:r>
            <w:r w:rsidRPr="00D65FD3">
              <w:rPr>
                <w:b/>
                <w:bCs/>
                <w:sz w:val="22"/>
                <w:szCs w:val="22"/>
              </w:rPr>
              <w:t>:</w:t>
            </w:r>
          </w:p>
          <w:p w:rsidR="00365E30" w:rsidP="00DA295E" w14:paraId="53D61009" w14:textId="0E890DFA">
            <w:pPr>
              <w:tabs>
                <w:tab w:val="left" w:pos="8640"/>
              </w:tabs>
              <w:rPr>
                <w:sz w:val="22"/>
                <w:szCs w:val="22"/>
              </w:rPr>
            </w:pPr>
            <w:r>
              <w:rPr>
                <w:sz w:val="22"/>
                <w:szCs w:val="22"/>
              </w:rPr>
              <w:t>Scam text message</w:t>
            </w:r>
            <w:r w:rsidR="00B33271">
              <w:rPr>
                <w:sz w:val="22"/>
                <w:szCs w:val="22"/>
              </w:rPr>
              <w:t xml:space="preserve"> </w:t>
            </w:r>
            <w:r w:rsidR="00DF65A9">
              <w:rPr>
                <w:sz w:val="22"/>
                <w:szCs w:val="22"/>
              </w:rPr>
              <w:t xml:space="preserve">senders </w:t>
            </w:r>
            <w:r>
              <w:rPr>
                <w:sz w:val="22"/>
                <w:szCs w:val="22"/>
              </w:rPr>
              <w:t xml:space="preserve">want you to engage with them.  </w:t>
            </w:r>
            <w:bookmarkStart w:id="0" w:name="_Hlk109832053"/>
            <w:r>
              <w:rPr>
                <w:sz w:val="22"/>
                <w:szCs w:val="22"/>
              </w:rPr>
              <w:t xml:space="preserve">Like robocallers, </w:t>
            </w:r>
            <w:r w:rsidR="007A3F86">
              <w:rPr>
                <w:sz w:val="22"/>
                <w:szCs w:val="22"/>
              </w:rPr>
              <w:t>a</w:t>
            </w:r>
            <w:r w:rsidR="007A3F86">
              <w:t xml:space="preserve"> </w:t>
            </w:r>
            <w:r>
              <w:rPr>
                <w:sz w:val="22"/>
                <w:szCs w:val="22"/>
              </w:rPr>
              <w:t xml:space="preserve">robotexter may use fear and anxiety to </w:t>
            </w:r>
            <w:r w:rsidR="00DF65A9">
              <w:rPr>
                <w:sz w:val="22"/>
                <w:szCs w:val="22"/>
              </w:rPr>
              <w:t>get</w:t>
            </w:r>
            <w:r>
              <w:rPr>
                <w:sz w:val="22"/>
                <w:szCs w:val="22"/>
              </w:rPr>
              <w:t xml:space="preserve"> you to interact.  </w:t>
            </w:r>
            <w:r w:rsidR="00DF65A9">
              <w:rPr>
                <w:sz w:val="22"/>
                <w:szCs w:val="22"/>
              </w:rPr>
              <w:t>Texts may include</w:t>
            </w:r>
            <w:r>
              <w:rPr>
                <w:sz w:val="22"/>
                <w:szCs w:val="22"/>
              </w:rPr>
              <w:t xml:space="preserve"> false</w:t>
            </w:r>
            <w:r w:rsidR="0048633C">
              <w:rPr>
                <w:sz w:val="22"/>
                <w:szCs w:val="22"/>
              </w:rPr>
              <w:t>-</w:t>
            </w:r>
            <w:r>
              <w:rPr>
                <w:sz w:val="22"/>
                <w:szCs w:val="22"/>
              </w:rPr>
              <w:t>but</w:t>
            </w:r>
            <w:r w:rsidR="0048633C">
              <w:rPr>
                <w:sz w:val="22"/>
                <w:szCs w:val="22"/>
              </w:rPr>
              <w:t>-</w:t>
            </w:r>
            <w:r>
              <w:rPr>
                <w:sz w:val="22"/>
                <w:szCs w:val="22"/>
              </w:rPr>
              <w:t>believable claims about unpaid bills</w:t>
            </w:r>
            <w:r w:rsidR="00FE772B">
              <w:rPr>
                <w:sz w:val="22"/>
                <w:szCs w:val="22"/>
              </w:rPr>
              <w:t>, package delivery snafus,</w:t>
            </w:r>
            <w:r>
              <w:rPr>
                <w:sz w:val="22"/>
                <w:szCs w:val="22"/>
              </w:rPr>
              <w:t xml:space="preserve"> </w:t>
            </w:r>
            <w:r w:rsidR="001C528A">
              <w:rPr>
                <w:sz w:val="22"/>
                <w:szCs w:val="22"/>
              </w:rPr>
              <w:t xml:space="preserve">bank account problems, </w:t>
            </w:r>
            <w:r>
              <w:rPr>
                <w:sz w:val="22"/>
                <w:szCs w:val="22"/>
              </w:rPr>
              <w:t xml:space="preserve">or </w:t>
            </w:r>
            <w:r w:rsidR="005B4DB5">
              <w:rPr>
                <w:sz w:val="22"/>
                <w:szCs w:val="22"/>
              </w:rPr>
              <w:t xml:space="preserve">law enforcement actions against you.  They may provide confusing information – as if they were texting someone else –, incomplete information, or </w:t>
            </w:r>
            <w:r w:rsidR="007A3F86">
              <w:rPr>
                <w:sz w:val="22"/>
                <w:szCs w:val="22"/>
              </w:rPr>
              <w:t xml:space="preserve">utilize other </w:t>
            </w:r>
            <w:r w:rsidR="005B4DB5">
              <w:rPr>
                <w:sz w:val="22"/>
                <w:szCs w:val="22"/>
              </w:rPr>
              <w:t>techniques to spur your curiosity</w:t>
            </w:r>
            <w:r w:rsidR="00E61F43">
              <w:rPr>
                <w:sz w:val="22"/>
                <w:szCs w:val="22"/>
              </w:rPr>
              <w:t xml:space="preserve"> and engagement</w:t>
            </w:r>
            <w:r w:rsidR="005B4DB5">
              <w:rPr>
                <w:sz w:val="22"/>
                <w:szCs w:val="22"/>
              </w:rPr>
              <w:t xml:space="preserve">.  </w:t>
            </w:r>
            <w:bookmarkEnd w:id="0"/>
          </w:p>
          <w:p w:rsidR="00365E30" w:rsidP="00DA295E" w14:paraId="5AF854F3" w14:textId="77777777">
            <w:pPr>
              <w:tabs>
                <w:tab w:val="left" w:pos="8640"/>
              </w:tabs>
              <w:rPr>
                <w:sz w:val="22"/>
                <w:szCs w:val="22"/>
              </w:rPr>
            </w:pPr>
          </w:p>
          <w:p w:rsidR="00D65FD3" w:rsidP="00DA295E" w14:paraId="75C2F139" w14:textId="56321910">
            <w:pPr>
              <w:tabs>
                <w:tab w:val="left" w:pos="8640"/>
              </w:tabs>
              <w:rPr>
                <w:sz w:val="22"/>
                <w:szCs w:val="22"/>
              </w:rPr>
            </w:pPr>
            <w:r>
              <w:rPr>
                <w:sz w:val="22"/>
                <w:szCs w:val="22"/>
              </w:rPr>
              <w:t xml:space="preserve">Some scammers may be after your money, but others may simply be trying to collect personal information or </w:t>
            </w:r>
            <w:r w:rsidR="003648D6">
              <w:rPr>
                <w:sz w:val="22"/>
                <w:szCs w:val="22"/>
              </w:rPr>
              <w:t>confirm</w:t>
            </w:r>
            <w:r>
              <w:rPr>
                <w:sz w:val="22"/>
                <w:szCs w:val="22"/>
              </w:rPr>
              <w:t xml:space="preserve"> that a number is active for use in future </w:t>
            </w:r>
            <w:r w:rsidR="003648D6">
              <w:rPr>
                <w:sz w:val="22"/>
                <w:szCs w:val="22"/>
              </w:rPr>
              <w:t>scams.</w:t>
            </w:r>
            <w:r w:rsidR="005B4DB5">
              <w:rPr>
                <w:sz w:val="22"/>
                <w:szCs w:val="22"/>
              </w:rPr>
              <w:t xml:space="preserve">  Do not respond or click on </w:t>
            </w:r>
            <w:r w:rsidR="00DB6D93">
              <w:rPr>
                <w:sz w:val="22"/>
                <w:szCs w:val="22"/>
              </w:rPr>
              <w:t>any links in the message</w:t>
            </w:r>
            <w:r w:rsidR="005B4DB5">
              <w:rPr>
                <w:sz w:val="22"/>
                <w:szCs w:val="22"/>
              </w:rPr>
              <w:t xml:space="preserve">.  If you think </w:t>
            </w:r>
            <w:r w:rsidR="00C4009D">
              <w:rPr>
                <w:sz w:val="22"/>
                <w:szCs w:val="22"/>
              </w:rPr>
              <w:t xml:space="preserve">a text </w:t>
            </w:r>
            <w:r w:rsidR="005B4DB5">
              <w:rPr>
                <w:sz w:val="22"/>
                <w:szCs w:val="22"/>
              </w:rPr>
              <w:t xml:space="preserve">might be legitimate, you should independently look up contact information </w:t>
            </w:r>
            <w:r w:rsidR="00DB6D93">
              <w:rPr>
                <w:sz w:val="22"/>
                <w:szCs w:val="22"/>
              </w:rPr>
              <w:t>and reach out directly to the</w:t>
            </w:r>
            <w:r w:rsidR="005B4DB5">
              <w:rPr>
                <w:sz w:val="22"/>
                <w:szCs w:val="22"/>
              </w:rPr>
              <w:t xml:space="preserve"> company</w:t>
            </w:r>
            <w:r w:rsidR="00DB6D93">
              <w:rPr>
                <w:sz w:val="22"/>
                <w:szCs w:val="22"/>
              </w:rPr>
              <w:t>, government agency, or law enforcement</w:t>
            </w:r>
            <w:r w:rsidR="005B4DB5">
              <w:rPr>
                <w:sz w:val="22"/>
                <w:szCs w:val="22"/>
              </w:rPr>
              <w:t>.</w:t>
            </w:r>
          </w:p>
          <w:p w:rsidR="00D65FD3" w:rsidRPr="00D65FD3" w:rsidP="00DA295E" w14:paraId="554199FA" w14:textId="24C3526C">
            <w:pPr>
              <w:tabs>
                <w:tab w:val="left" w:pos="8640"/>
              </w:tabs>
              <w:rPr>
                <w:b/>
                <w:bCs/>
                <w:sz w:val="22"/>
                <w:szCs w:val="22"/>
              </w:rPr>
            </w:pPr>
          </w:p>
          <w:p w:rsidR="00D65FD3" w:rsidRPr="00D65FD3" w:rsidP="00DA295E" w14:paraId="743DBFAA" w14:textId="76A958BA">
            <w:pPr>
              <w:tabs>
                <w:tab w:val="left" w:pos="8640"/>
              </w:tabs>
              <w:rPr>
                <w:b/>
                <w:bCs/>
                <w:sz w:val="22"/>
                <w:szCs w:val="22"/>
              </w:rPr>
            </w:pPr>
            <w:r w:rsidRPr="00D65FD3">
              <w:rPr>
                <w:b/>
                <w:bCs/>
                <w:sz w:val="22"/>
                <w:szCs w:val="22"/>
              </w:rPr>
              <w:t xml:space="preserve">How Big a Problem Is This: </w:t>
            </w:r>
          </w:p>
          <w:p w:rsidR="00D65FD3" w:rsidP="00437003" w14:paraId="09DD6860" w14:textId="32E6C27C">
            <w:pPr>
              <w:tabs>
                <w:tab w:val="left" w:pos="8640"/>
              </w:tabs>
              <w:rPr>
                <w:sz w:val="22"/>
                <w:szCs w:val="22"/>
              </w:rPr>
            </w:pPr>
            <w:r>
              <w:rPr>
                <w:sz w:val="22"/>
                <w:szCs w:val="22"/>
              </w:rPr>
              <w:t xml:space="preserve">The FCC tracks consumer complaints – rather than call or text volume – and complaints about unwanted text messages have risen steadily in recent years from approximately </w:t>
            </w:r>
            <w:r w:rsidRPr="00437003">
              <w:rPr>
                <w:sz w:val="22"/>
                <w:szCs w:val="22"/>
              </w:rPr>
              <w:t>5,700 in 2019</w:t>
            </w:r>
            <w:r>
              <w:rPr>
                <w:sz w:val="22"/>
                <w:szCs w:val="22"/>
              </w:rPr>
              <w:t xml:space="preserve">, </w:t>
            </w:r>
            <w:r w:rsidRPr="00437003">
              <w:rPr>
                <w:sz w:val="22"/>
                <w:szCs w:val="22"/>
              </w:rPr>
              <w:t>14,000 in 2020</w:t>
            </w:r>
            <w:r>
              <w:rPr>
                <w:sz w:val="22"/>
                <w:szCs w:val="22"/>
              </w:rPr>
              <w:t xml:space="preserve">, </w:t>
            </w:r>
            <w:r w:rsidRPr="00437003">
              <w:rPr>
                <w:sz w:val="22"/>
                <w:szCs w:val="22"/>
              </w:rPr>
              <w:t>15,300 in 2021</w:t>
            </w:r>
            <w:r>
              <w:rPr>
                <w:sz w:val="22"/>
                <w:szCs w:val="22"/>
              </w:rPr>
              <w:t>, to 8,500 through June 30, 2022.  In addition, some independent report</w:t>
            </w:r>
            <w:r w:rsidR="003648D6">
              <w:rPr>
                <w:sz w:val="22"/>
                <w:szCs w:val="22"/>
              </w:rPr>
              <w:t>s</w:t>
            </w:r>
            <w:r>
              <w:rPr>
                <w:sz w:val="22"/>
                <w:szCs w:val="22"/>
              </w:rPr>
              <w:t xml:space="preserve"> estimate billions of robotexts each month</w:t>
            </w:r>
            <w:r w:rsidR="00EC3A9E">
              <w:rPr>
                <w:sz w:val="22"/>
                <w:szCs w:val="22"/>
              </w:rPr>
              <w:t xml:space="preserve"> – for example, RoboKiller </w:t>
            </w:r>
            <w:hyperlink r:id="rId5" w:history="1">
              <w:r w:rsidRPr="00EC3A9E" w:rsidR="00EC3A9E">
                <w:rPr>
                  <w:rStyle w:val="Hyperlink"/>
                  <w:sz w:val="22"/>
                  <w:szCs w:val="22"/>
                </w:rPr>
                <w:t>estimates</w:t>
              </w:r>
            </w:hyperlink>
            <w:r w:rsidR="00EC3A9E">
              <w:rPr>
                <w:sz w:val="22"/>
                <w:szCs w:val="22"/>
              </w:rPr>
              <w:t xml:space="preserve"> consumers received over 12 billion robotexts in June.</w:t>
            </w:r>
          </w:p>
          <w:p w:rsidR="00D65FD3" w:rsidP="00DA295E" w14:paraId="5EE6FF66" w14:textId="77777777">
            <w:pPr>
              <w:tabs>
                <w:tab w:val="left" w:pos="8640"/>
              </w:tabs>
              <w:rPr>
                <w:sz w:val="22"/>
                <w:szCs w:val="22"/>
              </w:rPr>
            </w:pPr>
          </w:p>
          <w:p w:rsidR="00C427ED" w:rsidP="00DA295E" w14:paraId="67B07828" w14:textId="0AAE2534">
            <w:pPr>
              <w:tabs>
                <w:tab w:val="left" w:pos="8640"/>
              </w:tabs>
              <w:rPr>
                <w:sz w:val="22"/>
                <w:szCs w:val="22"/>
              </w:rPr>
            </w:pPr>
            <w:r w:rsidRPr="000856AD">
              <w:rPr>
                <w:b/>
                <w:bCs/>
                <w:sz w:val="22"/>
                <w:szCs w:val="22"/>
              </w:rPr>
              <w:t>What to Look Out For:</w:t>
            </w:r>
            <w:r>
              <w:rPr>
                <w:sz w:val="22"/>
                <w:szCs w:val="22"/>
              </w:rPr>
              <w:t xml:space="preserve"> </w:t>
            </w:r>
          </w:p>
          <w:p w:rsidR="006B48F8" w:rsidP="00DA295E" w14:paraId="55D5FC8E" w14:textId="4D021032">
            <w:pPr>
              <w:tabs>
                <w:tab w:val="left" w:pos="8640"/>
              </w:tabs>
              <w:rPr>
                <w:sz w:val="22"/>
                <w:szCs w:val="22"/>
              </w:rPr>
            </w:pPr>
            <w:r>
              <w:rPr>
                <w:sz w:val="22"/>
                <w:szCs w:val="22"/>
              </w:rPr>
              <w:t>Scam text message</w:t>
            </w:r>
            <w:r w:rsidR="00B33271">
              <w:rPr>
                <w:sz w:val="22"/>
                <w:szCs w:val="22"/>
              </w:rPr>
              <w:t xml:space="preserve"> – also know</w:t>
            </w:r>
            <w:r w:rsidR="00E9381D">
              <w:rPr>
                <w:sz w:val="22"/>
                <w:szCs w:val="22"/>
              </w:rPr>
              <w:t>n</w:t>
            </w:r>
            <w:r w:rsidR="00B33271">
              <w:rPr>
                <w:sz w:val="22"/>
                <w:szCs w:val="22"/>
              </w:rPr>
              <w:t xml:space="preserve"> as “smishing” – </w:t>
            </w:r>
            <w:r w:rsidR="00E9381D">
              <w:rPr>
                <w:sz w:val="22"/>
                <w:szCs w:val="22"/>
              </w:rPr>
              <w:t>sometimes</w:t>
            </w:r>
            <w:r>
              <w:rPr>
                <w:sz w:val="22"/>
                <w:szCs w:val="22"/>
              </w:rPr>
              <w:t xml:space="preserve"> utilize: </w:t>
            </w:r>
          </w:p>
          <w:p w:rsidR="00C427ED" w:rsidP="00C427ED" w14:paraId="55313002" w14:textId="2CCF0FA2">
            <w:pPr>
              <w:pStyle w:val="ListParagraph"/>
              <w:numPr>
                <w:ilvl w:val="0"/>
                <w:numId w:val="3"/>
              </w:numPr>
              <w:tabs>
                <w:tab w:val="left" w:pos="8640"/>
              </w:tabs>
              <w:rPr>
                <w:sz w:val="22"/>
                <w:szCs w:val="22"/>
              </w:rPr>
            </w:pPr>
            <w:r>
              <w:rPr>
                <w:sz w:val="22"/>
                <w:szCs w:val="22"/>
              </w:rPr>
              <w:t>U</w:t>
            </w:r>
            <w:r>
              <w:rPr>
                <w:sz w:val="22"/>
                <w:szCs w:val="22"/>
              </w:rPr>
              <w:t>nknown numbers</w:t>
            </w:r>
          </w:p>
          <w:p w:rsidR="00C427ED" w:rsidP="00C427ED" w14:paraId="707D633A" w14:textId="77777777">
            <w:pPr>
              <w:pStyle w:val="ListParagraph"/>
              <w:numPr>
                <w:ilvl w:val="0"/>
                <w:numId w:val="3"/>
              </w:numPr>
              <w:tabs>
                <w:tab w:val="left" w:pos="8640"/>
              </w:tabs>
              <w:rPr>
                <w:sz w:val="22"/>
                <w:szCs w:val="22"/>
              </w:rPr>
            </w:pPr>
            <w:r>
              <w:rPr>
                <w:sz w:val="22"/>
                <w:szCs w:val="22"/>
              </w:rPr>
              <w:t>M</w:t>
            </w:r>
            <w:r w:rsidRPr="00C427ED" w:rsidR="00820830">
              <w:rPr>
                <w:sz w:val="22"/>
                <w:szCs w:val="22"/>
              </w:rPr>
              <w:t>isleading information</w:t>
            </w:r>
            <w:r>
              <w:rPr>
                <w:sz w:val="22"/>
                <w:szCs w:val="22"/>
              </w:rPr>
              <w:t xml:space="preserve"> </w:t>
            </w:r>
          </w:p>
          <w:p w:rsidR="00C427ED" w:rsidP="00C427ED" w14:paraId="07F954A5" w14:textId="47193AD0">
            <w:pPr>
              <w:pStyle w:val="ListParagraph"/>
              <w:numPr>
                <w:ilvl w:val="0"/>
                <w:numId w:val="3"/>
              </w:numPr>
              <w:tabs>
                <w:tab w:val="left" w:pos="8640"/>
              </w:tabs>
              <w:rPr>
                <w:sz w:val="22"/>
                <w:szCs w:val="22"/>
              </w:rPr>
            </w:pPr>
            <w:r>
              <w:rPr>
                <w:sz w:val="22"/>
                <w:szCs w:val="22"/>
              </w:rPr>
              <w:t>Misspellings</w:t>
            </w:r>
            <w:r w:rsidR="006B48F8">
              <w:rPr>
                <w:sz w:val="22"/>
                <w:szCs w:val="22"/>
              </w:rPr>
              <w:t xml:space="preserve"> to avoid blocking/filtering tools</w:t>
            </w:r>
          </w:p>
          <w:p w:rsidR="00C427ED" w:rsidP="00C427ED" w14:paraId="2902A529" w14:textId="77777777">
            <w:pPr>
              <w:pStyle w:val="ListParagraph"/>
              <w:numPr>
                <w:ilvl w:val="0"/>
                <w:numId w:val="3"/>
              </w:numPr>
              <w:tabs>
                <w:tab w:val="left" w:pos="8640"/>
              </w:tabs>
              <w:rPr>
                <w:sz w:val="22"/>
                <w:szCs w:val="22"/>
              </w:rPr>
            </w:pPr>
            <w:r>
              <w:rPr>
                <w:sz w:val="22"/>
                <w:szCs w:val="22"/>
              </w:rPr>
              <w:t>10-digit or longer phone numbers</w:t>
            </w:r>
          </w:p>
          <w:p w:rsidR="00BD19E8" w:rsidP="00C427ED" w14:paraId="65061561" w14:textId="307138C2">
            <w:pPr>
              <w:pStyle w:val="ListParagraph"/>
              <w:numPr>
                <w:ilvl w:val="0"/>
                <w:numId w:val="3"/>
              </w:numPr>
              <w:tabs>
                <w:tab w:val="left" w:pos="8640"/>
              </w:tabs>
              <w:rPr>
                <w:sz w:val="22"/>
                <w:szCs w:val="22"/>
              </w:rPr>
            </w:pPr>
            <w:r>
              <w:rPr>
                <w:sz w:val="22"/>
                <w:szCs w:val="22"/>
              </w:rPr>
              <w:t>M</w:t>
            </w:r>
            <w:r w:rsidRPr="00C427ED" w:rsidR="00820830">
              <w:rPr>
                <w:sz w:val="22"/>
                <w:szCs w:val="22"/>
              </w:rPr>
              <w:t>ysterious links</w:t>
            </w:r>
          </w:p>
          <w:p w:rsidR="006B48F8" w:rsidP="00C427ED" w14:paraId="029B3D34" w14:textId="1E97944B">
            <w:pPr>
              <w:pStyle w:val="ListParagraph"/>
              <w:numPr>
                <w:ilvl w:val="0"/>
                <w:numId w:val="3"/>
              </w:numPr>
              <w:tabs>
                <w:tab w:val="left" w:pos="8640"/>
              </w:tabs>
              <w:rPr>
                <w:sz w:val="22"/>
                <w:szCs w:val="22"/>
              </w:rPr>
            </w:pPr>
            <w:r>
              <w:rPr>
                <w:sz w:val="22"/>
                <w:szCs w:val="22"/>
              </w:rPr>
              <w:t>Sales pitches</w:t>
            </w:r>
          </w:p>
          <w:p w:rsidR="006B48F8" w:rsidRPr="00C427ED" w:rsidP="00C427ED" w14:paraId="3820BDF0" w14:textId="1769A68D">
            <w:pPr>
              <w:pStyle w:val="ListParagraph"/>
              <w:numPr>
                <w:ilvl w:val="0"/>
                <w:numId w:val="3"/>
              </w:numPr>
              <w:tabs>
                <w:tab w:val="left" w:pos="8640"/>
              </w:tabs>
              <w:rPr>
                <w:sz w:val="22"/>
                <w:szCs w:val="22"/>
              </w:rPr>
            </w:pPr>
            <w:r>
              <w:rPr>
                <w:sz w:val="22"/>
                <w:szCs w:val="22"/>
              </w:rPr>
              <w:t>Incomplete information</w:t>
            </w:r>
          </w:p>
          <w:p w:rsidR="000856AD" w:rsidP="00DA295E" w14:paraId="7AE159A1" w14:textId="323860DD">
            <w:pPr>
              <w:tabs>
                <w:tab w:val="left" w:pos="8640"/>
              </w:tabs>
              <w:rPr>
                <w:sz w:val="22"/>
                <w:szCs w:val="22"/>
              </w:rPr>
            </w:pPr>
          </w:p>
          <w:p w:rsidR="000856AD" w:rsidP="00DA295E" w14:paraId="37E8BD00" w14:textId="17FC14C1">
            <w:pPr>
              <w:tabs>
                <w:tab w:val="left" w:pos="8640"/>
              </w:tabs>
              <w:rPr>
                <w:b/>
                <w:bCs/>
                <w:sz w:val="22"/>
                <w:szCs w:val="22"/>
              </w:rPr>
            </w:pPr>
            <w:r w:rsidRPr="000856AD">
              <w:rPr>
                <w:b/>
                <w:bCs/>
                <w:sz w:val="22"/>
                <w:szCs w:val="22"/>
              </w:rPr>
              <w:t xml:space="preserve">How to Protect Yourself: </w:t>
            </w:r>
          </w:p>
          <w:p w:rsidR="005705FE" w:rsidRPr="005705FE" w:rsidP="005705FE" w14:paraId="576FF29E" w14:textId="24CAE16B">
            <w:pPr>
              <w:pStyle w:val="ListParagraph"/>
              <w:numPr>
                <w:ilvl w:val="0"/>
                <w:numId w:val="6"/>
              </w:numPr>
              <w:tabs>
                <w:tab w:val="left" w:pos="8640"/>
              </w:tabs>
              <w:rPr>
                <w:sz w:val="22"/>
                <w:szCs w:val="22"/>
              </w:rPr>
            </w:pPr>
            <w:r>
              <w:rPr>
                <w:sz w:val="22"/>
                <w:szCs w:val="22"/>
              </w:rPr>
              <w:t>Do not respond to suspicious texts</w:t>
            </w:r>
            <w:r>
              <w:rPr>
                <w:sz w:val="22"/>
                <w:szCs w:val="22"/>
              </w:rPr>
              <w:t>,</w:t>
            </w:r>
            <w:r w:rsidRPr="005705FE">
              <w:rPr>
                <w:sz w:val="22"/>
                <w:szCs w:val="22"/>
              </w:rPr>
              <w:t xml:space="preserve"> even if the message requests that you "text STOP" to end messages.</w:t>
            </w:r>
          </w:p>
          <w:p w:rsidR="000815DB" w:rsidP="000815DB" w14:paraId="21EE30F6" w14:textId="3AE6207A">
            <w:pPr>
              <w:pStyle w:val="ListParagraph"/>
              <w:numPr>
                <w:ilvl w:val="0"/>
                <w:numId w:val="6"/>
              </w:numPr>
              <w:tabs>
                <w:tab w:val="left" w:pos="8640"/>
              </w:tabs>
              <w:rPr>
                <w:sz w:val="22"/>
                <w:szCs w:val="22"/>
              </w:rPr>
            </w:pPr>
            <w:r>
              <w:rPr>
                <w:sz w:val="22"/>
                <w:szCs w:val="22"/>
              </w:rPr>
              <w:t>Do not click on any link</w:t>
            </w:r>
            <w:r w:rsidR="00DB6D93">
              <w:rPr>
                <w:sz w:val="22"/>
                <w:szCs w:val="22"/>
              </w:rPr>
              <w:t>s</w:t>
            </w:r>
            <w:r w:rsidR="00751CFD">
              <w:rPr>
                <w:sz w:val="22"/>
                <w:szCs w:val="22"/>
              </w:rPr>
              <w:t>.</w:t>
            </w:r>
          </w:p>
          <w:p w:rsidR="000815DB" w:rsidP="000815DB" w14:paraId="7C647BA8" w14:textId="52583D2F">
            <w:pPr>
              <w:pStyle w:val="ListParagraph"/>
              <w:numPr>
                <w:ilvl w:val="0"/>
                <w:numId w:val="6"/>
              </w:numPr>
              <w:tabs>
                <w:tab w:val="left" w:pos="8640"/>
              </w:tabs>
              <w:rPr>
                <w:sz w:val="22"/>
                <w:szCs w:val="22"/>
              </w:rPr>
            </w:pPr>
            <w:r>
              <w:rPr>
                <w:sz w:val="22"/>
                <w:szCs w:val="22"/>
              </w:rPr>
              <w:t xml:space="preserve">Do not provide any </w:t>
            </w:r>
            <w:r w:rsidR="00D01947">
              <w:rPr>
                <w:sz w:val="22"/>
                <w:szCs w:val="22"/>
              </w:rPr>
              <w:t>information</w:t>
            </w:r>
            <w:r>
              <w:rPr>
                <w:sz w:val="22"/>
                <w:szCs w:val="22"/>
              </w:rPr>
              <w:t xml:space="preserve"> via text or website</w:t>
            </w:r>
            <w:r w:rsidR="00751CFD">
              <w:rPr>
                <w:sz w:val="22"/>
                <w:szCs w:val="22"/>
              </w:rPr>
              <w:t>.</w:t>
            </w:r>
          </w:p>
          <w:p w:rsidR="005705FE" w:rsidP="005705FE" w14:paraId="373C4C77" w14:textId="6C9AE4E4">
            <w:pPr>
              <w:pStyle w:val="ListParagraph"/>
              <w:numPr>
                <w:ilvl w:val="0"/>
                <w:numId w:val="6"/>
              </w:numPr>
              <w:tabs>
                <w:tab w:val="left" w:pos="8640"/>
              </w:tabs>
              <w:rPr>
                <w:sz w:val="22"/>
                <w:szCs w:val="22"/>
              </w:rPr>
            </w:pPr>
            <w:hyperlink r:id="rId6" w:history="1">
              <w:r w:rsidRPr="000815DB">
                <w:rPr>
                  <w:rStyle w:val="Hyperlink"/>
                  <w:sz w:val="22"/>
                  <w:szCs w:val="22"/>
                </w:rPr>
                <w:t>File a complaint</w:t>
              </w:r>
            </w:hyperlink>
            <w:r w:rsidR="00751CFD">
              <w:rPr>
                <w:rStyle w:val="Hyperlink"/>
                <w:sz w:val="22"/>
                <w:szCs w:val="22"/>
              </w:rPr>
              <w:t>.</w:t>
            </w:r>
          </w:p>
          <w:p w:rsidR="000815DB" w:rsidP="000815DB" w14:paraId="30472D47" w14:textId="73370CF6">
            <w:pPr>
              <w:pStyle w:val="ListParagraph"/>
              <w:numPr>
                <w:ilvl w:val="0"/>
                <w:numId w:val="6"/>
              </w:numPr>
              <w:tabs>
                <w:tab w:val="left" w:pos="8640"/>
              </w:tabs>
              <w:rPr>
                <w:sz w:val="22"/>
                <w:szCs w:val="22"/>
              </w:rPr>
            </w:pPr>
            <w:r>
              <w:rPr>
                <w:sz w:val="22"/>
                <w:szCs w:val="22"/>
              </w:rPr>
              <w:t>Forward unwanted texts to SPAM (7726)</w:t>
            </w:r>
            <w:r w:rsidR="00751CFD">
              <w:rPr>
                <w:sz w:val="22"/>
                <w:szCs w:val="22"/>
              </w:rPr>
              <w:t>.</w:t>
            </w:r>
          </w:p>
          <w:p w:rsidR="005705FE" w:rsidRPr="005705FE" w:rsidP="005705FE" w14:paraId="6D4BCB6C" w14:textId="77777777">
            <w:pPr>
              <w:pStyle w:val="ListParagraph"/>
              <w:numPr>
                <w:ilvl w:val="0"/>
                <w:numId w:val="6"/>
              </w:numPr>
              <w:tabs>
                <w:tab w:val="left" w:pos="8640"/>
              </w:tabs>
              <w:rPr>
                <w:sz w:val="22"/>
                <w:szCs w:val="22"/>
              </w:rPr>
            </w:pPr>
            <w:r w:rsidRPr="005705FE">
              <w:rPr>
                <w:sz w:val="22"/>
                <w:szCs w:val="22"/>
              </w:rPr>
              <w:t>Delete all suspicious texts.</w:t>
            </w:r>
          </w:p>
          <w:p w:rsidR="005705FE" w:rsidRPr="005705FE" w:rsidP="005705FE" w14:paraId="0FC7DF9B" w14:textId="08BE86BA">
            <w:pPr>
              <w:pStyle w:val="ListParagraph"/>
              <w:numPr>
                <w:ilvl w:val="0"/>
                <w:numId w:val="6"/>
              </w:numPr>
              <w:tabs>
                <w:tab w:val="left" w:pos="8640"/>
              </w:tabs>
              <w:rPr>
                <w:sz w:val="22"/>
                <w:szCs w:val="22"/>
              </w:rPr>
            </w:pPr>
            <w:r>
              <w:rPr>
                <w:sz w:val="22"/>
                <w:szCs w:val="22"/>
              </w:rPr>
              <w:t>Update your</w:t>
            </w:r>
            <w:r w:rsidRPr="005705FE">
              <w:rPr>
                <w:sz w:val="22"/>
                <w:szCs w:val="22"/>
              </w:rPr>
              <w:t xml:space="preserve"> smart device OS and security apps</w:t>
            </w:r>
            <w:r w:rsidR="00751CFD">
              <w:rPr>
                <w:sz w:val="22"/>
                <w:szCs w:val="22"/>
              </w:rPr>
              <w:t>.</w:t>
            </w:r>
          </w:p>
          <w:p w:rsidR="005705FE" w:rsidP="005705FE" w14:paraId="50FD1A9C" w14:textId="7F3DD5DF">
            <w:pPr>
              <w:pStyle w:val="ListParagraph"/>
              <w:numPr>
                <w:ilvl w:val="0"/>
                <w:numId w:val="6"/>
              </w:numPr>
              <w:tabs>
                <w:tab w:val="left" w:pos="8640"/>
              </w:tabs>
              <w:rPr>
                <w:sz w:val="22"/>
                <w:szCs w:val="22"/>
              </w:rPr>
            </w:pPr>
            <w:r w:rsidRPr="005705FE">
              <w:rPr>
                <w:sz w:val="22"/>
                <w:szCs w:val="22"/>
              </w:rPr>
              <w:t>Consider installing anti-malware software.</w:t>
            </w:r>
          </w:p>
          <w:p w:rsidR="000815DB" w:rsidP="00DA295E" w14:paraId="613707EC" w14:textId="6AC644A0">
            <w:pPr>
              <w:pStyle w:val="ListParagraph"/>
              <w:numPr>
                <w:ilvl w:val="0"/>
                <w:numId w:val="6"/>
              </w:numPr>
              <w:tabs>
                <w:tab w:val="left" w:pos="8640"/>
              </w:tabs>
              <w:rPr>
                <w:sz w:val="22"/>
                <w:szCs w:val="22"/>
              </w:rPr>
            </w:pPr>
            <w:r>
              <w:rPr>
                <w:sz w:val="22"/>
                <w:szCs w:val="22"/>
              </w:rPr>
              <w:t>Review companies’ polic</w:t>
            </w:r>
            <w:r w:rsidR="00751CFD">
              <w:rPr>
                <w:sz w:val="22"/>
                <w:szCs w:val="22"/>
              </w:rPr>
              <w:t>ies</w:t>
            </w:r>
            <w:r>
              <w:rPr>
                <w:sz w:val="22"/>
                <w:szCs w:val="22"/>
              </w:rPr>
              <w:t xml:space="preserve"> regarding opting out of text alerts and selling/sharing your information.</w:t>
            </w:r>
          </w:p>
          <w:p w:rsidR="00506045" w:rsidRPr="000815DB" w:rsidP="00DA295E" w14:paraId="0B2D0F94" w14:textId="5DDE393A">
            <w:pPr>
              <w:pStyle w:val="ListParagraph"/>
              <w:numPr>
                <w:ilvl w:val="0"/>
                <w:numId w:val="6"/>
              </w:numPr>
              <w:tabs>
                <w:tab w:val="left" w:pos="8640"/>
              </w:tabs>
              <w:rPr>
                <w:sz w:val="22"/>
                <w:szCs w:val="22"/>
              </w:rPr>
            </w:pPr>
            <w:r>
              <w:rPr>
                <w:sz w:val="22"/>
                <w:szCs w:val="22"/>
              </w:rPr>
              <w:t>Review text blocking tools in your mobile phone settings, available third-party apps, and your mobile phone carrier’s offerings.</w:t>
            </w:r>
          </w:p>
          <w:p w:rsidR="000815DB" w:rsidP="00DA295E" w14:paraId="4EC55FC0" w14:textId="77777777">
            <w:pPr>
              <w:tabs>
                <w:tab w:val="left" w:pos="8640"/>
              </w:tabs>
              <w:rPr>
                <w:sz w:val="22"/>
                <w:szCs w:val="22"/>
              </w:rPr>
            </w:pPr>
          </w:p>
          <w:p w:rsidR="00E65E74" w:rsidP="00DA295E" w14:paraId="1CE54659" w14:textId="77777777">
            <w:pPr>
              <w:tabs>
                <w:tab w:val="left" w:pos="8640"/>
              </w:tabs>
              <w:rPr>
                <w:sz w:val="22"/>
                <w:szCs w:val="22"/>
              </w:rPr>
            </w:pPr>
            <w:r w:rsidRPr="000856AD">
              <w:rPr>
                <w:b/>
                <w:bCs/>
                <w:sz w:val="22"/>
                <w:szCs w:val="22"/>
              </w:rPr>
              <w:t>What the FCC Is Doing:</w:t>
            </w:r>
            <w:r>
              <w:rPr>
                <w:sz w:val="22"/>
                <w:szCs w:val="22"/>
              </w:rPr>
              <w:t xml:space="preserve"> </w:t>
            </w:r>
          </w:p>
          <w:p w:rsidR="00E65E74" w:rsidRPr="00E65E74" w:rsidP="00E65E74" w14:paraId="6B0E6FFD" w14:textId="5343911B">
            <w:pPr>
              <w:pStyle w:val="ListParagraph"/>
              <w:numPr>
                <w:ilvl w:val="0"/>
                <w:numId w:val="5"/>
              </w:numPr>
              <w:tabs>
                <w:tab w:val="left" w:pos="8640"/>
              </w:tabs>
              <w:rPr>
                <w:sz w:val="22"/>
                <w:szCs w:val="22"/>
              </w:rPr>
            </w:pPr>
            <w:r w:rsidRPr="009D4CAF">
              <w:rPr>
                <w:sz w:val="22"/>
                <w:szCs w:val="22"/>
                <w:u w:val="single"/>
              </w:rPr>
              <w:t>Updating Robotext Rules</w:t>
            </w:r>
            <w:r>
              <w:rPr>
                <w:sz w:val="22"/>
                <w:szCs w:val="22"/>
              </w:rPr>
              <w:t xml:space="preserve">: FCC Chairwoman Rosenworcel </w:t>
            </w:r>
            <w:hyperlink r:id="rId7" w:history="1">
              <w:r w:rsidRPr="0079570A">
                <w:rPr>
                  <w:rStyle w:val="Hyperlink"/>
                  <w:sz w:val="22"/>
                  <w:szCs w:val="22"/>
                </w:rPr>
                <w:t>proposed</w:t>
              </w:r>
            </w:hyperlink>
            <w:r>
              <w:rPr>
                <w:sz w:val="22"/>
                <w:szCs w:val="22"/>
              </w:rPr>
              <w:t xml:space="preserve"> a new proceeding </w:t>
            </w:r>
            <w:r w:rsidR="00751CFD">
              <w:rPr>
                <w:sz w:val="22"/>
                <w:szCs w:val="22"/>
              </w:rPr>
              <w:t xml:space="preserve">that </w:t>
            </w:r>
            <w:r>
              <w:rPr>
                <w:sz w:val="22"/>
                <w:szCs w:val="22"/>
              </w:rPr>
              <w:t>would look to require mobile phone companies to block likely illegal robotexts and would consider how caller ID authentication-like technology might be applied to text messaging.  The proposal is supported by the Chairwoman but remains pending before the full Commission.</w:t>
            </w:r>
          </w:p>
          <w:p w:rsidR="00972A8A" w:rsidRPr="00972A8A" w:rsidP="00972A8A" w14:paraId="0F669A58" w14:textId="77777777">
            <w:pPr>
              <w:pStyle w:val="ListParagraph"/>
              <w:numPr>
                <w:ilvl w:val="0"/>
                <w:numId w:val="4"/>
              </w:numPr>
              <w:tabs>
                <w:tab w:val="left" w:pos="8640"/>
              </w:tabs>
              <w:rPr>
                <w:sz w:val="22"/>
                <w:szCs w:val="22"/>
              </w:rPr>
            </w:pPr>
            <w:r w:rsidRPr="009D4CAF">
              <w:rPr>
                <w:sz w:val="22"/>
                <w:szCs w:val="22"/>
                <w:u w:val="single"/>
              </w:rPr>
              <w:t>FCC Rules</w:t>
            </w:r>
            <w:r>
              <w:rPr>
                <w:sz w:val="22"/>
                <w:szCs w:val="22"/>
              </w:rPr>
              <w:t xml:space="preserve">: </w:t>
            </w:r>
            <w:r w:rsidR="00751CFD">
              <w:rPr>
                <w:sz w:val="22"/>
                <w:szCs w:val="22"/>
              </w:rPr>
              <w:t xml:space="preserve">The FCC prohibits </w:t>
            </w:r>
            <w:r>
              <w:rPr>
                <w:sz w:val="22"/>
                <w:szCs w:val="22"/>
              </w:rPr>
              <w:t xml:space="preserve">autodialed text </w:t>
            </w:r>
            <w:r w:rsidRPr="00E65E74">
              <w:rPr>
                <w:sz w:val="22"/>
                <w:szCs w:val="22"/>
              </w:rPr>
              <w:t xml:space="preserve">messages </w:t>
            </w:r>
            <w:r w:rsidR="00751CFD">
              <w:rPr>
                <w:sz w:val="22"/>
                <w:szCs w:val="22"/>
              </w:rPr>
              <w:t xml:space="preserve">from being </w:t>
            </w:r>
            <w:r w:rsidRPr="00E65E74">
              <w:rPr>
                <w:sz w:val="22"/>
                <w:szCs w:val="22"/>
              </w:rPr>
              <w:t xml:space="preserve">sent to </w:t>
            </w:r>
            <w:r w:rsidR="00751CFD">
              <w:rPr>
                <w:sz w:val="22"/>
                <w:szCs w:val="22"/>
              </w:rPr>
              <w:t>your</w:t>
            </w:r>
            <w:r w:rsidRPr="00E65E74">
              <w:rPr>
                <w:sz w:val="22"/>
                <w:szCs w:val="22"/>
              </w:rPr>
              <w:t xml:space="preserve"> mobile phone unless</w:t>
            </w:r>
            <w:r>
              <w:rPr>
                <w:sz w:val="22"/>
                <w:szCs w:val="22"/>
              </w:rPr>
              <w:t xml:space="preserve"> </w:t>
            </w:r>
            <w:r w:rsidRPr="00972A8A">
              <w:rPr>
                <w:sz w:val="22"/>
                <w:szCs w:val="22"/>
              </w:rPr>
              <w:t>you previously gave consent to receive the message or the message is sent for emergency purposes.  The FCC has repeatedly made clear that phone companies can block suspicious text messaging as a default policy based on reasonable analytics.</w:t>
            </w:r>
          </w:p>
          <w:p w:rsidR="00A531CB" w:rsidRPr="00A531CB" w:rsidP="00A531CB" w14:paraId="33B39D45" w14:textId="2B9B592F">
            <w:pPr>
              <w:pStyle w:val="ListParagraph"/>
              <w:numPr>
                <w:ilvl w:val="0"/>
                <w:numId w:val="4"/>
              </w:numPr>
              <w:tabs>
                <w:tab w:val="left" w:pos="8640"/>
              </w:tabs>
              <w:rPr>
                <w:sz w:val="22"/>
                <w:szCs w:val="22"/>
              </w:rPr>
            </w:pPr>
            <w:r w:rsidRPr="00972A8A">
              <w:rPr>
                <w:sz w:val="22"/>
                <w:szCs w:val="22"/>
                <w:u w:val="single"/>
              </w:rPr>
              <w:t>Enforcement</w:t>
            </w:r>
            <w:r w:rsidRPr="00972A8A">
              <w:rPr>
                <w:sz w:val="22"/>
                <w:szCs w:val="22"/>
              </w:rPr>
              <w:t>: The FCC reviews consumer complaints and other available information for possible violations of</w:t>
            </w:r>
            <w:r>
              <w:t xml:space="preserve"> </w:t>
            </w:r>
            <w:r w:rsidRPr="00A531CB">
              <w:rPr>
                <w:sz w:val="22"/>
                <w:szCs w:val="22"/>
              </w:rPr>
              <w:t xml:space="preserve">anti-robocalling and spoofing laws.  For purposes of these laws, the FCC considers text messaging to be a type of call.  The FCC’s Enforcement Bureau </w:t>
            </w:r>
            <w:hyperlink r:id="rId8" w:history="1">
              <w:r w:rsidRPr="00A531CB">
                <w:rPr>
                  <w:rStyle w:val="Hyperlink"/>
                  <w:sz w:val="22"/>
                  <w:szCs w:val="22"/>
                </w:rPr>
                <w:t>issued</w:t>
              </w:r>
            </w:hyperlink>
            <w:r w:rsidRPr="00A531CB">
              <w:rPr>
                <w:sz w:val="22"/>
                <w:szCs w:val="22"/>
              </w:rPr>
              <w:t xml:space="preserve"> an enforcement advisory on this topic.</w:t>
            </w:r>
          </w:p>
          <w:p w:rsidR="00C771BF" w:rsidRPr="00A531CB" w:rsidP="00F474F8" w14:paraId="414732D2" w14:textId="7BD43620">
            <w:pPr>
              <w:pStyle w:val="ListParagraph"/>
              <w:numPr>
                <w:ilvl w:val="0"/>
                <w:numId w:val="4"/>
              </w:numPr>
              <w:tabs>
                <w:tab w:val="left" w:pos="8640"/>
              </w:tabs>
              <w:rPr>
                <w:sz w:val="22"/>
                <w:szCs w:val="22"/>
              </w:rPr>
            </w:pPr>
            <w:r w:rsidRPr="00A531CB">
              <w:rPr>
                <w:sz w:val="22"/>
                <w:szCs w:val="22"/>
                <w:u w:val="single"/>
              </w:rPr>
              <w:t>Partnerships</w:t>
            </w:r>
            <w:r w:rsidRPr="00A531CB">
              <w:rPr>
                <w:sz w:val="22"/>
                <w:szCs w:val="22"/>
              </w:rPr>
              <w:t>: The FCC is</w:t>
            </w:r>
            <w:r>
              <w:rPr>
                <w:sz w:val="22"/>
                <w:szCs w:val="22"/>
              </w:rPr>
              <w:t xml:space="preserve"> </w:t>
            </w:r>
            <w:hyperlink r:id="rId9" w:history="1">
              <w:r w:rsidRPr="00A531CB">
                <w:rPr>
                  <w:rStyle w:val="Hyperlink"/>
                  <w:sz w:val="22"/>
                  <w:szCs w:val="22"/>
                </w:rPr>
                <w:t>partner</w:t>
              </w:r>
              <w:r w:rsidRPr="00A531CB" w:rsidR="0079570A">
                <w:rPr>
                  <w:rStyle w:val="Hyperlink"/>
                  <w:sz w:val="22"/>
                  <w:szCs w:val="22"/>
                </w:rPr>
                <w:t>ing</w:t>
              </w:r>
            </w:hyperlink>
            <w:r w:rsidRPr="00A531CB">
              <w:rPr>
                <w:sz w:val="22"/>
                <w:szCs w:val="22"/>
              </w:rPr>
              <w:t xml:space="preserve"> with state Attorneys General around the country to pool robocall investigation resources and combat robocalls and robotexts.  The state leaders, like the FCC, have seen an increasing volume or scam robotexts.</w:t>
            </w:r>
            <w:r w:rsidRPr="00A531CB">
              <w:rPr>
                <w:sz w:val="22"/>
                <w:szCs w:val="22"/>
              </w:rPr>
              <w:t xml:space="preserve"> </w:t>
            </w:r>
          </w:p>
          <w:p w:rsidR="00E65E74" w:rsidP="00FE772B" w14:paraId="1B0BDCDE" w14:textId="1402F621">
            <w:pPr>
              <w:tabs>
                <w:tab w:val="left" w:pos="8640"/>
              </w:tabs>
              <w:rPr>
                <w:b/>
                <w:bCs/>
                <w:sz w:val="22"/>
                <w:szCs w:val="22"/>
              </w:rPr>
            </w:pPr>
          </w:p>
          <w:p w:rsidR="00DB4185" w:rsidRPr="00DB4185" w:rsidP="00DB4185" w14:paraId="78CFABC2" w14:textId="77777777">
            <w:pPr>
              <w:tabs>
                <w:tab w:val="left" w:pos="8640"/>
              </w:tabs>
              <w:rPr>
                <w:sz w:val="22"/>
                <w:szCs w:val="22"/>
              </w:rPr>
            </w:pPr>
            <w:r w:rsidRPr="00DB4185">
              <w:rPr>
                <w:b/>
                <w:bCs/>
                <w:sz w:val="22"/>
                <w:szCs w:val="22"/>
              </w:rPr>
              <w:t>Consumer Help Guides:</w:t>
            </w:r>
          </w:p>
          <w:p w:rsidR="00DB4185" w:rsidRPr="00DB4185" w:rsidP="00DB4185" w14:paraId="51FD3AAB" w14:textId="77777777">
            <w:pPr>
              <w:numPr>
                <w:ilvl w:val="0"/>
                <w:numId w:val="7"/>
              </w:numPr>
              <w:tabs>
                <w:tab w:val="left" w:pos="8640"/>
              </w:tabs>
              <w:rPr>
                <w:sz w:val="22"/>
                <w:szCs w:val="22"/>
              </w:rPr>
            </w:pPr>
            <w:hyperlink r:id="rId10" w:history="1">
              <w:r w:rsidRPr="00DB4185">
                <w:rPr>
                  <w:rStyle w:val="Hyperlink"/>
                  <w:sz w:val="22"/>
                  <w:szCs w:val="22"/>
                </w:rPr>
                <w:t>Avoid the Temptation of Smishing Scams</w:t>
              </w:r>
            </w:hyperlink>
          </w:p>
          <w:p w:rsidR="00DB4185" w:rsidRPr="00DB4185" w:rsidP="00DB4185" w14:paraId="7AC0A26F" w14:textId="77777777">
            <w:pPr>
              <w:numPr>
                <w:ilvl w:val="0"/>
                <w:numId w:val="7"/>
              </w:numPr>
              <w:tabs>
                <w:tab w:val="left" w:pos="8640"/>
              </w:tabs>
              <w:rPr>
                <w:sz w:val="22"/>
                <w:szCs w:val="22"/>
              </w:rPr>
            </w:pPr>
            <w:hyperlink r:id="rId11" w:history="1">
              <w:r w:rsidRPr="00DB4185">
                <w:rPr>
                  <w:rStyle w:val="Hyperlink"/>
                  <w:sz w:val="22"/>
                  <w:szCs w:val="22"/>
                </w:rPr>
                <w:t>How to Identify and Avoid Package Delivery Scams</w:t>
              </w:r>
            </w:hyperlink>
          </w:p>
          <w:p w:rsidR="00DB4185" w:rsidRPr="00DB4185" w:rsidP="00DB4185" w14:paraId="4B24873E" w14:textId="77777777">
            <w:pPr>
              <w:numPr>
                <w:ilvl w:val="0"/>
                <w:numId w:val="7"/>
              </w:numPr>
              <w:tabs>
                <w:tab w:val="left" w:pos="8640"/>
              </w:tabs>
              <w:rPr>
                <w:sz w:val="22"/>
                <w:szCs w:val="22"/>
              </w:rPr>
            </w:pPr>
            <w:hyperlink r:id="rId12" w:history="1">
              <w:r w:rsidRPr="00DB4185">
                <w:rPr>
                  <w:rStyle w:val="Hyperlink"/>
                  <w:sz w:val="22"/>
                  <w:szCs w:val="22"/>
                </w:rPr>
                <w:t>Robotexts on the Rise</w:t>
              </w:r>
            </w:hyperlink>
          </w:p>
          <w:p w:rsidR="00DB4185" w:rsidRPr="00DB4185" w:rsidP="00DB4185" w14:paraId="5365265F" w14:textId="77777777">
            <w:pPr>
              <w:numPr>
                <w:ilvl w:val="0"/>
                <w:numId w:val="7"/>
              </w:numPr>
              <w:tabs>
                <w:tab w:val="left" w:pos="8640"/>
              </w:tabs>
              <w:rPr>
                <w:sz w:val="22"/>
                <w:szCs w:val="22"/>
              </w:rPr>
            </w:pPr>
            <w:hyperlink r:id="rId13" w:history="1">
              <w:r w:rsidRPr="00DB4185">
                <w:rPr>
                  <w:rStyle w:val="Hyperlink"/>
                  <w:sz w:val="22"/>
                  <w:szCs w:val="22"/>
                </w:rPr>
                <w:t>Smishing: Package Tracking Text Scams</w:t>
              </w:r>
            </w:hyperlink>
            <w:r w:rsidRPr="00DB4185">
              <w:rPr>
                <w:sz w:val="22"/>
                <w:szCs w:val="22"/>
              </w:rPr>
              <w:t xml:space="preserve"> (U.S. Postal Inspection Service) </w:t>
            </w:r>
          </w:p>
          <w:p w:rsidR="00DB4185" w:rsidRPr="00DB4185" w:rsidP="00DB4185" w14:paraId="6A7DE3F9" w14:textId="77777777">
            <w:pPr>
              <w:numPr>
                <w:ilvl w:val="0"/>
                <w:numId w:val="7"/>
              </w:numPr>
              <w:tabs>
                <w:tab w:val="left" w:pos="8640"/>
              </w:tabs>
              <w:rPr>
                <w:sz w:val="22"/>
                <w:szCs w:val="22"/>
              </w:rPr>
            </w:pPr>
            <w:hyperlink r:id="rId14" w:history="1">
              <w:r w:rsidRPr="00DB4185">
                <w:rPr>
                  <w:rStyle w:val="Hyperlink"/>
                  <w:sz w:val="22"/>
                  <w:szCs w:val="22"/>
                </w:rPr>
                <w:t>Army, Selective Service Warn of Bogus Texts</w:t>
              </w:r>
            </w:hyperlink>
          </w:p>
          <w:p w:rsidR="00DB4185" w:rsidRPr="00DB4185" w:rsidP="00DB4185" w14:paraId="7A9FC303" w14:textId="77777777">
            <w:pPr>
              <w:numPr>
                <w:ilvl w:val="0"/>
                <w:numId w:val="7"/>
              </w:numPr>
              <w:tabs>
                <w:tab w:val="left" w:pos="8640"/>
              </w:tabs>
              <w:rPr>
                <w:sz w:val="22"/>
                <w:szCs w:val="22"/>
              </w:rPr>
            </w:pPr>
            <w:hyperlink r:id="rId15" w:history="1">
              <w:r w:rsidRPr="00DB4185">
                <w:rPr>
                  <w:rStyle w:val="Hyperlink"/>
                  <w:sz w:val="22"/>
                  <w:szCs w:val="22"/>
                </w:rPr>
                <w:t>Federal Law Enforcement Agencies Warn of Impersonation Scam Involving Credentials and Badges</w:t>
              </w:r>
            </w:hyperlink>
            <w:r w:rsidRPr="00DB4185">
              <w:rPr>
                <w:sz w:val="22"/>
                <w:szCs w:val="22"/>
              </w:rPr>
              <w:t xml:space="preserve"> (Social Security Administration)</w:t>
            </w:r>
          </w:p>
          <w:p w:rsidR="00DB4185" w:rsidRPr="00DB4185" w:rsidP="00DB4185" w14:paraId="5E093815" w14:textId="77777777">
            <w:pPr>
              <w:numPr>
                <w:ilvl w:val="0"/>
                <w:numId w:val="7"/>
              </w:numPr>
              <w:tabs>
                <w:tab w:val="left" w:pos="8640"/>
              </w:tabs>
              <w:rPr>
                <w:sz w:val="22"/>
                <w:szCs w:val="22"/>
              </w:rPr>
            </w:pPr>
            <w:hyperlink r:id="rId16" w:history="1">
              <w:r w:rsidRPr="00DB4185">
                <w:rPr>
                  <w:rStyle w:val="Hyperlink"/>
                  <w:sz w:val="22"/>
                  <w:szCs w:val="22"/>
                </w:rPr>
                <w:t>On the Internet: Be Cautious When Connected</w:t>
              </w:r>
            </w:hyperlink>
            <w:r w:rsidRPr="00DB4185">
              <w:rPr>
                <w:sz w:val="22"/>
                <w:szCs w:val="22"/>
              </w:rPr>
              <w:t xml:space="preserve"> (FBI)</w:t>
            </w:r>
          </w:p>
          <w:p w:rsidR="00DB4185" w:rsidRPr="00DB4185" w:rsidP="002505EA" w14:paraId="527FBC63" w14:textId="41CC7830">
            <w:pPr>
              <w:numPr>
                <w:ilvl w:val="0"/>
                <w:numId w:val="7"/>
              </w:numPr>
              <w:tabs>
                <w:tab w:val="left" w:pos="8640"/>
              </w:tabs>
              <w:rPr>
                <w:sz w:val="22"/>
                <w:szCs w:val="22"/>
              </w:rPr>
            </w:pPr>
            <w:hyperlink r:id="rId17" w:history="1">
              <w:r w:rsidRPr="00DB4185">
                <w:rPr>
                  <w:rStyle w:val="Hyperlink"/>
                  <w:sz w:val="22"/>
                  <w:szCs w:val="22"/>
                </w:rPr>
                <w:t>Cybercriminals Trick Victims into Transferring Funds to "Reverse" Instant Payments</w:t>
              </w:r>
            </w:hyperlink>
            <w:r w:rsidRPr="00DB4185">
              <w:rPr>
                <w:sz w:val="22"/>
                <w:szCs w:val="22"/>
              </w:rPr>
              <w:t xml:space="preserve"> (FBI)</w:t>
            </w:r>
          </w:p>
          <w:p w:rsidR="005705FE" w:rsidRPr="005705FE" w:rsidP="005705FE" w14:paraId="0AFB21D4" w14:textId="77777777">
            <w:pPr>
              <w:pStyle w:val="ListParagraph"/>
              <w:rPr>
                <w:sz w:val="22"/>
                <w:szCs w:val="22"/>
              </w:rPr>
            </w:pPr>
          </w:p>
          <w:p w:rsidR="002E1EF6" w:rsidP="000856AD" w14:paraId="6B64B4DC" w14:textId="77777777">
            <w:pPr>
              <w:rPr>
                <w:i/>
                <w:iCs/>
                <w:sz w:val="22"/>
                <w:szCs w:val="22"/>
              </w:rPr>
            </w:pPr>
            <w:r w:rsidRPr="000856AD">
              <w:rPr>
                <w:i/>
                <w:iCs/>
                <w:sz w:val="22"/>
                <w:szCs w:val="22"/>
              </w:rPr>
              <w:t>FCC Robocall Response Team - Under Chairwoman Rosenworcel, the Robocall Response Team was created to serve as an FCC staff working group that pulls together expertise from across the agency to leverage the talents of enforcers, attorneys, policy makers, engineers, economists, and outreach experts to combat the unyielding menace of illegal spoofed, scam, robocall</w:t>
            </w:r>
            <w:r>
              <w:rPr>
                <w:i/>
                <w:iCs/>
                <w:sz w:val="22"/>
                <w:szCs w:val="22"/>
              </w:rPr>
              <w:t>s.</w:t>
            </w:r>
          </w:p>
          <w:p w:rsidR="002E1EF6" w:rsidP="000856AD" w14:paraId="40C44336" w14:textId="77777777">
            <w:pPr>
              <w:rPr>
                <w:i/>
                <w:iCs/>
                <w:sz w:val="22"/>
                <w:szCs w:val="22"/>
              </w:rPr>
            </w:pPr>
          </w:p>
          <w:p w:rsidR="00F51511" w:rsidP="00F51511" w14:paraId="01522A0B" w14:textId="77777777">
            <w:pPr>
              <w:tabs>
                <w:tab w:val="left" w:pos="8355"/>
              </w:tabs>
              <w:ind w:right="72"/>
              <w:jc w:val="center"/>
              <w:rPr>
                <w:sz w:val="22"/>
                <w:szCs w:val="22"/>
              </w:rPr>
            </w:pPr>
            <w:r>
              <w:rPr>
                <w:sz w:val="22"/>
                <w:szCs w:val="22"/>
              </w:rPr>
              <w:t>###</w:t>
            </w:r>
          </w:p>
          <w:p w:rsidR="004906AF" w:rsidRPr="0080486B" w:rsidP="004906AF" w14:paraId="48238DD6" w14:textId="64E95ABD">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4906AF" w:rsidRPr="00EE0E90" w:rsidP="004906AF" w14:paraId="17051A2C" w14:textId="77777777">
            <w:pPr>
              <w:ind w:right="72"/>
              <w:jc w:val="center"/>
              <w:rPr>
                <w:b/>
                <w:bCs/>
                <w:sz w:val="18"/>
                <w:szCs w:val="18"/>
              </w:rPr>
            </w:pPr>
          </w:p>
          <w:p w:rsidR="00EE0E90" w:rsidRPr="00E644FE" w:rsidP="004906AF" w14:paraId="39C9B73E" w14:textId="77777777">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14:paraId="0E50179A" w14:textId="77777777">
      <w:pPr>
        <w:rPr>
          <w:b/>
          <w:bCs/>
          <w:sz w:val="32"/>
          <w:szCs w:val="32"/>
        </w:rPr>
      </w:pPr>
    </w:p>
    <w:p w:rsidR="00D24C3D" w14:paraId="31A61E14" w14:textId="77777777">
      <w:pPr>
        <w:rPr>
          <w:b/>
          <w:bCs/>
          <w:sz w:val="32"/>
          <w:szCs w:val="32"/>
        </w:rPr>
      </w:pPr>
    </w:p>
    <w:sectPr w:rsidSect="008728DF">
      <w:pgSz w:w="12240" w:h="15840"/>
      <w:pgMar w:top="16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23606E"/>
    <w:multiLevelType w:val="hybridMultilevel"/>
    <w:tmpl w:val="662AB4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1C66C1A"/>
    <w:multiLevelType w:val="hybridMultilevel"/>
    <w:tmpl w:val="BC243F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4637E87"/>
    <w:multiLevelType w:val="hybridMultilevel"/>
    <w:tmpl w:val="AFDE78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40220869"/>
    <w:multiLevelType w:val="hybridMultilevel"/>
    <w:tmpl w:val="C108F6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9876636"/>
    <w:multiLevelType w:val="hybridMultilevel"/>
    <w:tmpl w:val="EA101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2F5146A"/>
    <w:multiLevelType w:val="hybridMultilevel"/>
    <w:tmpl w:val="A0A216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8D2"/>
    <w:rsid w:val="0002500C"/>
    <w:rsid w:val="000311FC"/>
    <w:rsid w:val="000604DC"/>
    <w:rsid w:val="00081232"/>
    <w:rsid w:val="000815DB"/>
    <w:rsid w:val="000856AD"/>
    <w:rsid w:val="00091E65"/>
    <w:rsid w:val="00096D4A"/>
    <w:rsid w:val="000A38EA"/>
    <w:rsid w:val="000B6EFC"/>
    <w:rsid w:val="000C082F"/>
    <w:rsid w:val="000C1E47"/>
    <w:rsid w:val="000C26F3"/>
    <w:rsid w:val="000E049E"/>
    <w:rsid w:val="000F48D2"/>
    <w:rsid w:val="0010799B"/>
    <w:rsid w:val="00117DB2"/>
    <w:rsid w:val="00123ED2"/>
    <w:rsid w:val="00125BE0"/>
    <w:rsid w:val="00142C13"/>
    <w:rsid w:val="00151B08"/>
    <w:rsid w:val="00152776"/>
    <w:rsid w:val="00153222"/>
    <w:rsid w:val="001577D3"/>
    <w:rsid w:val="001733A6"/>
    <w:rsid w:val="00176127"/>
    <w:rsid w:val="001865A9"/>
    <w:rsid w:val="00187DB2"/>
    <w:rsid w:val="001B20BB"/>
    <w:rsid w:val="001C4370"/>
    <w:rsid w:val="001C528A"/>
    <w:rsid w:val="001D3779"/>
    <w:rsid w:val="001F0469"/>
    <w:rsid w:val="00203A98"/>
    <w:rsid w:val="00206EDD"/>
    <w:rsid w:val="0021247E"/>
    <w:rsid w:val="002146F6"/>
    <w:rsid w:val="00231C32"/>
    <w:rsid w:val="00240345"/>
    <w:rsid w:val="002421F0"/>
    <w:rsid w:val="00247274"/>
    <w:rsid w:val="002505EA"/>
    <w:rsid w:val="00266966"/>
    <w:rsid w:val="00294C0C"/>
    <w:rsid w:val="002A0934"/>
    <w:rsid w:val="002B1013"/>
    <w:rsid w:val="002D03E5"/>
    <w:rsid w:val="002E1EF6"/>
    <w:rsid w:val="002E3F1D"/>
    <w:rsid w:val="002F31D0"/>
    <w:rsid w:val="00300359"/>
    <w:rsid w:val="0031773E"/>
    <w:rsid w:val="00321617"/>
    <w:rsid w:val="00347716"/>
    <w:rsid w:val="003506E1"/>
    <w:rsid w:val="003648D6"/>
    <w:rsid w:val="00365E30"/>
    <w:rsid w:val="0037084F"/>
    <w:rsid w:val="00385A93"/>
    <w:rsid w:val="003910F1"/>
    <w:rsid w:val="003E42FC"/>
    <w:rsid w:val="003E5991"/>
    <w:rsid w:val="003F344A"/>
    <w:rsid w:val="00403FF0"/>
    <w:rsid w:val="0042046D"/>
    <w:rsid w:val="00421D9E"/>
    <w:rsid w:val="00425AEF"/>
    <w:rsid w:val="00426518"/>
    <w:rsid w:val="00427B06"/>
    <w:rsid w:val="00437003"/>
    <w:rsid w:val="00441F59"/>
    <w:rsid w:val="00444E07"/>
    <w:rsid w:val="00444FA9"/>
    <w:rsid w:val="00473E9C"/>
    <w:rsid w:val="00480099"/>
    <w:rsid w:val="0048633C"/>
    <w:rsid w:val="004906AF"/>
    <w:rsid w:val="00497858"/>
    <w:rsid w:val="004A729A"/>
    <w:rsid w:val="004B4FEA"/>
    <w:rsid w:val="004B561C"/>
    <w:rsid w:val="004C0ADA"/>
    <w:rsid w:val="004C433E"/>
    <w:rsid w:val="004C4512"/>
    <w:rsid w:val="004C4F36"/>
    <w:rsid w:val="004D3D85"/>
    <w:rsid w:val="004E2BD8"/>
    <w:rsid w:val="004F0F1F"/>
    <w:rsid w:val="00501A22"/>
    <w:rsid w:val="005022AA"/>
    <w:rsid w:val="00504845"/>
    <w:rsid w:val="00506045"/>
    <w:rsid w:val="0050757F"/>
    <w:rsid w:val="00516AD2"/>
    <w:rsid w:val="00533007"/>
    <w:rsid w:val="00545DAE"/>
    <w:rsid w:val="00565E42"/>
    <w:rsid w:val="005705FE"/>
    <w:rsid w:val="00571B83"/>
    <w:rsid w:val="00575A00"/>
    <w:rsid w:val="0058673C"/>
    <w:rsid w:val="005A7972"/>
    <w:rsid w:val="005B17E7"/>
    <w:rsid w:val="005B2643"/>
    <w:rsid w:val="005B4A26"/>
    <w:rsid w:val="005B4DB5"/>
    <w:rsid w:val="005D17FD"/>
    <w:rsid w:val="005F0D55"/>
    <w:rsid w:val="005F183E"/>
    <w:rsid w:val="00600DDA"/>
    <w:rsid w:val="00604211"/>
    <w:rsid w:val="00613498"/>
    <w:rsid w:val="00617B94"/>
    <w:rsid w:val="00620BED"/>
    <w:rsid w:val="006275A9"/>
    <w:rsid w:val="006415B4"/>
    <w:rsid w:val="00644E3D"/>
    <w:rsid w:val="00651B9E"/>
    <w:rsid w:val="00652019"/>
    <w:rsid w:val="00657EC9"/>
    <w:rsid w:val="00665633"/>
    <w:rsid w:val="0067100F"/>
    <w:rsid w:val="00674C86"/>
    <w:rsid w:val="0068015E"/>
    <w:rsid w:val="006861AB"/>
    <w:rsid w:val="00686B89"/>
    <w:rsid w:val="006A2FC5"/>
    <w:rsid w:val="006A7D75"/>
    <w:rsid w:val="006B0A70"/>
    <w:rsid w:val="006B48F8"/>
    <w:rsid w:val="006B606A"/>
    <w:rsid w:val="006C33AF"/>
    <w:rsid w:val="006D5D22"/>
    <w:rsid w:val="006E0324"/>
    <w:rsid w:val="006E4A76"/>
    <w:rsid w:val="006F1DBD"/>
    <w:rsid w:val="00700556"/>
    <w:rsid w:val="00707D25"/>
    <w:rsid w:val="007167DD"/>
    <w:rsid w:val="0072478B"/>
    <w:rsid w:val="00732711"/>
    <w:rsid w:val="0073414D"/>
    <w:rsid w:val="00751CFD"/>
    <w:rsid w:val="0075235E"/>
    <w:rsid w:val="00765FB7"/>
    <w:rsid w:val="007732CC"/>
    <w:rsid w:val="00774079"/>
    <w:rsid w:val="0077752B"/>
    <w:rsid w:val="00793D6F"/>
    <w:rsid w:val="00794090"/>
    <w:rsid w:val="0079570A"/>
    <w:rsid w:val="007A3F86"/>
    <w:rsid w:val="007A44F8"/>
    <w:rsid w:val="007D21BF"/>
    <w:rsid w:val="007F3C12"/>
    <w:rsid w:val="007F5205"/>
    <w:rsid w:val="0080486B"/>
    <w:rsid w:val="00820830"/>
    <w:rsid w:val="008215E7"/>
    <w:rsid w:val="00830FC6"/>
    <w:rsid w:val="00855964"/>
    <w:rsid w:val="00865EAA"/>
    <w:rsid w:val="00866F06"/>
    <w:rsid w:val="008728DF"/>
    <w:rsid w:val="008728F5"/>
    <w:rsid w:val="00880DCA"/>
    <w:rsid w:val="008824C2"/>
    <w:rsid w:val="0089356D"/>
    <w:rsid w:val="008960E4"/>
    <w:rsid w:val="008A3940"/>
    <w:rsid w:val="008B13C9"/>
    <w:rsid w:val="008C248C"/>
    <w:rsid w:val="008C5010"/>
    <w:rsid w:val="008C5432"/>
    <w:rsid w:val="008C7BF1"/>
    <w:rsid w:val="008D00D6"/>
    <w:rsid w:val="008D4D00"/>
    <w:rsid w:val="008D4E5E"/>
    <w:rsid w:val="008D7ABD"/>
    <w:rsid w:val="008E55A2"/>
    <w:rsid w:val="008F1609"/>
    <w:rsid w:val="008F78D8"/>
    <w:rsid w:val="00961620"/>
    <w:rsid w:val="00972A8A"/>
    <w:rsid w:val="009734B6"/>
    <w:rsid w:val="0098096F"/>
    <w:rsid w:val="0098437A"/>
    <w:rsid w:val="00986C92"/>
    <w:rsid w:val="00993C47"/>
    <w:rsid w:val="009A3E1C"/>
    <w:rsid w:val="009B4B16"/>
    <w:rsid w:val="009B67C5"/>
    <w:rsid w:val="009D4CAF"/>
    <w:rsid w:val="009E54A1"/>
    <w:rsid w:val="009F4E25"/>
    <w:rsid w:val="009F5B1F"/>
    <w:rsid w:val="00A35DFD"/>
    <w:rsid w:val="00A531CB"/>
    <w:rsid w:val="00A702DF"/>
    <w:rsid w:val="00A775A3"/>
    <w:rsid w:val="00A81B5B"/>
    <w:rsid w:val="00A82FAD"/>
    <w:rsid w:val="00A961CC"/>
    <w:rsid w:val="00A9673A"/>
    <w:rsid w:val="00A96EF2"/>
    <w:rsid w:val="00AA5C35"/>
    <w:rsid w:val="00AA5ED9"/>
    <w:rsid w:val="00AB3BD1"/>
    <w:rsid w:val="00AC250C"/>
    <w:rsid w:val="00AC4E0E"/>
    <w:rsid w:val="00AC517B"/>
    <w:rsid w:val="00AF051B"/>
    <w:rsid w:val="00B00806"/>
    <w:rsid w:val="00B037A2"/>
    <w:rsid w:val="00B0396B"/>
    <w:rsid w:val="00B24C2D"/>
    <w:rsid w:val="00B31870"/>
    <w:rsid w:val="00B320B8"/>
    <w:rsid w:val="00B33271"/>
    <w:rsid w:val="00B35EE2"/>
    <w:rsid w:val="00B36DEF"/>
    <w:rsid w:val="00B57131"/>
    <w:rsid w:val="00B62F2C"/>
    <w:rsid w:val="00B7203A"/>
    <w:rsid w:val="00B727C9"/>
    <w:rsid w:val="00B735C8"/>
    <w:rsid w:val="00B76A63"/>
    <w:rsid w:val="00BA6350"/>
    <w:rsid w:val="00BB4E29"/>
    <w:rsid w:val="00BB74C9"/>
    <w:rsid w:val="00BC3AB6"/>
    <w:rsid w:val="00BD19E8"/>
    <w:rsid w:val="00BD4273"/>
    <w:rsid w:val="00BE10C9"/>
    <w:rsid w:val="00C20AF3"/>
    <w:rsid w:val="00C4009D"/>
    <w:rsid w:val="00C427ED"/>
    <w:rsid w:val="00C432E4"/>
    <w:rsid w:val="00C509C4"/>
    <w:rsid w:val="00C70C26"/>
    <w:rsid w:val="00C72001"/>
    <w:rsid w:val="00C771BF"/>
    <w:rsid w:val="00C772B7"/>
    <w:rsid w:val="00C80347"/>
    <w:rsid w:val="00CB7C1A"/>
    <w:rsid w:val="00CC5E08"/>
    <w:rsid w:val="00CD7E20"/>
    <w:rsid w:val="00CF6860"/>
    <w:rsid w:val="00D01947"/>
    <w:rsid w:val="00D02817"/>
    <w:rsid w:val="00D02AC6"/>
    <w:rsid w:val="00D03F0C"/>
    <w:rsid w:val="00D04312"/>
    <w:rsid w:val="00D16A7F"/>
    <w:rsid w:val="00D16AD2"/>
    <w:rsid w:val="00D22596"/>
    <w:rsid w:val="00D22691"/>
    <w:rsid w:val="00D24C3D"/>
    <w:rsid w:val="00D46CB1"/>
    <w:rsid w:val="00D65FD3"/>
    <w:rsid w:val="00D723F0"/>
    <w:rsid w:val="00D8133F"/>
    <w:rsid w:val="00D86602"/>
    <w:rsid w:val="00D95B05"/>
    <w:rsid w:val="00D97E2D"/>
    <w:rsid w:val="00DA103D"/>
    <w:rsid w:val="00DA295E"/>
    <w:rsid w:val="00DA45D3"/>
    <w:rsid w:val="00DA4772"/>
    <w:rsid w:val="00DB2667"/>
    <w:rsid w:val="00DB4185"/>
    <w:rsid w:val="00DB67B7"/>
    <w:rsid w:val="00DB6D93"/>
    <w:rsid w:val="00DC15A9"/>
    <w:rsid w:val="00DC40AA"/>
    <w:rsid w:val="00DD1750"/>
    <w:rsid w:val="00DF65A9"/>
    <w:rsid w:val="00E01771"/>
    <w:rsid w:val="00E07B2A"/>
    <w:rsid w:val="00E349AA"/>
    <w:rsid w:val="00E41390"/>
    <w:rsid w:val="00E41CA0"/>
    <w:rsid w:val="00E4366B"/>
    <w:rsid w:val="00E50A4A"/>
    <w:rsid w:val="00E606DE"/>
    <w:rsid w:val="00E61F43"/>
    <w:rsid w:val="00E644FE"/>
    <w:rsid w:val="00E65E74"/>
    <w:rsid w:val="00E72733"/>
    <w:rsid w:val="00E742FA"/>
    <w:rsid w:val="00E76816"/>
    <w:rsid w:val="00E83DBF"/>
    <w:rsid w:val="00E87C13"/>
    <w:rsid w:val="00E9381D"/>
    <w:rsid w:val="00E94CD9"/>
    <w:rsid w:val="00EA1A76"/>
    <w:rsid w:val="00EA290B"/>
    <w:rsid w:val="00EB60F1"/>
    <w:rsid w:val="00EC3A9E"/>
    <w:rsid w:val="00EE0E90"/>
    <w:rsid w:val="00EF3BCA"/>
    <w:rsid w:val="00EF729B"/>
    <w:rsid w:val="00F01B0D"/>
    <w:rsid w:val="00F1238F"/>
    <w:rsid w:val="00F16485"/>
    <w:rsid w:val="00F228ED"/>
    <w:rsid w:val="00F26E31"/>
    <w:rsid w:val="00F27C6C"/>
    <w:rsid w:val="00F34A8D"/>
    <w:rsid w:val="00F454F3"/>
    <w:rsid w:val="00F46DD0"/>
    <w:rsid w:val="00F474F8"/>
    <w:rsid w:val="00F50D25"/>
    <w:rsid w:val="00F51511"/>
    <w:rsid w:val="00F535D8"/>
    <w:rsid w:val="00F61155"/>
    <w:rsid w:val="00F708E3"/>
    <w:rsid w:val="00F76561"/>
    <w:rsid w:val="00F84736"/>
    <w:rsid w:val="00FC6C29"/>
    <w:rsid w:val="00FD58E0"/>
    <w:rsid w:val="00FE0198"/>
    <w:rsid w:val="00FE3A7C"/>
    <w:rsid w:val="00FE772B"/>
    <w:rsid w:val="00FF1C0B"/>
    <w:rsid w:val="00FF232D"/>
    <w:rsid w:val="00FF7F9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3DF1178"/>
  <w15:docId w15:val="{48ACF82D-7B42-445F-8AB9-3F71C4C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F51511"/>
    <w:rPr>
      <w:color w:val="808080"/>
      <w:shd w:val="clear" w:color="auto" w:fill="E6E6E6"/>
    </w:rPr>
  </w:style>
  <w:style w:type="paragraph" w:styleId="ListParagraph">
    <w:name w:val="List Paragraph"/>
    <w:basedOn w:val="Normal"/>
    <w:uiPriority w:val="34"/>
    <w:qFormat/>
    <w:rsid w:val="000856AD"/>
    <w:pPr>
      <w:ind w:left="720"/>
      <w:contextualSpacing/>
    </w:pPr>
  </w:style>
  <w:style w:type="character" w:styleId="CommentReference">
    <w:name w:val="annotation reference"/>
    <w:basedOn w:val="DefaultParagraphFont"/>
    <w:semiHidden/>
    <w:unhideWhenUsed/>
    <w:rsid w:val="007A3F86"/>
    <w:rPr>
      <w:sz w:val="16"/>
      <w:szCs w:val="16"/>
    </w:rPr>
  </w:style>
  <w:style w:type="paragraph" w:styleId="CommentText">
    <w:name w:val="annotation text"/>
    <w:basedOn w:val="Normal"/>
    <w:link w:val="CommentTextChar"/>
    <w:semiHidden/>
    <w:unhideWhenUsed/>
    <w:rsid w:val="007A3F86"/>
    <w:rPr>
      <w:sz w:val="20"/>
      <w:szCs w:val="20"/>
    </w:rPr>
  </w:style>
  <w:style w:type="character" w:customStyle="1" w:styleId="CommentTextChar">
    <w:name w:val="Comment Text Char"/>
    <w:basedOn w:val="DefaultParagraphFont"/>
    <w:link w:val="CommentText"/>
    <w:semiHidden/>
    <w:rsid w:val="007A3F86"/>
  </w:style>
  <w:style w:type="paragraph" w:styleId="CommentSubject">
    <w:name w:val="annotation subject"/>
    <w:basedOn w:val="CommentText"/>
    <w:next w:val="CommentText"/>
    <w:link w:val="CommentSubjectChar"/>
    <w:semiHidden/>
    <w:unhideWhenUsed/>
    <w:rsid w:val="007A3F86"/>
    <w:rPr>
      <w:b/>
      <w:bCs/>
    </w:rPr>
  </w:style>
  <w:style w:type="character" w:customStyle="1" w:styleId="CommentSubjectChar">
    <w:name w:val="Comment Subject Char"/>
    <w:basedOn w:val="CommentTextChar"/>
    <w:link w:val="CommentSubject"/>
    <w:semiHidden/>
    <w:rsid w:val="007A3F86"/>
    <w:rPr>
      <w:b/>
      <w:bCs/>
    </w:rPr>
  </w:style>
  <w:style w:type="paragraph" w:styleId="Revision">
    <w:name w:val="Revision"/>
    <w:hidden/>
    <w:uiPriority w:val="99"/>
    <w:semiHidden/>
    <w:rsid w:val="007A3F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cc.gov/avoid-temptation-smishing-scams" TargetMode="External" /><Relationship Id="rId11" Type="http://schemas.openxmlformats.org/officeDocument/2006/relationships/hyperlink" Target="https://www.fcc.gov/how-identify-and-avoid-package-delivery-scams" TargetMode="External" /><Relationship Id="rId12" Type="http://schemas.openxmlformats.org/officeDocument/2006/relationships/hyperlink" Target="https://www.fcc.gov/robotext-scams-rise" TargetMode="External" /><Relationship Id="rId13" Type="http://schemas.openxmlformats.org/officeDocument/2006/relationships/hyperlink" Target="https://www.uspis.gov/news/scam-article/smishing-package-tracking-text-scams" TargetMode="External" /><Relationship Id="rId14" Type="http://schemas.openxmlformats.org/officeDocument/2006/relationships/hyperlink" Target="https://www.fcc.gov/army-selective-service-warn-bogus-texts" TargetMode="External" /><Relationship Id="rId15" Type="http://schemas.openxmlformats.org/officeDocument/2006/relationships/hyperlink" Target="https://blog.ssa.gov/federal-law-enforcement-agencies-warn-of-impersonation-scam-involving-credentials-and-badges/" TargetMode="External" /><Relationship Id="rId16" Type="http://schemas.openxmlformats.org/officeDocument/2006/relationships/hyperlink" Target="https://www.fbi.gov/scams-and-safety/on-the-internet" TargetMode="External" /><Relationship Id="rId17" Type="http://schemas.openxmlformats.org/officeDocument/2006/relationships/hyperlink" Target="https://www.ic3.gov/Media/Y2022/PSA220414" TargetMode="Externa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robokiller.com/spam-text-insights" TargetMode="External" /><Relationship Id="rId6" Type="http://schemas.openxmlformats.org/officeDocument/2006/relationships/hyperlink" Target="https://consumercomplaints.fcc.gov/" TargetMode="External" /><Relationship Id="rId7" Type="http://schemas.openxmlformats.org/officeDocument/2006/relationships/hyperlink" Target="https://www.fcc.gov/document/acting-chair-rosenworcel-proposes-rules-combat-rise-robotexts" TargetMode="External" /><Relationship Id="rId8" Type="http://schemas.openxmlformats.org/officeDocument/2006/relationships/hyperlink" Target="https://www.fcc.gov/document/enforcement-bureau-issues-robotext-advisory" TargetMode="External" /><Relationship Id="rId9" Type="http://schemas.openxmlformats.org/officeDocument/2006/relationships/hyperlink" Target="https://www.fcc.gov/fcc-state-robocall-investigation-partnership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