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5060C5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777777">
      <w:pPr>
        <w:pStyle w:val="StyleBoldCentered"/>
      </w:pPr>
      <w:r>
        <w:rPr>
          <w:caps w:val="0"/>
        </w:rPr>
        <w:t>Washington, D.C. 20554</w:t>
      </w:r>
    </w:p>
    <w:p w:rsidR="004C2EE3" w:rsidP="0070224F" w14:paraId="38A58234" w14:textId="77777777"/>
    <w:p w:rsidR="004C2EE3" w:rsidP="0070224F" w14:paraId="4080CFAB" w14:textId="77777777"/>
    <w:tbl>
      <w:tblPr>
        <w:tblW w:w="0" w:type="auto"/>
        <w:tblLayout w:type="fixed"/>
        <w:tblLook w:val="0000"/>
      </w:tblPr>
      <w:tblGrid>
        <w:gridCol w:w="4698"/>
        <w:gridCol w:w="630"/>
        <w:gridCol w:w="4248"/>
      </w:tblGrid>
      <w:tr w14:paraId="292D7A95" w14:textId="77777777">
        <w:tblPrEx>
          <w:tblW w:w="0" w:type="auto"/>
          <w:tblLayout w:type="fixed"/>
          <w:tblLook w:val="0000"/>
        </w:tblPrEx>
        <w:tc>
          <w:tcPr>
            <w:tcW w:w="4698" w:type="dxa"/>
          </w:tcPr>
          <w:p w:rsidR="004C2EE3" w:rsidRPr="001B33D9" w14:paraId="28ABB79A" w14:textId="77777777">
            <w:pPr>
              <w:tabs>
                <w:tab w:val="center" w:pos="4680"/>
              </w:tabs>
              <w:suppressAutoHyphens/>
              <w:rPr>
                <w:spacing w:val="-2"/>
              </w:rPr>
            </w:pPr>
            <w:r w:rsidRPr="001B33D9">
              <w:rPr>
                <w:spacing w:val="-2"/>
              </w:rPr>
              <w:t>In the Matter of</w:t>
            </w:r>
          </w:p>
          <w:p w:rsidR="004C2EE3" w:rsidRPr="001B33D9" w14:paraId="5EAF58AC" w14:textId="77777777">
            <w:pPr>
              <w:tabs>
                <w:tab w:val="center" w:pos="4680"/>
              </w:tabs>
              <w:suppressAutoHyphens/>
              <w:rPr>
                <w:spacing w:val="-2"/>
              </w:rPr>
            </w:pPr>
          </w:p>
          <w:p w:rsidR="00592A20" w:rsidRPr="001B33D9" w:rsidP="007115F7" w14:paraId="47EDC28A" w14:textId="77777777">
            <w:pPr>
              <w:tabs>
                <w:tab w:val="center" w:pos="4680"/>
              </w:tabs>
              <w:suppressAutoHyphens/>
              <w:rPr>
                <w:spacing w:val="-2"/>
              </w:rPr>
            </w:pPr>
            <w:bookmarkStart w:id="0" w:name="_Hlk108694707"/>
            <w:bookmarkStart w:id="1" w:name="_Hlk108694495"/>
            <w:r w:rsidRPr="001B33D9">
              <w:rPr>
                <w:spacing w:val="-2"/>
              </w:rPr>
              <w:t>Data Stream Mobile Technologies Inc</w:t>
            </w:r>
            <w:bookmarkEnd w:id="0"/>
            <w:r w:rsidRPr="001B33D9">
              <w:rPr>
                <w:spacing w:val="-2"/>
              </w:rPr>
              <w:t xml:space="preserve"> </w:t>
            </w:r>
          </w:p>
          <w:bookmarkEnd w:id="1"/>
          <w:p w:rsidR="00AD2A9B" w:rsidRPr="001B33D9" w:rsidP="007115F7" w14:paraId="0FF0DD5B" w14:textId="6ACB2AC7">
            <w:pPr>
              <w:tabs>
                <w:tab w:val="center" w:pos="4680"/>
              </w:tabs>
              <w:suppressAutoHyphens/>
              <w:rPr>
                <w:spacing w:val="-2"/>
              </w:rPr>
            </w:pPr>
            <w:r w:rsidRPr="001B33D9">
              <w:rPr>
                <w:spacing w:val="-2"/>
              </w:rPr>
              <w:t xml:space="preserve">Licensee of Station </w:t>
            </w:r>
            <w:bookmarkStart w:id="2" w:name="_Hlk108694533"/>
            <w:r w:rsidRPr="001B33D9" w:rsidR="00592A20">
              <w:rPr>
                <w:spacing w:val="-2"/>
              </w:rPr>
              <w:t>WRLS932</w:t>
            </w:r>
            <w:bookmarkEnd w:id="2"/>
          </w:p>
          <w:p w:rsidR="00AD2A9B" w:rsidRPr="001B33D9" w:rsidP="007115F7" w14:paraId="198BBC1D" w14:textId="77777777">
            <w:pPr>
              <w:tabs>
                <w:tab w:val="center" w:pos="4680"/>
              </w:tabs>
              <w:suppressAutoHyphens/>
              <w:rPr>
                <w:spacing w:val="-2"/>
              </w:rPr>
            </w:pPr>
          </w:p>
          <w:p w:rsidR="00AD2A9B" w:rsidRPr="001B33D9" w:rsidP="007115F7" w14:paraId="07E9B480" w14:textId="7D6A1C43">
            <w:pPr>
              <w:tabs>
                <w:tab w:val="center" w:pos="4680"/>
              </w:tabs>
              <w:suppressAutoHyphens/>
              <w:rPr>
                <w:spacing w:val="-2"/>
              </w:rPr>
            </w:pPr>
            <w:r w:rsidRPr="001B33D9">
              <w:rPr>
                <w:spacing w:val="-2"/>
              </w:rPr>
              <w:t>Fort Lauderdale, F</w:t>
            </w:r>
            <w:r w:rsidRPr="001B33D9" w:rsidR="00E82EE1">
              <w:rPr>
                <w:spacing w:val="-2"/>
              </w:rPr>
              <w:t>lorida</w:t>
            </w:r>
          </w:p>
        </w:tc>
        <w:tc>
          <w:tcPr>
            <w:tcW w:w="630" w:type="dxa"/>
          </w:tcPr>
          <w:p w:rsidR="004C2EE3" w:rsidRPr="001B33D9" w14:paraId="2BBE4933" w14:textId="77777777">
            <w:pPr>
              <w:tabs>
                <w:tab w:val="center" w:pos="4680"/>
              </w:tabs>
              <w:suppressAutoHyphens/>
              <w:rPr>
                <w:b/>
                <w:spacing w:val="-2"/>
              </w:rPr>
            </w:pPr>
            <w:r w:rsidRPr="001B33D9">
              <w:rPr>
                <w:b/>
                <w:spacing w:val="-2"/>
              </w:rPr>
              <w:t>)</w:t>
            </w:r>
          </w:p>
          <w:p w:rsidR="004C2EE3" w:rsidRPr="001B33D9" w14:paraId="3E0AF3EE" w14:textId="77777777">
            <w:pPr>
              <w:tabs>
                <w:tab w:val="center" w:pos="4680"/>
              </w:tabs>
              <w:suppressAutoHyphens/>
              <w:rPr>
                <w:b/>
                <w:spacing w:val="-2"/>
              </w:rPr>
            </w:pPr>
            <w:r w:rsidRPr="001B33D9">
              <w:rPr>
                <w:b/>
                <w:spacing w:val="-2"/>
              </w:rPr>
              <w:t>)</w:t>
            </w:r>
          </w:p>
          <w:p w:rsidR="004C2EE3" w:rsidRPr="001B33D9" w14:paraId="453CD976" w14:textId="77777777">
            <w:pPr>
              <w:tabs>
                <w:tab w:val="center" w:pos="4680"/>
              </w:tabs>
              <w:suppressAutoHyphens/>
              <w:rPr>
                <w:b/>
                <w:spacing w:val="-2"/>
              </w:rPr>
            </w:pPr>
            <w:r w:rsidRPr="001B33D9">
              <w:rPr>
                <w:b/>
                <w:spacing w:val="-2"/>
              </w:rPr>
              <w:t>)</w:t>
            </w:r>
          </w:p>
          <w:p w:rsidR="004C2EE3" w:rsidRPr="001B33D9" w14:paraId="4A6F6234" w14:textId="77777777">
            <w:pPr>
              <w:tabs>
                <w:tab w:val="center" w:pos="4680"/>
              </w:tabs>
              <w:suppressAutoHyphens/>
              <w:rPr>
                <w:b/>
                <w:spacing w:val="-2"/>
              </w:rPr>
            </w:pPr>
            <w:r w:rsidRPr="001B33D9">
              <w:rPr>
                <w:b/>
                <w:spacing w:val="-2"/>
              </w:rPr>
              <w:t>)</w:t>
            </w:r>
          </w:p>
          <w:p w:rsidR="004C2EE3" w:rsidRPr="001B33D9" w14:paraId="2E1732AB" w14:textId="77777777">
            <w:pPr>
              <w:tabs>
                <w:tab w:val="center" w:pos="4680"/>
              </w:tabs>
              <w:suppressAutoHyphens/>
              <w:rPr>
                <w:b/>
                <w:spacing w:val="-2"/>
              </w:rPr>
            </w:pPr>
            <w:r w:rsidRPr="001B33D9">
              <w:rPr>
                <w:b/>
                <w:spacing w:val="-2"/>
              </w:rPr>
              <w:t>)</w:t>
            </w:r>
          </w:p>
          <w:p w:rsidR="004C2EE3" w:rsidRPr="001B33D9" w14:paraId="4AFF926D" w14:textId="77777777">
            <w:pPr>
              <w:tabs>
                <w:tab w:val="center" w:pos="4680"/>
              </w:tabs>
              <w:suppressAutoHyphens/>
              <w:rPr>
                <w:b/>
                <w:spacing w:val="-2"/>
              </w:rPr>
            </w:pPr>
            <w:r w:rsidRPr="001B33D9">
              <w:rPr>
                <w:b/>
                <w:spacing w:val="-2"/>
              </w:rPr>
              <w:t>)</w:t>
            </w:r>
          </w:p>
          <w:p w:rsidR="004C2EE3" w:rsidRPr="001B33D9" w14:paraId="49A1444D" w14:textId="77777777">
            <w:pPr>
              <w:tabs>
                <w:tab w:val="center" w:pos="4680"/>
              </w:tabs>
              <w:suppressAutoHyphens/>
              <w:rPr>
                <w:b/>
                <w:spacing w:val="-2"/>
              </w:rPr>
            </w:pPr>
            <w:r w:rsidRPr="001B33D9">
              <w:rPr>
                <w:b/>
                <w:spacing w:val="-2"/>
              </w:rPr>
              <w:t>)</w:t>
            </w:r>
          </w:p>
          <w:p w:rsidR="004C2EE3" w:rsidRPr="001B33D9" w14:paraId="4AC61C9B" w14:textId="77777777">
            <w:pPr>
              <w:tabs>
                <w:tab w:val="center" w:pos="4680"/>
              </w:tabs>
              <w:suppressAutoHyphens/>
              <w:rPr>
                <w:b/>
                <w:spacing w:val="-2"/>
              </w:rPr>
            </w:pPr>
            <w:r w:rsidRPr="001B33D9">
              <w:rPr>
                <w:b/>
                <w:spacing w:val="-2"/>
              </w:rPr>
              <w:t>)</w:t>
            </w:r>
          </w:p>
          <w:p w:rsidR="004C2EE3" w:rsidRPr="001B33D9" w14:paraId="2D444FF5" w14:textId="77777777">
            <w:pPr>
              <w:tabs>
                <w:tab w:val="center" w:pos="4680"/>
              </w:tabs>
              <w:suppressAutoHyphens/>
              <w:rPr>
                <w:spacing w:val="-2"/>
              </w:rPr>
            </w:pPr>
            <w:r w:rsidRPr="001B33D9">
              <w:rPr>
                <w:b/>
                <w:spacing w:val="-2"/>
              </w:rPr>
              <w:t>)</w:t>
            </w:r>
          </w:p>
        </w:tc>
        <w:tc>
          <w:tcPr>
            <w:tcW w:w="4248" w:type="dxa"/>
          </w:tcPr>
          <w:p w:rsidR="004C2EE3" w:rsidRPr="001B33D9" w14:paraId="30BC4831" w14:textId="77777777">
            <w:pPr>
              <w:tabs>
                <w:tab w:val="center" w:pos="4680"/>
              </w:tabs>
              <w:suppressAutoHyphens/>
              <w:rPr>
                <w:spacing w:val="-2"/>
              </w:rPr>
            </w:pPr>
          </w:p>
          <w:p w:rsidR="004C2EE3" w:rsidRPr="001B33D9" w14:paraId="422A3FA4" w14:textId="77777777">
            <w:pPr>
              <w:pStyle w:val="TOAHeading"/>
              <w:tabs>
                <w:tab w:val="center" w:pos="4680"/>
                <w:tab w:val="clear" w:pos="9360"/>
              </w:tabs>
              <w:rPr>
                <w:spacing w:val="-2"/>
              </w:rPr>
            </w:pPr>
          </w:p>
          <w:p w:rsidR="00592A20" w:rsidRPr="001B33D9" w:rsidP="00592A20" w14:paraId="5982E313" w14:textId="77777777">
            <w:pPr>
              <w:tabs>
                <w:tab w:val="center" w:pos="4680"/>
              </w:tabs>
              <w:suppressAutoHyphens/>
              <w:rPr>
                <w:spacing w:val="-2"/>
              </w:rPr>
            </w:pPr>
            <w:r w:rsidRPr="001B33D9">
              <w:rPr>
                <w:spacing w:val="-2"/>
              </w:rPr>
              <w:t xml:space="preserve">File No.: </w:t>
            </w:r>
            <w:r w:rsidRPr="001B33D9">
              <w:rPr>
                <w:spacing w:val="-2"/>
              </w:rPr>
              <w:t>EB-FIELDNER-19-00029901</w:t>
            </w:r>
          </w:p>
          <w:p w:rsidR="00D55FBC" w:rsidRPr="001B33D9" w:rsidP="00592A20" w14:paraId="69D84720" w14:textId="04A21817">
            <w:pPr>
              <w:tabs>
                <w:tab w:val="center" w:pos="4680"/>
              </w:tabs>
              <w:suppressAutoHyphens/>
              <w:rPr>
                <w:spacing w:val="-2"/>
              </w:rPr>
            </w:pPr>
            <w:r w:rsidRPr="001B33D9">
              <w:rPr>
                <w:spacing w:val="-2"/>
              </w:rPr>
              <w:t xml:space="preserve">FRN: </w:t>
            </w:r>
            <w:r w:rsidRPr="001B33D9" w:rsidR="00592A20">
              <w:rPr>
                <w:spacing w:val="-2"/>
              </w:rPr>
              <w:t>0019394337</w:t>
            </w:r>
          </w:p>
        </w:tc>
      </w:tr>
    </w:tbl>
    <w:p w:rsidR="004C2EE3" w:rsidRPr="001B33D9" w:rsidP="0070224F" w14:paraId="50C46571" w14:textId="77777777"/>
    <w:p w:rsidR="00841AB1" w:rsidRPr="001B33D9" w:rsidP="00F021FA" w14:paraId="19748C8D" w14:textId="50CFA8F7">
      <w:pPr>
        <w:pStyle w:val="StyleBoldCentered"/>
      </w:pPr>
      <w:r w:rsidRPr="001B33D9">
        <w:t>Notice of violation</w:t>
      </w:r>
    </w:p>
    <w:p w:rsidR="004C2EE3" w:rsidRPr="001B33D9" w14:paraId="2740B14D" w14:textId="77777777">
      <w:pPr>
        <w:tabs>
          <w:tab w:val="left" w:pos="-720"/>
        </w:tabs>
        <w:suppressAutoHyphens/>
        <w:spacing w:line="227" w:lineRule="auto"/>
        <w:rPr>
          <w:spacing w:val="-2"/>
        </w:rPr>
      </w:pPr>
    </w:p>
    <w:p w:rsidR="004C2EE3" w:rsidRPr="001B33D9" w:rsidP="00B10293" w14:paraId="77DE93A9" w14:textId="7A922EF5">
      <w:pPr>
        <w:tabs>
          <w:tab w:val="left" w:pos="408"/>
          <w:tab w:val="left" w:pos="720"/>
          <w:tab w:val="right" w:pos="9360"/>
        </w:tabs>
        <w:suppressAutoHyphens/>
        <w:spacing w:line="227" w:lineRule="auto"/>
        <w:rPr>
          <w:b/>
          <w:bCs/>
          <w:spacing w:val="-2"/>
        </w:rPr>
      </w:pPr>
      <w:r>
        <w:rPr>
          <w:b/>
          <w:bCs/>
          <w:spacing w:val="-2"/>
        </w:rPr>
        <w:tab/>
      </w:r>
      <w:r>
        <w:rPr>
          <w:b/>
          <w:bCs/>
          <w:spacing w:val="-2"/>
        </w:rPr>
        <w:tab/>
      </w:r>
      <w:r>
        <w:rPr>
          <w:b/>
          <w:bCs/>
          <w:spacing w:val="-2"/>
        </w:rPr>
        <w:tab/>
      </w:r>
      <w:r w:rsidRPr="001B33D9" w:rsidR="21CC4C4F">
        <w:rPr>
          <w:b/>
          <w:bCs/>
          <w:spacing w:val="-2"/>
        </w:rPr>
        <w:t>R</w:t>
      </w:r>
      <w:r w:rsidRPr="001B33D9" w:rsidR="00822CE0">
        <w:rPr>
          <w:b/>
          <w:bCs/>
          <w:spacing w:val="-2"/>
        </w:rPr>
        <w:t>eleased</w:t>
      </w:r>
      <w:r w:rsidRPr="001B33D9">
        <w:rPr>
          <w:b/>
          <w:bCs/>
          <w:spacing w:val="-2"/>
        </w:rPr>
        <w:t>:</w:t>
      </w:r>
      <w:r w:rsidRPr="001B33D9" w:rsidR="00E82EE1">
        <w:rPr>
          <w:b/>
          <w:bCs/>
          <w:spacing w:val="-2"/>
        </w:rPr>
        <w:t xml:space="preserve"> </w:t>
      </w:r>
      <w:r>
        <w:rPr>
          <w:b/>
          <w:bCs/>
          <w:spacing w:val="-2"/>
        </w:rPr>
        <w:t>September 15, 2022</w:t>
      </w:r>
    </w:p>
    <w:p w:rsidR="00822CE0" w:rsidRPr="001B33D9" w14:paraId="30D3BF8B" w14:textId="77777777"/>
    <w:p w:rsidR="004C2EE3" w:rsidRPr="001B33D9" w14:paraId="466808CB" w14:textId="48768467">
      <w:r w:rsidRPr="001B33D9">
        <w:t xml:space="preserve">By </w:t>
      </w:r>
      <w:r w:rsidRPr="001B33D9" w:rsidR="004E4A22">
        <w:t>the</w:t>
      </w:r>
      <w:r w:rsidRPr="001B33D9" w:rsidR="002A2D2E">
        <w:t xml:space="preserve"> </w:t>
      </w:r>
      <w:r w:rsidRPr="001B33D9" w:rsidR="00AD2A9B">
        <w:rPr>
          <w:spacing w:val="-2"/>
        </w:rPr>
        <w:t>Regional Director, Region</w:t>
      </w:r>
      <w:r w:rsidRPr="001B33D9" w:rsidR="051C427A">
        <w:rPr>
          <w:spacing w:val="-2"/>
        </w:rPr>
        <w:t xml:space="preserve"> </w:t>
      </w:r>
      <w:r w:rsidRPr="001B33D9" w:rsidR="00592A20">
        <w:rPr>
          <w:spacing w:val="-2"/>
        </w:rPr>
        <w:t>One</w:t>
      </w:r>
      <w:r w:rsidRPr="001B33D9" w:rsidR="00AD2A9B">
        <w:rPr>
          <w:spacing w:val="-2"/>
        </w:rPr>
        <w:t>, Enforcement Bureau</w:t>
      </w:r>
      <w:r w:rsidRPr="001B33D9">
        <w:rPr>
          <w:spacing w:val="-2"/>
        </w:rPr>
        <w:t>:</w:t>
      </w:r>
    </w:p>
    <w:p w:rsidR="00412FC5" w:rsidRPr="001B33D9" w:rsidP="00412FC5" w14:paraId="74257FDC" w14:textId="77777777"/>
    <w:p w:rsidR="00AD2A9B" w:rsidRPr="001B33D9" w:rsidP="00AD2A9B" w14:paraId="11AFD384" w14:textId="1B93E9E9">
      <w:pPr>
        <w:pStyle w:val="ParaNum"/>
      </w:pPr>
      <w:r w:rsidRPr="001B33D9">
        <w:t xml:space="preserve">This is a Notice of Violation (Notice) issued pursuant to </w:t>
      </w:r>
      <w:r w:rsidRPr="001B33D9" w:rsidR="009E31AD">
        <w:t>s</w:t>
      </w:r>
      <w:r w:rsidRPr="001B33D9">
        <w:t>ection 1.89 of the Commission’s rules</w:t>
      </w:r>
      <w:r>
        <w:rPr>
          <w:rStyle w:val="FootnoteReference"/>
        </w:rPr>
        <w:footnoteReference w:id="3"/>
      </w:r>
      <w:r w:rsidRPr="001B33D9">
        <w:t xml:space="preserve"> to </w:t>
      </w:r>
      <w:r w:rsidRPr="001B33D9" w:rsidR="00592A20">
        <w:t>Data Stream Mobile Technologies Inc</w:t>
      </w:r>
      <w:r w:rsidRPr="001B33D9" w:rsidR="00622B48">
        <w:t>. (Data Stream)</w:t>
      </w:r>
      <w:r w:rsidRPr="001B33D9">
        <w:t xml:space="preserve">, </w:t>
      </w:r>
      <w:r w:rsidRPr="001B33D9" w:rsidR="00592A20">
        <w:t>l</w:t>
      </w:r>
      <w:r w:rsidRPr="001B33D9">
        <w:t xml:space="preserve">icensee of </w:t>
      </w:r>
      <w:r w:rsidRPr="001B33D9" w:rsidR="00C651DC">
        <w:t xml:space="preserve">3.5 GHz Band Priority Access </w:t>
      </w:r>
      <w:r w:rsidR="00D27352">
        <w:t xml:space="preserve">station </w:t>
      </w:r>
      <w:r w:rsidRPr="001B33D9" w:rsidR="00592A20">
        <w:t xml:space="preserve">WRLS932 </w:t>
      </w:r>
      <w:r w:rsidRPr="001B33D9">
        <w:t xml:space="preserve">in </w:t>
      </w:r>
      <w:r w:rsidRPr="001B33D9" w:rsidR="00C651DC">
        <w:t>the Fau</w:t>
      </w:r>
      <w:r w:rsidRPr="001B33D9" w:rsidR="009F3DAE">
        <w:t>q</w:t>
      </w:r>
      <w:r w:rsidRPr="001B33D9" w:rsidR="00C651DC">
        <w:t>u</w:t>
      </w:r>
      <w:r w:rsidRPr="001B33D9" w:rsidR="009F3DAE">
        <w:t>ier</w:t>
      </w:r>
      <w:r w:rsidRPr="001B33D9" w:rsidR="00C651DC">
        <w:t>, Virginia market</w:t>
      </w:r>
      <w:r w:rsidRPr="001B33D9">
        <w:t xml:space="preserve">.  Pursuant to </w:t>
      </w:r>
      <w:r w:rsidRPr="001B33D9" w:rsidR="009E31AD">
        <w:t>s</w:t>
      </w:r>
      <w:r w:rsidRPr="001B33D9">
        <w:t xml:space="preserve">ection 1.89(a) of the </w:t>
      </w:r>
      <w:r w:rsidRPr="001B33D9" w:rsidR="008F05EC">
        <w:t>Commission’s r</w:t>
      </w:r>
      <w:r w:rsidRPr="001B33D9">
        <w:t>ules, issuance of this Notice does not preclude the Enforcement Bureau from further action if warranted, including issuing a Notice of Apparent Liability for Forfeiture for the violation noted herein.</w:t>
      </w:r>
      <w:r>
        <w:rPr>
          <w:rStyle w:val="FootnoteReference"/>
        </w:rPr>
        <w:footnoteReference w:id="4"/>
      </w:r>
    </w:p>
    <w:p w:rsidR="008F05EC" w:rsidRPr="001B33D9" w:rsidP="008F05EC" w14:paraId="3FF9AD5B" w14:textId="3845E994">
      <w:pPr>
        <w:pStyle w:val="ParaNum"/>
      </w:pPr>
      <w:bookmarkStart w:id="3" w:name="_Hlk108696199"/>
      <w:r w:rsidRPr="001B33D9">
        <w:t xml:space="preserve">On </w:t>
      </w:r>
      <w:r w:rsidRPr="001B33D9" w:rsidR="00112CBA">
        <w:t>May 4, 2022</w:t>
      </w:r>
      <w:r w:rsidRPr="001B33D9">
        <w:t>, agent</w:t>
      </w:r>
      <w:r w:rsidRPr="001B33D9" w:rsidR="00B370FF">
        <w:t>s</w:t>
      </w:r>
      <w:r w:rsidRPr="001B33D9">
        <w:t xml:space="preserve"> of the Enforcement Bureau’s </w:t>
      </w:r>
      <w:r w:rsidRPr="001B33D9" w:rsidR="004E6863">
        <w:t>Columbia</w:t>
      </w:r>
      <w:r w:rsidRPr="001B33D9">
        <w:t xml:space="preserve"> Office inspected</w:t>
      </w:r>
      <w:r w:rsidRPr="001B33D9" w:rsidR="003E3F6C">
        <w:t xml:space="preserve"> </w:t>
      </w:r>
      <w:r w:rsidR="001B33D9">
        <w:t xml:space="preserve">the Citizens Broadband Radio Service Devices (CBSD) that Data Stream was operating under </w:t>
      </w:r>
      <w:r w:rsidRPr="001B33D9" w:rsidR="00C651DC">
        <w:t xml:space="preserve">station </w:t>
      </w:r>
      <w:r w:rsidR="001B33D9">
        <w:t xml:space="preserve">license </w:t>
      </w:r>
      <w:r w:rsidRPr="001B33D9" w:rsidR="00C651DC">
        <w:t xml:space="preserve">WRLS932 </w:t>
      </w:r>
      <w:r w:rsidRPr="001B33D9">
        <w:t xml:space="preserve">at </w:t>
      </w:r>
      <w:r w:rsidRPr="001B33D9" w:rsidR="00112CBA">
        <w:t>5348 Casanova Road, Warrenton, Virginia 20187</w:t>
      </w:r>
      <w:r w:rsidRPr="001B33D9">
        <w:t xml:space="preserve"> and </w:t>
      </w:r>
      <w:r w:rsidRPr="001B33D9" w:rsidR="00B370FF">
        <w:t>31 N. Fourth St</w:t>
      </w:r>
      <w:r w:rsidRPr="001B33D9" w:rsidR="00AB5867">
        <w:t>reet</w:t>
      </w:r>
      <w:r w:rsidRPr="001B33D9" w:rsidR="00B370FF">
        <w:t xml:space="preserve"> Warrenton, V</w:t>
      </w:r>
      <w:r w:rsidRPr="001B33D9" w:rsidR="009F3DAE">
        <w:t>irginia</w:t>
      </w:r>
      <w:r w:rsidRPr="001B33D9" w:rsidR="00B370FF">
        <w:t xml:space="preserve"> 21086 and </w:t>
      </w:r>
      <w:r w:rsidRPr="001B33D9">
        <w:t>observed the following violation:</w:t>
      </w:r>
    </w:p>
    <w:p w:rsidR="008F05EC" w:rsidP="00D72103" w14:paraId="09593721" w14:textId="6379E47E">
      <w:pPr>
        <w:pStyle w:val="ListParagraph"/>
        <w:numPr>
          <w:ilvl w:val="0"/>
          <w:numId w:val="9"/>
        </w:numPr>
        <w:spacing w:after="120"/>
        <w:ind w:left="1440" w:right="360"/>
      </w:pPr>
      <w:r w:rsidRPr="001B33D9">
        <w:t xml:space="preserve">47 CFR § </w:t>
      </w:r>
      <w:r w:rsidRPr="001B33D9" w:rsidR="00452325">
        <w:t>96.</w:t>
      </w:r>
      <w:r w:rsidRPr="001B33D9" w:rsidR="00627FEB">
        <w:t>39</w:t>
      </w:r>
      <w:r w:rsidRPr="001B33D9" w:rsidR="00452325">
        <w:t>(</w:t>
      </w:r>
      <w:r w:rsidRPr="001B33D9" w:rsidR="00627FEB">
        <w:t>c</w:t>
      </w:r>
      <w:r w:rsidRPr="001B33D9" w:rsidR="00452325">
        <w:t>)</w:t>
      </w:r>
      <w:r w:rsidRPr="001B33D9">
        <w:t>:  “</w:t>
      </w:r>
      <w:r w:rsidRPr="001B33D9" w:rsidR="00627FEB">
        <w:t xml:space="preserve">Registration with SAS. A CBSD must register with and be authorized by an SAS prior to its initial service transmission. </w:t>
      </w:r>
      <w:r w:rsidRPr="001B33D9" w:rsidR="00E82EE1">
        <w:t xml:space="preserve"> </w:t>
      </w:r>
      <w:r w:rsidRPr="001B33D9" w:rsidR="00627FEB">
        <w:t>The CBSD must provide the SAS upon its registration with its geographic location, antenna height</w:t>
      </w:r>
      <w:r w:rsidRPr="00627FEB" w:rsidR="00627FEB">
        <w:t xml:space="preserve"> above ground level (in meters), CBSD class (Category A/Category B), requested authorization status (Priority Access or General Authorized Access), FCC identification number, call sign, user contact information, air interface technology, unique manufacturer's serial number, sensing capabilities (if supported), and additional information on its deployment profile required by §§ 96.43 and 96.45. </w:t>
      </w:r>
      <w:r w:rsidR="00E82EE1">
        <w:t xml:space="preserve"> </w:t>
      </w:r>
      <w:r w:rsidRPr="00627FEB" w:rsidR="00627FEB">
        <w:t xml:space="preserve">If any of this information changes, the CBSD shall update the SAS within 60 seconds of such change, except as otherwise set forth in this section. </w:t>
      </w:r>
      <w:r w:rsidR="00E82EE1">
        <w:t xml:space="preserve"> </w:t>
      </w:r>
      <w:r w:rsidRPr="00627FEB" w:rsidR="00627FEB">
        <w:t>All information provided by the CBSD to the SAS must be true, complete, correct, and made in good faith.</w:t>
      </w:r>
      <w:r w:rsidR="00627FEB">
        <w:t xml:space="preserve">” </w:t>
      </w:r>
      <w:r w:rsidR="00E82EE1">
        <w:t xml:space="preserve"> </w:t>
      </w:r>
      <w:r w:rsidR="00627FEB">
        <w:t>At time of inspection</w:t>
      </w:r>
      <w:r w:rsidR="002A3C6D">
        <w:t xml:space="preserve">s, </w:t>
      </w:r>
      <w:r w:rsidR="00627FEB">
        <w:t xml:space="preserve">Data Stream was actively operating </w:t>
      </w:r>
      <w:r w:rsidR="002B2926">
        <w:t xml:space="preserve">a </w:t>
      </w:r>
      <w:r w:rsidR="001B33D9">
        <w:t xml:space="preserve">CBSD </w:t>
      </w:r>
      <w:r w:rsidR="004F37A7">
        <w:t>with 20</w:t>
      </w:r>
      <w:r w:rsidR="00026923">
        <w:t xml:space="preserve"> </w:t>
      </w:r>
      <w:r w:rsidR="004F37A7">
        <w:t>MHz channels</w:t>
      </w:r>
      <w:r w:rsidR="00627FEB">
        <w:t xml:space="preserve"> in the 3.</w:t>
      </w:r>
      <w:r w:rsidR="002A3C6D">
        <w:t>5</w:t>
      </w:r>
      <w:r w:rsidR="00627FEB">
        <w:t xml:space="preserve"> GHz </w:t>
      </w:r>
      <w:r w:rsidR="002A3C6D">
        <w:t>C</w:t>
      </w:r>
      <w:r w:rsidR="001B33D9">
        <w:t>itizens Broadband Radio Service (C</w:t>
      </w:r>
      <w:r w:rsidR="002A3C6D">
        <w:t>BRS</w:t>
      </w:r>
      <w:r w:rsidR="001B33D9">
        <w:t>)</w:t>
      </w:r>
      <w:r w:rsidR="002A3C6D">
        <w:t xml:space="preserve"> </w:t>
      </w:r>
      <w:r w:rsidR="00627FEB">
        <w:t xml:space="preserve">band </w:t>
      </w:r>
      <w:r w:rsidR="00A26715">
        <w:t xml:space="preserve">at the Casanova Road site </w:t>
      </w:r>
      <w:r w:rsidR="00627FEB">
        <w:t>without</w:t>
      </w:r>
      <w:r w:rsidR="002A3C6D">
        <w:t xml:space="preserve"> </w:t>
      </w:r>
      <w:r w:rsidR="00A26715">
        <w:t xml:space="preserve">a </w:t>
      </w:r>
      <w:r w:rsidR="002A3C6D">
        <w:t xml:space="preserve">valid </w:t>
      </w:r>
      <w:r w:rsidR="00627FEB">
        <w:t>registration</w:t>
      </w:r>
      <w:r w:rsidR="002A3C6D">
        <w:t xml:space="preserve"> </w:t>
      </w:r>
      <w:r w:rsidR="00A26715">
        <w:t xml:space="preserve">or </w:t>
      </w:r>
      <w:r w:rsidR="004F37A7">
        <w:t>grant authorizing operation on any assigned frequencies from</w:t>
      </w:r>
      <w:r w:rsidR="00B370FF">
        <w:t xml:space="preserve"> </w:t>
      </w:r>
      <w:r w:rsidR="00627FEB">
        <w:t xml:space="preserve">a </w:t>
      </w:r>
      <w:r w:rsidR="001B33D9">
        <w:t>Spectrum Access System (</w:t>
      </w:r>
      <w:r w:rsidR="00627FEB">
        <w:t>SAS</w:t>
      </w:r>
      <w:r w:rsidR="001B33D9">
        <w:t>)</w:t>
      </w:r>
      <w:r w:rsidR="00A26715">
        <w:t xml:space="preserve">.  Data Stream was also actively operating </w:t>
      </w:r>
      <w:r w:rsidR="002B2926">
        <w:t xml:space="preserve">a </w:t>
      </w:r>
      <w:r w:rsidR="00A26715">
        <w:t>CBSD in the 3.5 GHz CBRS at the N. Fourth Street site without a grant authorizing operation on any assigned frequencies from a SAS.</w:t>
      </w:r>
    </w:p>
    <w:p w:rsidR="001B33D9" w:rsidP="001B33D9" w14:paraId="4E2F3834" w14:textId="77777777">
      <w:pPr>
        <w:pStyle w:val="ListParagraph"/>
        <w:spacing w:after="120"/>
        <w:ind w:left="1440" w:right="360"/>
      </w:pPr>
    </w:p>
    <w:p w:rsidR="008F05EC" w:rsidP="008F05EC" w14:paraId="32E2E4CC" w14:textId="39294860">
      <w:pPr>
        <w:pStyle w:val="ParaNum"/>
      </w:pPr>
      <w:bookmarkStart w:id="4" w:name="_Hlk108696154"/>
      <w:bookmarkEnd w:id="3"/>
      <w:r w:rsidRPr="008F05EC">
        <w:t xml:space="preserve">Pursuant to </w:t>
      </w:r>
      <w:r w:rsidR="009E31AD">
        <w:t>s</w:t>
      </w:r>
      <w:r w:rsidRPr="008F05EC">
        <w:t>ection 308(b) of the Communications Act of 1934, as amended</w:t>
      </w:r>
      <w:r>
        <w:t xml:space="preserve"> (Act)</w:t>
      </w:r>
      <w:r w:rsidRPr="008F05EC">
        <w:t xml:space="preserve">, and </w:t>
      </w:r>
      <w:r w:rsidR="009E31AD">
        <w:t>s</w:t>
      </w:r>
      <w:r w:rsidRPr="008F05EC">
        <w:t xml:space="preserve">ection 1.89 of the </w:t>
      </w:r>
      <w:r>
        <w:t>Commission’s r</w:t>
      </w:r>
      <w:r w:rsidRPr="008F05EC">
        <w:t>ules, we seek additional information concerning the violations an</w:t>
      </w:r>
      <w:bookmarkEnd w:id="4"/>
      <w:r w:rsidRPr="008F05EC">
        <w:t>d any remedial actions taken.</w:t>
      </w:r>
      <w:r>
        <w:rPr>
          <w:rStyle w:val="FootnoteReference"/>
        </w:rPr>
        <w:footnoteReference w:id="5"/>
      </w:r>
      <w:r w:rsidRPr="008F05EC">
        <w:t xml:space="preserve">  Therefore, </w:t>
      </w:r>
      <w:r w:rsidRPr="00592A20" w:rsidR="00592A20">
        <w:t xml:space="preserve">Data Stream </w:t>
      </w:r>
      <w:r w:rsidRPr="008F05EC">
        <w:t>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 xml:space="preserve">must include a </w:t>
      </w:r>
      <w:r w:rsidRPr="008F05EC" w:rsidR="004E6863">
        <w:t>time</w:t>
      </w:r>
      <w:r w:rsidR="004E6863">
        <w:t>line</w:t>
      </w:r>
      <w:r w:rsidRPr="008F05EC">
        <w:t xml:space="preserve"> for completion of any pending corrective action(s).  The response must be complete in itself and must not be abbreviated by reference to other communications or answers to other notices.</w:t>
      </w:r>
      <w:r>
        <w:rPr>
          <w:rStyle w:val="FootnoteReference"/>
        </w:rPr>
        <w:footnoteReference w:id="6"/>
      </w:r>
    </w:p>
    <w:p w:rsidR="00AD2A9B" w:rsidP="00D55FBC" w14:paraId="0D0A6DF3" w14:textId="3968879F">
      <w:pPr>
        <w:pStyle w:val="ParaNum"/>
      </w:pPr>
      <w:r w:rsidRPr="00D55FBC">
        <w:t xml:space="preserve">In accordance with </w:t>
      </w:r>
      <w:r w:rsidR="009E31AD">
        <w:t>s</w:t>
      </w:r>
      <w:r w:rsidRPr="00D55FBC" w:rsidR="009E31AD">
        <w:t xml:space="preserve">ection </w:t>
      </w:r>
      <w:r w:rsidRPr="00D55FBC">
        <w:t xml:space="preserve">1.16 of the </w:t>
      </w:r>
      <w:r>
        <w:t>Commission’s r</w:t>
      </w:r>
      <w:r w:rsidRPr="00D55FBC">
        <w:t xml:space="preserve">ules, we direct </w:t>
      </w:r>
      <w:r w:rsidRPr="004E6863" w:rsidR="004E6863">
        <w:t xml:space="preserve">Data Stream </w:t>
      </w:r>
      <w:r w:rsidRPr="00D55FBC">
        <w:t xml:space="preserve">to support its response to this Notice with an affidavit or declaration under penalty of perjury, signed and dated by an authorized officer of </w:t>
      </w:r>
      <w:r w:rsidRPr="004E6863" w:rsidR="004E6863">
        <w:t xml:space="preserve">Data Stream </w:t>
      </w:r>
      <w:r w:rsidRPr="00D55FBC">
        <w:t xml:space="preserve">with personal knowledge of the representations provided in </w:t>
      </w:r>
      <w:r w:rsidRPr="004E6863" w:rsidR="004E6863">
        <w:t>Data Stream</w:t>
      </w:r>
      <w:r w:rsidR="00622B48">
        <w:t>’</w:t>
      </w:r>
      <w:r w:rsidRPr="00D55FBC">
        <w:t>s response, verifying the truth and accuracy of the information therein, and confirming that all of the information requested by this Notice which is in the licensee’s possession, custody, control, or knowledge has been produced.</w:t>
      </w:r>
      <w:r>
        <w:rPr>
          <w:rStyle w:val="FootnoteReference"/>
        </w:rPr>
        <w:footnoteReference w:id="7"/>
      </w:r>
      <w:r w:rsidRPr="00D55FBC">
        <w:t xml:space="preserve">  To knowingly and willfully make any false statement or conceal any material fact in reply to this Notice is punishable by fine or imprisonment under </w:t>
      </w:r>
      <w:r w:rsidR="009E31AD">
        <w:t>t</w:t>
      </w:r>
      <w:r w:rsidRPr="00D55FBC" w:rsidR="009E31AD">
        <w:t xml:space="preserve">itle </w:t>
      </w:r>
      <w:r w:rsidRPr="00D55FBC">
        <w:t>18 of the U.S. Code.</w:t>
      </w:r>
      <w:r>
        <w:rPr>
          <w:rStyle w:val="FootnoteReference"/>
        </w:rPr>
        <w:footnoteReference w:id="8"/>
      </w:r>
    </w:p>
    <w:p w:rsidR="00D55FBC" w:rsidP="00D55FBC" w14:paraId="54687F56" w14:textId="6F6EE059">
      <w:pPr>
        <w:pStyle w:val="ParaNum"/>
      </w:pPr>
      <w:r w:rsidRPr="00D55FBC">
        <w:t xml:space="preserve">All replies and documentation sent in response to this Notice should be marked with the File </w:t>
      </w:r>
      <w:r w:rsidRPr="00D55FBC" w:rsidR="00051DB5">
        <w:t>N</w:t>
      </w:r>
      <w:r w:rsidR="00051DB5">
        <w:t>umber</w:t>
      </w:r>
      <w:r w:rsidR="009E31AD">
        <w:t>,</w:t>
      </w:r>
      <w:r w:rsidRPr="00D55FBC">
        <w:t xml:space="preserve"> specified above, and mailed to the following address:</w:t>
      </w:r>
    </w:p>
    <w:p w:rsidR="00D55FBC" w:rsidP="00D55FBC" w14:paraId="4CA45B79" w14:textId="7C3FC165">
      <w:pPr>
        <w:ind w:left="2160"/>
      </w:pPr>
      <w:r>
        <w:t>Federal Communications Commission</w:t>
      </w:r>
    </w:p>
    <w:p w:rsidR="00D55FBC" w:rsidP="00D55FBC" w14:paraId="34EB3B79" w14:textId="1873E6E2">
      <w:pPr>
        <w:ind w:left="2160"/>
      </w:pPr>
      <w:r>
        <w:t>Columbia Regional Office</w:t>
      </w:r>
    </w:p>
    <w:p w:rsidR="00D55FBC" w:rsidP="00D55FBC" w14:paraId="5C405781" w14:textId="36185B8D">
      <w:pPr>
        <w:ind w:left="2160"/>
      </w:pPr>
      <w:r>
        <w:t>7435 Oakland Mills R</w:t>
      </w:r>
      <w:r w:rsidR="00622B48">
        <w:t>oad</w:t>
      </w:r>
    </w:p>
    <w:p w:rsidR="00D55FBC" w:rsidRPr="00D55FBC" w:rsidP="00D55FBC" w14:paraId="6F6D52AF" w14:textId="319A19E7">
      <w:pPr>
        <w:spacing w:after="120"/>
        <w:ind w:left="2160"/>
      </w:pPr>
      <w:r>
        <w:t>Columbia</w:t>
      </w:r>
      <w:r>
        <w:t xml:space="preserve">, </w:t>
      </w:r>
      <w:r>
        <w:t>Maryland 21046</w:t>
      </w:r>
    </w:p>
    <w:p w:rsidR="00D55FBC" w:rsidP="00D55FBC" w14:paraId="532EE6AF" w14:textId="563FA856">
      <w:pPr>
        <w:pStyle w:val="ParaNum"/>
      </w:pPr>
      <w:r w:rsidRPr="00D55FBC">
        <w:t xml:space="preserve">This Notice shall be sent to </w:t>
      </w:r>
      <w:r w:rsidRPr="004E6863" w:rsidR="004E6863">
        <w:t>Data Stream Mobile Technologies Inc</w:t>
      </w:r>
      <w:r w:rsidR="004E6863">
        <w:t xml:space="preserve">. </w:t>
      </w:r>
      <w:r>
        <w:t xml:space="preserve">at its </w:t>
      </w:r>
      <w:r w:rsidRPr="00D55FBC">
        <w:t>address of record</w:t>
      </w:r>
      <w:r w:rsidR="004E6863">
        <w:t>.</w:t>
      </w:r>
      <w:r w:rsidRPr="00D55FBC">
        <w:t xml:space="preserve">  </w:t>
      </w:r>
    </w:p>
    <w:p w:rsidR="00B10293" w:rsidP="00B10293" w14:paraId="6329E107" w14:textId="227658A5">
      <w:pPr>
        <w:pStyle w:val="ParaNum"/>
        <w:numPr>
          <w:ilvl w:val="0"/>
          <w:numId w:val="0"/>
        </w:numPr>
        <w:ind w:left="720"/>
      </w:pPr>
    </w:p>
    <w:p w:rsidR="00B10293" w:rsidP="00B10293" w14:paraId="3133747B" w14:textId="1E08518D">
      <w:pPr>
        <w:pStyle w:val="ParaNum"/>
        <w:numPr>
          <w:ilvl w:val="0"/>
          <w:numId w:val="0"/>
        </w:numPr>
        <w:ind w:left="720"/>
      </w:pPr>
    </w:p>
    <w:p w:rsidR="00B10293" w:rsidP="00B10293" w14:paraId="402D50E9" w14:textId="2585C773">
      <w:pPr>
        <w:pStyle w:val="ParaNum"/>
        <w:numPr>
          <w:ilvl w:val="0"/>
          <w:numId w:val="0"/>
        </w:numPr>
        <w:ind w:left="720"/>
      </w:pPr>
    </w:p>
    <w:p w:rsidR="00B10293" w:rsidP="00B10293" w14:paraId="18414139" w14:textId="1A6FF543">
      <w:pPr>
        <w:pStyle w:val="ParaNum"/>
        <w:numPr>
          <w:ilvl w:val="0"/>
          <w:numId w:val="0"/>
        </w:numPr>
        <w:ind w:left="720"/>
      </w:pPr>
    </w:p>
    <w:p w:rsidR="00B10293" w:rsidP="00B10293" w14:paraId="5420BEBD" w14:textId="074249BB">
      <w:pPr>
        <w:pStyle w:val="ParaNum"/>
        <w:numPr>
          <w:ilvl w:val="0"/>
          <w:numId w:val="0"/>
        </w:numPr>
        <w:ind w:left="720"/>
      </w:pPr>
    </w:p>
    <w:p w:rsidR="00B10293" w:rsidP="00B10293" w14:paraId="15134215" w14:textId="1EDAED7B">
      <w:pPr>
        <w:pStyle w:val="ParaNum"/>
        <w:numPr>
          <w:ilvl w:val="0"/>
          <w:numId w:val="0"/>
        </w:numPr>
        <w:ind w:left="720"/>
      </w:pPr>
    </w:p>
    <w:p w:rsidR="00B10293" w:rsidP="00B10293" w14:paraId="4FD556F5" w14:textId="4675D596">
      <w:pPr>
        <w:pStyle w:val="ParaNum"/>
        <w:numPr>
          <w:ilvl w:val="0"/>
          <w:numId w:val="0"/>
        </w:numPr>
        <w:ind w:left="720"/>
      </w:pPr>
    </w:p>
    <w:p w:rsidR="00B10293" w:rsidP="00B10293" w14:paraId="318FBA81" w14:textId="77777777">
      <w:pPr>
        <w:pStyle w:val="ParaNum"/>
        <w:numPr>
          <w:ilvl w:val="0"/>
          <w:numId w:val="0"/>
        </w:numPr>
        <w:ind w:left="720"/>
      </w:pPr>
    </w:p>
    <w:p w:rsidR="00D55FBC" w:rsidP="00ED4640" w14:paraId="23DFCC19" w14:textId="4B09574D">
      <w:pPr>
        <w:pStyle w:val="ParaNum"/>
        <w:keepNext/>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what, if any, enforcement action is required to ensure compliance.  </w:t>
      </w:r>
    </w:p>
    <w:p w:rsidR="00622B48" w:rsidP="00622B48" w14:paraId="4066FA17" w14:textId="77777777">
      <w:pPr>
        <w:pStyle w:val="ParaNum"/>
        <w:keepNext/>
        <w:numPr>
          <w:ilvl w:val="0"/>
          <w:numId w:val="0"/>
        </w:numPr>
        <w:ind w:left="720"/>
      </w:pPr>
    </w:p>
    <w:p w:rsidR="00D55FBC" w:rsidP="00ED4640" w14:paraId="167DDF59" w14:textId="77777777">
      <w:pPr>
        <w:keepNext/>
      </w:pPr>
      <w:r>
        <w:tab/>
      </w:r>
      <w:r>
        <w:tab/>
      </w:r>
      <w:r>
        <w:tab/>
      </w:r>
      <w:r>
        <w:tab/>
      </w:r>
      <w:r>
        <w:tab/>
      </w:r>
      <w:r>
        <w:tab/>
        <w:t>FEDERAL COMMUNICATIONS COMMISSION</w:t>
      </w:r>
    </w:p>
    <w:p w:rsidR="00D55FBC" w:rsidP="00ED4640" w14:paraId="75EE0756" w14:textId="77777777">
      <w:pPr>
        <w:keepNext/>
      </w:pPr>
    </w:p>
    <w:p w:rsidR="00D55FBC" w:rsidP="00ED4640" w14:paraId="479C5C50" w14:textId="77777777">
      <w:pPr>
        <w:keepNext/>
      </w:pPr>
    </w:p>
    <w:p w:rsidR="00D55FBC" w:rsidP="00ED4640" w14:paraId="548E3C75" w14:textId="77777777">
      <w:pPr>
        <w:keepNext/>
      </w:pPr>
    </w:p>
    <w:p w:rsidR="00D55FBC" w:rsidP="00ED4640" w14:paraId="6FB234B6" w14:textId="77777777">
      <w:pPr>
        <w:keepNext/>
      </w:pPr>
    </w:p>
    <w:p w:rsidR="00D55FBC" w:rsidRPr="00D55FBC" w:rsidP="00ED4640" w14:paraId="229D0CA6" w14:textId="5777AD39">
      <w:pPr>
        <w:keepNext/>
      </w:pPr>
      <w:r>
        <w:tab/>
      </w:r>
      <w:r>
        <w:tab/>
      </w:r>
      <w:r>
        <w:tab/>
      </w:r>
      <w:r>
        <w:tab/>
      </w:r>
      <w:r>
        <w:tab/>
      </w:r>
      <w:r>
        <w:tab/>
      </w:r>
      <w:r w:rsidR="004E6863">
        <w:t xml:space="preserve">David </w:t>
      </w:r>
      <w:r w:rsidR="00622B48">
        <w:t xml:space="preserve">C. </w:t>
      </w:r>
      <w:r w:rsidR="004E6863">
        <w:t>Dombrowski</w:t>
      </w:r>
    </w:p>
    <w:p w:rsidR="00D55FBC" w:rsidP="00ED4640" w14:paraId="7DFB10BF" w14:textId="7A106057">
      <w:pPr>
        <w:keepNext/>
      </w:pPr>
      <w:r>
        <w:tab/>
      </w:r>
      <w:r>
        <w:tab/>
      </w:r>
      <w:r>
        <w:tab/>
      </w:r>
      <w:r>
        <w:tab/>
      </w:r>
      <w:r>
        <w:tab/>
      </w:r>
      <w:r>
        <w:tab/>
        <w:t xml:space="preserve">Regional Director, Region </w:t>
      </w:r>
      <w:r w:rsidR="004E6863">
        <w:t>One</w:t>
      </w:r>
    </w:p>
    <w:p w:rsidR="00D55FBC" w:rsidRPr="00D55FBC" w:rsidP="00ED4640" w14:paraId="625594D4" w14:textId="24FA788A">
      <w:pPr>
        <w:keepNext/>
      </w:pPr>
      <w:r>
        <w:tab/>
      </w:r>
      <w:r>
        <w:tab/>
      </w:r>
      <w:r>
        <w:tab/>
      </w:r>
      <w:r>
        <w:tab/>
      </w:r>
      <w:r>
        <w:tab/>
      </w:r>
      <w:r>
        <w:tab/>
        <w:t>Enforcement Bureau</w:t>
      </w:r>
    </w:p>
    <w:p w:rsidR="00D55FBC" w:rsidRPr="00AD2A9B" w:rsidP="00D55FBC" w14:paraId="0F94A91D"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D379A" w14:paraId="59B3B7AB" w14:textId="77777777">
      <w:r>
        <w:separator/>
      </w:r>
    </w:p>
  </w:footnote>
  <w:footnote w:type="continuationSeparator" w:id="1">
    <w:p w:rsidR="006D379A" w:rsidP="00C721AC" w14:paraId="55C1573C" w14:textId="77777777">
      <w:pPr>
        <w:spacing w:before="120"/>
        <w:rPr>
          <w:sz w:val="20"/>
        </w:rPr>
      </w:pPr>
      <w:r>
        <w:rPr>
          <w:sz w:val="20"/>
        </w:rPr>
        <w:t xml:space="preserve">(Continued from previous page)  </w:t>
      </w:r>
      <w:r>
        <w:rPr>
          <w:sz w:val="20"/>
        </w:rPr>
        <w:separator/>
      </w:r>
    </w:p>
  </w:footnote>
  <w:footnote w:type="continuationNotice" w:id="2">
    <w:p w:rsidR="006D379A" w:rsidP="00C721AC" w14:paraId="2A689000" w14:textId="77777777">
      <w:pPr>
        <w:jc w:val="right"/>
        <w:rPr>
          <w:sz w:val="20"/>
        </w:rPr>
      </w:pPr>
      <w:r>
        <w:rPr>
          <w:sz w:val="20"/>
        </w:rPr>
        <w:t>(continued….)</w:t>
      </w: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241B9196">
      <w:pPr>
        <w:pStyle w:val="FootnoteText"/>
      </w:pPr>
      <w:r>
        <w:rPr>
          <w:rStyle w:val="FootnoteReference"/>
        </w:rPr>
        <w:footnoteRef/>
      </w:r>
      <w:r>
        <w:t xml:space="preserve"> 47 CFR § 1.89(a).</w:t>
      </w:r>
    </w:p>
  </w:footnote>
  <w:footnote w:id="5">
    <w:p w:rsidR="008F05EC" w:rsidRPr="008F05EC" w14:paraId="38A560B6" w14:textId="6D8271A5">
      <w:pPr>
        <w:pStyle w:val="FootnoteText"/>
      </w:pPr>
      <w:r>
        <w:rPr>
          <w:rStyle w:val="FootnoteReference"/>
        </w:rPr>
        <w:footnoteRef/>
      </w:r>
      <w:r>
        <w:t xml:space="preserve"> 47 U.S.C. </w:t>
      </w:r>
      <w:r w:rsidR="009E31AD">
        <w:t xml:space="preserve">§ </w:t>
      </w:r>
      <w:r>
        <w:t>308(b); 47 CFR § 1.89.</w:t>
      </w:r>
    </w:p>
  </w:footnote>
  <w:footnote w:id="6">
    <w:p w:rsidR="00D55FBC" w14:paraId="26AEBABE" w14:textId="75A21E36">
      <w:pPr>
        <w:pStyle w:val="FootnoteText"/>
      </w:pPr>
      <w:r>
        <w:rPr>
          <w:rStyle w:val="FootnoteReference"/>
        </w:rPr>
        <w:footnoteRef/>
      </w:r>
      <w:r>
        <w:t xml:space="preserve"> 47 CFR § 1.89(c).</w:t>
      </w:r>
    </w:p>
  </w:footnote>
  <w:footnote w:id="7">
    <w:p w:rsidR="00D55FBC" w14:paraId="0A081617" w14:textId="26BC59B5">
      <w:pPr>
        <w:pStyle w:val="FootnoteText"/>
      </w:pPr>
      <w:r>
        <w:rPr>
          <w:rStyle w:val="FootnoteReference"/>
        </w:rPr>
        <w:footnoteRef/>
      </w:r>
      <w:r>
        <w:t xml:space="preserve"> </w:t>
      </w:r>
      <w:r w:rsidRPr="00D55FBC">
        <w:t xml:space="preserve">Section 1.16 of the </w:t>
      </w:r>
      <w:r>
        <w:t>Commission’s r</w:t>
      </w:r>
      <w:r w:rsidRPr="00D55FBC">
        <w:t>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7D4B0D5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7DEADB4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764114"/>
    <w:multiLevelType w:val="hybridMultilevel"/>
    <w:tmpl w:val="CEB80FF8"/>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B491D34"/>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26923"/>
    <w:rsid w:val="00036039"/>
    <w:rsid w:val="00037F90"/>
    <w:rsid w:val="00051DB5"/>
    <w:rsid w:val="000745D1"/>
    <w:rsid w:val="000875BF"/>
    <w:rsid w:val="00096D8C"/>
    <w:rsid w:val="000C0B65"/>
    <w:rsid w:val="000E05FE"/>
    <w:rsid w:val="000E3D42"/>
    <w:rsid w:val="00112CBA"/>
    <w:rsid w:val="00122BD5"/>
    <w:rsid w:val="00133F79"/>
    <w:rsid w:val="001361A5"/>
    <w:rsid w:val="00194A66"/>
    <w:rsid w:val="001B33D9"/>
    <w:rsid w:val="001D6BCF"/>
    <w:rsid w:val="001E01CA"/>
    <w:rsid w:val="00275CF5"/>
    <w:rsid w:val="0028301F"/>
    <w:rsid w:val="00285017"/>
    <w:rsid w:val="002A2D2E"/>
    <w:rsid w:val="002A3C6D"/>
    <w:rsid w:val="002B2926"/>
    <w:rsid w:val="002C00E8"/>
    <w:rsid w:val="00343749"/>
    <w:rsid w:val="00344C54"/>
    <w:rsid w:val="003660ED"/>
    <w:rsid w:val="003B0550"/>
    <w:rsid w:val="003B694F"/>
    <w:rsid w:val="003C338F"/>
    <w:rsid w:val="003E3F6C"/>
    <w:rsid w:val="003F171C"/>
    <w:rsid w:val="00412FC5"/>
    <w:rsid w:val="00422276"/>
    <w:rsid w:val="004242F1"/>
    <w:rsid w:val="00445A00"/>
    <w:rsid w:val="00451B0F"/>
    <w:rsid w:val="00452325"/>
    <w:rsid w:val="004C26F2"/>
    <w:rsid w:val="004C2EE3"/>
    <w:rsid w:val="004E4A22"/>
    <w:rsid w:val="004E6863"/>
    <w:rsid w:val="004F37A7"/>
    <w:rsid w:val="00511968"/>
    <w:rsid w:val="0055614C"/>
    <w:rsid w:val="00592A20"/>
    <w:rsid w:val="005943E3"/>
    <w:rsid w:val="005E14C2"/>
    <w:rsid w:val="00607BA5"/>
    <w:rsid w:val="0061180A"/>
    <w:rsid w:val="00622B48"/>
    <w:rsid w:val="00626EB6"/>
    <w:rsid w:val="00627FEB"/>
    <w:rsid w:val="0063074C"/>
    <w:rsid w:val="00655D03"/>
    <w:rsid w:val="00683388"/>
    <w:rsid w:val="00683F84"/>
    <w:rsid w:val="006A6A81"/>
    <w:rsid w:val="006D379A"/>
    <w:rsid w:val="006F7393"/>
    <w:rsid w:val="0070224F"/>
    <w:rsid w:val="007115F7"/>
    <w:rsid w:val="00780A6B"/>
    <w:rsid w:val="00785689"/>
    <w:rsid w:val="0079754B"/>
    <w:rsid w:val="007A1E6D"/>
    <w:rsid w:val="007B0EB2"/>
    <w:rsid w:val="00810B6F"/>
    <w:rsid w:val="00822C51"/>
    <w:rsid w:val="00822CE0"/>
    <w:rsid w:val="00841AB1"/>
    <w:rsid w:val="008574C5"/>
    <w:rsid w:val="008C68F1"/>
    <w:rsid w:val="008F05EC"/>
    <w:rsid w:val="00910AF2"/>
    <w:rsid w:val="00921803"/>
    <w:rsid w:val="00926503"/>
    <w:rsid w:val="00955230"/>
    <w:rsid w:val="009726D8"/>
    <w:rsid w:val="009E31AD"/>
    <w:rsid w:val="009F3DAE"/>
    <w:rsid w:val="009F76DB"/>
    <w:rsid w:val="00A10A0C"/>
    <w:rsid w:val="00A26715"/>
    <w:rsid w:val="00A32C3B"/>
    <w:rsid w:val="00A45F4F"/>
    <w:rsid w:val="00A600A9"/>
    <w:rsid w:val="00AA55B7"/>
    <w:rsid w:val="00AA5B9E"/>
    <w:rsid w:val="00AB2407"/>
    <w:rsid w:val="00AB53DF"/>
    <w:rsid w:val="00AB5867"/>
    <w:rsid w:val="00AD2A9B"/>
    <w:rsid w:val="00AD6DFD"/>
    <w:rsid w:val="00B07E5C"/>
    <w:rsid w:val="00B10293"/>
    <w:rsid w:val="00B370FF"/>
    <w:rsid w:val="00B811F7"/>
    <w:rsid w:val="00BA5DC6"/>
    <w:rsid w:val="00BA6196"/>
    <w:rsid w:val="00BC6D8C"/>
    <w:rsid w:val="00C34006"/>
    <w:rsid w:val="00C426B1"/>
    <w:rsid w:val="00C50404"/>
    <w:rsid w:val="00C651DC"/>
    <w:rsid w:val="00C66160"/>
    <w:rsid w:val="00C721AC"/>
    <w:rsid w:val="00C84DB8"/>
    <w:rsid w:val="00C90D6A"/>
    <w:rsid w:val="00C966FD"/>
    <w:rsid w:val="00CA247E"/>
    <w:rsid w:val="00CC72B6"/>
    <w:rsid w:val="00CE559C"/>
    <w:rsid w:val="00D0218D"/>
    <w:rsid w:val="00D25E0E"/>
    <w:rsid w:val="00D25FB5"/>
    <w:rsid w:val="00D27352"/>
    <w:rsid w:val="00D279F0"/>
    <w:rsid w:val="00D44223"/>
    <w:rsid w:val="00D55FBC"/>
    <w:rsid w:val="00D72103"/>
    <w:rsid w:val="00DA2529"/>
    <w:rsid w:val="00DB130A"/>
    <w:rsid w:val="00DB2EBB"/>
    <w:rsid w:val="00DB5772"/>
    <w:rsid w:val="00DC10A1"/>
    <w:rsid w:val="00DC655F"/>
    <w:rsid w:val="00DD0B59"/>
    <w:rsid w:val="00DD7EBD"/>
    <w:rsid w:val="00DF62B6"/>
    <w:rsid w:val="00DF680E"/>
    <w:rsid w:val="00E02168"/>
    <w:rsid w:val="00E07225"/>
    <w:rsid w:val="00E5409F"/>
    <w:rsid w:val="00E82EE1"/>
    <w:rsid w:val="00E929C7"/>
    <w:rsid w:val="00ED4640"/>
    <w:rsid w:val="00EE1E62"/>
    <w:rsid w:val="00EE6488"/>
    <w:rsid w:val="00EF370C"/>
    <w:rsid w:val="00F021FA"/>
    <w:rsid w:val="00F62E97"/>
    <w:rsid w:val="00F64209"/>
    <w:rsid w:val="00F93BF5"/>
    <w:rsid w:val="00FB5A6A"/>
    <w:rsid w:val="051C427A"/>
    <w:rsid w:val="16A90138"/>
    <w:rsid w:val="21CC4C4F"/>
    <w:rsid w:val="251355BB"/>
    <w:rsid w:val="25356459"/>
    <w:rsid w:val="641A61E9"/>
    <w:rsid w:val="669B1B3F"/>
    <w:rsid w:val="70EF530B"/>
    <w:rsid w:val="74487A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991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ListParagraph">
    <w:name w:val="List Paragraph"/>
    <w:basedOn w:val="Normal"/>
    <w:uiPriority w:val="34"/>
    <w:qFormat/>
    <w:rsid w:val="00B370FF"/>
    <w:pPr>
      <w:ind w:left="720"/>
      <w:contextualSpacing/>
    </w:pPr>
  </w:style>
  <w:style w:type="paragraph" w:styleId="Revision">
    <w:name w:val="Revision"/>
    <w:hidden/>
    <w:uiPriority w:val="99"/>
    <w:semiHidden/>
    <w:rsid w:val="0002692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