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10F8" w:rsidRPr="008B0761" w14:paraId="4179200D" w14:textId="49538163">
      <w:pPr>
        <w:jc w:val="right"/>
        <w:rPr>
          <w:b/>
          <w:szCs w:val="22"/>
        </w:rPr>
      </w:pP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3A6226">
        <w:rPr>
          <w:b/>
          <w:szCs w:val="22"/>
        </w:rPr>
        <w:t xml:space="preserve">DA </w:t>
      </w:r>
      <w:r w:rsidRPr="003A6226" w:rsidR="005511A7">
        <w:rPr>
          <w:b/>
          <w:szCs w:val="22"/>
        </w:rPr>
        <w:t>2</w:t>
      </w:r>
      <w:r w:rsidRPr="003A6226" w:rsidR="0008779D">
        <w:rPr>
          <w:b/>
          <w:szCs w:val="22"/>
        </w:rPr>
        <w:t>2-</w:t>
      </w:r>
      <w:r w:rsidR="003A6226">
        <w:rPr>
          <w:b/>
          <w:szCs w:val="22"/>
        </w:rPr>
        <w:t>986</w:t>
      </w:r>
    </w:p>
    <w:p w:rsidR="00F555AE" w:rsidRPr="008B0761" w:rsidP="00F555AE" w14:paraId="2C4673AA" w14:textId="568839A2">
      <w:pPr>
        <w:spacing w:before="60"/>
        <w:jc w:val="right"/>
        <w:rPr>
          <w:b/>
          <w:szCs w:val="22"/>
        </w:rPr>
      </w:pPr>
      <w:r w:rsidRPr="008B0761">
        <w:rPr>
          <w:b/>
          <w:szCs w:val="22"/>
        </w:rPr>
        <w:t xml:space="preserve">Released: September </w:t>
      </w:r>
      <w:r w:rsidRPr="008B0761" w:rsidR="006F29B4">
        <w:rPr>
          <w:b/>
          <w:szCs w:val="22"/>
        </w:rPr>
        <w:t>20</w:t>
      </w:r>
      <w:r w:rsidRPr="008B0761">
        <w:rPr>
          <w:b/>
          <w:szCs w:val="22"/>
        </w:rPr>
        <w:t>, 20</w:t>
      </w:r>
      <w:r w:rsidRPr="008B0761" w:rsidR="006F29B4">
        <w:rPr>
          <w:b/>
          <w:szCs w:val="22"/>
        </w:rPr>
        <w:t>22</w:t>
      </w:r>
    </w:p>
    <w:p w:rsidR="00F555AE" w:rsidRPr="008B0761" w:rsidP="00F555AE" w14:paraId="25D00817" w14:textId="77777777">
      <w:pPr>
        <w:jc w:val="right"/>
        <w:rPr>
          <w:szCs w:val="22"/>
        </w:rPr>
      </w:pPr>
    </w:p>
    <w:p w:rsidR="00D92272" w:rsidRPr="0071453B" w:rsidP="00D92272" w14:paraId="45554FE9" w14:textId="77777777">
      <w:pPr>
        <w:rPr>
          <w:b/>
          <w:bCs/>
          <w:sz w:val="24"/>
          <w:szCs w:val="24"/>
        </w:rPr>
      </w:pPr>
      <w:r w:rsidRPr="0071453B">
        <w:rPr>
          <w:b/>
          <w:bCs/>
          <w:sz w:val="24"/>
          <w:szCs w:val="24"/>
        </w:rPr>
        <w:t xml:space="preserve">El </w:t>
      </w:r>
      <w:r w:rsidRPr="0071453B">
        <w:rPr>
          <w:b/>
          <w:bCs/>
          <w:sz w:val="24"/>
          <w:szCs w:val="24"/>
        </w:rPr>
        <w:t>plazo</w:t>
      </w:r>
      <w:r w:rsidRPr="0071453B">
        <w:rPr>
          <w:b/>
          <w:bCs/>
          <w:sz w:val="24"/>
          <w:szCs w:val="24"/>
        </w:rPr>
        <w:t xml:space="preserve"> de </w:t>
      </w:r>
      <w:r w:rsidRPr="0071453B">
        <w:rPr>
          <w:b/>
          <w:bCs/>
          <w:sz w:val="24"/>
          <w:szCs w:val="24"/>
        </w:rPr>
        <w:t>presentación</w:t>
      </w:r>
      <w:r w:rsidRPr="0071453B">
        <w:rPr>
          <w:b/>
          <w:bCs/>
          <w:sz w:val="24"/>
          <w:szCs w:val="24"/>
        </w:rPr>
        <w:t xml:space="preserve"> de la </w:t>
      </w:r>
      <w:r w:rsidRPr="0071453B">
        <w:rPr>
          <w:b/>
          <w:bCs/>
          <w:sz w:val="24"/>
          <w:szCs w:val="24"/>
        </w:rPr>
        <w:t>tarifa</w:t>
      </w:r>
      <w:r w:rsidRPr="0071453B">
        <w:rPr>
          <w:b/>
          <w:bCs/>
          <w:sz w:val="24"/>
          <w:szCs w:val="24"/>
        </w:rPr>
        <w:t xml:space="preserve"> </w:t>
      </w:r>
      <w:r w:rsidRPr="0071453B">
        <w:rPr>
          <w:b/>
          <w:bCs/>
          <w:sz w:val="24"/>
          <w:szCs w:val="24"/>
        </w:rPr>
        <w:t>regulatoria</w:t>
      </w:r>
      <w:r w:rsidRPr="0071453B">
        <w:rPr>
          <w:b/>
          <w:bCs/>
          <w:sz w:val="24"/>
          <w:szCs w:val="24"/>
        </w:rPr>
        <w:t xml:space="preserve"> del </w:t>
      </w:r>
      <w:r w:rsidRPr="0071453B">
        <w:rPr>
          <w:b/>
          <w:bCs/>
          <w:sz w:val="24"/>
          <w:szCs w:val="24"/>
        </w:rPr>
        <w:t>año</w:t>
      </w:r>
      <w:r w:rsidRPr="0071453B">
        <w:rPr>
          <w:b/>
          <w:bCs/>
          <w:sz w:val="24"/>
          <w:szCs w:val="24"/>
        </w:rPr>
        <w:t xml:space="preserve"> fiscal 2022 para </w:t>
      </w:r>
      <w:r w:rsidRPr="0071453B">
        <w:rPr>
          <w:b/>
          <w:bCs/>
          <w:sz w:val="24"/>
          <w:szCs w:val="24"/>
        </w:rPr>
        <w:t>los</w:t>
      </w:r>
      <w:r w:rsidRPr="0071453B">
        <w:rPr>
          <w:b/>
          <w:bCs/>
          <w:sz w:val="24"/>
          <w:szCs w:val="24"/>
        </w:rPr>
        <w:t xml:space="preserve"> </w:t>
      </w:r>
      <w:r w:rsidRPr="0071453B">
        <w:rPr>
          <w:b/>
          <w:bCs/>
          <w:sz w:val="24"/>
          <w:szCs w:val="24"/>
        </w:rPr>
        <w:t>regulados</w:t>
      </w:r>
      <w:r w:rsidRPr="0071453B">
        <w:rPr>
          <w:b/>
          <w:bCs/>
          <w:sz w:val="24"/>
          <w:szCs w:val="24"/>
        </w:rPr>
        <w:t xml:space="preserve"> </w:t>
      </w:r>
      <w:r w:rsidRPr="0071453B">
        <w:rPr>
          <w:b/>
          <w:bCs/>
          <w:sz w:val="24"/>
          <w:szCs w:val="24"/>
        </w:rPr>
        <w:t>afectados</w:t>
      </w:r>
      <w:r w:rsidRPr="0071453B">
        <w:rPr>
          <w:b/>
          <w:bCs/>
          <w:sz w:val="24"/>
          <w:szCs w:val="24"/>
        </w:rPr>
        <w:t xml:space="preserve"> </w:t>
      </w:r>
      <w:r w:rsidRPr="0071453B">
        <w:rPr>
          <w:b/>
          <w:bCs/>
          <w:sz w:val="24"/>
          <w:szCs w:val="24"/>
        </w:rPr>
        <w:t>por</w:t>
      </w:r>
      <w:r w:rsidRPr="0071453B">
        <w:rPr>
          <w:b/>
          <w:bCs/>
          <w:sz w:val="24"/>
          <w:szCs w:val="24"/>
        </w:rPr>
        <w:t xml:space="preserve"> </w:t>
      </w:r>
      <w:r w:rsidRPr="0071453B">
        <w:rPr>
          <w:b/>
          <w:bCs/>
          <w:sz w:val="24"/>
          <w:szCs w:val="24"/>
        </w:rPr>
        <w:t>el</w:t>
      </w:r>
      <w:r w:rsidRPr="0071453B">
        <w:rPr>
          <w:b/>
          <w:bCs/>
          <w:sz w:val="24"/>
          <w:szCs w:val="24"/>
        </w:rPr>
        <w:t xml:space="preserve"> </w:t>
      </w:r>
      <w:r w:rsidRPr="0071453B">
        <w:rPr>
          <w:b/>
          <w:bCs/>
          <w:sz w:val="24"/>
          <w:szCs w:val="24"/>
        </w:rPr>
        <w:t>huracán</w:t>
      </w:r>
      <w:r w:rsidRPr="0071453B">
        <w:rPr>
          <w:b/>
          <w:bCs/>
          <w:sz w:val="24"/>
          <w:szCs w:val="24"/>
        </w:rPr>
        <w:t xml:space="preserve"> Fiona se </w:t>
      </w:r>
      <w:r w:rsidRPr="0071453B">
        <w:rPr>
          <w:b/>
          <w:bCs/>
          <w:sz w:val="24"/>
          <w:szCs w:val="24"/>
        </w:rPr>
        <w:t>extiende</w:t>
      </w:r>
      <w:r w:rsidRPr="0071453B">
        <w:rPr>
          <w:b/>
          <w:bCs/>
          <w:sz w:val="24"/>
          <w:szCs w:val="24"/>
        </w:rPr>
        <w:t xml:space="preserve"> hasta </w:t>
      </w:r>
      <w:r w:rsidRPr="0071453B">
        <w:rPr>
          <w:b/>
          <w:bCs/>
          <w:sz w:val="24"/>
          <w:szCs w:val="24"/>
        </w:rPr>
        <w:t>el</w:t>
      </w:r>
      <w:r w:rsidRPr="0071453B">
        <w:rPr>
          <w:b/>
          <w:bCs/>
          <w:sz w:val="24"/>
          <w:szCs w:val="24"/>
        </w:rPr>
        <w:t xml:space="preserve"> </w:t>
      </w:r>
      <w:r w:rsidRPr="0071453B">
        <w:rPr>
          <w:b/>
          <w:bCs/>
          <w:sz w:val="24"/>
          <w:szCs w:val="24"/>
        </w:rPr>
        <w:t>viernes</w:t>
      </w:r>
      <w:r w:rsidRPr="0071453B">
        <w:rPr>
          <w:b/>
          <w:bCs/>
          <w:sz w:val="24"/>
          <w:szCs w:val="24"/>
        </w:rPr>
        <w:t xml:space="preserve"> 30 de </w:t>
      </w:r>
      <w:r w:rsidRPr="0071453B">
        <w:rPr>
          <w:b/>
          <w:bCs/>
          <w:sz w:val="24"/>
          <w:szCs w:val="24"/>
        </w:rPr>
        <w:t>septiembre</w:t>
      </w:r>
      <w:r w:rsidRPr="0071453B">
        <w:rPr>
          <w:b/>
          <w:bCs/>
          <w:sz w:val="24"/>
          <w:szCs w:val="24"/>
        </w:rPr>
        <w:t xml:space="preserve"> de 2022</w:t>
      </w:r>
    </w:p>
    <w:p w:rsidR="0071453B" w:rsidP="00D92272" w14:paraId="109FD27A" w14:textId="77777777">
      <w:pPr>
        <w:rPr>
          <w:b/>
          <w:sz w:val="24"/>
          <w:szCs w:val="24"/>
        </w:rPr>
      </w:pPr>
    </w:p>
    <w:p w:rsidR="0071453B" w:rsidP="00D92272" w14:paraId="59F50D3E" w14:textId="77777777">
      <w:pPr>
        <w:rPr>
          <w:sz w:val="24"/>
          <w:szCs w:val="24"/>
        </w:rPr>
      </w:pPr>
      <w:r w:rsidRPr="0071453B">
        <w:rPr>
          <w:sz w:val="24"/>
          <w:szCs w:val="24"/>
        </w:rPr>
        <w:t xml:space="preserve">El </w:t>
      </w:r>
      <w:r w:rsidRPr="0071453B">
        <w:rPr>
          <w:sz w:val="24"/>
          <w:szCs w:val="24"/>
        </w:rPr>
        <w:t>huracán</w:t>
      </w:r>
      <w:r w:rsidRPr="0071453B">
        <w:rPr>
          <w:sz w:val="24"/>
          <w:szCs w:val="24"/>
        </w:rPr>
        <w:t xml:space="preserve"> Fiona ha </w:t>
      </w:r>
      <w:r w:rsidRPr="0071453B">
        <w:rPr>
          <w:sz w:val="24"/>
          <w:szCs w:val="24"/>
        </w:rPr>
        <w:t>causado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daños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significativos</w:t>
      </w:r>
      <w:r w:rsidRPr="0071453B">
        <w:rPr>
          <w:sz w:val="24"/>
          <w:szCs w:val="24"/>
        </w:rPr>
        <w:t xml:space="preserve"> a </w:t>
      </w:r>
      <w:r w:rsidRPr="0071453B">
        <w:rPr>
          <w:sz w:val="24"/>
          <w:szCs w:val="24"/>
        </w:rPr>
        <w:t>su</w:t>
      </w:r>
      <w:r w:rsidRPr="0071453B">
        <w:rPr>
          <w:sz w:val="24"/>
          <w:szCs w:val="24"/>
        </w:rPr>
        <w:t xml:space="preserve"> paso, </w:t>
      </w:r>
      <w:r w:rsidRPr="0071453B">
        <w:rPr>
          <w:sz w:val="24"/>
          <w:szCs w:val="24"/>
        </w:rPr>
        <w:t>incluidas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marejadas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ciclónicas</w:t>
      </w:r>
      <w:r w:rsidRPr="0071453B">
        <w:rPr>
          <w:sz w:val="24"/>
          <w:szCs w:val="24"/>
        </w:rPr>
        <w:t xml:space="preserve">, </w:t>
      </w:r>
      <w:r w:rsidRPr="0071453B">
        <w:rPr>
          <w:sz w:val="24"/>
          <w:szCs w:val="24"/>
        </w:rPr>
        <w:t>daños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por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viento</w:t>
      </w:r>
      <w:r w:rsidRPr="0071453B">
        <w:rPr>
          <w:sz w:val="24"/>
          <w:szCs w:val="24"/>
        </w:rPr>
        <w:t xml:space="preserve">, </w:t>
      </w:r>
      <w:r w:rsidRPr="0071453B">
        <w:rPr>
          <w:sz w:val="24"/>
          <w:szCs w:val="24"/>
        </w:rPr>
        <w:t>deslizamientos</w:t>
      </w:r>
      <w:r w:rsidRPr="0071453B">
        <w:rPr>
          <w:sz w:val="24"/>
          <w:szCs w:val="24"/>
        </w:rPr>
        <w:t xml:space="preserve"> de tierra e </w:t>
      </w:r>
      <w:r w:rsidRPr="0071453B">
        <w:rPr>
          <w:sz w:val="24"/>
          <w:szCs w:val="24"/>
        </w:rPr>
        <w:t>inundaciones</w:t>
      </w:r>
      <w:r w:rsidRPr="0071453B">
        <w:rPr>
          <w:sz w:val="24"/>
          <w:szCs w:val="24"/>
        </w:rPr>
        <w:t xml:space="preserve">. </w:t>
      </w:r>
      <w:r w:rsidRPr="0071453B">
        <w:rPr>
          <w:sz w:val="24"/>
          <w:szCs w:val="24"/>
        </w:rPr>
        <w:t>También</w:t>
      </w:r>
      <w:r w:rsidRPr="0071453B">
        <w:rPr>
          <w:sz w:val="24"/>
          <w:szCs w:val="24"/>
        </w:rPr>
        <w:t xml:space="preserve"> ha </w:t>
      </w:r>
      <w:r w:rsidRPr="0071453B">
        <w:rPr>
          <w:sz w:val="24"/>
          <w:szCs w:val="24"/>
        </w:rPr>
        <w:t>causado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daños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sustanciales</w:t>
      </w:r>
      <w:r w:rsidRPr="0071453B">
        <w:rPr>
          <w:sz w:val="24"/>
          <w:szCs w:val="24"/>
        </w:rPr>
        <w:t xml:space="preserve"> a la red de </w:t>
      </w:r>
      <w:r w:rsidRPr="0071453B">
        <w:rPr>
          <w:sz w:val="24"/>
          <w:szCs w:val="24"/>
        </w:rPr>
        <w:t>comunicaciones</w:t>
      </w:r>
      <w:r w:rsidRPr="0071453B">
        <w:rPr>
          <w:sz w:val="24"/>
          <w:szCs w:val="24"/>
        </w:rPr>
        <w:t xml:space="preserve">, lo que ha </w:t>
      </w:r>
      <w:r w:rsidRPr="0071453B">
        <w:rPr>
          <w:sz w:val="24"/>
          <w:szCs w:val="24"/>
        </w:rPr>
        <w:t>provocado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interrupciones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el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servicio</w:t>
      </w:r>
      <w:r w:rsidRPr="0071453B">
        <w:rPr>
          <w:sz w:val="24"/>
          <w:szCs w:val="24"/>
        </w:rPr>
        <w:t xml:space="preserve"> y </w:t>
      </w:r>
      <w:r w:rsidRPr="0071453B">
        <w:rPr>
          <w:sz w:val="24"/>
          <w:szCs w:val="24"/>
        </w:rPr>
        <w:t>cortes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todas</w:t>
      </w:r>
      <w:r w:rsidRPr="0071453B">
        <w:rPr>
          <w:sz w:val="24"/>
          <w:szCs w:val="24"/>
        </w:rPr>
        <w:t xml:space="preserve"> las </w:t>
      </w:r>
      <w:r w:rsidRPr="0071453B">
        <w:rPr>
          <w:sz w:val="24"/>
          <w:szCs w:val="24"/>
        </w:rPr>
        <w:t>áreas</w:t>
      </w:r>
      <w:r w:rsidRPr="0071453B">
        <w:rPr>
          <w:sz w:val="24"/>
          <w:szCs w:val="24"/>
        </w:rPr>
        <w:t xml:space="preserve"> de Puerto Rico. La </w:t>
      </w:r>
      <w:r w:rsidRPr="0071453B">
        <w:rPr>
          <w:sz w:val="24"/>
          <w:szCs w:val="24"/>
        </w:rPr>
        <w:t>Comisión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está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consciente</w:t>
      </w:r>
      <w:r w:rsidRPr="0071453B">
        <w:rPr>
          <w:sz w:val="24"/>
          <w:szCs w:val="24"/>
        </w:rPr>
        <w:t xml:space="preserve"> del </w:t>
      </w:r>
      <w:r w:rsidRPr="0071453B">
        <w:rPr>
          <w:sz w:val="24"/>
          <w:szCs w:val="24"/>
        </w:rPr>
        <w:t>efecto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este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huracán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las </w:t>
      </w:r>
      <w:r w:rsidRPr="0071453B">
        <w:rPr>
          <w:sz w:val="24"/>
          <w:szCs w:val="24"/>
        </w:rPr>
        <w:t>entidades</w:t>
      </w:r>
      <w:r w:rsidRPr="0071453B">
        <w:rPr>
          <w:sz w:val="24"/>
          <w:szCs w:val="24"/>
        </w:rPr>
        <w:t xml:space="preserve"> que </w:t>
      </w:r>
      <w:r w:rsidRPr="0071453B">
        <w:rPr>
          <w:sz w:val="24"/>
          <w:szCs w:val="24"/>
        </w:rPr>
        <w:t>están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obligadas</w:t>
      </w:r>
      <w:r w:rsidRPr="0071453B">
        <w:rPr>
          <w:sz w:val="24"/>
          <w:szCs w:val="24"/>
        </w:rPr>
        <w:t xml:space="preserve"> a </w:t>
      </w:r>
      <w:r w:rsidRPr="0071453B">
        <w:rPr>
          <w:sz w:val="24"/>
          <w:szCs w:val="24"/>
        </w:rPr>
        <w:t>pagar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anuales</w:t>
      </w:r>
      <w:r w:rsidRPr="0071453B">
        <w:rPr>
          <w:sz w:val="24"/>
          <w:szCs w:val="24"/>
        </w:rPr>
        <w:t xml:space="preserve"> (</w:t>
      </w:r>
      <w:r w:rsidRPr="0071453B">
        <w:rPr>
          <w:sz w:val="24"/>
          <w:szCs w:val="24"/>
        </w:rPr>
        <w:t>pagadores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 xml:space="preserve">) </w:t>
      </w:r>
      <w:r w:rsidRPr="0071453B">
        <w:rPr>
          <w:sz w:val="24"/>
          <w:szCs w:val="24"/>
        </w:rPr>
        <w:t>ubicadas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las </w:t>
      </w:r>
      <w:r w:rsidRPr="0071453B">
        <w:rPr>
          <w:sz w:val="24"/>
          <w:szCs w:val="24"/>
        </w:rPr>
        <w:t>áreas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afectadas</w:t>
      </w:r>
      <w:r w:rsidRPr="0071453B">
        <w:rPr>
          <w:sz w:val="24"/>
          <w:szCs w:val="24"/>
        </w:rPr>
        <w:t xml:space="preserve">. Por lo tanto, la </w:t>
      </w:r>
      <w:r w:rsidRPr="0071453B">
        <w:rPr>
          <w:sz w:val="24"/>
          <w:szCs w:val="24"/>
        </w:rPr>
        <w:t>Comisión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está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extendiendo</w:t>
      </w:r>
      <w:r w:rsidRPr="0071453B">
        <w:rPr>
          <w:sz w:val="24"/>
          <w:szCs w:val="24"/>
        </w:rPr>
        <w:t xml:space="preserve"> la </w:t>
      </w:r>
      <w:r w:rsidRPr="0071453B">
        <w:rPr>
          <w:sz w:val="24"/>
          <w:szCs w:val="24"/>
        </w:rPr>
        <w:t>fecha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límite</w:t>
      </w:r>
      <w:r w:rsidRPr="0071453B">
        <w:rPr>
          <w:sz w:val="24"/>
          <w:szCs w:val="24"/>
        </w:rPr>
        <w:t xml:space="preserve"> de la </w:t>
      </w:r>
      <w:r w:rsidRPr="0071453B">
        <w:rPr>
          <w:sz w:val="24"/>
          <w:szCs w:val="24"/>
        </w:rPr>
        <w:t>tarifa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</w:t>
      </w:r>
      <w:r w:rsidRPr="0071453B">
        <w:rPr>
          <w:sz w:val="24"/>
          <w:szCs w:val="24"/>
        </w:rPr>
        <w:t xml:space="preserve"> del </w:t>
      </w:r>
      <w:r w:rsidRPr="0071453B">
        <w:rPr>
          <w:sz w:val="24"/>
          <w:szCs w:val="24"/>
        </w:rPr>
        <w:t>año</w:t>
      </w:r>
      <w:r w:rsidRPr="0071453B">
        <w:rPr>
          <w:sz w:val="24"/>
          <w:szCs w:val="24"/>
        </w:rPr>
        <w:t xml:space="preserve"> fiscal (FY) 2022 para </w:t>
      </w:r>
      <w:r w:rsidRPr="0071453B">
        <w:rPr>
          <w:sz w:val="24"/>
          <w:szCs w:val="24"/>
        </w:rPr>
        <w:t>aquellos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pagadores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las </w:t>
      </w:r>
      <w:r w:rsidRPr="0071453B">
        <w:rPr>
          <w:sz w:val="24"/>
          <w:szCs w:val="24"/>
        </w:rPr>
        <w:t>áreas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afectadas</w:t>
      </w:r>
      <w:r w:rsidRPr="0071453B">
        <w:rPr>
          <w:sz w:val="24"/>
          <w:szCs w:val="24"/>
        </w:rPr>
        <w:t xml:space="preserve"> de Puerto Rico </w:t>
      </w:r>
      <w:r w:rsidRPr="0071453B">
        <w:rPr>
          <w:sz w:val="24"/>
          <w:szCs w:val="24"/>
        </w:rPr>
        <w:t>desde</w:t>
      </w:r>
      <w:r w:rsidRPr="0071453B">
        <w:rPr>
          <w:sz w:val="24"/>
          <w:szCs w:val="24"/>
        </w:rPr>
        <w:t xml:space="preserve"> las 11:59 p. m., hora de </w:t>
      </w:r>
      <w:r w:rsidRPr="0071453B">
        <w:rPr>
          <w:sz w:val="24"/>
          <w:szCs w:val="24"/>
        </w:rPr>
        <w:t>verano</w:t>
      </w:r>
      <w:r w:rsidRPr="0071453B">
        <w:rPr>
          <w:sz w:val="24"/>
          <w:szCs w:val="24"/>
        </w:rPr>
        <w:t xml:space="preserve"> del Este, </w:t>
      </w:r>
      <w:r w:rsidRPr="0071453B">
        <w:rPr>
          <w:sz w:val="24"/>
          <w:szCs w:val="24"/>
        </w:rPr>
        <w:t>el</w:t>
      </w:r>
      <w:r w:rsidRPr="0071453B">
        <w:rPr>
          <w:sz w:val="24"/>
          <w:szCs w:val="24"/>
        </w:rPr>
        <w:t xml:space="preserve"> 28 de </w:t>
      </w:r>
      <w:r w:rsidRPr="0071453B">
        <w:rPr>
          <w:sz w:val="24"/>
          <w:szCs w:val="24"/>
        </w:rPr>
        <w:t>septiembre</w:t>
      </w:r>
      <w:r w:rsidRPr="0071453B">
        <w:rPr>
          <w:sz w:val="24"/>
          <w:szCs w:val="24"/>
        </w:rPr>
        <w:t xml:space="preserve"> de 2022 hasta las </w:t>
      </w:r>
      <w:r w:rsidRPr="0071453B">
        <w:rPr>
          <w:b/>
          <w:bCs/>
          <w:sz w:val="24"/>
          <w:szCs w:val="24"/>
        </w:rPr>
        <w:t xml:space="preserve">11:59 p. Hora de </w:t>
      </w:r>
      <w:r w:rsidRPr="0071453B">
        <w:rPr>
          <w:b/>
          <w:bCs/>
          <w:sz w:val="24"/>
          <w:szCs w:val="24"/>
        </w:rPr>
        <w:t>verano</w:t>
      </w:r>
      <w:r w:rsidRPr="0071453B">
        <w:rPr>
          <w:b/>
          <w:bCs/>
          <w:sz w:val="24"/>
          <w:szCs w:val="24"/>
        </w:rPr>
        <w:t xml:space="preserve"> del </w:t>
      </w:r>
      <w:r w:rsidRPr="0071453B">
        <w:rPr>
          <w:b/>
          <w:bCs/>
          <w:sz w:val="24"/>
          <w:szCs w:val="24"/>
        </w:rPr>
        <w:t>este</w:t>
      </w:r>
      <w:r w:rsidRPr="0071453B">
        <w:rPr>
          <w:b/>
          <w:bCs/>
          <w:sz w:val="24"/>
          <w:szCs w:val="24"/>
        </w:rPr>
        <w:t xml:space="preserve">, </w:t>
      </w:r>
      <w:r w:rsidRPr="0071453B">
        <w:rPr>
          <w:b/>
          <w:bCs/>
          <w:sz w:val="24"/>
          <w:szCs w:val="24"/>
        </w:rPr>
        <w:t>el</w:t>
      </w:r>
      <w:r w:rsidRPr="0071453B">
        <w:rPr>
          <w:b/>
          <w:bCs/>
          <w:sz w:val="24"/>
          <w:szCs w:val="24"/>
        </w:rPr>
        <w:t xml:space="preserve"> 30 de </w:t>
      </w:r>
      <w:r w:rsidRPr="0071453B">
        <w:rPr>
          <w:b/>
          <w:bCs/>
          <w:sz w:val="24"/>
          <w:szCs w:val="24"/>
        </w:rPr>
        <w:t>septiembre</w:t>
      </w:r>
      <w:r w:rsidRPr="0071453B">
        <w:rPr>
          <w:b/>
          <w:bCs/>
          <w:sz w:val="24"/>
          <w:szCs w:val="24"/>
        </w:rPr>
        <w:t xml:space="preserve"> de 2022.</w:t>
      </w:r>
      <w:r w:rsidRPr="0071453B">
        <w:rPr>
          <w:sz w:val="24"/>
          <w:szCs w:val="24"/>
        </w:rPr>
        <w:t xml:space="preserve"> Para </w:t>
      </w:r>
      <w:r w:rsidRPr="0071453B">
        <w:rPr>
          <w:sz w:val="24"/>
          <w:szCs w:val="24"/>
        </w:rPr>
        <w:t>todos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los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demás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pagadores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reglamentarias</w:t>
      </w:r>
      <w:r w:rsidRPr="0071453B">
        <w:rPr>
          <w:sz w:val="24"/>
          <w:szCs w:val="24"/>
        </w:rPr>
        <w:t xml:space="preserve">, es </w:t>
      </w:r>
      <w:r w:rsidRPr="0071453B">
        <w:rPr>
          <w:sz w:val="24"/>
          <w:szCs w:val="24"/>
        </w:rPr>
        <w:t>decir</w:t>
      </w:r>
      <w:r w:rsidRPr="0071453B">
        <w:rPr>
          <w:sz w:val="24"/>
          <w:szCs w:val="24"/>
        </w:rPr>
        <w:t xml:space="preserve">, </w:t>
      </w:r>
      <w:r w:rsidRPr="0071453B">
        <w:rPr>
          <w:sz w:val="24"/>
          <w:szCs w:val="24"/>
        </w:rPr>
        <w:t>aquellos</w:t>
      </w:r>
      <w:r w:rsidRPr="0071453B">
        <w:rPr>
          <w:sz w:val="24"/>
          <w:szCs w:val="24"/>
        </w:rPr>
        <w:t xml:space="preserve"> que no se </w:t>
      </w:r>
      <w:r w:rsidRPr="0071453B">
        <w:rPr>
          <w:sz w:val="24"/>
          <w:szCs w:val="24"/>
        </w:rPr>
        <w:t>vieron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afectados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por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el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huracán</w:t>
      </w:r>
      <w:r w:rsidRPr="0071453B">
        <w:rPr>
          <w:sz w:val="24"/>
          <w:szCs w:val="24"/>
        </w:rPr>
        <w:t xml:space="preserve"> Fiona, la </w:t>
      </w:r>
      <w:r w:rsidRPr="0071453B">
        <w:rPr>
          <w:sz w:val="24"/>
          <w:szCs w:val="24"/>
        </w:rPr>
        <w:t>fecha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límite</w:t>
      </w:r>
      <w:r w:rsidRPr="0071453B">
        <w:rPr>
          <w:sz w:val="24"/>
          <w:szCs w:val="24"/>
        </w:rPr>
        <w:t xml:space="preserve"> de la </w:t>
      </w:r>
      <w:r w:rsidRPr="0071453B">
        <w:rPr>
          <w:sz w:val="24"/>
          <w:szCs w:val="24"/>
        </w:rPr>
        <w:t>tarifa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reglamentaria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previamente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anunciada</w:t>
      </w:r>
      <w:r w:rsidRPr="0071453B">
        <w:rPr>
          <w:sz w:val="24"/>
          <w:szCs w:val="24"/>
        </w:rPr>
        <w:t xml:space="preserve"> del 28 de </w:t>
      </w:r>
      <w:r w:rsidRPr="0071453B">
        <w:rPr>
          <w:sz w:val="24"/>
          <w:szCs w:val="24"/>
        </w:rPr>
        <w:t>septiembre</w:t>
      </w:r>
      <w:r w:rsidRPr="0071453B">
        <w:rPr>
          <w:sz w:val="24"/>
          <w:szCs w:val="24"/>
        </w:rPr>
        <w:t xml:space="preserve"> de 2022 </w:t>
      </w:r>
      <w:r w:rsidRPr="0071453B">
        <w:rPr>
          <w:sz w:val="24"/>
          <w:szCs w:val="24"/>
        </w:rPr>
        <w:t>sigue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vigente</w:t>
      </w:r>
      <w:r w:rsidRPr="0071453B">
        <w:rPr>
          <w:sz w:val="24"/>
          <w:szCs w:val="24"/>
        </w:rPr>
        <w:t>.</w:t>
      </w:r>
    </w:p>
    <w:p w:rsidR="0071453B" w:rsidP="00D92272" w14:paraId="7E18C0F1" w14:textId="77777777">
      <w:pPr>
        <w:rPr>
          <w:sz w:val="24"/>
          <w:szCs w:val="24"/>
        </w:rPr>
      </w:pPr>
    </w:p>
    <w:p w:rsidR="00D92272" w:rsidRPr="0071453B" w:rsidP="00D92272" w14:paraId="15DD5A61" w14:textId="4BCCE885">
      <w:pPr>
        <w:rPr>
          <w:sz w:val="24"/>
          <w:szCs w:val="24"/>
        </w:rPr>
      </w:pPr>
      <w:r w:rsidRPr="0071453B">
        <w:rPr>
          <w:sz w:val="24"/>
          <w:szCs w:val="24"/>
        </w:rPr>
        <w:t xml:space="preserve">La Ley de Comunicaciones y las </w:t>
      </w:r>
      <w:r w:rsidRPr="0071453B">
        <w:rPr>
          <w:sz w:val="24"/>
          <w:szCs w:val="24"/>
        </w:rPr>
        <w:t>normas</w:t>
      </w:r>
      <w:r w:rsidRPr="0071453B">
        <w:rPr>
          <w:sz w:val="24"/>
          <w:szCs w:val="24"/>
        </w:rPr>
        <w:t xml:space="preserve"> de la </w:t>
      </w:r>
      <w:r w:rsidRPr="0071453B">
        <w:rPr>
          <w:sz w:val="24"/>
          <w:szCs w:val="24"/>
        </w:rPr>
        <w:t>Comisión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rigen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el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pago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atrasado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o</w:t>
      </w:r>
      <w:r w:rsidRPr="0071453B">
        <w:rPr>
          <w:sz w:val="24"/>
          <w:szCs w:val="24"/>
        </w:rPr>
        <w:t xml:space="preserve"> la </w:t>
      </w:r>
      <w:r w:rsidRPr="0071453B">
        <w:rPr>
          <w:sz w:val="24"/>
          <w:szCs w:val="24"/>
        </w:rPr>
        <w:t>falta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pago</w:t>
      </w:r>
      <w:r w:rsidRPr="0071453B">
        <w:rPr>
          <w:sz w:val="24"/>
          <w:szCs w:val="24"/>
        </w:rPr>
        <w:t xml:space="preserve"> de las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 xml:space="preserve">. Por lo tanto,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la </w:t>
      </w:r>
      <w:r w:rsidRPr="0071453B">
        <w:rPr>
          <w:sz w:val="24"/>
          <w:szCs w:val="24"/>
        </w:rPr>
        <w:t>medida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que </w:t>
      </w:r>
      <w:r w:rsidRPr="0071453B">
        <w:rPr>
          <w:sz w:val="24"/>
          <w:szCs w:val="24"/>
        </w:rPr>
        <w:t>los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pagadores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afectados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por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el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huracán</w:t>
      </w:r>
      <w:r w:rsidRPr="0071453B">
        <w:rPr>
          <w:sz w:val="24"/>
          <w:szCs w:val="24"/>
        </w:rPr>
        <w:t xml:space="preserve"> Fiona </w:t>
      </w:r>
      <w:r w:rsidRPr="0071453B">
        <w:rPr>
          <w:sz w:val="24"/>
          <w:szCs w:val="24"/>
        </w:rPr>
        <w:t>anticipen</w:t>
      </w:r>
      <w:r w:rsidRPr="0071453B">
        <w:rPr>
          <w:sz w:val="24"/>
          <w:szCs w:val="24"/>
        </w:rPr>
        <w:t xml:space="preserve"> que </w:t>
      </w:r>
      <w:r w:rsidRPr="0071453B">
        <w:rPr>
          <w:sz w:val="24"/>
          <w:szCs w:val="24"/>
        </w:rPr>
        <w:t>podrían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tener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problemas</w:t>
      </w:r>
      <w:r w:rsidRPr="0071453B">
        <w:rPr>
          <w:sz w:val="24"/>
          <w:szCs w:val="24"/>
        </w:rPr>
        <w:t xml:space="preserve"> para </w:t>
      </w:r>
      <w:r w:rsidRPr="0071453B">
        <w:rPr>
          <w:sz w:val="24"/>
          <w:szCs w:val="24"/>
        </w:rPr>
        <w:t>cumplir</w:t>
      </w:r>
      <w:r w:rsidRPr="0071453B">
        <w:rPr>
          <w:sz w:val="24"/>
          <w:szCs w:val="24"/>
        </w:rPr>
        <w:t xml:space="preserve"> con la </w:t>
      </w:r>
      <w:r w:rsidRPr="0071453B">
        <w:rPr>
          <w:sz w:val="24"/>
          <w:szCs w:val="24"/>
        </w:rPr>
        <w:t>fecha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pago</w:t>
      </w:r>
      <w:r w:rsidRPr="0071453B">
        <w:rPr>
          <w:sz w:val="24"/>
          <w:szCs w:val="24"/>
        </w:rPr>
        <w:t xml:space="preserve">, </w:t>
      </w:r>
      <w:r w:rsidRPr="0071453B">
        <w:rPr>
          <w:sz w:val="24"/>
          <w:szCs w:val="24"/>
        </w:rPr>
        <w:t>ampliada</w:t>
      </w:r>
      <w:r w:rsidRPr="0071453B">
        <w:rPr>
          <w:sz w:val="24"/>
          <w:szCs w:val="24"/>
        </w:rPr>
        <w:t xml:space="preserve">, o </w:t>
      </w:r>
      <w:r w:rsidRPr="0071453B">
        <w:rPr>
          <w:sz w:val="24"/>
          <w:szCs w:val="24"/>
        </w:rPr>
        <w:t>si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tienen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preguntas</w:t>
      </w:r>
      <w:r w:rsidRPr="0071453B">
        <w:rPr>
          <w:sz w:val="24"/>
          <w:szCs w:val="24"/>
        </w:rPr>
        <w:t xml:space="preserve">, </w:t>
      </w:r>
      <w:r w:rsidRPr="0071453B">
        <w:rPr>
          <w:sz w:val="24"/>
          <w:szCs w:val="24"/>
        </w:rPr>
        <w:t>pueden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comunicarse</w:t>
      </w:r>
      <w:r w:rsidRPr="0071453B">
        <w:rPr>
          <w:sz w:val="24"/>
          <w:szCs w:val="24"/>
        </w:rPr>
        <w:t xml:space="preserve"> con Sanford Williams, Director </w:t>
      </w:r>
      <w:r w:rsidRPr="0071453B">
        <w:rPr>
          <w:sz w:val="24"/>
          <w:szCs w:val="24"/>
        </w:rPr>
        <w:t>Gerente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Adjunto</w:t>
      </w:r>
      <w:r w:rsidRPr="0071453B">
        <w:rPr>
          <w:sz w:val="24"/>
          <w:szCs w:val="24"/>
        </w:rPr>
        <w:t>, al 202-</w:t>
      </w:r>
      <w:r w:rsidRPr="0019151A" w:rsidR="0019151A">
        <w:rPr>
          <w:sz w:val="24"/>
          <w:szCs w:val="24"/>
        </w:rPr>
        <w:t>418-1508</w:t>
      </w:r>
      <w:r w:rsidRPr="0071453B">
        <w:rPr>
          <w:sz w:val="24"/>
          <w:szCs w:val="24"/>
        </w:rPr>
        <w:t xml:space="preserve"> o </w:t>
      </w:r>
      <w:r w:rsidRPr="0071453B">
        <w:rPr>
          <w:sz w:val="24"/>
          <w:szCs w:val="24"/>
        </w:rPr>
        <w:t>sanford</w:t>
      </w:r>
      <w:r w:rsidRPr="0071453B">
        <w:rPr>
          <w:sz w:val="24"/>
          <w:szCs w:val="24"/>
        </w:rPr>
        <w:t xml:space="preserve">. williams@fcc.gov </w:t>
      </w:r>
      <w:r w:rsidRPr="0071453B">
        <w:rPr>
          <w:sz w:val="24"/>
          <w:szCs w:val="24"/>
        </w:rPr>
        <w:t>como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recurso</w:t>
      </w:r>
      <w:r w:rsidRPr="0071453B">
        <w:rPr>
          <w:sz w:val="24"/>
          <w:szCs w:val="24"/>
        </w:rPr>
        <w:t xml:space="preserve"> y punto de </w:t>
      </w:r>
      <w:r w:rsidRPr="0071453B">
        <w:rPr>
          <w:sz w:val="24"/>
          <w:szCs w:val="24"/>
        </w:rPr>
        <w:t>contacto</w:t>
      </w:r>
      <w:r w:rsidRPr="0071453B">
        <w:rPr>
          <w:sz w:val="24"/>
          <w:szCs w:val="24"/>
        </w:rPr>
        <w:t xml:space="preserve"> con </w:t>
      </w:r>
      <w:r w:rsidRPr="0071453B">
        <w:rPr>
          <w:sz w:val="24"/>
          <w:szCs w:val="24"/>
        </w:rPr>
        <w:t>respecto</w:t>
      </w:r>
      <w:r w:rsidRPr="0071453B">
        <w:rPr>
          <w:sz w:val="24"/>
          <w:szCs w:val="24"/>
        </w:rPr>
        <w:t xml:space="preserve"> a </w:t>
      </w:r>
      <w:r w:rsidRPr="0071453B">
        <w:rPr>
          <w:sz w:val="24"/>
          <w:szCs w:val="24"/>
        </w:rPr>
        <w:t>cualquier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inquietud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sobre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relacionadas</w:t>
      </w:r>
      <w:r w:rsidRPr="0071453B">
        <w:rPr>
          <w:sz w:val="24"/>
          <w:szCs w:val="24"/>
        </w:rPr>
        <w:t xml:space="preserve"> con </w:t>
      </w:r>
      <w:r w:rsidRPr="0071453B">
        <w:rPr>
          <w:sz w:val="24"/>
          <w:szCs w:val="24"/>
        </w:rPr>
        <w:t>el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huracán</w:t>
      </w:r>
      <w:r w:rsidRPr="0071453B">
        <w:rPr>
          <w:sz w:val="24"/>
          <w:szCs w:val="24"/>
        </w:rPr>
        <w:t xml:space="preserve"> Fiona. Sin embargo, las </w:t>
      </w:r>
      <w:r w:rsidRPr="0071453B">
        <w:rPr>
          <w:sz w:val="24"/>
          <w:szCs w:val="24"/>
        </w:rPr>
        <w:t>entidades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afectadas</w:t>
      </w:r>
      <w:r w:rsidRPr="0071453B">
        <w:rPr>
          <w:sz w:val="24"/>
          <w:szCs w:val="24"/>
        </w:rPr>
        <w:t xml:space="preserve"> no </w:t>
      </w:r>
      <w:r w:rsidRPr="0071453B">
        <w:rPr>
          <w:sz w:val="24"/>
          <w:szCs w:val="24"/>
        </w:rPr>
        <w:t>están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obligadas</w:t>
      </w:r>
      <w:r w:rsidRPr="0071453B">
        <w:rPr>
          <w:sz w:val="24"/>
          <w:szCs w:val="24"/>
        </w:rPr>
        <w:t xml:space="preserve"> a </w:t>
      </w:r>
      <w:r w:rsidRPr="0071453B">
        <w:rPr>
          <w:sz w:val="24"/>
          <w:szCs w:val="24"/>
        </w:rPr>
        <w:t>utilizar</w:t>
      </w:r>
      <w:r w:rsidRPr="0071453B">
        <w:rPr>
          <w:sz w:val="24"/>
          <w:szCs w:val="24"/>
        </w:rPr>
        <w:t xml:space="preserve"> ese punto de </w:t>
      </w:r>
      <w:r w:rsidRPr="0071453B">
        <w:rPr>
          <w:sz w:val="24"/>
          <w:szCs w:val="24"/>
        </w:rPr>
        <w:t>contacto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cuando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busquen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información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sobre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vías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alivio</w:t>
      </w:r>
      <w:r w:rsidRPr="0071453B">
        <w:rPr>
          <w:sz w:val="24"/>
          <w:szCs w:val="24"/>
        </w:rPr>
        <w:t xml:space="preserve">.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su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lugar</w:t>
      </w:r>
      <w:r w:rsidRPr="0071453B">
        <w:rPr>
          <w:sz w:val="24"/>
          <w:szCs w:val="24"/>
        </w:rPr>
        <w:t xml:space="preserve">, </w:t>
      </w:r>
      <w:r w:rsidRPr="0071453B">
        <w:rPr>
          <w:sz w:val="24"/>
          <w:szCs w:val="24"/>
        </w:rPr>
        <w:t>pueden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seguir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el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proceso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descrito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nuestras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reglas</w:t>
      </w:r>
      <w:r w:rsidRPr="0071453B">
        <w:rPr>
          <w:sz w:val="24"/>
          <w:szCs w:val="24"/>
        </w:rPr>
        <w:t xml:space="preserve"> y </w:t>
      </w:r>
      <w:r w:rsidRPr="0071453B">
        <w:rPr>
          <w:sz w:val="24"/>
          <w:szCs w:val="24"/>
        </w:rPr>
        <w:t>órdenes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cuando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buscan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alivio</w:t>
      </w:r>
      <w:r w:rsidRPr="0071453B">
        <w:rPr>
          <w:sz w:val="24"/>
          <w:szCs w:val="24"/>
        </w:rPr>
        <w:t xml:space="preserve"> con </w:t>
      </w:r>
      <w:r w:rsidRPr="0071453B">
        <w:rPr>
          <w:sz w:val="24"/>
          <w:szCs w:val="24"/>
        </w:rPr>
        <w:t>respecto</w:t>
      </w:r>
      <w:r w:rsidRPr="0071453B">
        <w:rPr>
          <w:sz w:val="24"/>
          <w:szCs w:val="24"/>
        </w:rPr>
        <w:t xml:space="preserve"> a </w:t>
      </w:r>
      <w:r w:rsidRPr="0071453B">
        <w:rPr>
          <w:sz w:val="24"/>
          <w:szCs w:val="24"/>
        </w:rPr>
        <w:t>los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pagos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>.</w:t>
      </w:r>
    </w:p>
    <w:p w:rsidR="00D92272" w:rsidRPr="0071453B" w:rsidP="00D92272" w14:paraId="0FD1B37E" w14:textId="77777777">
      <w:pPr>
        <w:rPr>
          <w:sz w:val="24"/>
          <w:szCs w:val="24"/>
        </w:rPr>
      </w:pPr>
    </w:p>
    <w:p w:rsidR="00D92272" w:rsidRPr="0071453B" w:rsidP="00D92272" w14:paraId="67E0E5DF" w14:textId="77777777">
      <w:pPr>
        <w:rPr>
          <w:sz w:val="24"/>
          <w:szCs w:val="24"/>
        </w:rPr>
      </w:pPr>
      <w:r w:rsidRPr="0071453B">
        <w:rPr>
          <w:sz w:val="24"/>
          <w:szCs w:val="24"/>
        </w:rPr>
        <w:t>Finalmente</w:t>
      </w:r>
      <w:r w:rsidRPr="0071453B">
        <w:rPr>
          <w:sz w:val="24"/>
          <w:szCs w:val="24"/>
        </w:rPr>
        <w:t xml:space="preserve">, </w:t>
      </w:r>
      <w:r w:rsidRPr="0071453B">
        <w:rPr>
          <w:sz w:val="24"/>
          <w:szCs w:val="24"/>
        </w:rPr>
        <w:t>los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sujetos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regulados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pueden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comunicarse</w:t>
      </w:r>
      <w:r w:rsidRPr="0071453B">
        <w:rPr>
          <w:sz w:val="24"/>
          <w:szCs w:val="24"/>
        </w:rPr>
        <w:t xml:space="preserve"> con la Mesa de </w:t>
      </w:r>
      <w:r w:rsidRPr="0071453B">
        <w:rPr>
          <w:sz w:val="24"/>
          <w:szCs w:val="24"/>
        </w:rPr>
        <w:t>ayuda</w:t>
      </w:r>
      <w:r w:rsidRPr="0071453B">
        <w:rPr>
          <w:sz w:val="24"/>
          <w:szCs w:val="24"/>
        </w:rPr>
        <w:t xml:space="preserve"> de </w:t>
      </w:r>
      <w:r w:rsidRPr="0071453B">
        <w:rPr>
          <w:sz w:val="24"/>
          <w:szCs w:val="24"/>
        </w:rPr>
        <w:t>operaciones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financieras</w:t>
      </w:r>
      <w:r w:rsidRPr="0071453B">
        <w:rPr>
          <w:sz w:val="24"/>
          <w:szCs w:val="24"/>
        </w:rPr>
        <w:t xml:space="preserve"> de la </w:t>
      </w:r>
      <w:r w:rsidRPr="0071453B">
        <w:rPr>
          <w:sz w:val="24"/>
          <w:szCs w:val="24"/>
        </w:rPr>
        <w:t>Comisión</w:t>
      </w:r>
      <w:r w:rsidRPr="0071453B">
        <w:rPr>
          <w:sz w:val="24"/>
          <w:szCs w:val="24"/>
        </w:rPr>
        <w:t xml:space="preserve"> con </w:t>
      </w:r>
      <w:r w:rsidRPr="0071453B">
        <w:rPr>
          <w:sz w:val="24"/>
          <w:szCs w:val="24"/>
        </w:rPr>
        <w:t>consultas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sobre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tarifas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regulatorias</w:t>
      </w:r>
      <w:r w:rsidRPr="0071453B">
        <w:rPr>
          <w:sz w:val="24"/>
          <w:szCs w:val="24"/>
        </w:rPr>
        <w:t xml:space="preserve"> al (877) 480-3201, </w:t>
      </w:r>
      <w:r w:rsidRPr="0071453B">
        <w:rPr>
          <w:sz w:val="24"/>
          <w:szCs w:val="24"/>
        </w:rPr>
        <w:t>opción</w:t>
      </w:r>
      <w:r w:rsidRPr="0071453B">
        <w:rPr>
          <w:sz w:val="24"/>
          <w:szCs w:val="24"/>
        </w:rPr>
        <w:t xml:space="preserve"> n.° 6, o </w:t>
      </w:r>
      <w:r w:rsidRPr="0071453B">
        <w:rPr>
          <w:sz w:val="24"/>
          <w:szCs w:val="24"/>
        </w:rPr>
        <w:t>enviar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consultas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por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correo</w:t>
      </w:r>
      <w:r w:rsidRPr="0071453B">
        <w:rPr>
          <w:sz w:val="24"/>
          <w:szCs w:val="24"/>
        </w:rPr>
        <w:t xml:space="preserve"> </w:t>
      </w:r>
      <w:r w:rsidRPr="0071453B">
        <w:rPr>
          <w:sz w:val="24"/>
          <w:szCs w:val="24"/>
        </w:rPr>
        <w:t>electrónico</w:t>
      </w:r>
      <w:r w:rsidRPr="0071453B">
        <w:rPr>
          <w:sz w:val="24"/>
          <w:szCs w:val="24"/>
        </w:rPr>
        <w:t xml:space="preserve"> a ARINQUIRIES@fcc.gov.</w:t>
      </w:r>
    </w:p>
    <w:p w:rsidR="00D92272" w:rsidRPr="0071453B" w:rsidP="00F555AE" w14:paraId="45DEAB6B" w14:textId="77777777">
      <w:pPr>
        <w:rPr>
          <w:sz w:val="24"/>
          <w:szCs w:val="24"/>
        </w:rPr>
      </w:pPr>
    </w:p>
    <w:p w:rsidR="00D92272" w:rsidRPr="0071453B" w:rsidP="00F555AE" w14:paraId="13FD6C84" w14:textId="77777777">
      <w:pPr>
        <w:rPr>
          <w:sz w:val="24"/>
          <w:szCs w:val="24"/>
        </w:rPr>
      </w:pPr>
    </w:p>
    <w:p w:rsidR="00D92272" w:rsidP="00F555AE" w14:paraId="27888122" w14:textId="77777777">
      <w:pPr>
        <w:rPr>
          <w:szCs w:val="22"/>
        </w:rPr>
      </w:pPr>
    </w:p>
    <w:p w:rsidR="00D92272" w:rsidP="00F555AE" w14:paraId="298AEC83" w14:textId="77777777">
      <w:pPr>
        <w:rPr>
          <w:szCs w:val="22"/>
        </w:rPr>
      </w:pPr>
    </w:p>
    <w:p w:rsidR="00F555AE" w:rsidRPr="008B0761" w:rsidP="00F555AE" w14:paraId="4C5DC877" w14:textId="77777777">
      <w:pPr>
        <w:rPr>
          <w:szCs w:val="22"/>
        </w:rPr>
      </w:pPr>
    </w:p>
    <w:p w:rsidR="0029671B" w:rsidRPr="0029671B" w:rsidP="007E39E1" w14:paraId="6F2B5995" w14:textId="7B822333">
      <w:pPr>
        <w:rPr>
          <w:sz w:val="24"/>
          <w:szCs w:val="24"/>
        </w:rPr>
      </w:pPr>
      <w:r>
        <w:rPr>
          <w:szCs w:val="22"/>
        </w:rPr>
        <w:t xml:space="preserve">                 </w:t>
      </w:r>
      <w:r w:rsidR="007E39E1">
        <w:rPr>
          <w:szCs w:val="22"/>
        </w:rPr>
        <w:t xml:space="preserve">                                                              </w:t>
      </w:r>
      <w:r w:rsidRPr="00C80F56" w:rsidR="00DF07A0">
        <w:rPr>
          <w:b/>
          <w:bCs/>
        </w:rPr>
        <w:t>-FC</w:t>
      </w:r>
      <w:r w:rsidR="00DF07A0">
        <w:rPr>
          <w:b/>
          <w:bCs/>
        </w:rPr>
        <w:t>C</w:t>
      </w:r>
      <w:r w:rsidR="007E39E1">
        <w:rPr>
          <w:b/>
          <w:bCs/>
        </w:rPr>
        <w:t>-</w:t>
      </w:r>
    </w:p>
    <w:sectPr>
      <w:footerReference w:type="default" r:id="rId4"/>
      <w:headerReference w:type="first" r:id="rId5"/>
      <w:type w:val="continuous"/>
      <w:pgSz w:w="12240" w:h="15840" w:code="1"/>
      <w:pgMar w:top="1440" w:right="1440" w:bottom="72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0F8" w14:paraId="0E4C7BD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F">
      <w:rPr>
        <w:noProof/>
      </w:rPr>
      <w:t>2</w:t>
    </w:r>
    <w:r>
      <w:fldChar w:fldCharType="end"/>
    </w:r>
  </w:p>
  <w:p w:rsidR="00D610F8" w14:paraId="2736CDC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0F8" w14:paraId="260F75AE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D610F8" w14:paraId="3A226E5A" w14:textId="45B61E1E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10F8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610F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610F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610F8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07.95pt;height:43.2pt;margin-top:7.6pt;margin-left:29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610F8" w14:paraId="245A2A4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610F8" w14:paraId="32157A8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610F8" w14:paraId="7D0978F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610F8" w14:paraId="6F733861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10F8" w14:textId="77777777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610F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C10773">
                            <w:rPr>
                              <w:rFonts w:ascii="Arial" w:hAnsi="Arial"/>
                              <w:b/>
                            </w:rPr>
                            <w:t>L St. N.E.</w:t>
                          </w:r>
                        </w:p>
                        <w:p w:rsidR="00D610F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44.8pt;height:50.4pt;margin-top:0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610F8" w14:paraId="6493FA2D" w14:textId="77777777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610F8" w14:paraId="1BF1706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C10773">
                      <w:rPr>
                        <w:rFonts w:ascii="Arial" w:hAnsi="Arial"/>
                        <w:b/>
                      </w:rPr>
                      <w:t>L St. N.E.</w:t>
                    </w:r>
                  </w:p>
                  <w:p w:rsidR="00D610F8" w14:paraId="18721A6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D610F8" w14:paraId="55F039E0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429C5"/>
    <w:multiLevelType w:val="hybridMultilevel"/>
    <w:tmpl w:val="5518D880"/>
    <w:lvl w:ilvl="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>
    <w:nsid w:val="45645432"/>
    <w:multiLevelType w:val="hybridMultilevel"/>
    <w:tmpl w:val="E4C2A87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D40291"/>
    <w:multiLevelType w:val="hybridMultilevel"/>
    <w:tmpl w:val="DCB812F8"/>
    <w:lvl w:ilvl="0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0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1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B06DD"/>
    <w:multiLevelType w:val="multilevel"/>
    <w:tmpl w:val="E9F88194"/>
    <w:lvl w:ilvl="0">
      <w:start w:val="1"/>
      <w:numFmt w:val="lowerLetter"/>
      <w:lvlText w:val="(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3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4A"/>
    <w:rsid w:val="00003B1C"/>
    <w:rsid w:val="000066D1"/>
    <w:rsid w:val="0001079D"/>
    <w:rsid w:val="00011340"/>
    <w:rsid w:val="000117ED"/>
    <w:rsid w:val="000227EA"/>
    <w:rsid w:val="000276E3"/>
    <w:rsid w:val="0007496E"/>
    <w:rsid w:val="0008779D"/>
    <w:rsid w:val="00092777"/>
    <w:rsid w:val="000C11E9"/>
    <w:rsid w:val="000F12D5"/>
    <w:rsid w:val="00105236"/>
    <w:rsid w:val="00125258"/>
    <w:rsid w:val="00126B8C"/>
    <w:rsid w:val="001658E6"/>
    <w:rsid w:val="0019151A"/>
    <w:rsid w:val="001939C3"/>
    <w:rsid w:val="00194BBD"/>
    <w:rsid w:val="001C7261"/>
    <w:rsid w:val="001D52A6"/>
    <w:rsid w:val="001E2C35"/>
    <w:rsid w:val="001E5FCE"/>
    <w:rsid w:val="001F3BCB"/>
    <w:rsid w:val="00203310"/>
    <w:rsid w:val="00244D14"/>
    <w:rsid w:val="00271D8E"/>
    <w:rsid w:val="002744A3"/>
    <w:rsid w:val="002939FC"/>
    <w:rsid w:val="0029671B"/>
    <w:rsid w:val="002A136E"/>
    <w:rsid w:val="002B18E1"/>
    <w:rsid w:val="002B3FA8"/>
    <w:rsid w:val="002B75FF"/>
    <w:rsid w:val="002C1652"/>
    <w:rsid w:val="002C3F79"/>
    <w:rsid w:val="002C45D1"/>
    <w:rsid w:val="002E1A95"/>
    <w:rsid w:val="002E215B"/>
    <w:rsid w:val="002E4195"/>
    <w:rsid w:val="002E7099"/>
    <w:rsid w:val="002E7951"/>
    <w:rsid w:val="002F2DBD"/>
    <w:rsid w:val="00305FCD"/>
    <w:rsid w:val="00353F10"/>
    <w:rsid w:val="00364949"/>
    <w:rsid w:val="0037678F"/>
    <w:rsid w:val="00381873"/>
    <w:rsid w:val="003A2C9A"/>
    <w:rsid w:val="003A6226"/>
    <w:rsid w:val="003C10FA"/>
    <w:rsid w:val="003C21C4"/>
    <w:rsid w:val="003D1E60"/>
    <w:rsid w:val="00436523"/>
    <w:rsid w:val="00455CA3"/>
    <w:rsid w:val="00465D5F"/>
    <w:rsid w:val="00472ADD"/>
    <w:rsid w:val="004A2211"/>
    <w:rsid w:val="004E5891"/>
    <w:rsid w:val="004F0727"/>
    <w:rsid w:val="005221E9"/>
    <w:rsid w:val="00522947"/>
    <w:rsid w:val="005332EB"/>
    <w:rsid w:val="005511A7"/>
    <w:rsid w:val="00573C5A"/>
    <w:rsid w:val="00575A45"/>
    <w:rsid w:val="0059275C"/>
    <w:rsid w:val="005A2CB4"/>
    <w:rsid w:val="005B1AC3"/>
    <w:rsid w:val="005B54EE"/>
    <w:rsid w:val="005C1B1B"/>
    <w:rsid w:val="005E16AF"/>
    <w:rsid w:val="005F6720"/>
    <w:rsid w:val="006578D9"/>
    <w:rsid w:val="00675E12"/>
    <w:rsid w:val="00683EA2"/>
    <w:rsid w:val="006A5330"/>
    <w:rsid w:val="006C7F05"/>
    <w:rsid w:val="006F29B4"/>
    <w:rsid w:val="0071453B"/>
    <w:rsid w:val="00714D34"/>
    <w:rsid w:val="00745D54"/>
    <w:rsid w:val="0075055B"/>
    <w:rsid w:val="007607F7"/>
    <w:rsid w:val="00771C97"/>
    <w:rsid w:val="007A4A08"/>
    <w:rsid w:val="007B0ACE"/>
    <w:rsid w:val="007C4C4A"/>
    <w:rsid w:val="007D1ACB"/>
    <w:rsid w:val="007D6DBA"/>
    <w:rsid w:val="007E39E1"/>
    <w:rsid w:val="007E54BA"/>
    <w:rsid w:val="007E76DF"/>
    <w:rsid w:val="00837BFB"/>
    <w:rsid w:val="008B0761"/>
    <w:rsid w:val="008B611A"/>
    <w:rsid w:val="008C5144"/>
    <w:rsid w:val="008D3645"/>
    <w:rsid w:val="008E30C5"/>
    <w:rsid w:val="008F43F9"/>
    <w:rsid w:val="00900C3D"/>
    <w:rsid w:val="00922D24"/>
    <w:rsid w:val="00962EBF"/>
    <w:rsid w:val="009A5AB4"/>
    <w:rsid w:val="009C0372"/>
    <w:rsid w:val="009C08A9"/>
    <w:rsid w:val="009D09DE"/>
    <w:rsid w:val="009E2F48"/>
    <w:rsid w:val="00A01E84"/>
    <w:rsid w:val="00A72BF6"/>
    <w:rsid w:val="00A83666"/>
    <w:rsid w:val="00A8535E"/>
    <w:rsid w:val="00A9014B"/>
    <w:rsid w:val="00AC341F"/>
    <w:rsid w:val="00AE5C6C"/>
    <w:rsid w:val="00AE75D8"/>
    <w:rsid w:val="00AF7033"/>
    <w:rsid w:val="00B427B1"/>
    <w:rsid w:val="00B45DF0"/>
    <w:rsid w:val="00B915BA"/>
    <w:rsid w:val="00BB3C7F"/>
    <w:rsid w:val="00C10773"/>
    <w:rsid w:val="00C1727A"/>
    <w:rsid w:val="00C3210F"/>
    <w:rsid w:val="00C41302"/>
    <w:rsid w:val="00C45B43"/>
    <w:rsid w:val="00C63480"/>
    <w:rsid w:val="00C741B5"/>
    <w:rsid w:val="00C80F56"/>
    <w:rsid w:val="00C977E0"/>
    <w:rsid w:val="00CF1B65"/>
    <w:rsid w:val="00CF40DC"/>
    <w:rsid w:val="00CF7724"/>
    <w:rsid w:val="00D14808"/>
    <w:rsid w:val="00D22518"/>
    <w:rsid w:val="00D22B74"/>
    <w:rsid w:val="00D24C33"/>
    <w:rsid w:val="00D2581B"/>
    <w:rsid w:val="00D273CD"/>
    <w:rsid w:val="00D610F8"/>
    <w:rsid w:val="00D92272"/>
    <w:rsid w:val="00DB3B30"/>
    <w:rsid w:val="00DC18EF"/>
    <w:rsid w:val="00DF07A0"/>
    <w:rsid w:val="00DF2EB0"/>
    <w:rsid w:val="00DF3119"/>
    <w:rsid w:val="00DF4763"/>
    <w:rsid w:val="00E07185"/>
    <w:rsid w:val="00E20D86"/>
    <w:rsid w:val="00E33A87"/>
    <w:rsid w:val="00E4106B"/>
    <w:rsid w:val="00E62260"/>
    <w:rsid w:val="00E623F9"/>
    <w:rsid w:val="00E642AC"/>
    <w:rsid w:val="00E940E0"/>
    <w:rsid w:val="00EA74EC"/>
    <w:rsid w:val="00ED7A8C"/>
    <w:rsid w:val="00EF2E91"/>
    <w:rsid w:val="00F213BB"/>
    <w:rsid w:val="00F45441"/>
    <w:rsid w:val="00F555AE"/>
    <w:rsid w:val="00F57412"/>
    <w:rsid w:val="00F67868"/>
    <w:rsid w:val="00F774AE"/>
    <w:rsid w:val="00F87FCC"/>
    <w:rsid w:val="00FA025D"/>
    <w:rsid w:val="00FD26F5"/>
    <w:rsid w:val="3AE45D9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1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styleId="Mention">
    <w:name w:val="Mention"/>
    <w:uiPriority w:val="99"/>
    <w:semiHidden/>
    <w:unhideWhenUsed/>
    <w:rsid w:val="009C037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D36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5CA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555AE"/>
    <w:rPr>
      <w:sz w:val="22"/>
      <w:lang w:eastAsia="en-US"/>
    </w:rPr>
  </w:style>
  <w:style w:type="paragraph" w:styleId="Revision">
    <w:name w:val="Revision"/>
    <w:hidden/>
    <w:uiPriority w:val="99"/>
    <w:semiHidden/>
    <w:rsid w:val="00F4544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