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160C8DC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A75D20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508207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3D1D2E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6E14AC" w:rsidRPr="006E14AC" w:rsidP="006E14AC" w14:paraId="13952D82" w14:textId="2D7BEF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 Perez</w:t>
            </w:r>
          </w:p>
          <w:p w:rsidR="007A44F8" w:rsidP="006E14AC" w14:paraId="5CFF872D" w14:textId="591648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</w:t>
            </w:r>
            <w:r w:rsidRPr="006E14AC" w:rsidR="006E14AC">
              <w:rPr>
                <w:bCs/>
                <w:sz w:val="22"/>
                <w:szCs w:val="22"/>
              </w:rPr>
              <w:t>@fcc.gov</w:t>
            </w:r>
          </w:p>
          <w:p w:rsidR="006E14AC" w:rsidRPr="008A3940" w:rsidP="006E14AC" w14:paraId="51F1B6F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10517F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B7550B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EA5A111" w14:textId="7F0895E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ROSENWORCEL CONGRATULATES DOREEN BOGDAN-MARTIN</w:t>
            </w:r>
            <w:r w:rsidR="004D6E77">
              <w:rPr>
                <w:b/>
                <w:bCs/>
                <w:sz w:val="26"/>
                <w:szCs w:val="26"/>
              </w:rPr>
              <w:t xml:space="preserve"> ON HER ELECTION TO BE </w:t>
            </w:r>
            <w:r>
              <w:rPr>
                <w:b/>
                <w:bCs/>
                <w:sz w:val="26"/>
                <w:szCs w:val="26"/>
              </w:rPr>
              <w:t>ITU SECRETARY GENERAL</w:t>
            </w:r>
          </w:p>
          <w:p w:rsidR="00CC5E08" w:rsidRPr="008A3940" w:rsidP="00040127" w14:paraId="1320F24E" w14:textId="3950693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First Woman in History to Hold the ITU’s Top Elected Position</w:t>
            </w:r>
          </w:p>
          <w:p w:rsidR="00F61155" w:rsidRPr="006B0A70" w:rsidP="00BB4E29" w14:paraId="71FC47B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57AA4" w:rsidP="000750C6" w14:paraId="2A6E991C" w14:textId="49593EA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B01430">
              <w:rPr>
                <w:sz w:val="22"/>
                <w:szCs w:val="22"/>
              </w:rPr>
              <w:t>September</w:t>
            </w:r>
            <w:r w:rsidR="00CE5BA7">
              <w:rPr>
                <w:sz w:val="22"/>
                <w:szCs w:val="22"/>
              </w:rPr>
              <w:t xml:space="preserve"> 29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D35C62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</w:t>
            </w:r>
            <w:r w:rsidR="004D6E77">
              <w:rPr>
                <w:sz w:val="22"/>
                <w:szCs w:val="22"/>
              </w:rPr>
              <w:t xml:space="preserve">Communications Commission </w:t>
            </w:r>
            <w:r w:rsidRPr="000750C6" w:rsidR="000750C6">
              <w:rPr>
                <w:sz w:val="22"/>
                <w:szCs w:val="22"/>
              </w:rPr>
              <w:t xml:space="preserve">Chairwoman Jessica Rosenworcel today welcomed </w:t>
            </w:r>
            <w:r w:rsidR="004D6E77">
              <w:rPr>
                <w:sz w:val="22"/>
                <w:szCs w:val="22"/>
              </w:rPr>
              <w:t xml:space="preserve">the election </w:t>
            </w:r>
            <w:r w:rsidRPr="000750C6" w:rsidR="000750C6">
              <w:rPr>
                <w:sz w:val="22"/>
                <w:szCs w:val="22"/>
              </w:rPr>
              <w:t xml:space="preserve">of Doreen Bogdan-Martin to serve as the next Secretary General of the International Telecommunication Union (ITU).  She </w:t>
            </w:r>
            <w:r w:rsidR="004D6E77">
              <w:rPr>
                <w:sz w:val="22"/>
                <w:szCs w:val="22"/>
              </w:rPr>
              <w:t xml:space="preserve">is </w:t>
            </w:r>
            <w:r w:rsidRPr="000750C6" w:rsidR="000750C6">
              <w:rPr>
                <w:sz w:val="22"/>
                <w:szCs w:val="22"/>
              </w:rPr>
              <w:t xml:space="preserve">the first woman to serve in </w:t>
            </w:r>
            <w:r w:rsidR="004D6E77">
              <w:rPr>
                <w:sz w:val="22"/>
                <w:szCs w:val="22"/>
              </w:rPr>
              <w:t xml:space="preserve">the role, and </w:t>
            </w:r>
            <w:r w:rsidRPr="000750C6" w:rsidR="000750C6">
              <w:rPr>
                <w:sz w:val="22"/>
                <w:szCs w:val="22"/>
              </w:rPr>
              <w:t xml:space="preserve">first U.S. Secretary General in more than 50 years.   </w:t>
            </w:r>
          </w:p>
          <w:p w:rsidR="00357AA4" w:rsidP="000750C6" w14:paraId="12EF2E83" w14:textId="77777777">
            <w:pPr>
              <w:rPr>
                <w:sz w:val="22"/>
                <w:szCs w:val="22"/>
              </w:rPr>
            </w:pPr>
          </w:p>
          <w:p w:rsidR="000750C6" w:rsidRPr="000750C6" w:rsidP="000750C6" w14:paraId="2E7258A4" w14:textId="6FF48715">
            <w:pPr>
              <w:rPr>
                <w:sz w:val="22"/>
                <w:szCs w:val="22"/>
              </w:rPr>
            </w:pPr>
            <w:r w:rsidRPr="000750C6">
              <w:rPr>
                <w:sz w:val="22"/>
                <w:szCs w:val="22"/>
              </w:rPr>
              <w:t>Chairwoman Rosenworcel issued the following statement:</w:t>
            </w:r>
          </w:p>
          <w:p w:rsidR="000750C6" w:rsidRPr="000750C6" w:rsidP="000750C6" w14:paraId="73BF4E56" w14:textId="77777777">
            <w:pPr>
              <w:rPr>
                <w:sz w:val="22"/>
                <w:szCs w:val="22"/>
              </w:rPr>
            </w:pPr>
          </w:p>
          <w:p w:rsidR="00DD70F8" w:rsidP="000750C6" w14:paraId="7F93B00B" w14:textId="637FC894">
            <w:pPr>
              <w:rPr>
                <w:sz w:val="22"/>
                <w:szCs w:val="22"/>
              </w:rPr>
            </w:pPr>
            <w:r w:rsidRPr="000750C6">
              <w:rPr>
                <w:sz w:val="22"/>
                <w:szCs w:val="22"/>
              </w:rPr>
              <w:t>“</w:t>
            </w:r>
            <w:r w:rsidR="004937A3">
              <w:rPr>
                <w:sz w:val="22"/>
                <w:szCs w:val="22"/>
              </w:rPr>
              <w:t xml:space="preserve">I commend the ITU </w:t>
            </w:r>
            <w:r w:rsidR="00CE5BA7">
              <w:rPr>
                <w:sz w:val="22"/>
                <w:szCs w:val="22"/>
              </w:rPr>
              <w:t xml:space="preserve">membership </w:t>
            </w:r>
            <w:r w:rsidR="004937A3">
              <w:rPr>
                <w:sz w:val="22"/>
                <w:szCs w:val="22"/>
              </w:rPr>
              <w:t xml:space="preserve">on electing </w:t>
            </w:r>
            <w:r w:rsidR="00DB442A">
              <w:rPr>
                <w:sz w:val="22"/>
                <w:szCs w:val="22"/>
              </w:rPr>
              <w:t xml:space="preserve">Doreen to be Secretary General, </w:t>
            </w:r>
            <w:r w:rsidR="00D6146B">
              <w:rPr>
                <w:sz w:val="22"/>
                <w:szCs w:val="22"/>
              </w:rPr>
              <w:t xml:space="preserve">a </w:t>
            </w:r>
            <w:r w:rsidR="00DB442A">
              <w:rPr>
                <w:sz w:val="22"/>
                <w:szCs w:val="22"/>
              </w:rPr>
              <w:t xml:space="preserve">proven </w:t>
            </w:r>
            <w:r w:rsidR="00D6146B">
              <w:rPr>
                <w:sz w:val="22"/>
                <w:szCs w:val="22"/>
              </w:rPr>
              <w:t xml:space="preserve">leader who is </w:t>
            </w:r>
            <w:r w:rsidR="00862B3A">
              <w:rPr>
                <w:sz w:val="22"/>
                <w:szCs w:val="22"/>
              </w:rPr>
              <w:t xml:space="preserve">dedicated to </w:t>
            </w:r>
            <w:r w:rsidR="00DB442A">
              <w:rPr>
                <w:sz w:val="22"/>
                <w:szCs w:val="22"/>
              </w:rPr>
              <w:t>achieving</w:t>
            </w:r>
            <w:r w:rsidR="00D6146B">
              <w:rPr>
                <w:sz w:val="22"/>
                <w:szCs w:val="22"/>
              </w:rPr>
              <w:t xml:space="preserve"> universal connectivity for all people.  </w:t>
            </w:r>
            <w:r w:rsidRPr="00DB442A" w:rsidR="00DB442A">
              <w:rPr>
                <w:sz w:val="22"/>
                <w:szCs w:val="22"/>
              </w:rPr>
              <w:t xml:space="preserve">At a time when almost one-third of the world lacks broadband access, </w:t>
            </w:r>
            <w:r w:rsidR="0025324D">
              <w:rPr>
                <w:sz w:val="22"/>
                <w:szCs w:val="22"/>
              </w:rPr>
              <w:t>s</w:t>
            </w:r>
            <w:r w:rsidR="00587C66">
              <w:rPr>
                <w:sz w:val="22"/>
                <w:szCs w:val="22"/>
              </w:rPr>
              <w:t xml:space="preserve">he has </w:t>
            </w:r>
            <w:r w:rsidR="00862B3A">
              <w:rPr>
                <w:sz w:val="22"/>
                <w:szCs w:val="22"/>
              </w:rPr>
              <w:t>the experience, skills, and</w:t>
            </w:r>
            <w:r w:rsidR="00CA434A">
              <w:rPr>
                <w:sz w:val="22"/>
                <w:szCs w:val="22"/>
              </w:rPr>
              <w:t xml:space="preserve"> dedication</w:t>
            </w:r>
            <w:r w:rsidR="00862B3A">
              <w:rPr>
                <w:sz w:val="22"/>
                <w:szCs w:val="22"/>
              </w:rPr>
              <w:t xml:space="preserve"> </w:t>
            </w:r>
            <w:r w:rsidR="00DB442A">
              <w:rPr>
                <w:sz w:val="22"/>
                <w:szCs w:val="22"/>
              </w:rPr>
              <w:t xml:space="preserve">to </w:t>
            </w:r>
            <w:r w:rsidR="00862B3A">
              <w:rPr>
                <w:sz w:val="22"/>
                <w:szCs w:val="22"/>
              </w:rPr>
              <w:t xml:space="preserve">help the ITU </w:t>
            </w:r>
            <w:r w:rsidR="00DB442A">
              <w:rPr>
                <w:sz w:val="22"/>
                <w:szCs w:val="22"/>
              </w:rPr>
              <w:t xml:space="preserve">drive greater broadband access in all countries. </w:t>
            </w:r>
            <w:r w:rsidR="008C24AE">
              <w:rPr>
                <w:sz w:val="22"/>
                <w:szCs w:val="22"/>
              </w:rPr>
              <w:t xml:space="preserve"> </w:t>
            </w:r>
            <w:r w:rsidR="00587C66">
              <w:rPr>
                <w:sz w:val="22"/>
                <w:szCs w:val="22"/>
              </w:rPr>
              <w:t>And f</w:t>
            </w:r>
            <w:r w:rsidR="008C24AE">
              <w:rPr>
                <w:sz w:val="22"/>
                <w:szCs w:val="22"/>
              </w:rPr>
              <w:t>our years ago, she became the first woman elected to a leadership position in the 157-year history of the ITU</w:t>
            </w:r>
            <w:r w:rsidR="00587C66">
              <w:rPr>
                <w:sz w:val="22"/>
                <w:szCs w:val="22"/>
              </w:rPr>
              <w:t>, a role I’m familiar with as the first permanent Chairwoman of the FCC</w:t>
            </w:r>
            <w:r w:rsidR="008C24AE">
              <w:rPr>
                <w:sz w:val="22"/>
                <w:szCs w:val="22"/>
              </w:rPr>
              <w:t xml:space="preserve">.  </w:t>
            </w:r>
            <w:r w:rsidR="00C71AB9">
              <w:rPr>
                <w:sz w:val="22"/>
                <w:szCs w:val="22"/>
              </w:rPr>
              <w:t>I look forward to working with Doreen so we can connect 100 percent of us to today’s modern communications technologies.</w:t>
            </w:r>
            <w:r w:rsidR="008C24AE">
              <w:rPr>
                <w:sz w:val="22"/>
                <w:szCs w:val="22"/>
              </w:rPr>
              <w:t xml:space="preserve">” </w:t>
            </w:r>
          </w:p>
          <w:p w:rsidR="00BD19E8" w:rsidRPr="002E165B" w:rsidP="002E165B" w14:paraId="2A03AA6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9AC4D3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21BFC9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Office of </w:t>
            </w:r>
            <w:r w:rsidR="00EE1363">
              <w:rPr>
                <w:b/>
                <w:bCs/>
                <w:sz w:val="17"/>
                <w:szCs w:val="17"/>
              </w:rPr>
              <w:t xml:space="preserve">the </w:t>
            </w:r>
            <w:r w:rsidRPr="00497495" w:rsidR="00EE1363">
              <w:rPr>
                <w:b/>
                <w:bCs/>
                <w:sz w:val="17"/>
                <w:szCs w:val="17"/>
              </w:rPr>
              <w:t>Chair</w:t>
            </w:r>
            <w:r w:rsidR="00EE1363">
              <w:rPr>
                <w:b/>
                <w:bCs/>
                <w:sz w:val="17"/>
                <w:szCs w:val="17"/>
              </w:rPr>
              <w:t>woman</w:t>
            </w:r>
            <w:r w:rsidRPr="00497495" w:rsidR="00EE1363">
              <w:rPr>
                <w:b/>
                <w:bCs/>
                <w:sz w:val="17"/>
                <w:szCs w:val="17"/>
              </w:rPr>
              <w:t>: (202) 418-</w:t>
            </w:r>
            <w:r w:rsidR="00EE1363">
              <w:rPr>
                <w:b/>
                <w:bCs/>
                <w:sz w:val="17"/>
                <w:szCs w:val="17"/>
              </w:rPr>
              <w:t>24</w:t>
            </w:r>
            <w:r w:rsidRPr="00BA45DA" w:rsidR="00EE1363">
              <w:rPr>
                <w:b/>
                <w:bCs/>
                <w:sz w:val="17"/>
                <w:szCs w:val="17"/>
              </w:rPr>
              <w:t>00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EE1363">
              <w:rPr>
                <w:b/>
                <w:bCs/>
                <w:sz w:val="17"/>
                <w:szCs w:val="17"/>
              </w:rPr>
              <w:t xml:space="preserve"> @JRosenworcelFCC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EE1363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56B722F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AC581A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AA90E5F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AE"/>
    <w:rsid w:val="00005FD2"/>
    <w:rsid w:val="0002500C"/>
    <w:rsid w:val="000311FC"/>
    <w:rsid w:val="00040127"/>
    <w:rsid w:val="00065E2D"/>
    <w:rsid w:val="000750C6"/>
    <w:rsid w:val="00081232"/>
    <w:rsid w:val="00091E65"/>
    <w:rsid w:val="00096D4A"/>
    <w:rsid w:val="000A38EA"/>
    <w:rsid w:val="000C1E47"/>
    <w:rsid w:val="000C26F3"/>
    <w:rsid w:val="000E049E"/>
    <w:rsid w:val="00100FF9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324D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3C1F"/>
    <w:rsid w:val="0031773E"/>
    <w:rsid w:val="00327B83"/>
    <w:rsid w:val="00333871"/>
    <w:rsid w:val="00347716"/>
    <w:rsid w:val="003506E1"/>
    <w:rsid w:val="00357AA4"/>
    <w:rsid w:val="00363CC2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37A3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D6E77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87C66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4A91"/>
    <w:rsid w:val="006D16EF"/>
    <w:rsid w:val="006D5D22"/>
    <w:rsid w:val="006E0324"/>
    <w:rsid w:val="006E14AC"/>
    <w:rsid w:val="006E4A76"/>
    <w:rsid w:val="006F1DBD"/>
    <w:rsid w:val="00700556"/>
    <w:rsid w:val="0070589A"/>
    <w:rsid w:val="007063FA"/>
    <w:rsid w:val="007167DD"/>
    <w:rsid w:val="0072478B"/>
    <w:rsid w:val="0073414D"/>
    <w:rsid w:val="00736247"/>
    <w:rsid w:val="007475A1"/>
    <w:rsid w:val="0075235E"/>
    <w:rsid w:val="00752753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2B3A"/>
    <w:rsid w:val="00865EAA"/>
    <w:rsid w:val="00866F06"/>
    <w:rsid w:val="008728F5"/>
    <w:rsid w:val="008824C2"/>
    <w:rsid w:val="008960E4"/>
    <w:rsid w:val="008A3940"/>
    <w:rsid w:val="008B13C9"/>
    <w:rsid w:val="008C248C"/>
    <w:rsid w:val="008C24AE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3373C"/>
    <w:rsid w:val="00961620"/>
    <w:rsid w:val="0096752C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60967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1430"/>
    <w:rsid w:val="00B037A2"/>
    <w:rsid w:val="00B31870"/>
    <w:rsid w:val="00B320B8"/>
    <w:rsid w:val="00B35EE2"/>
    <w:rsid w:val="00B36DEF"/>
    <w:rsid w:val="00B57131"/>
    <w:rsid w:val="00B62F2C"/>
    <w:rsid w:val="00B6779D"/>
    <w:rsid w:val="00B727C9"/>
    <w:rsid w:val="00B735C8"/>
    <w:rsid w:val="00B76A63"/>
    <w:rsid w:val="00BA45DA"/>
    <w:rsid w:val="00BA6350"/>
    <w:rsid w:val="00BB4E29"/>
    <w:rsid w:val="00BB74C9"/>
    <w:rsid w:val="00BB7CA7"/>
    <w:rsid w:val="00BC3AB6"/>
    <w:rsid w:val="00BD19E8"/>
    <w:rsid w:val="00BD4273"/>
    <w:rsid w:val="00C31ED8"/>
    <w:rsid w:val="00C432E4"/>
    <w:rsid w:val="00C70C26"/>
    <w:rsid w:val="00C71AB9"/>
    <w:rsid w:val="00C72001"/>
    <w:rsid w:val="00C772B7"/>
    <w:rsid w:val="00C80347"/>
    <w:rsid w:val="00CA434A"/>
    <w:rsid w:val="00CB24D2"/>
    <w:rsid w:val="00CB7C1A"/>
    <w:rsid w:val="00CC5E08"/>
    <w:rsid w:val="00CE14FD"/>
    <w:rsid w:val="00CE5BA7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5C62"/>
    <w:rsid w:val="00D46CB1"/>
    <w:rsid w:val="00D6146B"/>
    <w:rsid w:val="00D723F0"/>
    <w:rsid w:val="00D8133F"/>
    <w:rsid w:val="00D861EE"/>
    <w:rsid w:val="00D93AE2"/>
    <w:rsid w:val="00D95B05"/>
    <w:rsid w:val="00D97E2D"/>
    <w:rsid w:val="00DA103D"/>
    <w:rsid w:val="00DA45D3"/>
    <w:rsid w:val="00DA4772"/>
    <w:rsid w:val="00DA7B44"/>
    <w:rsid w:val="00DB2667"/>
    <w:rsid w:val="00DB442A"/>
    <w:rsid w:val="00DB67B7"/>
    <w:rsid w:val="00DC15A9"/>
    <w:rsid w:val="00DC40AA"/>
    <w:rsid w:val="00DD1750"/>
    <w:rsid w:val="00DD70F8"/>
    <w:rsid w:val="00E349AA"/>
    <w:rsid w:val="00E41390"/>
    <w:rsid w:val="00E41CA0"/>
    <w:rsid w:val="00E4366B"/>
    <w:rsid w:val="00E50A4A"/>
    <w:rsid w:val="00E606DE"/>
    <w:rsid w:val="00E644FE"/>
    <w:rsid w:val="00E72733"/>
    <w:rsid w:val="00E734D6"/>
    <w:rsid w:val="00E742FA"/>
    <w:rsid w:val="00E76816"/>
    <w:rsid w:val="00E83DBF"/>
    <w:rsid w:val="00E87C13"/>
    <w:rsid w:val="00E94CD9"/>
    <w:rsid w:val="00EA1A76"/>
    <w:rsid w:val="00EA290B"/>
    <w:rsid w:val="00EE0E90"/>
    <w:rsid w:val="00EE1363"/>
    <w:rsid w:val="00EF3BCA"/>
    <w:rsid w:val="00EF729B"/>
    <w:rsid w:val="00F01B0D"/>
    <w:rsid w:val="00F1238F"/>
    <w:rsid w:val="00F16485"/>
    <w:rsid w:val="00F17630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1BAE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A86D827"/>
  <w15:docId w15:val="{4724E619-74D6-4C79-A8EC-95369C34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096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3AE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3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3A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AppData\Local\Microsoft\Windows\INetCache\Content.Outlook\1KDHAZ5Y\Template%20-%20Office%20of%20the%20Chairwoman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Office of the Chairwoman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