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2988D760" w:rsidRPr="00336D7F" w:rsidP="6956E132" w14:paraId="4D483FFA" w14:textId="52A005EA">
      <w:pPr>
        <w:jc w:val="center"/>
        <w:rPr>
          <w:rFonts w:ascii="Times New Roman" w:hAnsi="Times New Roman" w:cs="Times New Roman"/>
          <w:b/>
          <w:bCs/>
          <w:sz w:val="24"/>
          <w:szCs w:val="24"/>
        </w:rPr>
      </w:pPr>
      <w:r w:rsidRPr="00336D7F">
        <w:rPr>
          <w:rFonts w:ascii="Times New Roman" w:hAnsi="Times New Roman" w:cs="Times New Roman"/>
          <w:b/>
          <w:bCs/>
          <w:sz w:val="24"/>
          <w:szCs w:val="24"/>
        </w:rPr>
        <w:t>“THE FUTURE OF BROADCAST TELEVISION”</w:t>
      </w:r>
    </w:p>
    <w:p w:rsidR="00730541" w:rsidRPr="00336D7F" w:rsidP="00730541" w14:paraId="2EA5E888" w14:textId="44C24556">
      <w:pPr>
        <w:jc w:val="center"/>
        <w:rPr>
          <w:rFonts w:ascii="Times New Roman" w:hAnsi="Times New Roman" w:cs="Times New Roman"/>
          <w:b/>
          <w:bCs/>
          <w:sz w:val="24"/>
          <w:szCs w:val="24"/>
        </w:rPr>
      </w:pPr>
      <w:r w:rsidRPr="00336D7F">
        <w:rPr>
          <w:rFonts w:ascii="Times New Roman" w:hAnsi="Times New Roman" w:cs="Times New Roman"/>
          <w:b/>
          <w:bCs/>
          <w:sz w:val="24"/>
          <w:szCs w:val="24"/>
        </w:rPr>
        <w:t>REMARKS OF COMMISSIONER GEOFFREY STARKS</w:t>
      </w:r>
      <w:r w:rsidRPr="00336D7F">
        <w:rPr>
          <w:rFonts w:ascii="Times New Roman" w:hAnsi="Times New Roman" w:cs="Times New Roman"/>
          <w:sz w:val="24"/>
          <w:szCs w:val="24"/>
        </w:rPr>
        <w:br/>
      </w:r>
      <w:r w:rsidRPr="00336D7F">
        <w:rPr>
          <w:rFonts w:ascii="Times New Roman" w:hAnsi="Times New Roman" w:cs="Times New Roman"/>
          <w:b/>
          <w:bCs/>
          <w:sz w:val="24"/>
          <w:szCs w:val="24"/>
        </w:rPr>
        <w:t>AT THE UNIVERSITY OF PENNSYLVANIA CAREY LAW SCHOOL</w:t>
      </w:r>
      <w:r w:rsidRPr="00336D7F">
        <w:rPr>
          <w:rFonts w:ascii="Times New Roman" w:hAnsi="Times New Roman" w:cs="Times New Roman"/>
          <w:sz w:val="24"/>
          <w:szCs w:val="24"/>
        </w:rPr>
        <w:br/>
      </w:r>
      <w:r w:rsidRPr="00336D7F">
        <w:rPr>
          <w:rFonts w:ascii="Times New Roman" w:hAnsi="Times New Roman" w:cs="Times New Roman"/>
          <w:b/>
          <w:bCs/>
          <w:sz w:val="24"/>
          <w:szCs w:val="24"/>
        </w:rPr>
        <w:t>CENTER FOR TECHNOLOGY, INNOVATION &amp; COMPETITION</w:t>
      </w:r>
      <w:r w:rsidRPr="00336D7F" w:rsidR="0077539E">
        <w:rPr>
          <w:rFonts w:ascii="Times New Roman" w:hAnsi="Times New Roman" w:cs="Times New Roman"/>
          <w:b/>
          <w:bCs/>
          <w:sz w:val="24"/>
          <w:szCs w:val="24"/>
        </w:rPr>
        <w:br/>
        <w:t>OCTOBER 18, 2022</w:t>
      </w:r>
    </w:p>
    <w:p w:rsidR="008A367B" w:rsidRPr="00336D7F" w:rsidP="00730541" w14:paraId="5B877716" w14:textId="618B37A8">
      <w:pPr>
        <w:rPr>
          <w:rFonts w:ascii="Times New Roman" w:hAnsi="Times New Roman" w:cs="Times New Roman"/>
          <w:sz w:val="24"/>
          <w:szCs w:val="24"/>
        </w:rPr>
      </w:pPr>
      <w:r w:rsidRPr="00336D7F">
        <w:rPr>
          <w:rFonts w:ascii="Times New Roman" w:hAnsi="Times New Roman" w:cs="Times New Roman"/>
          <w:sz w:val="24"/>
          <w:szCs w:val="24"/>
        </w:rPr>
        <w:tab/>
        <w:t xml:space="preserve">Good afternoon, everyone, and thank you for having me today.  </w:t>
      </w:r>
      <w:r w:rsidRPr="00336D7F" w:rsidR="0046003E">
        <w:rPr>
          <w:rFonts w:ascii="Times New Roman" w:hAnsi="Times New Roman" w:cs="Times New Roman"/>
          <w:sz w:val="24"/>
          <w:szCs w:val="24"/>
        </w:rPr>
        <w:t xml:space="preserve">I’m pleased to be here at </w:t>
      </w:r>
      <w:r w:rsidRPr="00336D7F">
        <w:rPr>
          <w:rFonts w:ascii="Times New Roman" w:hAnsi="Times New Roman" w:cs="Times New Roman"/>
          <w:sz w:val="24"/>
          <w:szCs w:val="24"/>
        </w:rPr>
        <w:t>Penn Law’s</w:t>
      </w:r>
      <w:r w:rsidRPr="00336D7F" w:rsidR="0046003E">
        <w:rPr>
          <w:rFonts w:ascii="Times New Roman" w:hAnsi="Times New Roman" w:cs="Times New Roman"/>
          <w:sz w:val="24"/>
          <w:szCs w:val="24"/>
        </w:rPr>
        <w:t xml:space="preserve"> Center for Technology, Innovation &amp; Competition—because that’s exactly what I</w:t>
      </w:r>
      <w:r w:rsidRPr="00336D7F">
        <w:rPr>
          <w:rFonts w:ascii="Times New Roman" w:hAnsi="Times New Roman" w:cs="Times New Roman"/>
          <w:sz w:val="24"/>
          <w:szCs w:val="24"/>
        </w:rPr>
        <w:t xml:space="preserve"> want to talk to you about</w:t>
      </w:r>
      <w:r w:rsidRPr="00336D7F" w:rsidR="0046003E">
        <w:rPr>
          <w:rFonts w:ascii="Times New Roman" w:hAnsi="Times New Roman" w:cs="Times New Roman"/>
          <w:sz w:val="24"/>
          <w:szCs w:val="24"/>
        </w:rPr>
        <w:t>.</w:t>
      </w:r>
      <w:r w:rsidRPr="00336D7F">
        <w:rPr>
          <w:rFonts w:ascii="Times New Roman" w:hAnsi="Times New Roman" w:cs="Times New Roman"/>
          <w:sz w:val="24"/>
          <w:szCs w:val="24"/>
        </w:rPr>
        <w:t xml:space="preserve">  </w:t>
      </w:r>
      <w:r w:rsidRPr="00336D7F" w:rsidR="007E6C87">
        <w:rPr>
          <w:rFonts w:ascii="Times New Roman" w:hAnsi="Times New Roman" w:cs="Times New Roman"/>
          <w:sz w:val="24"/>
          <w:szCs w:val="24"/>
        </w:rPr>
        <w:t xml:space="preserve">I want to </w:t>
      </w:r>
      <w:r w:rsidRPr="00336D7F" w:rsidR="00651994">
        <w:rPr>
          <w:rFonts w:ascii="Times New Roman" w:hAnsi="Times New Roman" w:cs="Times New Roman"/>
          <w:sz w:val="24"/>
          <w:szCs w:val="24"/>
        </w:rPr>
        <w:t xml:space="preserve">offer thoughts </w:t>
      </w:r>
      <w:r w:rsidRPr="00336D7F" w:rsidR="007E6C87">
        <w:rPr>
          <w:rFonts w:ascii="Times New Roman" w:hAnsi="Times New Roman" w:cs="Times New Roman"/>
          <w:sz w:val="24"/>
          <w:szCs w:val="24"/>
        </w:rPr>
        <w:t xml:space="preserve">about one of our oldest forms of media, </w:t>
      </w:r>
      <w:r w:rsidRPr="00336D7F" w:rsidR="001149F6">
        <w:rPr>
          <w:rFonts w:ascii="Times New Roman" w:hAnsi="Times New Roman" w:cs="Times New Roman"/>
          <w:sz w:val="24"/>
          <w:szCs w:val="24"/>
        </w:rPr>
        <w:t xml:space="preserve">and </w:t>
      </w:r>
      <w:r w:rsidRPr="00336D7F" w:rsidR="007E6C87">
        <w:rPr>
          <w:rFonts w:ascii="Times New Roman" w:hAnsi="Times New Roman" w:cs="Times New Roman"/>
          <w:sz w:val="24"/>
          <w:szCs w:val="24"/>
        </w:rPr>
        <w:t>one that I expect will continue to play an exciting role in our dynamic media ecosystem</w:t>
      </w:r>
      <w:r w:rsidRPr="00336D7F">
        <w:rPr>
          <w:rFonts w:ascii="Times New Roman" w:hAnsi="Times New Roman" w:cs="Times New Roman"/>
          <w:sz w:val="24"/>
          <w:szCs w:val="24"/>
        </w:rPr>
        <w:t>: broadcast television.</w:t>
      </w:r>
    </w:p>
    <w:p w:rsidR="00981D28" w:rsidRPr="00336D7F" w:rsidP="00730541" w14:paraId="51F1E41B" w14:textId="17604DA6">
      <w:pPr>
        <w:rPr>
          <w:rFonts w:ascii="Times New Roman" w:hAnsi="Times New Roman" w:cs="Times New Roman"/>
          <w:sz w:val="24"/>
          <w:szCs w:val="24"/>
        </w:rPr>
      </w:pPr>
      <w:r w:rsidRPr="00336D7F">
        <w:rPr>
          <w:rFonts w:ascii="Times New Roman" w:hAnsi="Times New Roman" w:cs="Times New Roman"/>
          <w:sz w:val="24"/>
          <w:szCs w:val="24"/>
        </w:rPr>
        <w:tab/>
      </w:r>
      <w:r w:rsidRPr="00336D7F" w:rsidR="00F84895">
        <w:rPr>
          <w:rFonts w:ascii="Times New Roman" w:hAnsi="Times New Roman" w:cs="Times New Roman"/>
          <w:sz w:val="24"/>
          <w:szCs w:val="24"/>
        </w:rPr>
        <w:t xml:space="preserve">This is the signal that comes for free, over-the-air, to your house.  </w:t>
      </w:r>
      <w:r w:rsidRPr="00336D7F" w:rsidR="4BBA1803">
        <w:rPr>
          <w:rFonts w:ascii="Times New Roman" w:hAnsi="Times New Roman" w:cs="Times New Roman"/>
          <w:sz w:val="24"/>
          <w:szCs w:val="24"/>
        </w:rPr>
        <w:t xml:space="preserve">You don’t need an internet connection for it </w:t>
      </w:r>
      <w:r w:rsidRPr="00336D7F" w:rsidR="00C734A9">
        <w:rPr>
          <w:rFonts w:ascii="Times New Roman" w:hAnsi="Times New Roman" w:cs="Times New Roman"/>
          <w:sz w:val="24"/>
          <w:szCs w:val="24"/>
        </w:rPr>
        <w:t>because</w:t>
      </w:r>
      <w:r w:rsidRPr="00336D7F" w:rsidR="5F8FAD9A">
        <w:rPr>
          <w:rFonts w:ascii="Times New Roman" w:hAnsi="Times New Roman" w:cs="Times New Roman"/>
          <w:sz w:val="24"/>
          <w:szCs w:val="24"/>
        </w:rPr>
        <w:t>—</w:t>
      </w:r>
      <w:r w:rsidRPr="00336D7F" w:rsidR="00C734A9">
        <w:rPr>
          <w:rFonts w:ascii="Times New Roman" w:hAnsi="Times New Roman" w:cs="Times New Roman"/>
          <w:sz w:val="24"/>
          <w:szCs w:val="24"/>
        </w:rPr>
        <w:t>perhaps surprisingly</w:t>
      </w:r>
      <w:r w:rsidRPr="00336D7F" w:rsidR="1A0E076A">
        <w:rPr>
          <w:rFonts w:ascii="Times New Roman" w:hAnsi="Times New Roman" w:cs="Times New Roman"/>
          <w:sz w:val="24"/>
          <w:szCs w:val="24"/>
        </w:rPr>
        <w:t>—</w:t>
      </w:r>
      <w:r w:rsidRPr="00336D7F" w:rsidR="4BBA1803">
        <w:rPr>
          <w:rFonts w:ascii="Times New Roman" w:hAnsi="Times New Roman" w:cs="Times New Roman"/>
          <w:sz w:val="24"/>
          <w:szCs w:val="24"/>
        </w:rPr>
        <w:t>it predates the idea of an internet connection.</w:t>
      </w:r>
      <w:r w:rsidRPr="00336D7F" w:rsidR="00F84895">
        <w:rPr>
          <w:rFonts w:ascii="Times New Roman" w:hAnsi="Times New Roman" w:cs="Times New Roman"/>
          <w:sz w:val="24"/>
          <w:szCs w:val="24"/>
        </w:rPr>
        <w:t xml:space="preserve">  </w:t>
      </w:r>
      <w:r w:rsidRPr="00336D7F" w:rsidR="00A31763">
        <w:rPr>
          <w:rFonts w:ascii="Times New Roman" w:hAnsi="Times New Roman" w:cs="Times New Roman"/>
          <w:sz w:val="24"/>
          <w:szCs w:val="24"/>
        </w:rPr>
        <w:t xml:space="preserve">Growing up in Kansas City, we watched channel </w:t>
      </w:r>
      <w:r w:rsidRPr="00336D7F" w:rsidR="00E85DB7">
        <w:rPr>
          <w:rFonts w:ascii="Times New Roman" w:hAnsi="Times New Roman" w:cs="Times New Roman"/>
          <w:sz w:val="24"/>
          <w:szCs w:val="24"/>
        </w:rPr>
        <w:t>KMBC 9, KCTV 5, and NBC – the low numbers</w:t>
      </w:r>
      <w:r w:rsidRPr="00336D7F" w:rsidR="00F209DA">
        <w:rPr>
          <w:rFonts w:ascii="Times New Roman" w:hAnsi="Times New Roman" w:cs="Times New Roman"/>
          <w:sz w:val="24"/>
          <w:szCs w:val="24"/>
        </w:rPr>
        <w:t xml:space="preserve">.  We tuned in for the news we trusted, to </w:t>
      </w:r>
      <w:r w:rsidRPr="00336D7F" w:rsidR="002A1FA8">
        <w:rPr>
          <w:rFonts w:ascii="Times New Roman" w:hAnsi="Times New Roman" w:cs="Times New Roman"/>
          <w:sz w:val="24"/>
          <w:szCs w:val="24"/>
        </w:rPr>
        <w:t>hope for snow day announcements, and</w:t>
      </w:r>
      <w:r w:rsidRPr="00336D7F" w:rsidR="00E85DB7">
        <w:rPr>
          <w:rFonts w:ascii="Times New Roman" w:hAnsi="Times New Roman" w:cs="Times New Roman"/>
          <w:sz w:val="24"/>
          <w:szCs w:val="24"/>
        </w:rPr>
        <w:t xml:space="preserve">, of course, </w:t>
      </w:r>
      <w:r w:rsidRPr="00336D7F" w:rsidR="002A1FA8">
        <w:rPr>
          <w:rFonts w:ascii="Times New Roman" w:hAnsi="Times New Roman" w:cs="Times New Roman"/>
          <w:sz w:val="24"/>
          <w:szCs w:val="24"/>
        </w:rPr>
        <w:t xml:space="preserve">to watch </w:t>
      </w:r>
      <w:r w:rsidRPr="00336D7F" w:rsidR="00E85DB7">
        <w:rPr>
          <w:rFonts w:ascii="Times New Roman" w:hAnsi="Times New Roman" w:cs="Times New Roman"/>
          <w:sz w:val="24"/>
          <w:szCs w:val="24"/>
        </w:rPr>
        <w:t>Royals and Chiefs games</w:t>
      </w:r>
      <w:r w:rsidRPr="00336D7F" w:rsidR="002A1FA8">
        <w:rPr>
          <w:rFonts w:ascii="Times New Roman" w:hAnsi="Times New Roman" w:cs="Times New Roman"/>
          <w:sz w:val="24"/>
          <w:szCs w:val="24"/>
        </w:rPr>
        <w:t>.</w:t>
      </w:r>
      <w:r w:rsidRPr="00336D7F" w:rsidR="00982FB6">
        <w:rPr>
          <w:rFonts w:ascii="Times New Roman" w:hAnsi="Times New Roman" w:cs="Times New Roman"/>
          <w:sz w:val="24"/>
          <w:szCs w:val="24"/>
        </w:rPr>
        <w:t xml:space="preserve">  </w:t>
      </w:r>
      <w:r w:rsidRPr="00336D7F" w:rsidR="002A1FA8">
        <w:rPr>
          <w:rFonts w:ascii="Times New Roman" w:hAnsi="Times New Roman" w:cs="Times New Roman"/>
          <w:sz w:val="24"/>
          <w:szCs w:val="24"/>
        </w:rPr>
        <w:t xml:space="preserve">But it might not be what you tune into now.  </w:t>
      </w:r>
      <w:r w:rsidRPr="00336D7F" w:rsidR="00982FB6">
        <w:rPr>
          <w:rFonts w:ascii="Times New Roman" w:hAnsi="Times New Roman" w:cs="Times New Roman"/>
          <w:sz w:val="24"/>
          <w:szCs w:val="24"/>
        </w:rPr>
        <w:t xml:space="preserve">Actually, we have a lot of students in the room, so I’m almost sure it’s not what you tune into.  Broadcast TV has faced increasing competition </w:t>
      </w:r>
      <w:r w:rsidRPr="00336D7F" w:rsidR="00C963FE">
        <w:rPr>
          <w:rFonts w:ascii="Times New Roman" w:hAnsi="Times New Roman" w:cs="Times New Roman"/>
          <w:sz w:val="24"/>
          <w:szCs w:val="24"/>
        </w:rPr>
        <w:t xml:space="preserve">over the course of </w:t>
      </w:r>
      <w:r w:rsidRPr="00336D7F" w:rsidR="002A1FA8">
        <w:rPr>
          <w:rFonts w:ascii="Times New Roman" w:hAnsi="Times New Roman" w:cs="Times New Roman"/>
          <w:sz w:val="24"/>
          <w:szCs w:val="24"/>
        </w:rPr>
        <w:t xml:space="preserve">my lifetime, and especially yours, </w:t>
      </w:r>
      <w:r w:rsidRPr="00336D7F" w:rsidR="00C963FE">
        <w:rPr>
          <w:rFonts w:ascii="Times New Roman" w:hAnsi="Times New Roman" w:cs="Times New Roman"/>
          <w:sz w:val="24"/>
          <w:szCs w:val="24"/>
        </w:rPr>
        <w:t xml:space="preserve">first from cable channels like ESPN and CNN, then from social media, and then from streaming services.  </w:t>
      </w:r>
    </w:p>
    <w:p w:rsidR="00C963FE" w:rsidRPr="00336D7F" w:rsidP="00981D28" w14:paraId="6B6A399E" w14:textId="68813755">
      <w:pPr>
        <w:ind w:firstLine="720"/>
        <w:rPr>
          <w:rFonts w:ascii="Times New Roman" w:hAnsi="Times New Roman" w:cs="Times New Roman"/>
          <w:sz w:val="24"/>
          <w:szCs w:val="24"/>
        </w:rPr>
      </w:pPr>
      <w:r w:rsidRPr="00336D7F">
        <w:rPr>
          <w:rFonts w:ascii="Times New Roman" w:hAnsi="Times New Roman" w:cs="Times New Roman"/>
          <w:sz w:val="24"/>
          <w:szCs w:val="24"/>
        </w:rPr>
        <w:t xml:space="preserve">For us, as viewers, competition is great—it puts us in the driver’s seat, gives us more options of what to watch and when and how to watch it.  For the competitors themselves, it’s a challenge.  How to win eyeballs, how to attract new viewers.  In the face of new technology and growing competition, legacy businesses like broadcast television </w:t>
      </w:r>
      <w:r w:rsidRPr="00336D7F" w:rsidR="50474A67">
        <w:rPr>
          <w:rFonts w:ascii="Times New Roman" w:hAnsi="Times New Roman" w:cs="Times New Roman"/>
          <w:sz w:val="24"/>
          <w:szCs w:val="24"/>
        </w:rPr>
        <w:t>must</w:t>
      </w:r>
      <w:r w:rsidRPr="00336D7F">
        <w:rPr>
          <w:rFonts w:ascii="Times New Roman" w:hAnsi="Times New Roman" w:cs="Times New Roman"/>
          <w:sz w:val="24"/>
          <w:szCs w:val="24"/>
        </w:rPr>
        <w:t xml:space="preserve"> innovate.  They </w:t>
      </w:r>
      <w:r w:rsidRPr="00336D7F" w:rsidR="7C16DD98">
        <w:rPr>
          <w:rFonts w:ascii="Times New Roman" w:hAnsi="Times New Roman" w:cs="Times New Roman"/>
          <w:sz w:val="24"/>
          <w:szCs w:val="24"/>
        </w:rPr>
        <w:t>must</w:t>
      </w:r>
      <w:r w:rsidRPr="00336D7F">
        <w:rPr>
          <w:rFonts w:ascii="Times New Roman" w:hAnsi="Times New Roman" w:cs="Times New Roman"/>
          <w:sz w:val="24"/>
          <w:szCs w:val="24"/>
        </w:rPr>
        <w:t xml:space="preserve"> make a better product, to </w:t>
      </w:r>
      <w:r w:rsidRPr="00336D7F" w:rsidR="00105C32">
        <w:rPr>
          <w:rFonts w:ascii="Times New Roman" w:hAnsi="Times New Roman" w:cs="Times New Roman"/>
          <w:sz w:val="24"/>
          <w:szCs w:val="24"/>
        </w:rPr>
        <w:t xml:space="preserve">potentially </w:t>
      </w:r>
      <w:r w:rsidRPr="00336D7F">
        <w:rPr>
          <w:rFonts w:ascii="Times New Roman" w:hAnsi="Times New Roman" w:cs="Times New Roman"/>
          <w:sz w:val="24"/>
          <w:szCs w:val="24"/>
        </w:rPr>
        <w:t>win back viewers they’ve lost</w:t>
      </w:r>
      <w:r w:rsidRPr="00336D7F" w:rsidR="00252642">
        <w:rPr>
          <w:rFonts w:ascii="Times New Roman" w:hAnsi="Times New Roman" w:cs="Times New Roman"/>
          <w:sz w:val="24"/>
          <w:szCs w:val="24"/>
        </w:rPr>
        <w:t>,</w:t>
      </w:r>
      <w:r w:rsidRPr="00336D7F">
        <w:rPr>
          <w:rFonts w:ascii="Times New Roman" w:hAnsi="Times New Roman" w:cs="Times New Roman"/>
          <w:sz w:val="24"/>
          <w:szCs w:val="24"/>
        </w:rPr>
        <w:t xml:space="preserve"> and </w:t>
      </w:r>
      <w:r w:rsidRPr="00336D7F" w:rsidR="003D10D9">
        <w:rPr>
          <w:rFonts w:ascii="Times New Roman" w:hAnsi="Times New Roman" w:cs="Times New Roman"/>
          <w:sz w:val="24"/>
          <w:szCs w:val="24"/>
        </w:rPr>
        <w:t xml:space="preserve">even </w:t>
      </w:r>
      <w:r w:rsidRPr="00336D7F">
        <w:rPr>
          <w:rFonts w:ascii="Times New Roman" w:hAnsi="Times New Roman" w:cs="Times New Roman"/>
          <w:sz w:val="24"/>
          <w:szCs w:val="24"/>
        </w:rPr>
        <w:t xml:space="preserve">earn new ones, </w:t>
      </w:r>
      <w:r w:rsidRPr="00336D7F" w:rsidR="0051398F">
        <w:rPr>
          <w:rFonts w:ascii="Times New Roman" w:hAnsi="Times New Roman" w:cs="Times New Roman"/>
          <w:sz w:val="24"/>
          <w:szCs w:val="24"/>
        </w:rPr>
        <w:t xml:space="preserve">all </w:t>
      </w:r>
      <w:r w:rsidRPr="00336D7F">
        <w:rPr>
          <w:rFonts w:ascii="Times New Roman" w:hAnsi="Times New Roman" w:cs="Times New Roman"/>
          <w:sz w:val="24"/>
          <w:szCs w:val="24"/>
        </w:rPr>
        <w:t>while not losing sight of their identity—the thing that keeps their core base tuning in every night.</w:t>
      </w:r>
    </w:p>
    <w:p w:rsidR="00730541" w:rsidRPr="00336D7F" w:rsidP="35F553D3" w14:paraId="3349FDA0" w14:textId="1AB80969">
      <w:pPr>
        <w:rPr>
          <w:rFonts w:ascii="Times New Roman" w:hAnsi="Times New Roman" w:cs="Times New Roman"/>
          <w:sz w:val="24"/>
          <w:szCs w:val="24"/>
        </w:rPr>
      </w:pPr>
      <w:r w:rsidRPr="00336D7F">
        <w:rPr>
          <w:rFonts w:ascii="Times New Roman" w:hAnsi="Times New Roman" w:cs="Times New Roman"/>
          <w:sz w:val="24"/>
          <w:szCs w:val="24"/>
        </w:rPr>
        <w:tab/>
      </w:r>
      <w:r w:rsidRPr="00336D7F" w:rsidR="00252642">
        <w:rPr>
          <w:rFonts w:ascii="Times New Roman" w:hAnsi="Times New Roman" w:cs="Times New Roman"/>
          <w:sz w:val="24"/>
          <w:szCs w:val="24"/>
        </w:rPr>
        <w:t xml:space="preserve">But if there’s one thing I know, it is that the broadcast industry sees opportunity.  </w:t>
      </w:r>
      <w:r w:rsidRPr="00336D7F" w:rsidR="3921E8A9">
        <w:rPr>
          <w:rFonts w:ascii="Times New Roman" w:hAnsi="Times New Roman" w:cs="Times New Roman"/>
          <w:sz w:val="24"/>
          <w:szCs w:val="24"/>
        </w:rPr>
        <w:t>O</w:t>
      </w:r>
      <w:r w:rsidRPr="00336D7F" w:rsidR="0CD06652">
        <w:rPr>
          <w:rFonts w:ascii="Times New Roman" w:hAnsi="Times New Roman" w:cs="Times New Roman"/>
          <w:sz w:val="24"/>
          <w:szCs w:val="24"/>
        </w:rPr>
        <w:t>ne of the key ways is by transitioning to a new operating standard</w:t>
      </w:r>
      <w:r w:rsidRPr="00336D7F">
        <w:rPr>
          <w:rFonts w:ascii="Times New Roman" w:hAnsi="Times New Roman" w:cs="Times New Roman"/>
          <w:sz w:val="24"/>
          <w:szCs w:val="24"/>
        </w:rPr>
        <w:t xml:space="preserve">—ATSC 3.0.  </w:t>
      </w:r>
      <w:r w:rsidRPr="00336D7F" w:rsidR="0BFDB942">
        <w:rPr>
          <w:rFonts w:ascii="Times New Roman" w:hAnsi="Times New Roman" w:cs="Times New Roman"/>
          <w:sz w:val="24"/>
          <w:szCs w:val="24"/>
        </w:rPr>
        <w:t>This standard, developed by the Advanced Television Systems Committee</w:t>
      </w:r>
      <w:r w:rsidRPr="00336D7F" w:rsidR="43985F8B">
        <w:rPr>
          <w:rFonts w:ascii="Times New Roman" w:hAnsi="Times New Roman" w:cs="Times New Roman"/>
          <w:sz w:val="24"/>
          <w:szCs w:val="24"/>
        </w:rPr>
        <w:t>—</w:t>
      </w:r>
      <w:r w:rsidRPr="00336D7F" w:rsidR="0BFDB942">
        <w:rPr>
          <w:rFonts w:ascii="Times New Roman" w:hAnsi="Times New Roman" w:cs="Times New Roman"/>
          <w:sz w:val="24"/>
          <w:szCs w:val="24"/>
        </w:rPr>
        <w:t>that's how I get the ATSC</w:t>
      </w:r>
      <w:r w:rsidRPr="00336D7F" w:rsidR="3C7F3E6C">
        <w:rPr>
          <w:rFonts w:ascii="Times New Roman" w:hAnsi="Times New Roman" w:cs="Times New Roman"/>
          <w:sz w:val="24"/>
          <w:szCs w:val="24"/>
        </w:rPr>
        <w:t>—</w:t>
      </w:r>
      <w:r w:rsidRPr="00336D7F" w:rsidR="0BFDB942">
        <w:rPr>
          <w:rFonts w:ascii="Times New Roman" w:hAnsi="Times New Roman" w:cs="Times New Roman"/>
          <w:sz w:val="24"/>
          <w:szCs w:val="24"/>
        </w:rPr>
        <w:t xml:space="preserve">is IP-based, </w:t>
      </w:r>
      <w:r w:rsidRPr="00336D7F">
        <w:rPr>
          <w:rFonts w:ascii="Times New Roman" w:hAnsi="Times New Roman" w:cs="Times New Roman"/>
          <w:sz w:val="24"/>
          <w:szCs w:val="24"/>
        </w:rPr>
        <w:t>meaning it has all the benefits that internet protocol offers, but it still comes to your TV set for free, over-the-air, with the click of a button.</w:t>
      </w:r>
      <w:r w:rsidRPr="00336D7F" w:rsidR="005447B2">
        <w:rPr>
          <w:rFonts w:ascii="Times New Roman" w:hAnsi="Times New Roman" w:cs="Times New Roman"/>
          <w:sz w:val="24"/>
          <w:szCs w:val="24"/>
        </w:rPr>
        <w:t xml:space="preserve">  </w:t>
      </w:r>
      <w:r w:rsidRPr="00336D7F" w:rsidR="6196E7B3">
        <w:rPr>
          <w:rFonts w:ascii="Times New Roman" w:hAnsi="Times New Roman" w:cs="Times New Roman"/>
          <w:sz w:val="24"/>
          <w:szCs w:val="24"/>
        </w:rPr>
        <w:t>You don’t need a high-speed internet connection—the gating item for streaming services.  In</w:t>
      </w:r>
      <w:r w:rsidRPr="00336D7F" w:rsidR="31F132C5">
        <w:rPr>
          <w:rFonts w:ascii="Times New Roman" w:hAnsi="Times New Roman" w:cs="Times New Roman"/>
          <w:sz w:val="24"/>
          <w:szCs w:val="24"/>
        </w:rPr>
        <w:t xml:space="preserve"> a fully-transitioned future, </w:t>
      </w:r>
      <w:r w:rsidRPr="00336D7F" w:rsidR="5554F5C9">
        <w:rPr>
          <w:rFonts w:ascii="Times New Roman" w:hAnsi="Times New Roman" w:cs="Times New Roman"/>
          <w:sz w:val="24"/>
          <w:szCs w:val="24"/>
        </w:rPr>
        <w:t xml:space="preserve">if you can receive a broadcast television signal, you will be able to receive the benefits of ATSC 3.0.  </w:t>
      </w:r>
    </w:p>
    <w:p w:rsidR="00730541" w:rsidRPr="00336D7F" w:rsidP="35F553D3" w14:paraId="74208861" w14:textId="3355F015">
      <w:pPr>
        <w:ind w:firstLine="720"/>
        <w:rPr>
          <w:rFonts w:ascii="Times New Roman" w:hAnsi="Times New Roman" w:cs="Times New Roman"/>
          <w:sz w:val="24"/>
          <w:szCs w:val="24"/>
        </w:rPr>
      </w:pPr>
      <w:r w:rsidRPr="00336D7F">
        <w:rPr>
          <w:rFonts w:ascii="Times New Roman" w:hAnsi="Times New Roman" w:cs="Times New Roman"/>
          <w:sz w:val="24"/>
          <w:szCs w:val="24"/>
        </w:rPr>
        <w:t xml:space="preserve">Having the TV broadcast industry use the same language as the internet means that the public airwaves can </w:t>
      </w:r>
      <w:r w:rsidRPr="00336D7F" w:rsidR="178433E8">
        <w:rPr>
          <w:rFonts w:ascii="Times New Roman" w:hAnsi="Times New Roman" w:cs="Times New Roman"/>
          <w:sz w:val="24"/>
          <w:szCs w:val="24"/>
        </w:rPr>
        <w:t xml:space="preserve">be </w:t>
      </w:r>
      <w:r w:rsidRPr="00336D7F" w:rsidR="0555CE10">
        <w:rPr>
          <w:rFonts w:ascii="Times New Roman" w:hAnsi="Times New Roman" w:cs="Times New Roman"/>
          <w:sz w:val="24"/>
          <w:szCs w:val="24"/>
        </w:rPr>
        <w:t>another form of distribution for the content that you find on the internet,</w:t>
      </w:r>
      <w:r w:rsidRPr="00336D7F" w:rsidR="04FAAAB8">
        <w:rPr>
          <w:rFonts w:ascii="Times New Roman" w:hAnsi="Times New Roman" w:cs="Times New Roman"/>
          <w:sz w:val="24"/>
          <w:szCs w:val="24"/>
        </w:rPr>
        <w:t xml:space="preserve"> or on streaming media,</w:t>
      </w:r>
      <w:r w:rsidRPr="00336D7F" w:rsidR="0555CE10">
        <w:rPr>
          <w:rFonts w:ascii="Times New Roman" w:hAnsi="Times New Roman" w:cs="Times New Roman"/>
          <w:sz w:val="24"/>
          <w:szCs w:val="24"/>
        </w:rPr>
        <w:t xml:space="preserve"> in addition to what we think of as traditional broadcast content.</w:t>
      </w:r>
      <w:r w:rsidRPr="00336D7F" w:rsidR="27A479E4">
        <w:rPr>
          <w:rFonts w:ascii="Times New Roman" w:hAnsi="Times New Roman" w:cs="Times New Roman"/>
          <w:sz w:val="24"/>
          <w:szCs w:val="24"/>
        </w:rPr>
        <w:t xml:space="preserve">  </w:t>
      </w:r>
      <w:r w:rsidRPr="00336D7F" w:rsidR="5776AE78">
        <w:rPr>
          <w:rFonts w:ascii="Times New Roman" w:hAnsi="Times New Roman" w:cs="Times New Roman"/>
          <w:sz w:val="24"/>
          <w:szCs w:val="24"/>
        </w:rPr>
        <w:t>I’m excited about the potential benefits of this</w:t>
      </w:r>
      <w:r w:rsidRPr="00336D7F" w:rsidR="55CAEED1">
        <w:rPr>
          <w:rFonts w:ascii="Times New Roman" w:hAnsi="Times New Roman" w:cs="Times New Roman"/>
          <w:sz w:val="24"/>
          <w:szCs w:val="24"/>
        </w:rPr>
        <w:t xml:space="preserve">.  </w:t>
      </w:r>
      <w:r w:rsidRPr="00336D7F" w:rsidR="5B30514F">
        <w:rPr>
          <w:rFonts w:ascii="Times New Roman" w:hAnsi="Times New Roman" w:cs="Times New Roman"/>
          <w:sz w:val="24"/>
          <w:szCs w:val="24"/>
        </w:rPr>
        <w:t>M</w:t>
      </w:r>
      <w:r w:rsidRPr="00336D7F" w:rsidR="27A479E4">
        <w:rPr>
          <w:rFonts w:ascii="Times New Roman" w:hAnsi="Times New Roman" w:cs="Times New Roman"/>
          <w:sz w:val="24"/>
          <w:szCs w:val="24"/>
        </w:rPr>
        <w:t>ore free content, over-the-air</w:t>
      </w:r>
      <w:r w:rsidRPr="00336D7F" w:rsidR="299F5784">
        <w:rPr>
          <w:rFonts w:ascii="Times New Roman" w:hAnsi="Times New Roman" w:cs="Times New Roman"/>
          <w:sz w:val="24"/>
          <w:szCs w:val="24"/>
        </w:rPr>
        <w:t>—</w:t>
      </w:r>
      <w:r w:rsidRPr="00336D7F" w:rsidR="18407C1D">
        <w:rPr>
          <w:rFonts w:ascii="Times New Roman" w:hAnsi="Times New Roman" w:cs="Times New Roman"/>
          <w:sz w:val="24"/>
          <w:szCs w:val="24"/>
        </w:rPr>
        <w:t>the opportunity for a greater diversity of programming</w:t>
      </w:r>
      <w:r w:rsidRPr="00336D7F" w:rsidR="316E9A62">
        <w:rPr>
          <w:rFonts w:ascii="Times New Roman" w:hAnsi="Times New Roman" w:cs="Times New Roman"/>
          <w:sz w:val="24"/>
          <w:szCs w:val="24"/>
        </w:rPr>
        <w:t xml:space="preserve"> that represents broadcasters’ communities</w:t>
      </w:r>
      <w:r w:rsidRPr="00336D7F" w:rsidR="18407C1D">
        <w:rPr>
          <w:rFonts w:ascii="Times New Roman" w:hAnsi="Times New Roman" w:cs="Times New Roman"/>
          <w:sz w:val="24"/>
          <w:szCs w:val="24"/>
        </w:rPr>
        <w:t xml:space="preserve">, </w:t>
      </w:r>
      <w:r w:rsidRPr="00336D7F" w:rsidR="7BEDEE6B">
        <w:rPr>
          <w:rFonts w:ascii="Times New Roman" w:hAnsi="Times New Roman" w:cs="Times New Roman"/>
          <w:sz w:val="24"/>
          <w:szCs w:val="24"/>
        </w:rPr>
        <w:t>with the high video and audio quality you’re accustomed to with streaming, but for free</w:t>
      </w:r>
      <w:r w:rsidRPr="00336D7F" w:rsidR="08EA7A96">
        <w:rPr>
          <w:rFonts w:ascii="Times New Roman" w:hAnsi="Times New Roman" w:cs="Times New Roman"/>
          <w:sz w:val="24"/>
          <w:szCs w:val="24"/>
        </w:rPr>
        <w:t>, for everyone</w:t>
      </w:r>
      <w:r w:rsidRPr="00336D7F" w:rsidR="008D034C">
        <w:rPr>
          <w:rFonts w:ascii="Times New Roman" w:hAnsi="Times New Roman" w:cs="Times New Roman"/>
          <w:sz w:val="24"/>
          <w:szCs w:val="24"/>
        </w:rPr>
        <w:t>; and t</w:t>
      </w:r>
      <w:r w:rsidRPr="00336D7F" w:rsidR="1B79C5CA">
        <w:rPr>
          <w:rFonts w:ascii="Times New Roman" w:hAnsi="Times New Roman" w:cs="Times New Roman"/>
          <w:sz w:val="24"/>
          <w:szCs w:val="24"/>
        </w:rPr>
        <w:t xml:space="preserve">he possibility of hyper-local content, which could be used to enhance emergency alerting capability.  </w:t>
      </w:r>
      <w:r w:rsidRPr="00336D7F" w:rsidR="6735DA9C">
        <w:rPr>
          <w:rFonts w:ascii="Times New Roman" w:hAnsi="Times New Roman" w:cs="Times New Roman"/>
          <w:sz w:val="24"/>
          <w:szCs w:val="24"/>
        </w:rPr>
        <w:t>But I also know that with all types of innovation come new use cases and challenges</w:t>
      </w:r>
      <w:r w:rsidRPr="00336D7F" w:rsidR="3F68EB4E">
        <w:rPr>
          <w:rFonts w:ascii="Times New Roman" w:hAnsi="Times New Roman" w:cs="Times New Roman"/>
          <w:sz w:val="24"/>
          <w:szCs w:val="24"/>
        </w:rPr>
        <w:t xml:space="preserve">.  </w:t>
      </w:r>
      <w:r w:rsidRPr="00336D7F" w:rsidR="7E0DD07F">
        <w:rPr>
          <w:rFonts w:ascii="Times New Roman" w:hAnsi="Times New Roman" w:cs="Times New Roman"/>
          <w:sz w:val="24"/>
          <w:szCs w:val="24"/>
        </w:rPr>
        <w:t xml:space="preserve">Here, it </w:t>
      </w:r>
      <w:r w:rsidRPr="00336D7F" w:rsidR="7E0DD07F">
        <w:rPr>
          <w:rFonts w:ascii="Times New Roman" w:hAnsi="Times New Roman" w:cs="Times New Roman"/>
          <w:sz w:val="24"/>
          <w:szCs w:val="24"/>
        </w:rPr>
        <w:t xml:space="preserve">means that broadcasters will have access to large amounts of user data for the first time.  </w:t>
      </w:r>
      <w:r w:rsidRPr="00336D7F" w:rsidR="47FA7C71">
        <w:rPr>
          <w:rFonts w:ascii="Times New Roman" w:hAnsi="Times New Roman" w:cs="Times New Roman"/>
          <w:sz w:val="24"/>
          <w:szCs w:val="24"/>
        </w:rPr>
        <w:t xml:space="preserve">My job </w:t>
      </w:r>
      <w:r w:rsidRPr="00336D7F" w:rsidR="683CED2E">
        <w:rPr>
          <w:rFonts w:ascii="Times New Roman" w:hAnsi="Times New Roman" w:cs="Times New Roman"/>
          <w:sz w:val="24"/>
          <w:szCs w:val="24"/>
        </w:rPr>
        <w:t xml:space="preserve">as an FCC commissioner </w:t>
      </w:r>
      <w:r w:rsidRPr="00336D7F" w:rsidR="47FA7C71">
        <w:rPr>
          <w:rFonts w:ascii="Times New Roman" w:hAnsi="Times New Roman" w:cs="Times New Roman"/>
          <w:sz w:val="24"/>
          <w:szCs w:val="24"/>
        </w:rPr>
        <w:t xml:space="preserve">is to support innovation, not to slow it down.  </w:t>
      </w:r>
      <w:r w:rsidRPr="00336D7F" w:rsidR="48C1CFB1">
        <w:rPr>
          <w:rFonts w:ascii="Times New Roman" w:hAnsi="Times New Roman" w:cs="Times New Roman"/>
          <w:sz w:val="24"/>
          <w:szCs w:val="24"/>
        </w:rPr>
        <w:t>T</w:t>
      </w:r>
      <w:r w:rsidRPr="00336D7F" w:rsidR="47FA7C71">
        <w:rPr>
          <w:rFonts w:ascii="Times New Roman" w:hAnsi="Times New Roman" w:cs="Times New Roman"/>
          <w:sz w:val="24"/>
          <w:szCs w:val="24"/>
        </w:rPr>
        <w:t>hat means we need to be on the lookout for how to build in privacy-protective measures to this new technology while it</w:t>
      </w:r>
      <w:r w:rsidRPr="00336D7F" w:rsidR="006C31E4">
        <w:rPr>
          <w:rFonts w:ascii="Times New Roman" w:hAnsi="Times New Roman" w:cs="Times New Roman"/>
          <w:sz w:val="24"/>
          <w:szCs w:val="24"/>
        </w:rPr>
        <w:t>'</w:t>
      </w:r>
      <w:r w:rsidRPr="00336D7F" w:rsidR="47FA7C71">
        <w:rPr>
          <w:rFonts w:ascii="Times New Roman" w:hAnsi="Times New Roman" w:cs="Times New Roman"/>
          <w:sz w:val="24"/>
          <w:szCs w:val="24"/>
        </w:rPr>
        <w:t xml:space="preserve">s developing.  We </w:t>
      </w:r>
      <w:r w:rsidRPr="00336D7F" w:rsidR="60215513">
        <w:rPr>
          <w:rFonts w:ascii="Times New Roman" w:hAnsi="Times New Roman" w:cs="Times New Roman"/>
          <w:sz w:val="24"/>
          <w:szCs w:val="24"/>
        </w:rPr>
        <w:t xml:space="preserve">all </w:t>
      </w:r>
      <w:r w:rsidRPr="00336D7F" w:rsidR="47FA7C71">
        <w:rPr>
          <w:rFonts w:ascii="Times New Roman" w:hAnsi="Times New Roman" w:cs="Times New Roman"/>
          <w:sz w:val="24"/>
          <w:szCs w:val="24"/>
        </w:rPr>
        <w:t xml:space="preserve">know a lot more about personal data collection and use now than we did when tech companies first started collecting reams of this </w:t>
      </w:r>
      <w:r w:rsidRPr="00336D7F" w:rsidR="274CEF0A">
        <w:rPr>
          <w:rFonts w:ascii="Times New Roman" w:hAnsi="Times New Roman" w:cs="Times New Roman"/>
          <w:sz w:val="24"/>
          <w:szCs w:val="24"/>
        </w:rPr>
        <w:t>data 15</w:t>
      </w:r>
      <w:r w:rsidRPr="00336D7F" w:rsidR="006C31E4">
        <w:rPr>
          <w:rFonts w:ascii="Times New Roman" w:hAnsi="Times New Roman" w:cs="Times New Roman"/>
          <w:sz w:val="24"/>
          <w:szCs w:val="24"/>
        </w:rPr>
        <w:t>-</w:t>
      </w:r>
      <w:r w:rsidRPr="00336D7F" w:rsidR="305B81F1">
        <w:rPr>
          <w:rFonts w:ascii="Times New Roman" w:hAnsi="Times New Roman" w:cs="Times New Roman"/>
          <w:sz w:val="24"/>
          <w:szCs w:val="24"/>
        </w:rPr>
        <w:t>20</w:t>
      </w:r>
      <w:r w:rsidRPr="00336D7F" w:rsidR="274CEF0A">
        <w:rPr>
          <w:rFonts w:ascii="Times New Roman" w:hAnsi="Times New Roman" w:cs="Times New Roman"/>
          <w:sz w:val="24"/>
          <w:szCs w:val="24"/>
        </w:rPr>
        <w:t xml:space="preserve"> years ago.  </w:t>
      </w:r>
      <w:r w:rsidRPr="00336D7F" w:rsidR="14AF431A">
        <w:rPr>
          <w:rFonts w:ascii="Times New Roman" w:hAnsi="Times New Roman" w:cs="Times New Roman"/>
          <w:sz w:val="24"/>
          <w:szCs w:val="24"/>
        </w:rPr>
        <w:t xml:space="preserve">Broadcasters have the opportunity to live up to their reputations as trusted members of their communities and be good actors from the start.  </w:t>
      </w:r>
      <w:r w:rsidRPr="00336D7F" w:rsidR="7FCDAE94">
        <w:rPr>
          <w:rFonts w:ascii="Times New Roman" w:hAnsi="Times New Roman" w:cs="Times New Roman"/>
          <w:sz w:val="24"/>
          <w:szCs w:val="24"/>
        </w:rPr>
        <w:t>I call on them to do so.</w:t>
      </w:r>
    </w:p>
    <w:p w:rsidR="6EDFCEDB" w:rsidRPr="00336D7F" w:rsidP="35F553D3" w14:paraId="006F70A3" w14:textId="16299D3D">
      <w:pPr>
        <w:pStyle w:val="ListParagraph"/>
        <w:numPr>
          <w:ilvl w:val="0"/>
          <w:numId w:val="10"/>
        </w:numPr>
        <w:rPr>
          <w:rFonts w:ascii="Times New Roman" w:hAnsi="Times New Roman" w:eastAsiaTheme="minorEastAsia" w:cs="Times New Roman"/>
          <w:b/>
          <w:bCs/>
          <w:sz w:val="24"/>
          <w:szCs w:val="24"/>
        </w:rPr>
      </w:pPr>
      <w:r w:rsidRPr="00336D7F">
        <w:rPr>
          <w:rFonts w:ascii="Times New Roman" w:hAnsi="Times New Roman" w:cs="Times New Roman"/>
          <w:b/>
          <w:bCs/>
          <w:sz w:val="24"/>
          <w:szCs w:val="24"/>
        </w:rPr>
        <w:t xml:space="preserve">A </w:t>
      </w:r>
      <w:r w:rsidRPr="00336D7F" w:rsidR="17FABAE5">
        <w:rPr>
          <w:rFonts w:ascii="Times New Roman" w:hAnsi="Times New Roman" w:cs="Times New Roman"/>
          <w:b/>
          <w:bCs/>
          <w:sz w:val="24"/>
          <w:szCs w:val="24"/>
        </w:rPr>
        <w:t>New Frontier for Broadcasting</w:t>
      </w:r>
    </w:p>
    <w:p w:rsidR="6BE625F9" w:rsidRPr="00336D7F" w:rsidP="35F553D3" w14:paraId="1CEFFA5A" w14:textId="0E9573F5">
      <w:pPr>
        <w:ind w:firstLine="720"/>
        <w:rPr>
          <w:rFonts w:ascii="Times New Roman" w:hAnsi="Times New Roman" w:cs="Times New Roman"/>
          <w:sz w:val="24"/>
          <w:szCs w:val="24"/>
        </w:rPr>
      </w:pPr>
      <w:r w:rsidRPr="00336D7F">
        <w:rPr>
          <w:rFonts w:ascii="Times New Roman" w:hAnsi="Times New Roman" w:cs="Times New Roman"/>
          <w:sz w:val="24"/>
          <w:szCs w:val="24"/>
        </w:rPr>
        <w:t xml:space="preserve">Let’s rewind.  How did we get here?  </w:t>
      </w:r>
      <w:r w:rsidRPr="00336D7F" w:rsidR="24091AEA">
        <w:rPr>
          <w:rFonts w:ascii="Times New Roman" w:hAnsi="Times New Roman" w:cs="Times New Roman"/>
          <w:sz w:val="24"/>
          <w:szCs w:val="24"/>
        </w:rPr>
        <w:t xml:space="preserve">Nearly five years ago, the FCC authorized broadcasters to voluntarily transition to ATSC 3.0.  And in that time, </w:t>
      </w:r>
      <w:r w:rsidRPr="00336D7F" w:rsidR="1EC63A45">
        <w:rPr>
          <w:rFonts w:ascii="Times New Roman" w:hAnsi="Times New Roman" w:cs="Times New Roman"/>
          <w:sz w:val="24"/>
          <w:szCs w:val="24"/>
        </w:rPr>
        <w:t xml:space="preserve">they </w:t>
      </w:r>
      <w:r w:rsidRPr="00336D7F" w:rsidR="24091AEA">
        <w:rPr>
          <w:rFonts w:ascii="Times New Roman" w:hAnsi="Times New Roman" w:cs="Times New Roman"/>
          <w:sz w:val="24"/>
          <w:szCs w:val="24"/>
        </w:rPr>
        <w:t>have made remarkable progress.</w:t>
      </w:r>
      <w:r w:rsidRPr="00336D7F" w:rsidR="3B57107D">
        <w:rPr>
          <w:rFonts w:ascii="Times New Roman" w:hAnsi="Times New Roman" w:cs="Times New Roman"/>
          <w:sz w:val="24"/>
          <w:szCs w:val="24"/>
        </w:rPr>
        <w:t xml:space="preserve">  </w:t>
      </w:r>
      <w:r w:rsidRPr="00336D7F" w:rsidR="3AEC49EA">
        <w:rPr>
          <w:rFonts w:ascii="Times New Roman" w:hAnsi="Times New Roman" w:cs="Times New Roman"/>
          <w:sz w:val="24"/>
          <w:szCs w:val="24"/>
        </w:rPr>
        <w:t xml:space="preserve">Today, ATSC 3.0 has been commercially deployed in over 50 markets, and over 60 million households now have access to at least one of these next generation signals.  Here in Philadelphia, broadcasters have announced </w:t>
      </w:r>
      <w:r w:rsidRPr="00336D7F" w:rsidR="4D9BDAF4">
        <w:rPr>
          <w:rFonts w:ascii="Times New Roman" w:hAnsi="Times New Roman" w:cs="Times New Roman"/>
          <w:sz w:val="24"/>
          <w:szCs w:val="24"/>
        </w:rPr>
        <w:t>they are working together to bring ATSC 3.0 service to all of you.</w:t>
      </w:r>
    </w:p>
    <w:p w:rsidR="4D9BDAF4" w:rsidRPr="00336D7F" w:rsidP="35F553D3" w14:paraId="3B277A8F" w14:textId="16A437A8">
      <w:pPr>
        <w:ind w:firstLine="720"/>
        <w:rPr>
          <w:rFonts w:ascii="Times New Roman" w:hAnsi="Times New Roman" w:cs="Times New Roman"/>
          <w:sz w:val="24"/>
          <w:szCs w:val="24"/>
        </w:rPr>
      </w:pPr>
      <w:r w:rsidRPr="00336D7F">
        <w:rPr>
          <w:rFonts w:ascii="Times New Roman" w:hAnsi="Times New Roman" w:cs="Times New Roman"/>
          <w:sz w:val="24"/>
          <w:szCs w:val="24"/>
        </w:rPr>
        <w:t>This progress is particularly impressive because the transition is entirely market-driven, and broadcasters are accomplishing it with only their existing spectrum.  This isn’t the industry’s first transition</w:t>
      </w:r>
      <w:r w:rsidRPr="00336D7F" w:rsidR="0051E0B7">
        <w:rPr>
          <w:rFonts w:ascii="Times New Roman" w:hAnsi="Times New Roman" w:cs="Times New Roman"/>
          <w:sz w:val="24"/>
          <w:szCs w:val="24"/>
        </w:rPr>
        <w:t>—</w:t>
      </w:r>
      <w:r w:rsidRPr="00336D7F" w:rsidR="1B2FCD33">
        <w:rPr>
          <w:rFonts w:ascii="Times New Roman" w:hAnsi="Times New Roman" w:cs="Times New Roman"/>
          <w:sz w:val="24"/>
          <w:szCs w:val="24"/>
        </w:rPr>
        <w:t>in 2009</w:t>
      </w:r>
      <w:r w:rsidRPr="00336D7F" w:rsidR="7D418FE2">
        <w:rPr>
          <w:rFonts w:ascii="Times New Roman" w:hAnsi="Times New Roman" w:cs="Times New Roman"/>
          <w:sz w:val="24"/>
          <w:szCs w:val="24"/>
        </w:rPr>
        <w:t xml:space="preserve">, </w:t>
      </w:r>
      <w:r w:rsidRPr="00336D7F">
        <w:rPr>
          <w:rFonts w:ascii="Times New Roman" w:hAnsi="Times New Roman" w:cs="Times New Roman"/>
          <w:sz w:val="24"/>
          <w:szCs w:val="24"/>
        </w:rPr>
        <w:t xml:space="preserve">broadcasters </w:t>
      </w:r>
      <w:r w:rsidRPr="00336D7F" w:rsidR="3B1FBD7D">
        <w:rPr>
          <w:rFonts w:ascii="Times New Roman" w:hAnsi="Times New Roman" w:cs="Times New Roman"/>
          <w:sz w:val="24"/>
          <w:szCs w:val="24"/>
        </w:rPr>
        <w:t xml:space="preserve">completed their </w:t>
      </w:r>
      <w:r w:rsidRPr="00336D7F">
        <w:rPr>
          <w:rFonts w:ascii="Times New Roman" w:hAnsi="Times New Roman" w:cs="Times New Roman"/>
          <w:sz w:val="24"/>
          <w:szCs w:val="24"/>
        </w:rPr>
        <w:t xml:space="preserve">transition from analog television to </w:t>
      </w:r>
      <w:r w:rsidRPr="00336D7F" w:rsidR="44D92A2A">
        <w:rPr>
          <w:rFonts w:ascii="Times New Roman" w:hAnsi="Times New Roman" w:cs="Times New Roman"/>
          <w:sz w:val="24"/>
          <w:szCs w:val="24"/>
        </w:rPr>
        <w:t xml:space="preserve">today’s </w:t>
      </w:r>
      <w:r w:rsidRPr="00336D7F">
        <w:rPr>
          <w:rFonts w:ascii="Times New Roman" w:hAnsi="Times New Roman" w:cs="Times New Roman"/>
          <w:sz w:val="24"/>
          <w:szCs w:val="24"/>
        </w:rPr>
        <w:t>digital television</w:t>
      </w:r>
      <w:r w:rsidRPr="00336D7F" w:rsidR="20C5C05F">
        <w:rPr>
          <w:rFonts w:ascii="Times New Roman" w:hAnsi="Times New Roman" w:cs="Times New Roman"/>
          <w:sz w:val="24"/>
          <w:szCs w:val="24"/>
        </w:rPr>
        <w:t xml:space="preserve"> (</w:t>
      </w:r>
      <w:r w:rsidRPr="00336D7F" w:rsidR="15503487">
        <w:rPr>
          <w:rFonts w:ascii="Times New Roman" w:hAnsi="Times New Roman" w:cs="Times New Roman"/>
          <w:sz w:val="24"/>
          <w:szCs w:val="24"/>
        </w:rPr>
        <w:t xml:space="preserve">also called </w:t>
      </w:r>
      <w:r w:rsidRPr="00336D7F" w:rsidR="20C5C05F">
        <w:rPr>
          <w:rFonts w:ascii="Times New Roman" w:hAnsi="Times New Roman" w:cs="Times New Roman"/>
          <w:sz w:val="24"/>
          <w:szCs w:val="24"/>
        </w:rPr>
        <w:t>the ATSC 1.0 standard)</w:t>
      </w:r>
      <w:r w:rsidRPr="00336D7F">
        <w:rPr>
          <w:rFonts w:ascii="Times New Roman" w:hAnsi="Times New Roman" w:cs="Times New Roman"/>
          <w:sz w:val="24"/>
          <w:szCs w:val="24"/>
        </w:rPr>
        <w:t>.</w:t>
      </w:r>
      <w:r w:rsidRPr="00336D7F" w:rsidR="249E01B7">
        <w:rPr>
          <w:rFonts w:ascii="Times New Roman" w:hAnsi="Times New Roman" w:cs="Times New Roman"/>
          <w:sz w:val="24"/>
          <w:szCs w:val="24"/>
        </w:rPr>
        <w:t xml:space="preserve">  </w:t>
      </w:r>
      <w:r w:rsidRPr="00336D7F" w:rsidR="00B11C31">
        <w:rPr>
          <w:rFonts w:ascii="Times New Roman" w:hAnsi="Times New Roman" w:cs="Times New Roman"/>
          <w:sz w:val="24"/>
          <w:szCs w:val="24"/>
        </w:rPr>
        <w:t>B</w:t>
      </w:r>
      <w:r w:rsidRPr="00336D7F" w:rsidR="58E3A1B4">
        <w:rPr>
          <w:rFonts w:ascii="Times New Roman" w:hAnsi="Times New Roman" w:cs="Times New Roman"/>
          <w:sz w:val="24"/>
          <w:szCs w:val="24"/>
        </w:rPr>
        <w:t>ut that was a very different process.  Congress mandated it, and the FCC gave broadcasters extra spectrum to accomplish it, so that they could air their analog channel and their digital channel at the same time.  Spectru</w:t>
      </w:r>
      <w:r w:rsidRPr="00336D7F" w:rsidR="4AE5A557">
        <w:rPr>
          <w:rFonts w:ascii="Times New Roman" w:hAnsi="Times New Roman" w:cs="Times New Roman"/>
          <w:sz w:val="24"/>
          <w:szCs w:val="24"/>
        </w:rPr>
        <w:t xml:space="preserve">m </w:t>
      </w:r>
      <w:r w:rsidRPr="00336D7F" w:rsidR="00F503D1">
        <w:rPr>
          <w:rFonts w:ascii="Times New Roman" w:hAnsi="Times New Roman" w:cs="Times New Roman"/>
          <w:sz w:val="24"/>
          <w:szCs w:val="24"/>
        </w:rPr>
        <w:t xml:space="preserve">is scarce, and </w:t>
      </w:r>
      <w:r w:rsidRPr="00336D7F" w:rsidR="4AE5A557">
        <w:rPr>
          <w:rFonts w:ascii="Times New Roman" w:hAnsi="Times New Roman" w:cs="Times New Roman"/>
          <w:sz w:val="24"/>
          <w:szCs w:val="24"/>
        </w:rPr>
        <w:t>has become an increasingly valuable resource</w:t>
      </w:r>
      <w:r w:rsidRPr="00336D7F" w:rsidR="004A5A7B">
        <w:rPr>
          <w:rFonts w:ascii="Times New Roman" w:hAnsi="Times New Roman" w:cs="Times New Roman"/>
          <w:sz w:val="24"/>
          <w:szCs w:val="24"/>
        </w:rPr>
        <w:t xml:space="preserve">.  At the FCC, </w:t>
      </w:r>
      <w:r w:rsidRPr="00336D7F" w:rsidR="00653132">
        <w:rPr>
          <w:rFonts w:ascii="Times New Roman" w:hAnsi="Times New Roman" w:cs="Times New Roman"/>
          <w:sz w:val="24"/>
          <w:szCs w:val="24"/>
        </w:rPr>
        <w:t xml:space="preserve">we even “repacked” the television band, </w:t>
      </w:r>
      <w:r w:rsidRPr="00336D7F" w:rsidR="00D165AA">
        <w:rPr>
          <w:rFonts w:ascii="Times New Roman" w:hAnsi="Times New Roman" w:cs="Times New Roman"/>
          <w:sz w:val="24"/>
          <w:szCs w:val="24"/>
        </w:rPr>
        <w:t xml:space="preserve">moving stations </w:t>
      </w:r>
      <w:r w:rsidRPr="00336D7F" w:rsidR="006441FE">
        <w:rPr>
          <w:rFonts w:ascii="Times New Roman" w:hAnsi="Times New Roman" w:cs="Times New Roman"/>
          <w:sz w:val="24"/>
          <w:szCs w:val="24"/>
        </w:rPr>
        <w:t xml:space="preserve">to free up spectrum for wireless service.  An extra allocation of spectrum was never a part of this transition.  </w:t>
      </w:r>
      <w:r w:rsidRPr="00336D7F" w:rsidR="4AE5A557">
        <w:rPr>
          <w:rFonts w:ascii="Times New Roman" w:hAnsi="Times New Roman" w:cs="Times New Roman"/>
          <w:sz w:val="24"/>
          <w:szCs w:val="24"/>
        </w:rPr>
        <w:t xml:space="preserve">But despite what could seem like a limitation, the 3.0 transition is much more advanced after five years than the transition from analog to digital was at a similar stage.  This impressive progress to date shows </w:t>
      </w:r>
      <w:r w:rsidRPr="00336D7F" w:rsidR="45034115">
        <w:rPr>
          <w:rFonts w:ascii="Times New Roman" w:hAnsi="Times New Roman" w:cs="Times New Roman"/>
          <w:sz w:val="24"/>
          <w:szCs w:val="24"/>
        </w:rPr>
        <w:t>the broadcast industry’s commitment to innovation for the benefit of its viewers.</w:t>
      </w:r>
      <w:r w:rsidRPr="00336D7F" w:rsidR="5C94027B">
        <w:rPr>
          <w:rFonts w:ascii="Times New Roman" w:hAnsi="Times New Roman" w:cs="Times New Roman"/>
          <w:sz w:val="24"/>
          <w:szCs w:val="24"/>
        </w:rPr>
        <w:t xml:space="preserve">  Like I said, broadcast may be an “old” form a media, but broadcasters are showing they </w:t>
      </w:r>
      <w:r w:rsidRPr="00336D7F" w:rsidR="00A979E9">
        <w:rPr>
          <w:rFonts w:ascii="Times New Roman" w:hAnsi="Times New Roman" w:cs="Times New Roman"/>
          <w:sz w:val="24"/>
          <w:szCs w:val="24"/>
        </w:rPr>
        <w:t xml:space="preserve">are playing hard </w:t>
      </w:r>
      <w:r w:rsidRPr="00336D7F" w:rsidR="5C94027B">
        <w:rPr>
          <w:rFonts w:ascii="Times New Roman" w:hAnsi="Times New Roman" w:cs="Times New Roman"/>
          <w:sz w:val="24"/>
          <w:szCs w:val="24"/>
        </w:rPr>
        <w:t>in today’s dynamic media marketplace.</w:t>
      </w:r>
    </w:p>
    <w:p w:rsidR="6CF9B1A1" w:rsidRPr="00336D7F" w:rsidP="50B9F22D" w14:paraId="3F99A60D" w14:textId="6046130B">
      <w:pPr>
        <w:ind w:firstLine="720"/>
        <w:rPr>
          <w:rFonts w:ascii="Times New Roman" w:hAnsi="Times New Roman" w:cs="Times New Roman"/>
          <w:sz w:val="24"/>
          <w:szCs w:val="24"/>
        </w:rPr>
      </w:pPr>
      <w:r w:rsidRPr="00336D7F">
        <w:rPr>
          <w:rFonts w:ascii="Times New Roman" w:hAnsi="Times New Roman" w:cs="Times New Roman"/>
          <w:sz w:val="24"/>
          <w:szCs w:val="24"/>
        </w:rPr>
        <w:t xml:space="preserve">So it’s an exciting time to be a broadcaster.  It’s also an exciting time to be a consumer.  The level of competition in today’s media </w:t>
      </w:r>
      <w:r w:rsidRPr="00336D7F" w:rsidR="00890E74">
        <w:rPr>
          <w:rFonts w:ascii="Times New Roman" w:hAnsi="Times New Roman" w:cs="Times New Roman"/>
          <w:sz w:val="24"/>
          <w:szCs w:val="24"/>
        </w:rPr>
        <w:t>landscape</w:t>
      </w:r>
      <w:r w:rsidRPr="00336D7F">
        <w:rPr>
          <w:rFonts w:ascii="Times New Roman" w:hAnsi="Times New Roman" w:cs="Times New Roman"/>
          <w:sz w:val="24"/>
          <w:szCs w:val="24"/>
        </w:rPr>
        <w:t xml:space="preserve"> means </w:t>
      </w:r>
      <w:r w:rsidRPr="00336D7F" w:rsidR="4669BFF8">
        <w:rPr>
          <w:rFonts w:ascii="Times New Roman" w:hAnsi="Times New Roman" w:cs="Times New Roman"/>
          <w:sz w:val="24"/>
          <w:szCs w:val="24"/>
        </w:rPr>
        <w:t>that news, entertainment, and sports programmers are competing for ears and eyes, and Americans have more choices than ever</w:t>
      </w:r>
      <w:r w:rsidRPr="00336D7F" w:rsidR="4E6BEF33">
        <w:rPr>
          <w:rFonts w:ascii="Times New Roman" w:hAnsi="Times New Roman" w:cs="Times New Roman"/>
          <w:sz w:val="24"/>
          <w:szCs w:val="24"/>
        </w:rPr>
        <w:t>—you can see that in how cultural critics refer to this era of “peak TV” and “prestige TV</w:t>
      </w:r>
      <w:r w:rsidRPr="00336D7F" w:rsidR="00D86E1E">
        <w:rPr>
          <w:rFonts w:ascii="Times New Roman" w:hAnsi="Times New Roman" w:cs="Times New Roman"/>
          <w:sz w:val="24"/>
          <w:szCs w:val="24"/>
        </w:rPr>
        <w:t>.</w:t>
      </w:r>
      <w:r w:rsidRPr="00336D7F" w:rsidR="4E6BEF33">
        <w:rPr>
          <w:rFonts w:ascii="Times New Roman" w:hAnsi="Times New Roman" w:cs="Times New Roman"/>
          <w:sz w:val="24"/>
          <w:szCs w:val="24"/>
        </w:rPr>
        <w:t>”</w:t>
      </w:r>
      <w:r w:rsidRPr="00336D7F" w:rsidR="4669BFF8">
        <w:rPr>
          <w:rFonts w:ascii="Times New Roman" w:hAnsi="Times New Roman" w:cs="Times New Roman"/>
          <w:sz w:val="24"/>
          <w:szCs w:val="24"/>
        </w:rPr>
        <w:t xml:space="preserve">  Broadcasters are a particularly beneficial competitor for us </w:t>
      </w:r>
      <w:r w:rsidRPr="00336D7F" w:rsidR="00F85B97">
        <w:rPr>
          <w:rFonts w:ascii="Times New Roman" w:hAnsi="Times New Roman" w:cs="Times New Roman"/>
          <w:sz w:val="24"/>
          <w:szCs w:val="24"/>
        </w:rPr>
        <w:t xml:space="preserve">consumers </w:t>
      </w:r>
      <w:r w:rsidRPr="00336D7F" w:rsidR="4669BFF8">
        <w:rPr>
          <w:rFonts w:ascii="Times New Roman" w:hAnsi="Times New Roman" w:cs="Times New Roman"/>
          <w:sz w:val="24"/>
          <w:szCs w:val="24"/>
        </w:rPr>
        <w:t>here, because a broadcaster’s primary responsibility, right there in the Communications Act, is to deliver free, over-the-air conten</w:t>
      </w:r>
      <w:r w:rsidRPr="00336D7F" w:rsidR="5793EAFA">
        <w:rPr>
          <w:rFonts w:ascii="Times New Roman" w:hAnsi="Times New Roman" w:cs="Times New Roman"/>
          <w:sz w:val="24"/>
          <w:szCs w:val="24"/>
        </w:rPr>
        <w:t xml:space="preserve">t that meets the needs of its community of license.  ATSC 3.0 means more free, over-the-air content and more options for viewers.  The new standard also supports significantly increased picture and sound quality, which consumers are </w:t>
      </w:r>
      <w:r w:rsidRPr="00336D7F" w:rsidR="00B920C8">
        <w:rPr>
          <w:rFonts w:ascii="Times New Roman" w:hAnsi="Times New Roman" w:cs="Times New Roman"/>
          <w:sz w:val="24"/>
          <w:szCs w:val="24"/>
        </w:rPr>
        <w:t xml:space="preserve">otherwise </w:t>
      </w:r>
      <w:r w:rsidRPr="00336D7F" w:rsidR="5793EAFA">
        <w:rPr>
          <w:rFonts w:ascii="Times New Roman" w:hAnsi="Times New Roman" w:cs="Times New Roman"/>
          <w:sz w:val="24"/>
          <w:szCs w:val="24"/>
        </w:rPr>
        <w:t>used to having to pay for</w:t>
      </w:r>
      <w:r w:rsidRPr="00336D7F" w:rsidR="21756726">
        <w:rPr>
          <w:rFonts w:ascii="Times New Roman" w:hAnsi="Times New Roman" w:cs="Times New Roman"/>
          <w:sz w:val="24"/>
          <w:szCs w:val="24"/>
        </w:rPr>
        <w:t>—</w:t>
      </w:r>
      <w:r w:rsidRPr="00336D7F" w:rsidR="5793EAFA">
        <w:rPr>
          <w:rFonts w:ascii="Times New Roman" w:hAnsi="Times New Roman" w:cs="Times New Roman"/>
          <w:sz w:val="24"/>
          <w:szCs w:val="24"/>
        </w:rPr>
        <w:t>eit</w:t>
      </w:r>
      <w:r w:rsidRPr="00336D7F" w:rsidR="2281CAD2">
        <w:rPr>
          <w:rFonts w:ascii="Times New Roman" w:hAnsi="Times New Roman" w:cs="Times New Roman"/>
          <w:sz w:val="24"/>
          <w:szCs w:val="24"/>
        </w:rPr>
        <w:t>her directly to a streaming service, or via their internet bill</w:t>
      </w:r>
      <w:r w:rsidRPr="00336D7F" w:rsidR="59B3B5F3">
        <w:rPr>
          <w:rFonts w:ascii="Times New Roman" w:hAnsi="Times New Roman" w:cs="Times New Roman"/>
          <w:sz w:val="24"/>
          <w:szCs w:val="24"/>
        </w:rPr>
        <w:t>—</w:t>
      </w:r>
      <w:r w:rsidRPr="00336D7F" w:rsidR="2281CAD2">
        <w:rPr>
          <w:rFonts w:ascii="Times New Roman" w:hAnsi="Times New Roman" w:cs="Times New Roman"/>
          <w:sz w:val="24"/>
          <w:szCs w:val="24"/>
        </w:rPr>
        <w:t xml:space="preserve">at no additional cost.  </w:t>
      </w:r>
      <w:r w:rsidRPr="00336D7F" w:rsidR="7AE5757C">
        <w:rPr>
          <w:rFonts w:ascii="Times New Roman" w:hAnsi="Times New Roman" w:cs="Times New Roman"/>
          <w:sz w:val="24"/>
          <w:szCs w:val="24"/>
        </w:rPr>
        <w:t xml:space="preserve">That kind of democratization of content benefits all Americans.  </w:t>
      </w:r>
    </w:p>
    <w:p w:rsidR="5886E5C6" w:rsidRPr="00336D7F" w:rsidP="50B9F22D" w14:paraId="4153D96A" w14:textId="3842B954">
      <w:pPr>
        <w:ind w:firstLine="720"/>
        <w:rPr>
          <w:rFonts w:ascii="Times New Roman" w:hAnsi="Times New Roman" w:cs="Times New Roman"/>
          <w:sz w:val="24"/>
          <w:szCs w:val="24"/>
        </w:rPr>
      </w:pPr>
      <w:r w:rsidRPr="00336D7F">
        <w:rPr>
          <w:rFonts w:ascii="Times New Roman" w:hAnsi="Times New Roman" w:cs="Times New Roman"/>
          <w:sz w:val="24"/>
          <w:szCs w:val="24"/>
        </w:rPr>
        <w:t>How do we make sure that all Americans get access to these benefits, and soon?  It’s not simply a case of having broadcasters move the transition along faster.  ATSC 3.0 isn’t backwards-compatible.  This means that consumers will have to buy new equipment in order to receive these new signals.  This was the case with the transition from analog to digital as well</w:t>
      </w:r>
      <w:r w:rsidRPr="00336D7F" w:rsidR="39F92358">
        <w:rPr>
          <w:rFonts w:ascii="Times New Roman" w:hAnsi="Times New Roman" w:cs="Times New Roman"/>
          <w:sz w:val="24"/>
          <w:szCs w:val="24"/>
        </w:rPr>
        <w:t>—</w:t>
      </w:r>
      <w:r w:rsidRPr="00336D7F" w:rsidR="00DE6789">
        <w:rPr>
          <w:rFonts w:ascii="Times New Roman" w:hAnsi="Times New Roman" w:cs="Times New Roman"/>
          <w:sz w:val="24"/>
          <w:szCs w:val="24"/>
        </w:rPr>
        <w:t>anyone remember rabbit ears?</w:t>
      </w:r>
    </w:p>
    <w:p w:rsidR="114966B6" w:rsidRPr="00336D7F" w:rsidP="50B9F22D" w14:paraId="06AC1EDF" w14:textId="39122858">
      <w:pPr>
        <w:ind w:firstLine="720"/>
        <w:rPr>
          <w:rFonts w:ascii="Times New Roman" w:hAnsi="Times New Roman" w:cs="Times New Roman"/>
          <w:sz w:val="24"/>
          <w:szCs w:val="24"/>
        </w:rPr>
      </w:pPr>
      <w:r w:rsidRPr="00336D7F">
        <w:rPr>
          <w:rFonts w:ascii="Times New Roman" w:hAnsi="Times New Roman" w:cs="Times New Roman"/>
          <w:sz w:val="24"/>
          <w:szCs w:val="24"/>
        </w:rPr>
        <w:t>The first television sets that could receive ATSC 3.0 signals hit the market two years ago.  But soon consumers will have over 120 sets from four different manufacturers to choose from, at a variety of price points, with more on the way.  It’s good to see competition and choice in the consumer electronics side of this transition as well.  But m</w:t>
      </w:r>
      <w:r w:rsidRPr="00336D7F" w:rsidR="43A55141">
        <w:rPr>
          <w:rFonts w:ascii="Times New Roman" w:hAnsi="Times New Roman" w:cs="Times New Roman"/>
          <w:sz w:val="24"/>
          <w:szCs w:val="24"/>
        </w:rPr>
        <w:t>any Americans don’t</w:t>
      </w:r>
      <w:r w:rsidRPr="00336D7F" w:rsidR="3CB68953">
        <w:rPr>
          <w:rFonts w:ascii="Times New Roman" w:hAnsi="Times New Roman" w:cs="Times New Roman"/>
          <w:sz w:val="24"/>
          <w:szCs w:val="24"/>
        </w:rPr>
        <w:t>—</w:t>
      </w:r>
      <w:r w:rsidRPr="00336D7F" w:rsidR="43A55141">
        <w:rPr>
          <w:rFonts w:ascii="Times New Roman" w:hAnsi="Times New Roman" w:cs="Times New Roman"/>
          <w:sz w:val="24"/>
          <w:szCs w:val="24"/>
        </w:rPr>
        <w:t>or can’t</w:t>
      </w:r>
      <w:r w:rsidRPr="00336D7F" w:rsidR="3372C01B">
        <w:rPr>
          <w:rFonts w:ascii="Times New Roman" w:hAnsi="Times New Roman" w:cs="Times New Roman"/>
          <w:sz w:val="24"/>
          <w:szCs w:val="24"/>
        </w:rPr>
        <w:t>—</w:t>
      </w:r>
      <w:r w:rsidRPr="00336D7F" w:rsidR="00D86E1E">
        <w:rPr>
          <w:rFonts w:ascii="Times New Roman" w:hAnsi="Times New Roman" w:cs="Times New Roman"/>
          <w:sz w:val="24"/>
          <w:szCs w:val="24"/>
        </w:rPr>
        <w:t xml:space="preserve">just go out and </w:t>
      </w:r>
      <w:r w:rsidRPr="00336D7F" w:rsidR="43A55141">
        <w:rPr>
          <w:rFonts w:ascii="Times New Roman" w:hAnsi="Times New Roman" w:cs="Times New Roman"/>
          <w:sz w:val="24"/>
          <w:szCs w:val="24"/>
        </w:rPr>
        <w:t>buy a new TV</w:t>
      </w:r>
      <w:r w:rsidRPr="00336D7F" w:rsidR="00D86E1E">
        <w:rPr>
          <w:rFonts w:ascii="Times New Roman" w:hAnsi="Times New Roman" w:cs="Times New Roman"/>
          <w:sz w:val="24"/>
          <w:szCs w:val="24"/>
        </w:rPr>
        <w:t>, certainly</w:t>
      </w:r>
      <w:r w:rsidRPr="00336D7F" w:rsidR="43A55141">
        <w:rPr>
          <w:rFonts w:ascii="Times New Roman" w:hAnsi="Times New Roman" w:cs="Times New Roman"/>
          <w:sz w:val="24"/>
          <w:szCs w:val="24"/>
        </w:rPr>
        <w:t xml:space="preserve"> </w:t>
      </w:r>
      <w:r w:rsidRPr="00336D7F" w:rsidR="7D3FA5C6">
        <w:rPr>
          <w:rFonts w:ascii="Times New Roman" w:hAnsi="Times New Roman" w:cs="Times New Roman"/>
          <w:sz w:val="24"/>
          <w:szCs w:val="24"/>
        </w:rPr>
        <w:t xml:space="preserve">not </w:t>
      </w:r>
      <w:r w:rsidRPr="00336D7F" w:rsidR="43A55141">
        <w:rPr>
          <w:rFonts w:ascii="Times New Roman" w:hAnsi="Times New Roman" w:cs="Times New Roman"/>
          <w:sz w:val="24"/>
          <w:szCs w:val="24"/>
        </w:rPr>
        <w:t>as often as the consumer electronics industry wishes they would.  We need to pursue a two-pronged approach for these viewers:</w:t>
      </w:r>
    </w:p>
    <w:p w:rsidR="43A55141" w:rsidRPr="00336D7F" w:rsidP="50B9F22D" w14:paraId="3B99AC3E" w14:textId="708079DB">
      <w:pPr>
        <w:ind w:firstLine="720"/>
        <w:rPr>
          <w:rFonts w:ascii="Times New Roman" w:hAnsi="Times New Roman" w:cs="Times New Roman"/>
          <w:sz w:val="24"/>
          <w:szCs w:val="24"/>
        </w:rPr>
      </w:pPr>
      <w:r w:rsidRPr="00336D7F">
        <w:rPr>
          <w:rFonts w:ascii="Times New Roman" w:hAnsi="Times New Roman" w:cs="Times New Roman"/>
          <w:i/>
          <w:iCs/>
          <w:sz w:val="24"/>
          <w:szCs w:val="24"/>
        </w:rPr>
        <w:t>First</w:t>
      </w:r>
      <w:r w:rsidRPr="00336D7F">
        <w:rPr>
          <w:rFonts w:ascii="Times New Roman" w:hAnsi="Times New Roman" w:cs="Times New Roman"/>
          <w:sz w:val="24"/>
          <w:szCs w:val="24"/>
        </w:rPr>
        <w:t>, we need to help all Americans get access to 3.0 programming.  This is another area where industry can show off its innovation chops</w:t>
      </w:r>
      <w:r w:rsidRPr="00336D7F" w:rsidR="71FC9006">
        <w:rPr>
          <w:rFonts w:ascii="Times New Roman" w:hAnsi="Times New Roman" w:cs="Times New Roman"/>
          <w:sz w:val="24"/>
          <w:szCs w:val="24"/>
        </w:rPr>
        <w:t>—</w:t>
      </w:r>
      <w:r w:rsidRPr="00336D7F">
        <w:rPr>
          <w:rFonts w:ascii="Times New Roman" w:hAnsi="Times New Roman" w:cs="Times New Roman"/>
          <w:sz w:val="24"/>
          <w:szCs w:val="24"/>
        </w:rPr>
        <w:t>are</w:t>
      </w:r>
      <w:r w:rsidRPr="00336D7F" w:rsidR="45034115">
        <w:rPr>
          <w:rFonts w:ascii="Times New Roman" w:hAnsi="Times New Roman" w:cs="Times New Roman"/>
          <w:sz w:val="24"/>
          <w:szCs w:val="24"/>
        </w:rPr>
        <w:t xml:space="preserve"> </w:t>
      </w:r>
      <w:r w:rsidRPr="00336D7F" w:rsidR="16AEC934">
        <w:rPr>
          <w:rFonts w:ascii="Times New Roman" w:hAnsi="Times New Roman" w:cs="Times New Roman"/>
          <w:sz w:val="24"/>
          <w:szCs w:val="24"/>
        </w:rPr>
        <w:t xml:space="preserve">there low-cost converters or dongles that the consumer electronics industry can develop?  Can they be distributed at community events that broadcasters frequently host or participate in?  The industry has managed the transition thus far without the level of government involvement characteristic of the digital transition, </w:t>
      </w:r>
      <w:r w:rsidRPr="00336D7F" w:rsidR="4F714A23">
        <w:rPr>
          <w:rFonts w:ascii="Times New Roman" w:hAnsi="Times New Roman" w:cs="Times New Roman"/>
          <w:sz w:val="24"/>
          <w:szCs w:val="24"/>
        </w:rPr>
        <w:t xml:space="preserve">which is to be applauded, but </w:t>
      </w:r>
      <w:r w:rsidRPr="00336D7F" w:rsidR="08B0CCD7">
        <w:rPr>
          <w:rFonts w:ascii="Times New Roman" w:hAnsi="Times New Roman" w:cs="Times New Roman"/>
          <w:sz w:val="24"/>
          <w:szCs w:val="24"/>
        </w:rPr>
        <w:t xml:space="preserve">I can’t overcome my job title: is there </w:t>
      </w:r>
      <w:r w:rsidRPr="00336D7F" w:rsidR="00521ECB">
        <w:rPr>
          <w:rFonts w:ascii="Times New Roman" w:hAnsi="Times New Roman" w:cs="Times New Roman"/>
          <w:sz w:val="24"/>
          <w:szCs w:val="24"/>
        </w:rPr>
        <w:t xml:space="preserve">perhaps </w:t>
      </w:r>
      <w:r w:rsidRPr="00336D7F" w:rsidR="08B0CCD7">
        <w:rPr>
          <w:rFonts w:ascii="Times New Roman" w:hAnsi="Times New Roman" w:cs="Times New Roman"/>
          <w:sz w:val="24"/>
          <w:szCs w:val="24"/>
        </w:rPr>
        <w:t>a</w:t>
      </w:r>
      <w:r w:rsidRPr="00336D7F" w:rsidR="00665557">
        <w:rPr>
          <w:rFonts w:ascii="Times New Roman" w:hAnsi="Times New Roman" w:cs="Times New Roman"/>
          <w:sz w:val="24"/>
          <w:szCs w:val="24"/>
        </w:rPr>
        <w:t>n effort</w:t>
      </w:r>
      <w:r w:rsidRPr="00336D7F" w:rsidR="08B0CCD7">
        <w:rPr>
          <w:rFonts w:ascii="Times New Roman" w:hAnsi="Times New Roman" w:cs="Times New Roman"/>
          <w:sz w:val="24"/>
          <w:szCs w:val="24"/>
        </w:rPr>
        <w:t xml:space="preserve"> for </w:t>
      </w:r>
      <w:r w:rsidRPr="00336D7F" w:rsidR="723B8D75">
        <w:rPr>
          <w:rFonts w:ascii="Times New Roman" w:hAnsi="Times New Roman" w:cs="Times New Roman"/>
          <w:sz w:val="24"/>
          <w:szCs w:val="24"/>
        </w:rPr>
        <w:t xml:space="preserve">the FCC </w:t>
      </w:r>
      <w:r w:rsidRPr="00336D7F" w:rsidR="08B0CCD7">
        <w:rPr>
          <w:rFonts w:ascii="Times New Roman" w:hAnsi="Times New Roman" w:cs="Times New Roman"/>
          <w:sz w:val="24"/>
          <w:szCs w:val="24"/>
        </w:rPr>
        <w:t xml:space="preserve">to </w:t>
      </w:r>
      <w:r w:rsidRPr="00336D7F" w:rsidR="00521ECB">
        <w:rPr>
          <w:rFonts w:ascii="Times New Roman" w:hAnsi="Times New Roman" w:cs="Times New Roman"/>
          <w:sz w:val="24"/>
          <w:szCs w:val="24"/>
        </w:rPr>
        <w:t xml:space="preserve">lead </w:t>
      </w:r>
      <w:r w:rsidRPr="00336D7F" w:rsidR="08B0CCD7">
        <w:rPr>
          <w:rFonts w:ascii="Times New Roman" w:hAnsi="Times New Roman" w:cs="Times New Roman"/>
          <w:sz w:val="24"/>
          <w:szCs w:val="24"/>
        </w:rPr>
        <w:t xml:space="preserve">here, as we did in developing a </w:t>
      </w:r>
      <w:r w:rsidRPr="00336D7F" w:rsidR="7B5B6E84">
        <w:rPr>
          <w:rFonts w:ascii="Times New Roman" w:hAnsi="Times New Roman" w:cs="Times New Roman"/>
          <w:sz w:val="24"/>
          <w:szCs w:val="24"/>
        </w:rPr>
        <w:t>Congressionally mandated</w:t>
      </w:r>
      <w:r w:rsidRPr="00336D7F" w:rsidR="08B0CCD7">
        <w:rPr>
          <w:rFonts w:ascii="Times New Roman" w:hAnsi="Times New Roman" w:cs="Times New Roman"/>
          <w:sz w:val="24"/>
          <w:szCs w:val="24"/>
        </w:rPr>
        <w:t xml:space="preserve"> digital transition equipment subsidy program, or using our role as the regulator of television equipment?</w:t>
      </w:r>
      <w:r w:rsidRPr="00336D7F" w:rsidR="16AEC934">
        <w:rPr>
          <w:rFonts w:ascii="Times New Roman" w:hAnsi="Times New Roman" w:cs="Times New Roman"/>
          <w:sz w:val="24"/>
          <w:szCs w:val="24"/>
        </w:rPr>
        <w:t xml:space="preserve"> </w:t>
      </w:r>
      <w:r w:rsidRPr="00336D7F" w:rsidR="4755B208">
        <w:rPr>
          <w:rFonts w:ascii="Times New Roman" w:hAnsi="Times New Roman" w:cs="Times New Roman"/>
          <w:sz w:val="24"/>
          <w:szCs w:val="24"/>
        </w:rPr>
        <w:t xml:space="preserve"> </w:t>
      </w:r>
      <w:r w:rsidRPr="00336D7F" w:rsidR="00521ECB">
        <w:rPr>
          <w:rFonts w:ascii="Times New Roman" w:hAnsi="Times New Roman" w:cs="Times New Roman"/>
          <w:sz w:val="24"/>
          <w:szCs w:val="24"/>
        </w:rPr>
        <w:t xml:space="preserve">Let’s get creative.  </w:t>
      </w:r>
      <w:r w:rsidRPr="00336D7F" w:rsidR="4755B208">
        <w:rPr>
          <w:rFonts w:ascii="Times New Roman" w:hAnsi="Times New Roman" w:cs="Times New Roman"/>
          <w:sz w:val="24"/>
          <w:szCs w:val="24"/>
        </w:rPr>
        <w:t>I want to hear the industry’s ideas here.</w:t>
      </w:r>
    </w:p>
    <w:p w:rsidR="4755B208" w:rsidRPr="00336D7F" w:rsidP="50B9F22D" w14:paraId="49FDC506" w14:textId="0796809F">
      <w:pPr>
        <w:ind w:firstLine="720"/>
        <w:rPr>
          <w:rFonts w:ascii="Times New Roman" w:hAnsi="Times New Roman" w:cs="Times New Roman"/>
          <w:sz w:val="24"/>
          <w:szCs w:val="24"/>
        </w:rPr>
      </w:pPr>
      <w:r w:rsidRPr="00336D7F">
        <w:rPr>
          <w:rFonts w:ascii="Times New Roman" w:hAnsi="Times New Roman" w:cs="Times New Roman"/>
          <w:i/>
          <w:iCs/>
          <w:sz w:val="24"/>
          <w:szCs w:val="24"/>
        </w:rPr>
        <w:t>Second</w:t>
      </w:r>
      <w:r w:rsidRPr="00336D7F">
        <w:rPr>
          <w:rFonts w:ascii="Times New Roman" w:hAnsi="Times New Roman" w:cs="Times New Roman"/>
          <w:sz w:val="24"/>
          <w:szCs w:val="24"/>
        </w:rPr>
        <w:t xml:space="preserve">, we need to ensure </w:t>
      </w:r>
      <w:r w:rsidRPr="00336D7F" w:rsidR="3878820A">
        <w:rPr>
          <w:rFonts w:ascii="Times New Roman" w:hAnsi="Times New Roman" w:cs="Times New Roman"/>
          <w:sz w:val="24"/>
          <w:szCs w:val="24"/>
        </w:rPr>
        <w:t xml:space="preserve">the continuation of </w:t>
      </w:r>
      <w:r w:rsidRPr="00336D7F">
        <w:rPr>
          <w:rFonts w:ascii="Times New Roman" w:hAnsi="Times New Roman" w:cs="Times New Roman"/>
          <w:sz w:val="24"/>
          <w:szCs w:val="24"/>
        </w:rPr>
        <w:t xml:space="preserve">current service until access to 3.0 is widespread.  Until a critical mass of Americans have 3.0-compatible devices, broadcasters must continue to provide the programming that viewers expect in </w:t>
      </w:r>
      <w:r w:rsidRPr="00336D7F" w:rsidR="001832F8">
        <w:rPr>
          <w:rFonts w:ascii="Times New Roman" w:hAnsi="Times New Roman" w:cs="Times New Roman"/>
          <w:sz w:val="24"/>
          <w:szCs w:val="24"/>
        </w:rPr>
        <w:t>ATSC 1.0</w:t>
      </w:r>
      <w:r w:rsidRPr="00336D7F" w:rsidR="60400327">
        <w:rPr>
          <w:rFonts w:ascii="Times New Roman" w:hAnsi="Times New Roman" w:cs="Times New Roman"/>
          <w:sz w:val="24"/>
          <w:szCs w:val="24"/>
        </w:rPr>
        <w:t>—and, to be clear, they are required to by our rules.</w:t>
      </w:r>
      <w:r>
        <w:rPr>
          <w:rStyle w:val="FootnoteReference"/>
          <w:rFonts w:ascii="Times New Roman" w:hAnsi="Times New Roman" w:cs="Times New Roman"/>
          <w:sz w:val="24"/>
          <w:szCs w:val="24"/>
        </w:rPr>
        <w:footnoteReference w:id="3"/>
      </w:r>
      <w:r w:rsidRPr="00336D7F" w:rsidR="001832F8">
        <w:rPr>
          <w:rFonts w:ascii="Times New Roman" w:hAnsi="Times New Roman" w:cs="Times New Roman"/>
          <w:sz w:val="24"/>
          <w:szCs w:val="24"/>
        </w:rPr>
        <w:t xml:space="preserve">  </w:t>
      </w:r>
      <w:r w:rsidRPr="00336D7F" w:rsidR="00DD0C3D">
        <w:rPr>
          <w:rFonts w:ascii="Times New Roman" w:hAnsi="Times New Roman" w:cs="Times New Roman"/>
          <w:sz w:val="24"/>
          <w:szCs w:val="24"/>
        </w:rPr>
        <w:t>B</w:t>
      </w:r>
      <w:r w:rsidRPr="00336D7F" w:rsidR="001832F8">
        <w:rPr>
          <w:rFonts w:ascii="Times New Roman" w:hAnsi="Times New Roman" w:cs="Times New Roman"/>
          <w:sz w:val="24"/>
          <w:szCs w:val="24"/>
        </w:rPr>
        <w:t>roadcasters offer an essential service</w:t>
      </w:r>
      <w:r w:rsidRPr="00336D7F" w:rsidR="008A4EDE">
        <w:rPr>
          <w:rFonts w:ascii="Times New Roman" w:hAnsi="Times New Roman" w:cs="Times New Roman"/>
          <w:sz w:val="24"/>
          <w:szCs w:val="24"/>
        </w:rPr>
        <w:t xml:space="preserve">, and </w:t>
      </w:r>
      <w:r w:rsidRPr="00336D7F" w:rsidR="001832F8">
        <w:rPr>
          <w:rFonts w:ascii="Times New Roman" w:hAnsi="Times New Roman" w:cs="Times New Roman"/>
          <w:sz w:val="24"/>
          <w:szCs w:val="24"/>
        </w:rPr>
        <w:t xml:space="preserve">they </w:t>
      </w:r>
      <w:r w:rsidRPr="00336D7F" w:rsidR="473F3BD2">
        <w:rPr>
          <w:rFonts w:ascii="Times New Roman" w:hAnsi="Times New Roman" w:cs="Times New Roman"/>
          <w:sz w:val="24"/>
          <w:szCs w:val="24"/>
        </w:rPr>
        <w:t>must</w:t>
      </w:r>
      <w:r w:rsidRPr="00336D7F" w:rsidR="001832F8">
        <w:rPr>
          <w:rFonts w:ascii="Times New Roman" w:hAnsi="Times New Roman" w:cs="Times New Roman"/>
          <w:sz w:val="24"/>
          <w:szCs w:val="24"/>
        </w:rPr>
        <w:t xml:space="preserve"> continue to do so.  This means that </w:t>
      </w:r>
      <w:r w:rsidRPr="00336D7F" w:rsidR="6967D09C">
        <w:rPr>
          <w:rFonts w:ascii="Times New Roman" w:hAnsi="Times New Roman" w:cs="Times New Roman"/>
          <w:sz w:val="24"/>
          <w:szCs w:val="24"/>
        </w:rPr>
        <w:t xml:space="preserve">broadcasters should be highly motivated to promote widespread adoption of 3.0 equipment.  </w:t>
      </w:r>
      <w:r w:rsidRPr="00336D7F" w:rsidR="3F23A3B7">
        <w:rPr>
          <w:rFonts w:ascii="Times New Roman" w:hAnsi="Times New Roman" w:cs="Times New Roman"/>
          <w:sz w:val="24"/>
          <w:szCs w:val="24"/>
        </w:rPr>
        <w:t xml:space="preserve">With these incentives aligned, I hope Americans can begin receiving these benefits in the near future.  </w:t>
      </w:r>
    </w:p>
    <w:p w:rsidR="4B087CC9" w:rsidRPr="00336D7F" w:rsidP="3C23EFFC" w14:paraId="07CAF90E" w14:textId="49BE0B48">
      <w:pPr>
        <w:pStyle w:val="ListParagraph"/>
        <w:numPr>
          <w:ilvl w:val="0"/>
          <w:numId w:val="10"/>
        </w:numPr>
        <w:rPr>
          <w:rFonts w:ascii="Times New Roman" w:hAnsi="Times New Roman" w:eastAsiaTheme="minorEastAsia" w:cs="Times New Roman"/>
          <w:b/>
          <w:bCs/>
          <w:sz w:val="24"/>
          <w:szCs w:val="24"/>
        </w:rPr>
      </w:pPr>
      <w:r w:rsidRPr="00336D7F">
        <w:rPr>
          <w:rFonts w:ascii="Times New Roman" w:hAnsi="Times New Roman" w:cs="Times New Roman"/>
          <w:b/>
          <w:bCs/>
          <w:sz w:val="24"/>
          <w:szCs w:val="24"/>
        </w:rPr>
        <w:t xml:space="preserve">The Advancements of ATSC </w:t>
      </w:r>
      <w:r w:rsidRPr="00336D7F" w:rsidR="303AE9AA">
        <w:rPr>
          <w:rFonts w:ascii="Times New Roman" w:hAnsi="Times New Roman" w:cs="Times New Roman"/>
          <w:b/>
          <w:bCs/>
          <w:sz w:val="24"/>
          <w:szCs w:val="24"/>
        </w:rPr>
        <w:t xml:space="preserve">3.0 </w:t>
      </w:r>
    </w:p>
    <w:p w:rsidR="303AE9AA" w:rsidRPr="00336D7F" w:rsidP="35F553D3" w14:paraId="2225FA42" w14:textId="193D6A84">
      <w:pPr>
        <w:ind w:firstLine="720"/>
        <w:rPr>
          <w:rFonts w:ascii="Times New Roman" w:hAnsi="Times New Roman" w:cs="Times New Roman"/>
          <w:sz w:val="24"/>
          <w:szCs w:val="24"/>
        </w:rPr>
      </w:pPr>
      <w:r w:rsidRPr="00336D7F">
        <w:rPr>
          <w:rFonts w:ascii="Times New Roman" w:hAnsi="Times New Roman" w:cs="Times New Roman"/>
          <w:sz w:val="24"/>
          <w:szCs w:val="24"/>
        </w:rPr>
        <w:t xml:space="preserve">I’ve mentioned some of the </w:t>
      </w:r>
      <w:r w:rsidRPr="00336D7F" w:rsidR="122D1BAA">
        <w:rPr>
          <w:rFonts w:ascii="Times New Roman" w:hAnsi="Times New Roman" w:cs="Times New Roman"/>
          <w:sz w:val="24"/>
          <w:szCs w:val="24"/>
        </w:rPr>
        <w:t xml:space="preserve">benefits </w:t>
      </w:r>
      <w:r w:rsidRPr="00336D7F">
        <w:rPr>
          <w:rFonts w:ascii="Times New Roman" w:hAnsi="Times New Roman" w:cs="Times New Roman"/>
          <w:sz w:val="24"/>
          <w:szCs w:val="24"/>
        </w:rPr>
        <w:t xml:space="preserve">of ATSC 3.0, but let me say a bit more, so that you really understand why this is such a great development for the industry, consumers, and the media landscape at large.  </w:t>
      </w:r>
    </w:p>
    <w:p w:rsidR="14F2BEC1" w:rsidRPr="00336D7F" w:rsidP="35F553D3" w14:paraId="563ADEC2" w14:textId="4066A7DB">
      <w:pPr>
        <w:ind w:firstLine="720"/>
        <w:rPr>
          <w:rFonts w:ascii="Times New Roman" w:hAnsi="Times New Roman" w:cs="Times New Roman"/>
          <w:sz w:val="24"/>
          <w:szCs w:val="24"/>
        </w:rPr>
      </w:pPr>
      <w:r w:rsidRPr="00336D7F">
        <w:rPr>
          <w:rFonts w:ascii="Times New Roman" w:hAnsi="Times New Roman" w:cs="Times New Roman"/>
          <w:sz w:val="24"/>
          <w:szCs w:val="24"/>
        </w:rPr>
        <w:t xml:space="preserve">ATSC 3.0 offers higher-quality picture and audio.  Broadcasters can air content in 4K resolution, with high dynamic range.  When it comes to sound, the Dolby AC-4 standard incorporated into ATSC 3.0 means that </w:t>
      </w:r>
      <w:r w:rsidRPr="00336D7F" w:rsidR="7D53C440">
        <w:rPr>
          <w:rFonts w:ascii="Times New Roman" w:hAnsi="Times New Roman" w:cs="Times New Roman"/>
          <w:sz w:val="24"/>
          <w:szCs w:val="24"/>
        </w:rPr>
        <w:t>there</w:t>
      </w:r>
      <w:r w:rsidRPr="00336D7F">
        <w:rPr>
          <w:rFonts w:ascii="Times New Roman" w:hAnsi="Times New Roman" w:cs="Times New Roman"/>
          <w:sz w:val="24"/>
          <w:szCs w:val="24"/>
        </w:rPr>
        <w:t xml:space="preserve"> is consistent loudness across programming from multiple sources, and viewer-adjustable dialogue enhancement.</w:t>
      </w:r>
      <w:r w:rsidRPr="00336D7F" w:rsidR="02AFC922">
        <w:rPr>
          <w:rFonts w:ascii="Times New Roman" w:hAnsi="Times New Roman" w:cs="Times New Roman"/>
          <w:sz w:val="24"/>
          <w:szCs w:val="24"/>
        </w:rPr>
        <w:t xml:space="preserve">  Broadcasters will also have the ability to deliver interactive and on-demand content.  These features are necessary for </w:t>
      </w:r>
      <w:r w:rsidRPr="00336D7F" w:rsidR="02AFC922">
        <w:rPr>
          <w:rFonts w:ascii="Times New Roman" w:hAnsi="Times New Roman" w:cs="Times New Roman"/>
          <w:sz w:val="24"/>
          <w:szCs w:val="24"/>
        </w:rPr>
        <w:t>broadcasters to compete against other media sources, but critically, unlike the sources today</w:t>
      </w:r>
      <w:r w:rsidRPr="00336D7F" w:rsidR="32E0BA84">
        <w:rPr>
          <w:rFonts w:ascii="Times New Roman" w:hAnsi="Times New Roman" w:cs="Times New Roman"/>
          <w:sz w:val="24"/>
          <w:szCs w:val="24"/>
        </w:rPr>
        <w:t xml:space="preserve"> that may already incorporate these benefits, broadcasters will be offering them for free, over-the-air. </w:t>
      </w:r>
    </w:p>
    <w:p w:rsidR="218FF5C2" w:rsidRPr="00336D7F" w:rsidP="35F553D3" w14:paraId="0441A48E" w14:textId="104E6495">
      <w:pPr>
        <w:ind w:firstLine="720"/>
        <w:rPr>
          <w:rFonts w:ascii="Times New Roman" w:hAnsi="Times New Roman" w:cs="Times New Roman"/>
          <w:sz w:val="24"/>
          <w:szCs w:val="24"/>
        </w:rPr>
      </w:pPr>
      <w:r w:rsidRPr="00336D7F">
        <w:rPr>
          <w:rFonts w:ascii="Times New Roman" w:hAnsi="Times New Roman" w:cs="Times New Roman"/>
          <w:sz w:val="24"/>
          <w:szCs w:val="24"/>
        </w:rPr>
        <w:t xml:space="preserve">Not only does ATSC 3.0 offer higher-quality content, but it can provide </w:t>
      </w:r>
      <w:r w:rsidRPr="00336D7F">
        <w:rPr>
          <w:rFonts w:ascii="Times New Roman" w:hAnsi="Times New Roman" w:cs="Times New Roman"/>
          <w:i/>
          <w:iCs/>
          <w:sz w:val="24"/>
          <w:szCs w:val="24"/>
        </w:rPr>
        <w:t xml:space="preserve">more </w:t>
      </w:r>
      <w:r w:rsidRPr="00336D7F">
        <w:rPr>
          <w:rFonts w:ascii="Times New Roman" w:hAnsi="Times New Roman" w:cs="Times New Roman"/>
          <w:sz w:val="24"/>
          <w:szCs w:val="24"/>
        </w:rPr>
        <w:t xml:space="preserve">of that high-quality content.  </w:t>
      </w:r>
      <w:r w:rsidRPr="00336D7F" w:rsidR="3D7DAEEA">
        <w:rPr>
          <w:rFonts w:ascii="Times New Roman" w:hAnsi="Times New Roman" w:cs="Times New Roman"/>
          <w:sz w:val="24"/>
          <w:szCs w:val="24"/>
        </w:rPr>
        <w:t xml:space="preserve">Gone are the days of limited airtime meaning that content needs to </w:t>
      </w:r>
      <w:r w:rsidRPr="00336D7F" w:rsidR="1F781E06">
        <w:rPr>
          <w:rFonts w:ascii="Times New Roman" w:hAnsi="Times New Roman" w:cs="Times New Roman"/>
          <w:sz w:val="24"/>
          <w:szCs w:val="24"/>
        </w:rPr>
        <w:t xml:space="preserve">appeal to the broadest number of viewers.  Instead, let a thousand flowers bloom.  One of the best things that streaming media has brought us </w:t>
      </w:r>
      <w:r w:rsidRPr="00336D7F" w:rsidR="1DC31C4F">
        <w:rPr>
          <w:rFonts w:ascii="Times New Roman" w:hAnsi="Times New Roman" w:cs="Times New Roman"/>
          <w:sz w:val="24"/>
          <w:szCs w:val="24"/>
        </w:rPr>
        <w:t>is more diverse content, reflec</w:t>
      </w:r>
      <w:r w:rsidRPr="00336D7F" w:rsidR="2662E68C">
        <w:rPr>
          <w:rFonts w:ascii="Times New Roman" w:hAnsi="Times New Roman" w:cs="Times New Roman"/>
          <w:sz w:val="24"/>
          <w:szCs w:val="24"/>
        </w:rPr>
        <w:t>ting groups</w:t>
      </w:r>
      <w:r w:rsidRPr="00336D7F" w:rsidR="1DC31C4F">
        <w:rPr>
          <w:rFonts w:ascii="Times New Roman" w:hAnsi="Times New Roman" w:cs="Times New Roman"/>
          <w:sz w:val="24"/>
          <w:szCs w:val="24"/>
        </w:rPr>
        <w:t xml:space="preserve"> </w:t>
      </w:r>
      <w:r w:rsidRPr="00336D7F" w:rsidR="0768F558">
        <w:rPr>
          <w:rFonts w:ascii="Times New Roman" w:hAnsi="Times New Roman" w:cs="Times New Roman"/>
          <w:sz w:val="24"/>
          <w:szCs w:val="24"/>
        </w:rPr>
        <w:t>who</w:t>
      </w:r>
      <w:r w:rsidRPr="00336D7F" w:rsidR="1DC31C4F">
        <w:rPr>
          <w:rFonts w:ascii="Times New Roman" w:hAnsi="Times New Roman" w:cs="Times New Roman"/>
          <w:sz w:val="24"/>
          <w:szCs w:val="24"/>
        </w:rPr>
        <w:t xml:space="preserve"> don’t often see themselves on television</w:t>
      </w:r>
      <w:r w:rsidRPr="00336D7F" w:rsidR="66BB67F0">
        <w:rPr>
          <w:rFonts w:ascii="Times New Roman" w:hAnsi="Times New Roman" w:cs="Times New Roman"/>
          <w:sz w:val="24"/>
          <w:szCs w:val="24"/>
        </w:rPr>
        <w:t>.</w:t>
      </w:r>
      <w:r w:rsidRPr="00336D7F" w:rsidR="760AA86D">
        <w:rPr>
          <w:rFonts w:ascii="Times New Roman" w:hAnsi="Times New Roman" w:cs="Times New Roman"/>
          <w:sz w:val="24"/>
          <w:szCs w:val="24"/>
        </w:rPr>
        <w:t xml:space="preserve">  </w:t>
      </w:r>
      <w:r w:rsidRPr="00336D7F" w:rsidR="760AA86D">
        <w:rPr>
          <w:rFonts w:ascii="Times New Roman" w:eastAsia="Times New Roman" w:hAnsi="Times New Roman" w:cs="Times New Roman"/>
          <w:color w:val="201F1E"/>
          <w:sz w:val="24"/>
          <w:szCs w:val="24"/>
        </w:rPr>
        <w:t>Representation in media isn’t abstract or hypothetical</w:t>
      </w:r>
      <w:r w:rsidRPr="00336D7F" w:rsidR="388D8965">
        <w:rPr>
          <w:rFonts w:ascii="Times New Roman" w:eastAsia="Times New Roman" w:hAnsi="Times New Roman" w:cs="Times New Roman"/>
          <w:color w:val="201F1E"/>
          <w:sz w:val="24"/>
          <w:szCs w:val="24"/>
        </w:rPr>
        <w:t>—</w:t>
      </w:r>
      <w:r w:rsidRPr="00336D7F" w:rsidR="760AA86D">
        <w:rPr>
          <w:rFonts w:ascii="Times New Roman" w:eastAsia="Times New Roman" w:hAnsi="Times New Roman" w:cs="Times New Roman"/>
          <w:color w:val="201F1E"/>
          <w:sz w:val="24"/>
          <w:szCs w:val="24"/>
        </w:rPr>
        <w:t>it directly impacts what stories are told, and who gets to tell them.  And that’s a big part of how we learn and understand the world around us.</w:t>
      </w:r>
      <w:r w:rsidRPr="00336D7F" w:rsidR="567033C6">
        <w:rPr>
          <w:rFonts w:ascii="Times New Roman" w:eastAsia="Times New Roman" w:hAnsi="Times New Roman" w:cs="Times New Roman"/>
          <w:sz w:val="24"/>
          <w:szCs w:val="24"/>
        </w:rPr>
        <w:t xml:space="preserve"> </w:t>
      </w:r>
      <w:r w:rsidRPr="00336D7F" w:rsidR="567033C6">
        <w:rPr>
          <w:rFonts w:ascii="Times New Roman" w:hAnsi="Times New Roman" w:cs="Times New Roman"/>
          <w:sz w:val="24"/>
          <w:szCs w:val="24"/>
        </w:rPr>
        <w:t xml:space="preserve"> </w:t>
      </w:r>
      <w:r w:rsidRPr="00336D7F" w:rsidR="6503EA75">
        <w:rPr>
          <w:rFonts w:ascii="Times New Roman" w:hAnsi="Times New Roman" w:cs="Times New Roman"/>
          <w:sz w:val="24"/>
          <w:szCs w:val="24"/>
        </w:rPr>
        <w:t xml:space="preserve">This is what drives my actions on some of our most important media issues at the FCC, including equal employment opportunity and ownership, and it’s important here too.  </w:t>
      </w:r>
      <w:r w:rsidRPr="00336D7F" w:rsidR="745B7150">
        <w:rPr>
          <w:rFonts w:ascii="Times New Roman" w:hAnsi="Times New Roman" w:cs="Times New Roman"/>
          <w:sz w:val="24"/>
          <w:szCs w:val="24"/>
        </w:rPr>
        <w:t>Broadcasters should be thinking about the members of their communities whose stories aren’t being told, who might speak different languages or l</w:t>
      </w:r>
      <w:r w:rsidRPr="00336D7F" w:rsidR="5A147A4D">
        <w:rPr>
          <w:rFonts w:ascii="Times New Roman" w:hAnsi="Times New Roman" w:cs="Times New Roman"/>
          <w:sz w:val="24"/>
          <w:szCs w:val="24"/>
        </w:rPr>
        <w:t xml:space="preserve">ive in isolated areas.  How can this benefit of additional, free content be used to serve them?  </w:t>
      </w:r>
    </w:p>
    <w:p w:rsidR="218FF5C2" w:rsidRPr="00336D7F" w:rsidP="35F553D3" w14:paraId="0950A60E" w14:textId="1FB1B6F9">
      <w:pPr>
        <w:ind w:firstLine="720"/>
        <w:rPr>
          <w:rFonts w:ascii="Times New Roman" w:hAnsi="Times New Roman" w:cs="Times New Roman"/>
          <w:sz w:val="24"/>
          <w:szCs w:val="24"/>
        </w:rPr>
      </w:pPr>
      <w:r w:rsidRPr="00336D7F">
        <w:rPr>
          <w:rFonts w:ascii="Times New Roman" w:hAnsi="Times New Roman" w:cs="Times New Roman"/>
          <w:sz w:val="24"/>
          <w:szCs w:val="24"/>
        </w:rPr>
        <w:t xml:space="preserve">The </w:t>
      </w:r>
      <w:r w:rsidRPr="00336D7F" w:rsidR="00E609A2">
        <w:rPr>
          <w:rFonts w:ascii="Times New Roman" w:hAnsi="Times New Roman" w:cs="Times New Roman"/>
          <w:sz w:val="24"/>
          <w:szCs w:val="24"/>
        </w:rPr>
        <w:t xml:space="preserve">fact </w:t>
      </w:r>
      <w:r w:rsidRPr="00336D7F">
        <w:rPr>
          <w:rFonts w:ascii="Times New Roman" w:hAnsi="Times New Roman" w:cs="Times New Roman"/>
          <w:sz w:val="24"/>
          <w:szCs w:val="24"/>
        </w:rPr>
        <w:t xml:space="preserve">that broadcasters can offer additional programming is a benefit in and of itself.  Under the ATSC 3.0 IP-based system, broadcasters can transmit </w:t>
      </w:r>
      <w:r w:rsidRPr="00336D7F">
        <w:rPr>
          <w:rFonts w:ascii="Times New Roman" w:hAnsi="Times New Roman" w:cs="Times New Roman"/>
          <w:i/>
          <w:iCs/>
          <w:sz w:val="24"/>
          <w:szCs w:val="24"/>
        </w:rPr>
        <w:t xml:space="preserve">more </w:t>
      </w:r>
      <w:r w:rsidRPr="00336D7F">
        <w:rPr>
          <w:rFonts w:ascii="Times New Roman" w:hAnsi="Times New Roman" w:cs="Times New Roman"/>
          <w:sz w:val="24"/>
          <w:szCs w:val="24"/>
        </w:rPr>
        <w:t>in their same six megahertz channel</w:t>
      </w:r>
      <w:r w:rsidRPr="00336D7F" w:rsidR="00027EA7">
        <w:rPr>
          <w:rFonts w:ascii="Times New Roman" w:hAnsi="Times New Roman" w:cs="Times New Roman"/>
          <w:sz w:val="24"/>
          <w:szCs w:val="24"/>
        </w:rPr>
        <w:t>—</w:t>
      </w:r>
      <w:r w:rsidRPr="00336D7F">
        <w:rPr>
          <w:rFonts w:ascii="Times New Roman" w:hAnsi="Times New Roman" w:cs="Times New Roman"/>
          <w:sz w:val="24"/>
          <w:szCs w:val="24"/>
        </w:rPr>
        <w:t>including more programming and new features.  This is</w:t>
      </w:r>
      <w:r w:rsidRPr="00336D7F" w:rsidR="575E44B0">
        <w:rPr>
          <w:rFonts w:ascii="Times New Roman" w:hAnsi="Times New Roman" w:cs="Times New Roman"/>
          <w:sz w:val="24"/>
          <w:szCs w:val="24"/>
        </w:rPr>
        <w:t xml:space="preserve"> a great example of how to use spectrum efficiently: </w:t>
      </w:r>
      <w:r w:rsidRPr="00336D7F" w:rsidR="00C41E1C">
        <w:rPr>
          <w:rFonts w:ascii="Times New Roman" w:hAnsi="Times New Roman" w:cs="Times New Roman"/>
          <w:sz w:val="24"/>
          <w:szCs w:val="24"/>
        </w:rPr>
        <w:t>b</w:t>
      </w:r>
      <w:r w:rsidRPr="00336D7F">
        <w:rPr>
          <w:rFonts w:ascii="Times New Roman" w:hAnsi="Times New Roman" w:cs="Times New Roman"/>
          <w:sz w:val="24"/>
          <w:szCs w:val="24"/>
        </w:rPr>
        <w:t>roadcasters are creating a more robust and intensive system, within the same amount of spectrum.</w:t>
      </w:r>
      <w:r w:rsidRPr="00336D7F" w:rsidR="7AB3B4F3">
        <w:rPr>
          <w:rFonts w:ascii="Times New Roman" w:hAnsi="Times New Roman" w:cs="Times New Roman"/>
          <w:sz w:val="24"/>
          <w:szCs w:val="24"/>
        </w:rPr>
        <w:t xml:space="preserve">  Spectrum is a scarce resource, and all </w:t>
      </w:r>
      <w:r w:rsidRPr="00336D7F" w:rsidR="0539B6B5">
        <w:rPr>
          <w:rFonts w:ascii="Times New Roman" w:hAnsi="Times New Roman" w:cs="Times New Roman"/>
          <w:sz w:val="24"/>
          <w:szCs w:val="24"/>
        </w:rPr>
        <w:t>FCC</w:t>
      </w:r>
      <w:r w:rsidRPr="00336D7F" w:rsidR="7AB3B4F3">
        <w:rPr>
          <w:rFonts w:ascii="Times New Roman" w:hAnsi="Times New Roman" w:cs="Times New Roman"/>
          <w:sz w:val="24"/>
          <w:szCs w:val="24"/>
        </w:rPr>
        <w:t xml:space="preserve"> licensees should be encouraged to do the most they can with their license.  Broadcasters are to be commended for using their spe</w:t>
      </w:r>
      <w:r w:rsidRPr="00336D7F" w:rsidR="63610998">
        <w:rPr>
          <w:rFonts w:ascii="Times New Roman" w:hAnsi="Times New Roman" w:cs="Times New Roman"/>
          <w:sz w:val="24"/>
          <w:szCs w:val="24"/>
        </w:rPr>
        <w:t>ctrum efficiently.</w:t>
      </w:r>
      <w:r w:rsidRPr="00336D7F" w:rsidR="7AB3B4F3">
        <w:rPr>
          <w:rFonts w:ascii="Times New Roman" w:hAnsi="Times New Roman" w:cs="Times New Roman"/>
          <w:sz w:val="24"/>
          <w:szCs w:val="24"/>
        </w:rPr>
        <w:t xml:space="preserve">  </w:t>
      </w:r>
      <w:r w:rsidRPr="00336D7F">
        <w:rPr>
          <w:rFonts w:ascii="Times New Roman" w:hAnsi="Times New Roman" w:cs="Times New Roman"/>
          <w:sz w:val="24"/>
          <w:szCs w:val="24"/>
        </w:rPr>
        <w:t xml:space="preserve">  </w:t>
      </w:r>
    </w:p>
    <w:p w:rsidR="3C7CDB94" w:rsidRPr="00336D7F" w:rsidP="50B9F22D" w14:paraId="5056AA26" w14:textId="664DBDEB">
      <w:pPr>
        <w:ind w:firstLine="720"/>
        <w:rPr>
          <w:rFonts w:ascii="Times New Roman" w:hAnsi="Times New Roman" w:cs="Times New Roman"/>
          <w:sz w:val="24"/>
          <w:szCs w:val="24"/>
        </w:rPr>
      </w:pPr>
      <w:r w:rsidRPr="00336D7F">
        <w:rPr>
          <w:rFonts w:ascii="Times New Roman" w:hAnsi="Times New Roman" w:cs="Times New Roman"/>
          <w:sz w:val="24"/>
          <w:szCs w:val="24"/>
        </w:rPr>
        <w:t>From a technical perspective, 3.0 broadcasts are more robust over-the-air, and are less susceptible to environmental noise and other issues associated with over-the-air broadcast television signals</w:t>
      </w:r>
      <w:r w:rsidRPr="00336D7F" w:rsidR="557D998A">
        <w:rPr>
          <w:rFonts w:ascii="Times New Roman" w:hAnsi="Times New Roman" w:cs="Times New Roman"/>
          <w:sz w:val="24"/>
          <w:szCs w:val="24"/>
        </w:rPr>
        <w:t>.</w:t>
      </w:r>
    </w:p>
    <w:p w:rsidR="32E0BA84" w:rsidRPr="00336D7F" w:rsidP="50B9F22D" w14:paraId="144EFA9D" w14:textId="68E4694E">
      <w:pPr>
        <w:ind w:firstLine="720"/>
        <w:rPr>
          <w:rFonts w:ascii="Times New Roman" w:hAnsi="Times New Roman" w:cs="Times New Roman"/>
          <w:sz w:val="24"/>
          <w:szCs w:val="24"/>
        </w:rPr>
      </w:pPr>
      <w:r w:rsidRPr="00336D7F">
        <w:rPr>
          <w:rFonts w:ascii="Times New Roman" w:hAnsi="Times New Roman" w:cs="Times New Roman"/>
          <w:sz w:val="24"/>
          <w:szCs w:val="24"/>
        </w:rPr>
        <w:t xml:space="preserve"> </w:t>
      </w:r>
      <w:r w:rsidRPr="00336D7F" w:rsidR="6C9F9246">
        <w:rPr>
          <w:rFonts w:ascii="Times New Roman" w:hAnsi="Times New Roman" w:cs="Times New Roman"/>
          <w:sz w:val="24"/>
          <w:szCs w:val="24"/>
        </w:rPr>
        <w:t xml:space="preserve">The new standard also </w:t>
      </w:r>
      <w:r w:rsidRPr="00336D7F" w:rsidR="00A154AD">
        <w:rPr>
          <w:rFonts w:ascii="Times New Roman" w:hAnsi="Times New Roman" w:cs="Times New Roman"/>
          <w:sz w:val="24"/>
          <w:szCs w:val="24"/>
        </w:rPr>
        <w:t xml:space="preserve">includes </w:t>
      </w:r>
      <w:r w:rsidRPr="00336D7F" w:rsidR="6C9F9246">
        <w:rPr>
          <w:rFonts w:ascii="Times New Roman" w:hAnsi="Times New Roman" w:cs="Times New Roman"/>
          <w:sz w:val="24"/>
          <w:szCs w:val="24"/>
        </w:rPr>
        <w:t xml:space="preserve">the ability to offer hyper-local programming.  It will be interesting to see the ways that broadcasters use this new ability.  </w:t>
      </w:r>
      <w:r w:rsidRPr="00336D7F" w:rsidR="00D14435">
        <w:rPr>
          <w:rFonts w:ascii="Times New Roman" w:hAnsi="Times New Roman" w:cs="Times New Roman"/>
          <w:sz w:val="24"/>
          <w:szCs w:val="24"/>
        </w:rPr>
        <w:t>Many s</w:t>
      </w:r>
      <w:r w:rsidRPr="00336D7F" w:rsidR="6C9F9246">
        <w:rPr>
          <w:rFonts w:ascii="Times New Roman" w:hAnsi="Times New Roman" w:cs="Times New Roman"/>
          <w:sz w:val="24"/>
          <w:szCs w:val="24"/>
        </w:rPr>
        <w:t>tations serve multiple communities in different geographic areas</w:t>
      </w:r>
      <w:r w:rsidRPr="00336D7F" w:rsidR="00D14435">
        <w:rPr>
          <w:rFonts w:ascii="Times New Roman" w:hAnsi="Times New Roman" w:cs="Times New Roman"/>
          <w:sz w:val="24"/>
          <w:szCs w:val="24"/>
        </w:rPr>
        <w:t xml:space="preserve">.  </w:t>
      </w:r>
      <w:r w:rsidRPr="00336D7F" w:rsidR="00CC4EB8">
        <w:rPr>
          <w:rFonts w:ascii="Times New Roman" w:hAnsi="Times New Roman" w:cs="Times New Roman"/>
          <w:sz w:val="24"/>
          <w:szCs w:val="24"/>
        </w:rPr>
        <w:t>We’ve seen stations like this start to use ATSC 3.0 to target news content to the appropriate region</w:t>
      </w:r>
      <w:r w:rsidRPr="00336D7F" w:rsidR="003406C5">
        <w:rPr>
          <w:rFonts w:ascii="Times New Roman" w:hAnsi="Times New Roman" w:cs="Times New Roman"/>
          <w:sz w:val="24"/>
          <w:szCs w:val="24"/>
        </w:rPr>
        <w:t xml:space="preserve">, </w:t>
      </w:r>
      <w:r w:rsidRPr="00336D7F" w:rsidR="003B1A06">
        <w:rPr>
          <w:rFonts w:ascii="Times New Roman" w:hAnsi="Times New Roman" w:cs="Times New Roman"/>
          <w:sz w:val="24"/>
          <w:szCs w:val="24"/>
        </w:rPr>
        <w:t>which means they’re producing more news, on a more local level</w:t>
      </w:r>
      <w:r w:rsidRPr="00336D7F" w:rsidR="00CC4EB8">
        <w:rPr>
          <w:rFonts w:ascii="Times New Roman" w:hAnsi="Times New Roman" w:cs="Times New Roman"/>
          <w:sz w:val="24"/>
          <w:szCs w:val="24"/>
        </w:rPr>
        <w:t xml:space="preserve">.  They might also </w:t>
      </w:r>
      <w:r w:rsidRPr="00336D7F" w:rsidR="00FD28B3">
        <w:rPr>
          <w:rFonts w:ascii="Times New Roman" w:hAnsi="Times New Roman" w:cs="Times New Roman"/>
          <w:sz w:val="24"/>
          <w:szCs w:val="24"/>
        </w:rPr>
        <w:t xml:space="preserve">offer second language content, as I mentioned.  </w:t>
      </w:r>
      <w:r w:rsidRPr="00336D7F" w:rsidR="006A7D40">
        <w:rPr>
          <w:rFonts w:ascii="Times New Roman" w:hAnsi="Times New Roman" w:cs="Times New Roman"/>
          <w:sz w:val="24"/>
          <w:szCs w:val="24"/>
        </w:rPr>
        <w:t>I</w:t>
      </w:r>
      <w:r w:rsidRPr="00336D7F" w:rsidR="6C9F9246">
        <w:rPr>
          <w:rFonts w:ascii="Times New Roman" w:hAnsi="Times New Roman" w:cs="Times New Roman"/>
          <w:sz w:val="24"/>
          <w:szCs w:val="24"/>
        </w:rPr>
        <w:t xml:space="preserve">’m interested to hear other future applications that broadcasters </w:t>
      </w:r>
      <w:r w:rsidRPr="00336D7F" w:rsidR="4E2B38B8">
        <w:rPr>
          <w:rFonts w:ascii="Times New Roman" w:hAnsi="Times New Roman" w:cs="Times New Roman"/>
          <w:sz w:val="24"/>
          <w:szCs w:val="24"/>
        </w:rPr>
        <w:t xml:space="preserve">and programmers contemplate. </w:t>
      </w:r>
    </w:p>
    <w:p w:rsidR="7B1387AB" w:rsidRPr="00336D7F" w:rsidP="50B9F22D" w14:paraId="77C2675D" w14:textId="6ED164D4">
      <w:pPr>
        <w:ind w:firstLine="720"/>
        <w:rPr>
          <w:rFonts w:ascii="Times New Roman" w:hAnsi="Times New Roman" w:cs="Times New Roman"/>
          <w:sz w:val="24"/>
          <w:szCs w:val="24"/>
        </w:rPr>
      </w:pPr>
      <w:r w:rsidRPr="00336D7F">
        <w:rPr>
          <w:rFonts w:ascii="Times New Roman" w:hAnsi="Times New Roman" w:cs="Times New Roman"/>
          <w:sz w:val="24"/>
          <w:szCs w:val="24"/>
        </w:rPr>
        <w:t>One area where 3.0’s ability to provide hyper-local programming will be particularly valuable is in emergency alerting.  Broadcasters are unique among services in being able to deliver emergency alerts:  they have the spectrum, the resilient infrastructure, and the trust of their communities.  People know to turn on broadcast tele</w:t>
      </w:r>
      <w:r w:rsidRPr="00336D7F" w:rsidR="43596B00">
        <w:rPr>
          <w:rFonts w:ascii="Times New Roman" w:hAnsi="Times New Roman" w:cs="Times New Roman"/>
          <w:sz w:val="24"/>
          <w:szCs w:val="24"/>
        </w:rPr>
        <w:t>vision or tune into the radio for emergency information, even when other communications technologies fail.  Extreme weather events are on the rise, and timely and targeted e</w:t>
      </w:r>
      <w:r w:rsidRPr="00336D7F" w:rsidR="293594D5">
        <w:rPr>
          <w:rFonts w:ascii="Times New Roman" w:hAnsi="Times New Roman" w:cs="Times New Roman"/>
          <w:sz w:val="24"/>
          <w:szCs w:val="24"/>
        </w:rPr>
        <w:t xml:space="preserve">mergency alerts can save lives.  </w:t>
      </w:r>
      <w:r w:rsidRPr="00336D7F" w:rsidR="064ED395">
        <w:rPr>
          <w:rFonts w:ascii="Times New Roman" w:hAnsi="Times New Roman" w:cs="Times New Roman"/>
          <w:sz w:val="24"/>
          <w:szCs w:val="24"/>
        </w:rPr>
        <w:t xml:space="preserve">This is proven true all too often during hurricane season, as hurricanes Ian and Fiona recently showed us.  </w:t>
      </w:r>
    </w:p>
    <w:p w:rsidR="064ED395" w:rsidRPr="00336D7F" w:rsidP="50B9F22D" w14:paraId="779C0D45" w14:textId="6ADBB8CC">
      <w:pPr>
        <w:ind w:firstLine="720"/>
        <w:rPr>
          <w:rFonts w:ascii="Times New Roman" w:hAnsi="Times New Roman" w:cs="Times New Roman"/>
          <w:sz w:val="24"/>
          <w:szCs w:val="24"/>
        </w:rPr>
      </w:pPr>
      <w:r w:rsidRPr="00336D7F">
        <w:rPr>
          <w:rFonts w:ascii="Times New Roman" w:hAnsi="Times New Roman" w:cs="Times New Roman"/>
          <w:sz w:val="24"/>
          <w:szCs w:val="24"/>
        </w:rPr>
        <w:t>Targeting alerts geographically helps reduce alert fatigue.  But let’s see how 3.0</w:t>
      </w:r>
      <w:r w:rsidRPr="00336D7F" w:rsidR="00B353E7">
        <w:rPr>
          <w:rFonts w:ascii="Times New Roman" w:hAnsi="Times New Roman" w:cs="Times New Roman"/>
          <w:sz w:val="24"/>
          <w:szCs w:val="24"/>
        </w:rPr>
        <w:t>’s other capabilities</w:t>
      </w:r>
      <w:r w:rsidRPr="00336D7F">
        <w:rPr>
          <w:rFonts w:ascii="Times New Roman" w:hAnsi="Times New Roman" w:cs="Times New Roman"/>
          <w:sz w:val="24"/>
          <w:szCs w:val="24"/>
        </w:rPr>
        <w:t xml:space="preserve"> can make emergency alerting even more powerful</w:t>
      </w:r>
      <w:r w:rsidRPr="00336D7F" w:rsidR="5E20524D">
        <w:rPr>
          <w:rFonts w:ascii="Times New Roman" w:hAnsi="Times New Roman" w:cs="Times New Roman"/>
          <w:sz w:val="24"/>
          <w:szCs w:val="24"/>
        </w:rPr>
        <w:t>:</w:t>
      </w:r>
      <w:r w:rsidRPr="00336D7F">
        <w:rPr>
          <w:rFonts w:ascii="Times New Roman" w:hAnsi="Times New Roman" w:cs="Times New Roman"/>
          <w:sz w:val="24"/>
          <w:szCs w:val="24"/>
        </w:rPr>
        <w:t xml:space="preserve">  </w:t>
      </w:r>
    </w:p>
    <w:p w:rsidR="064ED395" w:rsidRPr="00336D7F" w:rsidP="50B9F22D" w14:paraId="4CD939FF" w14:textId="706C3265">
      <w:pPr>
        <w:pStyle w:val="ListParagraph"/>
        <w:numPr>
          <w:ilvl w:val="1"/>
          <w:numId w:val="8"/>
        </w:numPr>
        <w:contextualSpacing w:val="0"/>
        <w:rPr>
          <w:rFonts w:ascii="Times New Roman" w:hAnsi="Times New Roman" w:eastAsiaTheme="minorEastAsia" w:cs="Times New Roman"/>
          <w:sz w:val="24"/>
          <w:szCs w:val="24"/>
        </w:rPr>
      </w:pPr>
      <w:r w:rsidRPr="00336D7F">
        <w:rPr>
          <w:rFonts w:ascii="Times New Roman" w:hAnsi="Times New Roman" w:cs="Times New Roman"/>
          <w:sz w:val="24"/>
          <w:szCs w:val="24"/>
        </w:rPr>
        <w:t>Using interactive capabilities, can broadcasters deliver more information to those who need it, like evacuation routes and flooding maps?</w:t>
      </w:r>
    </w:p>
    <w:p w:rsidR="064ED395" w:rsidRPr="00336D7F" w:rsidP="50B9F22D" w14:paraId="20621766" w14:textId="551A93B7">
      <w:pPr>
        <w:pStyle w:val="ListParagraph"/>
        <w:numPr>
          <w:ilvl w:val="1"/>
          <w:numId w:val="8"/>
        </w:numPr>
        <w:contextualSpacing w:val="0"/>
        <w:rPr>
          <w:rFonts w:ascii="Times New Roman" w:hAnsi="Times New Roman" w:cs="Times New Roman"/>
          <w:sz w:val="24"/>
          <w:szCs w:val="24"/>
        </w:rPr>
      </w:pPr>
      <w:r w:rsidRPr="00336D7F">
        <w:rPr>
          <w:rFonts w:ascii="Times New Roman" w:hAnsi="Times New Roman" w:cs="Times New Roman"/>
          <w:sz w:val="24"/>
          <w:szCs w:val="24"/>
        </w:rPr>
        <w:t>What progress is being made to have alerts “wake up” a device that is turned off, to get the word out faster?</w:t>
      </w:r>
    </w:p>
    <w:p w:rsidR="064ED395" w:rsidRPr="00336D7F" w:rsidP="50B9F22D" w14:paraId="7A1109AA" w14:textId="6C9BB6E8">
      <w:pPr>
        <w:pStyle w:val="ListParagraph"/>
        <w:numPr>
          <w:ilvl w:val="1"/>
          <w:numId w:val="8"/>
        </w:numPr>
        <w:contextualSpacing w:val="0"/>
        <w:rPr>
          <w:rFonts w:ascii="Times New Roman" w:hAnsi="Times New Roman" w:cs="Times New Roman"/>
          <w:sz w:val="24"/>
          <w:szCs w:val="24"/>
        </w:rPr>
      </w:pPr>
      <w:r w:rsidRPr="00336D7F">
        <w:rPr>
          <w:rFonts w:ascii="Times New Roman" w:hAnsi="Times New Roman" w:cs="Times New Roman"/>
          <w:sz w:val="24"/>
          <w:szCs w:val="24"/>
        </w:rPr>
        <w:t>How can we make sure that the alerting system is secure?  The FCC is currently examining this with the current EAS and WEA systems, but are there 3.0 developments that can help resolve</w:t>
      </w:r>
      <w:r w:rsidRPr="00336D7F" w:rsidR="6F340B36">
        <w:rPr>
          <w:rFonts w:ascii="Times New Roman" w:hAnsi="Times New Roman" w:cs="Times New Roman"/>
          <w:sz w:val="24"/>
          <w:szCs w:val="24"/>
        </w:rPr>
        <w:t xml:space="preserve"> security issues?  </w:t>
      </w:r>
    </w:p>
    <w:p w:rsidR="6F340B36" w:rsidRPr="00336D7F" w:rsidP="50B9F22D" w14:paraId="09C97B9A" w14:textId="754DC55A">
      <w:pPr>
        <w:pStyle w:val="ListParagraph"/>
        <w:numPr>
          <w:ilvl w:val="1"/>
          <w:numId w:val="8"/>
        </w:numPr>
        <w:contextualSpacing w:val="0"/>
        <w:rPr>
          <w:rFonts w:ascii="Times New Roman" w:hAnsi="Times New Roman" w:cs="Times New Roman"/>
          <w:sz w:val="24"/>
          <w:szCs w:val="24"/>
        </w:rPr>
      </w:pPr>
      <w:r w:rsidRPr="00336D7F">
        <w:rPr>
          <w:rFonts w:ascii="Times New Roman" w:hAnsi="Times New Roman" w:cs="Times New Roman"/>
          <w:sz w:val="24"/>
          <w:szCs w:val="24"/>
        </w:rPr>
        <w:t>Is there a role for the FCC in facilitating cooperation between the different stakeholders here?</w:t>
      </w:r>
    </w:p>
    <w:p w:rsidR="064ED395" w:rsidRPr="00336D7F" w:rsidP="50B9F22D" w14:paraId="30B2DAFF" w14:textId="447F0D63">
      <w:pPr>
        <w:ind w:firstLine="720"/>
        <w:rPr>
          <w:rFonts w:ascii="Times New Roman" w:hAnsi="Times New Roman" w:cs="Times New Roman"/>
          <w:sz w:val="24"/>
          <w:szCs w:val="24"/>
        </w:rPr>
      </w:pPr>
      <w:r w:rsidRPr="00336D7F">
        <w:rPr>
          <w:rFonts w:ascii="Times New Roman" w:hAnsi="Times New Roman" w:cs="Times New Roman"/>
          <w:sz w:val="24"/>
          <w:szCs w:val="24"/>
        </w:rPr>
        <w:t xml:space="preserve">Today, these are hypothetical possibilities.  I’m eager to see what tomorrow brings. </w:t>
      </w:r>
    </w:p>
    <w:p w:rsidR="35F553D3" w:rsidRPr="00336D7F" w:rsidP="3C23EFFC" w14:paraId="34972F3E" w14:textId="22D17989">
      <w:pPr>
        <w:pStyle w:val="ListParagraph"/>
        <w:numPr>
          <w:ilvl w:val="0"/>
          <w:numId w:val="10"/>
        </w:numPr>
        <w:rPr>
          <w:rFonts w:ascii="Times New Roman" w:hAnsi="Times New Roman" w:eastAsiaTheme="minorEastAsia" w:cs="Times New Roman"/>
          <w:b/>
          <w:bCs/>
          <w:sz w:val="24"/>
          <w:szCs w:val="24"/>
        </w:rPr>
      </w:pPr>
      <w:r w:rsidRPr="00336D7F">
        <w:rPr>
          <w:rFonts w:ascii="Times New Roman" w:hAnsi="Times New Roman" w:cs="Times New Roman"/>
          <w:b/>
          <w:bCs/>
          <w:sz w:val="24"/>
          <w:szCs w:val="24"/>
        </w:rPr>
        <w:t>ATSC 3.0 and Privacy</w:t>
      </w:r>
    </w:p>
    <w:p w:rsidR="35F553D3" w:rsidRPr="00336D7F" w:rsidP="3C23EFFC" w14:paraId="2AED6EFD" w14:textId="56CF23AC">
      <w:pPr>
        <w:ind w:firstLine="720"/>
        <w:rPr>
          <w:rFonts w:ascii="Times New Roman" w:hAnsi="Times New Roman" w:cs="Times New Roman"/>
          <w:sz w:val="24"/>
          <w:szCs w:val="24"/>
        </w:rPr>
      </w:pPr>
      <w:r w:rsidRPr="00336D7F">
        <w:rPr>
          <w:rFonts w:ascii="Times New Roman" w:hAnsi="Times New Roman" w:cs="Times New Roman"/>
          <w:sz w:val="24"/>
          <w:szCs w:val="24"/>
        </w:rPr>
        <w:t xml:space="preserve">You can see why I support this technology.  </w:t>
      </w:r>
      <w:r w:rsidRPr="00336D7F" w:rsidR="00BB2D57">
        <w:rPr>
          <w:rFonts w:ascii="Times New Roman" w:hAnsi="Times New Roman" w:cs="Times New Roman"/>
          <w:sz w:val="24"/>
          <w:szCs w:val="24"/>
        </w:rPr>
        <w:t>It has</w:t>
      </w:r>
      <w:r w:rsidRPr="00336D7F">
        <w:rPr>
          <w:rFonts w:ascii="Times New Roman" w:hAnsi="Times New Roman" w:cs="Times New Roman"/>
          <w:sz w:val="24"/>
          <w:szCs w:val="24"/>
        </w:rPr>
        <w:t xml:space="preserve"> key </w:t>
      </w:r>
      <w:r w:rsidRPr="00336D7F" w:rsidR="2AE54F0A">
        <w:rPr>
          <w:rFonts w:ascii="Times New Roman" w:hAnsi="Times New Roman" w:cs="Times New Roman"/>
          <w:sz w:val="24"/>
          <w:szCs w:val="24"/>
        </w:rPr>
        <w:t>advancements, and I want to see American consumers benefiting from them in the near term.</w:t>
      </w:r>
      <w:r w:rsidRPr="00336D7F" w:rsidR="43E56EC1">
        <w:rPr>
          <w:rFonts w:ascii="Times New Roman" w:hAnsi="Times New Roman" w:cs="Times New Roman"/>
          <w:sz w:val="24"/>
          <w:szCs w:val="24"/>
        </w:rPr>
        <w:t xml:space="preserve">  </w:t>
      </w:r>
      <w:r w:rsidRPr="00336D7F" w:rsidR="004049C5">
        <w:rPr>
          <w:rFonts w:ascii="Times New Roman" w:hAnsi="Times New Roman" w:cs="Times New Roman"/>
          <w:sz w:val="24"/>
          <w:szCs w:val="24"/>
        </w:rPr>
        <w:t xml:space="preserve">But like many promising innovations, we must also set proper guardrails – in this instance I turn to the issue </w:t>
      </w:r>
      <w:r w:rsidRPr="00336D7F" w:rsidR="00146FF6">
        <w:rPr>
          <w:rFonts w:ascii="Times New Roman" w:hAnsi="Times New Roman" w:cs="Times New Roman"/>
          <w:sz w:val="24"/>
          <w:szCs w:val="24"/>
        </w:rPr>
        <w:t>of consumer data</w:t>
      </w:r>
      <w:r w:rsidRPr="00336D7F" w:rsidR="004049C5">
        <w:rPr>
          <w:rFonts w:ascii="Times New Roman" w:hAnsi="Times New Roman" w:cs="Times New Roman"/>
          <w:sz w:val="24"/>
          <w:szCs w:val="24"/>
        </w:rPr>
        <w:t xml:space="preserve"> privacy</w:t>
      </w:r>
      <w:r w:rsidRPr="00336D7F" w:rsidR="00146FF6">
        <w:rPr>
          <w:rFonts w:ascii="Times New Roman" w:hAnsi="Times New Roman" w:cs="Times New Roman"/>
          <w:sz w:val="24"/>
          <w:szCs w:val="24"/>
        </w:rPr>
        <w:t xml:space="preserve">.  </w:t>
      </w:r>
    </w:p>
    <w:p w:rsidR="35F553D3" w:rsidRPr="00336D7F" w:rsidP="3C23EFFC" w14:paraId="297C658F" w14:textId="4C500401">
      <w:pPr>
        <w:ind w:firstLine="720"/>
        <w:rPr>
          <w:rFonts w:ascii="Times New Roman" w:hAnsi="Times New Roman" w:cs="Times New Roman"/>
          <w:sz w:val="24"/>
          <w:szCs w:val="24"/>
        </w:rPr>
      </w:pPr>
      <w:r w:rsidRPr="00336D7F">
        <w:rPr>
          <w:rFonts w:ascii="Times New Roman" w:hAnsi="Times New Roman" w:cs="Times New Roman"/>
          <w:sz w:val="24"/>
          <w:szCs w:val="24"/>
        </w:rPr>
        <w:t>Today, broadcasters collect very little information about their viewers.  They obtain audience information from third parties, such as Nielsen, and may collect some personal information from contest entrants, or through their apps and websites.  But you don’t have a contractual relationship with channel 4 the same way you do</w:t>
      </w:r>
      <w:r w:rsidRPr="00336D7F" w:rsidR="1AC2AE70">
        <w:rPr>
          <w:rFonts w:ascii="Times New Roman" w:hAnsi="Times New Roman" w:cs="Times New Roman"/>
          <w:sz w:val="24"/>
          <w:szCs w:val="24"/>
        </w:rPr>
        <w:t xml:space="preserve"> your cable or internet service provider.  And you may not know it, but the FCC regulates what your cable provider and your internet service provider can do with </w:t>
      </w:r>
      <w:r w:rsidRPr="00336D7F" w:rsidR="2D723F7A">
        <w:rPr>
          <w:rFonts w:ascii="Times New Roman" w:hAnsi="Times New Roman" w:cs="Times New Roman"/>
          <w:sz w:val="24"/>
          <w:szCs w:val="24"/>
        </w:rPr>
        <w:t>the information they have about you through that relationship.</w:t>
      </w:r>
      <w:r>
        <w:rPr>
          <w:rStyle w:val="FootnoteReference"/>
          <w:rFonts w:ascii="Times New Roman" w:hAnsi="Times New Roman" w:cs="Times New Roman"/>
          <w:sz w:val="24"/>
          <w:szCs w:val="24"/>
        </w:rPr>
        <w:footnoteReference w:id="4"/>
      </w:r>
      <w:r w:rsidRPr="00336D7F" w:rsidR="2D723F7A">
        <w:rPr>
          <w:rFonts w:ascii="Times New Roman" w:hAnsi="Times New Roman" w:cs="Times New Roman"/>
          <w:sz w:val="24"/>
          <w:szCs w:val="24"/>
        </w:rPr>
        <w:t xml:space="preserve">  </w:t>
      </w:r>
      <w:r w:rsidRPr="00336D7F" w:rsidR="3BD99613">
        <w:rPr>
          <w:rFonts w:ascii="Times New Roman" w:hAnsi="Times New Roman" w:cs="Times New Roman"/>
          <w:sz w:val="24"/>
          <w:szCs w:val="24"/>
        </w:rPr>
        <w:t>Additionally, the market for broadcast TV isn’t like other consumer goods and services—I don’t see a viewer choosing to change the channel because they think channel 9 has a better privacy policy than channel 7</w:t>
      </w:r>
      <w:r w:rsidRPr="00336D7F" w:rsidR="00374CBC">
        <w:rPr>
          <w:rFonts w:ascii="Times New Roman" w:hAnsi="Times New Roman" w:cs="Times New Roman"/>
          <w:sz w:val="24"/>
          <w:szCs w:val="24"/>
        </w:rPr>
        <w:t xml:space="preserve">, nor should that obligation be placed on </w:t>
      </w:r>
      <w:r w:rsidRPr="00336D7F" w:rsidR="007C6BC6">
        <w:rPr>
          <w:rFonts w:ascii="Times New Roman" w:hAnsi="Times New Roman" w:cs="Times New Roman"/>
          <w:sz w:val="24"/>
          <w:szCs w:val="24"/>
        </w:rPr>
        <w:t>him or her</w:t>
      </w:r>
      <w:r w:rsidRPr="00336D7F" w:rsidR="3BD99613">
        <w:rPr>
          <w:rFonts w:ascii="Times New Roman" w:hAnsi="Times New Roman" w:cs="Times New Roman"/>
          <w:sz w:val="24"/>
          <w:szCs w:val="24"/>
        </w:rPr>
        <w:t xml:space="preserve">.  </w:t>
      </w:r>
      <w:r w:rsidRPr="00336D7F" w:rsidR="00A15EDA">
        <w:rPr>
          <w:rFonts w:ascii="Times New Roman" w:hAnsi="Times New Roman" w:cs="Times New Roman"/>
          <w:sz w:val="24"/>
          <w:szCs w:val="24"/>
        </w:rPr>
        <w:t>B</w:t>
      </w:r>
      <w:r w:rsidRPr="00336D7F" w:rsidR="3BD99613">
        <w:rPr>
          <w:rFonts w:ascii="Times New Roman" w:hAnsi="Times New Roman" w:cs="Times New Roman"/>
          <w:sz w:val="24"/>
          <w:szCs w:val="24"/>
        </w:rPr>
        <w:t xml:space="preserve">roadcast television is a part of the community, a part of the local information ecosystem.  Broadcasters are stewards of the public interest, and must keep those obligations in mind as they move forward.  </w:t>
      </w:r>
    </w:p>
    <w:p w:rsidR="35F553D3" w:rsidRPr="00336D7F" w:rsidP="3C23EFFC" w14:paraId="777DA04A" w14:textId="5CD199BE">
      <w:pPr>
        <w:ind w:firstLine="720"/>
        <w:rPr>
          <w:rFonts w:ascii="Times New Roman" w:hAnsi="Times New Roman" w:cs="Times New Roman"/>
          <w:sz w:val="24"/>
          <w:szCs w:val="24"/>
        </w:rPr>
      </w:pPr>
      <w:r w:rsidRPr="00336D7F">
        <w:rPr>
          <w:rFonts w:ascii="Times New Roman" w:hAnsi="Times New Roman" w:cs="Times New Roman"/>
          <w:sz w:val="24"/>
          <w:szCs w:val="24"/>
        </w:rPr>
        <w:t>This technology is still developing, but for the last several years we’ve</w:t>
      </w:r>
      <w:r w:rsidRPr="00336D7F" w:rsidR="00374CBC">
        <w:rPr>
          <w:rFonts w:ascii="Times New Roman" w:hAnsi="Times New Roman" w:cs="Times New Roman"/>
          <w:sz w:val="24"/>
          <w:szCs w:val="24"/>
        </w:rPr>
        <w:t xml:space="preserve"> heard</w:t>
      </w:r>
      <w:r w:rsidRPr="00336D7F">
        <w:rPr>
          <w:rFonts w:ascii="Times New Roman" w:hAnsi="Times New Roman" w:cs="Times New Roman"/>
          <w:sz w:val="24"/>
          <w:szCs w:val="24"/>
        </w:rPr>
        <w:t xml:space="preserve"> broadcast executives say that the ability to deliver targeted advertising is a promising potential revenue stream for ATSC 3.0.  B</w:t>
      </w:r>
      <w:r w:rsidRPr="00336D7F" w:rsidR="36EF9B0B">
        <w:rPr>
          <w:rFonts w:ascii="Times New Roman" w:hAnsi="Times New Roman" w:cs="Times New Roman"/>
          <w:sz w:val="24"/>
          <w:szCs w:val="24"/>
        </w:rPr>
        <w:t>roadcasting</w:t>
      </w:r>
      <w:r w:rsidRPr="00336D7F" w:rsidR="009252D7">
        <w:rPr>
          <w:rFonts w:ascii="Times New Roman" w:hAnsi="Times New Roman" w:cs="Times New Roman"/>
          <w:sz w:val="24"/>
          <w:szCs w:val="24"/>
        </w:rPr>
        <w:t>, to be sure,</w:t>
      </w:r>
      <w:r w:rsidRPr="00336D7F" w:rsidR="36EF9B0B">
        <w:rPr>
          <w:rFonts w:ascii="Times New Roman" w:hAnsi="Times New Roman" w:cs="Times New Roman"/>
          <w:sz w:val="24"/>
          <w:szCs w:val="24"/>
        </w:rPr>
        <w:t xml:space="preserve"> has always been an advertising-supported service</w:t>
      </w:r>
      <w:r w:rsidRPr="00336D7F" w:rsidR="38AEA550">
        <w:rPr>
          <w:rFonts w:ascii="Times New Roman" w:hAnsi="Times New Roman" w:cs="Times New Roman"/>
          <w:sz w:val="24"/>
          <w:szCs w:val="24"/>
        </w:rPr>
        <w:t xml:space="preserve">.  That’s what keeps it free.  </w:t>
      </w:r>
      <w:r w:rsidRPr="00336D7F" w:rsidR="009252D7">
        <w:rPr>
          <w:rFonts w:ascii="Times New Roman" w:hAnsi="Times New Roman" w:cs="Times New Roman"/>
          <w:sz w:val="24"/>
          <w:szCs w:val="24"/>
        </w:rPr>
        <w:t>Not a problem.</w:t>
      </w:r>
      <w:r w:rsidRPr="00336D7F" w:rsidR="0DF1511C">
        <w:rPr>
          <w:rFonts w:ascii="Times New Roman" w:hAnsi="Times New Roman" w:cs="Times New Roman"/>
          <w:sz w:val="24"/>
          <w:szCs w:val="24"/>
        </w:rPr>
        <w:t xml:space="preserve">  </w:t>
      </w:r>
      <w:r w:rsidRPr="00336D7F" w:rsidR="0C2E164B">
        <w:rPr>
          <w:rFonts w:ascii="Times New Roman" w:hAnsi="Times New Roman" w:cs="Times New Roman"/>
          <w:sz w:val="24"/>
          <w:szCs w:val="24"/>
        </w:rPr>
        <w:t xml:space="preserve">And like I’ve said, ATSC 3.0 will help make broadcasters more competitive, and one of those ways is by becoming more competitive to advertisers.  </w:t>
      </w:r>
      <w:r w:rsidRPr="00336D7F" w:rsidR="009252D7">
        <w:rPr>
          <w:rFonts w:ascii="Times New Roman" w:hAnsi="Times New Roman" w:cs="Times New Roman"/>
          <w:sz w:val="24"/>
          <w:szCs w:val="24"/>
        </w:rPr>
        <w:t xml:space="preserve">So far so good.  </w:t>
      </w:r>
      <w:r w:rsidRPr="00336D7F" w:rsidR="0DF1511C">
        <w:rPr>
          <w:rFonts w:ascii="Times New Roman" w:hAnsi="Times New Roman" w:cs="Times New Roman"/>
          <w:sz w:val="24"/>
          <w:szCs w:val="24"/>
        </w:rPr>
        <w:t xml:space="preserve">Where I start to have </w:t>
      </w:r>
      <w:r w:rsidRPr="00336D7F" w:rsidR="009252D7">
        <w:rPr>
          <w:rFonts w:ascii="Times New Roman" w:hAnsi="Times New Roman" w:cs="Times New Roman"/>
          <w:sz w:val="24"/>
          <w:szCs w:val="24"/>
        </w:rPr>
        <w:t xml:space="preserve">concerns </w:t>
      </w:r>
      <w:r w:rsidRPr="00336D7F" w:rsidR="0DF1511C">
        <w:rPr>
          <w:rFonts w:ascii="Times New Roman" w:hAnsi="Times New Roman" w:cs="Times New Roman"/>
          <w:sz w:val="24"/>
          <w:szCs w:val="24"/>
        </w:rPr>
        <w:t xml:space="preserve">is with the </w:t>
      </w:r>
      <w:r w:rsidRPr="00336D7F" w:rsidR="0DF1511C">
        <w:rPr>
          <w:rFonts w:ascii="Times New Roman" w:hAnsi="Times New Roman" w:cs="Times New Roman"/>
          <w:i/>
          <w:iCs/>
          <w:sz w:val="24"/>
          <w:szCs w:val="24"/>
        </w:rPr>
        <w:t xml:space="preserve">uses </w:t>
      </w:r>
      <w:r w:rsidRPr="00336D7F" w:rsidR="0DF1511C">
        <w:rPr>
          <w:rFonts w:ascii="Times New Roman" w:hAnsi="Times New Roman" w:cs="Times New Roman"/>
          <w:sz w:val="24"/>
          <w:szCs w:val="24"/>
        </w:rPr>
        <w:t xml:space="preserve">of that information.  </w:t>
      </w:r>
      <w:r w:rsidRPr="00336D7F" w:rsidR="0DF1511C">
        <w:rPr>
          <w:rFonts w:ascii="Times New Roman" w:hAnsi="Times New Roman" w:cs="Times New Roman"/>
          <w:sz w:val="24"/>
          <w:szCs w:val="24"/>
        </w:rPr>
        <w:t>Using information about a user’s geographic location to send them</w:t>
      </w:r>
      <w:r w:rsidRPr="00336D7F" w:rsidR="0016529D">
        <w:rPr>
          <w:rFonts w:ascii="Times New Roman" w:hAnsi="Times New Roman" w:cs="Times New Roman"/>
          <w:sz w:val="24"/>
          <w:szCs w:val="24"/>
        </w:rPr>
        <w:t>, for example,</w:t>
      </w:r>
      <w:r w:rsidRPr="00336D7F" w:rsidR="0DF1511C">
        <w:rPr>
          <w:rFonts w:ascii="Times New Roman" w:hAnsi="Times New Roman" w:cs="Times New Roman"/>
          <w:sz w:val="24"/>
          <w:szCs w:val="24"/>
        </w:rPr>
        <w:t xml:space="preserve"> news</w:t>
      </w:r>
      <w:r w:rsidRPr="00336D7F" w:rsidR="0016529D">
        <w:rPr>
          <w:rFonts w:ascii="Times New Roman" w:hAnsi="Times New Roman" w:cs="Times New Roman"/>
          <w:sz w:val="24"/>
          <w:szCs w:val="24"/>
        </w:rPr>
        <w:t xml:space="preserve"> and </w:t>
      </w:r>
      <w:r w:rsidRPr="00336D7F" w:rsidR="0DF1511C">
        <w:rPr>
          <w:rFonts w:ascii="Times New Roman" w:hAnsi="Times New Roman" w:cs="Times New Roman"/>
          <w:sz w:val="24"/>
          <w:szCs w:val="24"/>
        </w:rPr>
        <w:t xml:space="preserve">weather specific to where they are </w:t>
      </w:r>
      <w:r w:rsidRPr="00336D7F" w:rsidR="23CD10CB">
        <w:rPr>
          <w:rFonts w:ascii="Times New Roman" w:hAnsi="Times New Roman" w:cs="Times New Roman"/>
          <w:sz w:val="24"/>
          <w:szCs w:val="24"/>
        </w:rPr>
        <w:t>make</w:t>
      </w:r>
      <w:r w:rsidRPr="00336D7F" w:rsidR="7F59BE78">
        <w:rPr>
          <w:rFonts w:ascii="Times New Roman" w:hAnsi="Times New Roman" w:cs="Times New Roman"/>
          <w:sz w:val="24"/>
          <w:szCs w:val="24"/>
        </w:rPr>
        <w:t>s</w:t>
      </w:r>
      <w:r w:rsidRPr="00336D7F" w:rsidR="23CD10CB">
        <w:rPr>
          <w:rFonts w:ascii="Times New Roman" w:hAnsi="Times New Roman" w:cs="Times New Roman"/>
          <w:sz w:val="24"/>
          <w:szCs w:val="24"/>
        </w:rPr>
        <w:t xml:space="preserve"> sense, and </w:t>
      </w:r>
      <w:r w:rsidRPr="00336D7F" w:rsidR="004B5946">
        <w:rPr>
          <w:rFonts w:ascii="Times New Roman" w:hAnsi="Times New Roman" w:cs="Times New Roman"/>
          <w:sz w:val="24"/>
          <w:szCs w:val="24"/>
        </w:rPr>
        <w:t xml:space="preserve">can </w:t>
      </w:r>
      <w:r w:rsidRPr="00336D7F" w:rsidR="23CD10CB">
        <w:rPr>
          <w:rFonts w:ascii="Times New Roman" w:hAnsi="Times New Roman" w:cs="Times New Roman"/>
          <w:sz w:val="24"/>
          <w:szCs w:val="24"/>
        </w:rPr>
        <w:t>be a benefit to the user</w:t>
      </w:r>
      <w:r w:rsidRPr="00336D7F" w:rsidR="0016529D">
        <w:rPr>
          <w:rFonts w:ascii="Times New Roman" w:hAnsi="Times New Roman" w:cs="Times New Roman"/>
          <w:sz w:val="24"/>
          <w:szCs w:val="24"/>
        </w:rPr>
        <w:t xml:space="preserve"> </w:t>
      </w:r>
      <w:r w:rsidRPr="00336D7F" w:rsidR="087DB584">
        <w:rPr>
          <w:rFonts w:ascii="Times New Roman" w:hAnsi="Times New Roman" w:cs="Times New Roman"/>
          <w:sz w:val="24"/>
          <w:szCs w:val="24"/>
        </w:rPr>
        <w:t xml:space="preserve">.  </w:t>
      </w:r>
      <w:r w:rsidRPr="00336D7F" w:rsidR="009252D7">
        <w:rPr>
          <w:rFonts w:ascii="Times New Roman" w:hAnsi="Times New Roman" w:cs="Times New Roman"/>
          <w:sz w:val="24"/>
          <w:szCs w:val="24"/>
        </w:rPr>
        <w:t xml:space="preserve">But I have seen distinct </w:t>
      </w:r>
      <w:r w:rsidRPr="00336D7F" w:rsidR="004B5946">
        <w:rPr>
          <w:rFonts w:ascii="Times New Roman" w:hAnsi="Times New Roman" w:cs="Times New Roman"/>
          <w:sz w:val="24"/>
          <w:szCs w:val="24"/>
        </w:rPr>
        <w:t xml:space="preserve">harm </w:t>
      </w:r>
      <w:r w:rsidRPr="00336D7F" w:rsidR="009252D7">
        <w:rPr>
          <w:rFonts w:ascii="Times New Roman" w:hAnsi="Times New Roman" w:cs="Times New Roman"/>
          <w:sz w:val="24"/>
          <w:szCs w:val="24"/>
        </w:rPr>
        <w:t xml:space="preserve">in the ecosystem where the sale of </w:t>
      </w:r>
      <w:r w:rsidRPr="00336D7F" w:rsidR="087DB584">
        <w:rPr>
          <w:rFonts w:ascii="Times New Roman" w:hAnsi="Times New Roman" w:cs="Times New Roman"/>
          <w:sz w:val="24"/>
          <w:szCs w:val="24"/>
        </w:rPr>
        <w:t xml:space="preserve">geographic location information </w:t>
      </w:r>
      <w:r w:rsidRPr="00336D7F" w:rsidR="1794E4FF">
        <w:rPr>
          <w:rFonts w:ascii="Times New Roman" w:hAnsi="Times New Roman" w:cs="Times New Roman"/>
          <w:sz w:val="24"/>
          <w:szCs w:val="24"/>
        </w:rPr>
        <w:t xml:space="preserve">and other data </w:t>
      </w:r>
      <w:r w:rsidRPr="00336D7F" w:rsidR="087DB584">
        <w:rPr>
          <w:rFonts w:ascii="Times New Roman" w:hAnsi="Times New Roman" w:cs="Times New Roman"/>
          <w:sz w:val="24"/>
          <w:szCs w:val="24"/>
        </w:rPr>
        <w:t>to third parties and data brokers</w:t>
      </w:r>
      <w:r w:rsidRPr="00336D7F" w:rsidR="009252D7">
        <w:rPr>
          <w:rFonts w:ascii="Times New Roman" w:hAnsi="Times New Roman" w:cs="Times New Roman"/>
          <w:sz w:val="24"/>
          <w:szCs w:val="24"/>
        </w:rPr>
        <w:t xml:space="preserve"> </w:t>
      </w:r>
      <w:r w:rsidRPr="00336D7F" w:rsidR="7CFDC4F8">
        <w:rPr>
          <w:rFonts w:ascii="Times New Roman" w:hAnsi="Times New Roman" w:cs="Times New Roman"/>
          <w:sz w:val="24"/>
          <w:szCs w:val="24"/>
        </w:rPr>
        <w:t xml:space="preserve">distinctly </w:t>
      </w:r>
      <w:r w:rsidRPr="00336D7F" w:rsidR="7CFDC4F8">
        <w:rPr>
          <w:rFonts w:ascii="Times New Roman" w:hAnsi="Times New Roman" w:cs="Times New Roman"/>
          <w:i/>
          <w:iCs/>
          <w:sz w:val="24"/>
          <w:szCs w:val="24"/>
        </w:rPr>
        <w:t xml:space="preserve">doesn’t </w:t>
      </w:r>
      <w:r w:rsidRPr="00336D7F" w:rsidR="7CFDC4F8">
        <w:rPr>
          <w:rFonts w:ascii="Times New Roman" w:hAnsi="Times New Roman" w:cs="Times New Roman"/>
          <w:sz w:val="24"/>
          <w:szCs w:val="24"/>
        </w:rPr>
        <w:t xml:space="preserve">benefit the user.  </w:t>
      </w:r>
      <w:r w:rsidRPr="00336D7F" w:rsidR="1316BFF7">
        <w:rPr>
          <w:rFonts w:ascii="Times New Roman" w:hAnsi="Times New Roman" w:cs="Times New Roman"/>
          <w:sz w:val="24"/>
          <w:szCs w:val="24"/>
        </w:rPr>
        <w:t>We have a unique opportunity to get ahead of this, to make sure that broadcasters are good actors in th</w:t>
      </w:r>
      <w:r w:rsidRPr="00336D7F" w:rsidR="41C97A19">
        <w:rPr>
          <w:rFonts w:ascii="Times New Roman" w:hAnsi="Times New Roman" w:cs="Times New Roman"/>
          <w:sz w:val="24"/>
          <w:szCs w:val="24"/>
        </w:rPr>
        <w:t xml:space="preserve">e market from the start instead of </w:t>
      </w:r>
      <w:r w:rsidRPr="00336D7F" w:rsidR="00FA3C6B">
        <w:rPr>
          <w:rFonts w:ascii="Times New Roman" w:hAnsi="Times New Roman" w:cs="Times New Roman"/>
          <w:sz w:val="24"/>
          <w:szCs w:val="24"/>
        </w:rPr>
        <w:t>racing to unwind any privacy harms</w:t>
      </w:r>
      <w:r w:rsidRPr="00336D7F" w:rsidR="52789FE3">
        <w:rPr>
          <w:rFonts w:ascii="Times New Roman" w:hAnsi="Times New Roman" w:cs="Times New Roman"/>
          <w:sz w:val="24"/>
          <w:szCs w:val="24"/>
        </w:rPr>
        <w:t>—</w:t>
      </w:r>
      <w:r w:rsidRPr="00336D7F" w:rsidR="00FA3C6B">
        <w:rPr>
          <w:rFonts w:ascii="Times New Roman" w:hAnsi="Times New Roman" w:cs="Times New Roman"/>
          <w:sz w:val="24"/>
          <w:szCs w:val="24"/>
        </w:rPr>
        <w:t xml:space="preserve">ex ante, not ex post.  </w:t>
      </w:r>
      <w:r w:rsidRPr="00336D7F" w:rsidR="1316BFF7">
        <w:rPr>
          <w:rFonts w:ascii="Times New Roman" w:hAnsi="Times New Roman" w:cs="Times New Roman"/>
          <w:sz w:val="24"/>
          <w:szCs w:val="24"/>
        </w:rPr>
        <w:t xml:space="preserve">  </w:t>
      </w:r>
    </w:p>
    <w:p w:rsidR="35F553D3" w:rsidRPr="00336D7F" w:rsidP="3C23EFFC" w14:paraId="1240919C" w14:textId="09D523E3">
      <w:pPr>
        <w:ind w:firstLine="720"/>
        <w:rPr>
          <w:rFonts w:ascii="Times New Roman" w:hAnsi="Times New Roman" w:cs="Times New Roman"/>
          <w:sz w:val="24"/>
          <w:szCs w:val="24"/>
        </w:rPr>
      </w:pPr>
      <w:r w:rsidRPr="00336D7F">
        <w:rPr>
          <w:rFonts w:ascii="Times New Roman" w:hAnsi="Times New Roman" w:cs="Times New Roman"/>
          <w:sz w:val="24"/>
          <w:szCs w:val="24"/>
        </w:rPr>
        <w:t>To do so, we need to fully understand the facts</w:t>
      </w:r>
      <w:r w:rsidRPr="00336D7F" w:rsidR="69461728">
        <w:rPr>
          <w:rFonts w:ascii="Times New Roman" w:hAnsi="Times New Roman" w:cs="Times New Roman"/>
          <w:sz w:val="24"/>
          <w:szCs w:val="24"/>
        </w:rPr>
        <w:t>:</w:t>
      </w:r>
      <w:r w:rsidRPr="00336D7F">
        <w:rPr>
          <w:rFonts w:ascii="Times New Roman" w:hAnsi="Times New Roman" w:cs="Times New Roman"/>
          <w:sz w:val="24"/>
          <w:szCs w:val="24"/>
        </w:rPr>
        <w:t xml:space="preserve">  </w:t>
      </w:r>
    </w:p>
    <w:p w:rsidR="35F553D3" w:rsidRPr="00336D7F" w:rsidP="3C23EFFC" w14:paraId="65D96C6E" w14:textId="21E7AC7D">
      <w:pPr>
        <w:pStyle w:val="ListParagraph"/>
        <w:numPr>
          <w:ilvl w:val="1"/>
          <w:numId w:val="6"/>
        </w:numPr>
        <w:contextualSpacing w:val="0"/>
        <w:rPr>
          <w:rFonts w:ascii="Times New Roman" w:hAnsi="Times New Roman" w:eastAsiaTheme="minorEastAsia" w:cs="Times New Roman"/>
          <w:sz w:val="24"/>
          <w:szCs w:val="24"/>
        </w:rPr>
      </w:pPr>
      <w:r w:rsidRPr="00336D7F">
        <w:rPr>
          <w:rFonts w:ascii="Times New Roman" w:hAnsi="Times New Roman" w:cs="Times New Roman"/>
          <w:sz w:val="24"/>
          <w:szCs w:val="24"/>
        </w:rPr>
        <w:t xml:space="preserve">What data will broadcasters be able to collect from users, and how do they intend to use it?  </w:t>
      </w:r>
      <w:r w:rsidRPr="00336D7F" w:rsidR="3433F700">
        <w:rPr>
          <w:rFonts w:ascii="Times New Roman" w:hAnsi="Times New Roman" w:cs="Times New Roman"/>
          <w:sz w:val="24"/>
          <w:szCs w:val="24"/>
        </w:rPr>
        <w:t xml:space="preserve">How can they </w:t>
      </w:r>
      <w:r w:rsidRPr="00336D7F" w:rsidR="60294B27">
        <w:rPr>
          <w:rFonts w:ascii="Times New Roman" w:hAnsi="Times New Roman" w:cs="Times New Roman"/>
          <w:sz w:val="24"/>
          <w:szCs w:val="24"/>
        </w:rPr>
        <w:t xml:space="preserve">follow the important principle of data minimization, and </w:t>
      </w:r>
      <w:r w:rsidRPr="00336D7F" w:rsidR="3433F700">
        <w:rPr>
          <w:rFonts w:ascii="Times New Roman" w:hAnsi="Times New Roman" w:cs="Times New Roman"/>
          <w:sz w:val="24"/>
          <w:szCs w:val="24"/>
        </w:rPr>
        <w:t>work to achieve their goals with a minimum of data collected, stored, and shared?</w:t>
      </w:r>
    </w:p>
    <w:p w:rsidR="35F553D3" w:rsidRPr="00336D7F" w:rsidP="3C23EFFC" w14:paraId="27F4AFD1" w14:textId="44817585">
      <w:pPr>
        <w:pStyle w:val="ListParagraph"/>
        <w:numPr>
          <w:ilvl w:val="1"/>
          <w:numId w:val="6"/>
        </w:numPr>
        <w:contextualSpacing w:val="0"/>
        <w:rPr>
          <w:rFonts w:ascii="Times New Roman" w:hAnsi="Times New Roman" w:cs="Times New Roman"/>
          <w:sz w:val="24"/>
          <w:szCs w:val="24"/>
        </w:rPr>
      </w:pPr>
      <w:r w:rsidRPr="00336D7F">
        <w:rPr>
          <w:rFonts w:ascii="Times New Roman" w:hAnsi="Times New Roman" w:cs="Times New Roman"/>
          <w:sz w:val="24"/>
          <w:szCs w:val="24"/>
        </w:rPr>
        <w:t>Our rules limit how your phone provider can share your personal data with third parties, and for what purposes.</w:t>
      </w:r>
      <w:r>
        <w:rPr>
          <w:rStyle w:val="FootnoteReference"/>
          <w:rFonts w:ascii="Times New Roman" w:hAnsi="Times New Roman" w:cs="Times New Roman"/>
          <w:sz w:val="24"/>
          <w:szCs w:val="24"/>
        </w:rPr>
        <w:footnoteReference w:id="5"/>
      </w:r>
      <w:r w:rsidRPr="00336D7F">
        <w:rPr>
          <w:rFonts w:ascii="Times New Roman" w:hAnsi="Times New Roman" w:cs="Times New Roman"/>
          <w:sz w:val="24"/>
          <w:szCs w:val="24"/>
        </w:rPr>
        <w:t xml:space="preserve">  How are broadcasters</w:t>
      </w:r>
      <w:r w:rsidRPr="00336D7F" w:rsidR="007C5EF3">
        <w:rPr>
          <w:rFonts w:ascii="Times New Roman" w:hAnsi="Times New Roman" w:cs="Times New Roman"/>
          <w:sz w:val="24"/>
          <w:szCs w:val="24"/>
        </w:rPr>
        <w:t xml:space="preserve"> similarly</w:t>
      </w:r>
      <w:r w:rsidRPr="00336D7F">
        <w:rPr>
          <w:rFonts w:ascii="Times New Roman" w:hAnsi="Times New Roman" w:cs="Times New Roman"/>
          <w:sz w:val="24"/>
          <w:szCs w:val="24"/>
        </w:rPr>
        <w:t xml:space="preserve"> thinking about these issues?  Secondary uses of data—that consumers </w:t>
      </w:r>
      <w:r w:rsidRPr="00336D7F" w:rsidR="42A7EC65">
        <w:rPr>
          <w:rFonts w:ascii="Times New Roman" w:hAnsi="Times New Roman" w:cs="Times New Roman"/>
          <w:sz w:val="24"/>
          <w:szCs w:val="24"/>
        </w:rPr>
        <w:t xml:space="preserve">aren’t aware of, and can’t even contemplate—have </w:t>
      </w:r>
      <w:r w:rsidRPr="00336D7F" w:rsidR="00FA3C6B">
        <w:rPr>
          <w:rFonts w:ascii="Times New Roman" w:hAnsi="Times New Roman" w:cs="Times New Roman"/>
          <w:sz w:val="24"/>
          <w:szCs w:val="24"/>
        </w:rPr>
        <w:t xml:space="preserve">generated </w:t>
      </w:r>
      <w:r w:rsidRPr="00336D7F" w:rsidR="42A7EC65">
        <w:rPr>
          <w:rFonts w:ascii="Times New Roman" w:hAnsi="Times New Roman" w:cs="Times New Roman"/>
          <w:sz w:val="24"/>
          <w:szCs w:val="24"/>
        </w:rPr>
        <w:t xml:space="preserve">some of our biggest </w:t>
      </w:r>
      <w:r w:rsidRPr="00336D7F" w:rsidR="00FA3C6B">
        <w:rPr>
          <w:rFonts w:ascii="Times New Roman" w:hAnsi="Times New Roman" w:cs="Times New Roman"/>
          <w:sz w:val="24"/>
          <w:szCs w:val="24"/>
        </w:rPr>
        <w:t xml:space="preserve">concerns </w:t>
      </w:r>
      <w:r w:rsidRPr="00336D7F" w:rsidR="42A7EC65">
        <w:rPr>
          <w:rFonts w:ascii="Times New Roman" w:hAnsi="Times New Roman" w:cs="Times New Roman"/>
          <w:sz w:val="24"/>
          <w:szCs w:val="24"/>
        </w:rPr>
        <w:t>in</w:t>
      </w:r>
      <w:r w:rsidRPr="00336D7F" w:rsidR="113EFCA6">
        <w:rPr>
          <w:rFonts w:ascii="Times New Roman" w:hAnsi="Times New Roman" w:cs="Times New Roman"/>
          <w:sz w:val="24"/>
          <w:szCs w:val="24"/>
        </w:rPr>
        <w:t xml:space="preserve"> recent years, and give me the most pause</w:t>
      </w:r>
      <w:r w:rsidRPr="00336D7F" w:rsidR="42A7EC65">
        <w:rPr>
          <w:rFonts w:ascii="Times New Roman" w:hAnsi="Times New Roman" w:cs="Times New Roman"/>
          <w:sz w:val="24"/>
          <w:szCs w:val="24"/>
        </w:rPr>
        <w:t>.</w:t>
      </w:r>
      <w:r w:rsidRPr="00336D7F" w:rsidR="34A9F008">
        <w:rPr>
          <w:rFonts w:ascii="Times New Roman" w:hAnsi="Times New Roman" w:cs="Times New Roman"/>
          <w:sz w:val="24"/>
          <w:szCs w:val="24"/>
        </w:rPr>
        <w:t xml:space="preserve">  </w:t>
      </w:r>
      <w:r w:rsidRPr="00336D7F" w:rsidR="00FA3C6B">
        <w:rPr>
          <w:rFonts w:ascii="Times New Roman" w:hAnsi="Times New Roman" w:cs="Times New Roman"/>
          <w:sz w:val="24"/>
          <w:szCs w:val="24"/>
        </w:rPr>
        <w:t xml:space="preserve">What is the </w:t>
      </w:r>
      <w:r w:rsidRPr="00336D7F" w:rsidR="37D61EAD">
        <w:rPr>
          <w:rFonts w:ascii="Times New Roman" w:hAnsi="Times New Roman" w:cs="Times New Roman"/>
          <w:sz w:val="24"/>
          <w:szCs w:val="24"/>
        </w:rPr>
        <w:t>broadcast industry</w:t>
      </w:r>
      <w:r w:rsidRPr="00336D7F" w:rsidR="00FA3C6B">
        <w:rPr>
          <w:rFonts w:ascii="Times New Roman" w:hAnsi="Times New Roman" w:cs="Times New Roman"/>
          <w:sz w:val="24"/>
          <w:szCs w:val="24"/>
        </w:rPr>
        <w:t>’s proactive thinking here</w:t>
      </w:r>
      <w:r w:rsidRPr="00336D7F" w:rsidR="4075E8EA">
        <w:rPr>
          <w:rFonts w:ascii="Times New Roman" w:hAnsi="Times New Roman" w:cs="Times New Roman"/>
          <w:sz w:val="24"/>
          <w:szCs w:val="24"/>
        </w:rPr>
        <w:t>?</w:t>
      </w:r>
    </w:p>
    <w:p w:rsidR="35F553D3" w:rsidRPr="00336D7F" w:rsidP="3C23EFFC" w14:paraId="17ED3DC0" w14:textId="5AAD60A0">
      <w:pPr>
        <w:pStyle w:val="ListParagraph"/>
        <w:numPr>
          <w:ilvl w:val="1"/>
          <w:numId w:val="6"/>
        </w:numPr>
        <w:contextualSpacing w:val="0"/>
        <w:rPr>
          <w:rFonts w:ascii="Times New Roman" w:hAnsi="Times New Roman" w:cs="Times New Roman"/>
          <w:sz w:val="24"/>
          <w:szCs w:val="24"/>
        </w:rPr>
      </w:pPr>
      <w:r w:rsidRPr="00336D7F">
        <w:rPr>
          <w:rFonts w:ascii="Times New Roman" w:hAnsi="Times New Roman" w:cs="Times New Roman"/>
          <w:sz w:val="24"/>
          <w:szCs w:val="24"/>
        </w:rPr>
        <w:t xml:space="preserve">Finally, </w:t>
      </w:r>
      <w:r w:rsidRPr="00336D7F" w:rsidR="1F892F43">
        <w:rPr>
          <w:rFonts w:ascii="Times New Roman" w:hAnsi="Times New Roman" w:cs="Times New Roman"/>
          <w:sz w:val="24"/>
          <w:szCs w:val="24"/>
        </w:rPr>
        <w:t xml:space="preserve">there are distinct groups that have historically had </w:t>
      </w:r>
      <w:r w:rsidRPr="00336D7F" w:rsidR="01468231">
        <w:rPr>
          <w:rFonts w:ascii="Times New Roman" w:hAnsi="Times New Roman" w:cs="Times New Roman"/>
          <w:sz w:val="24"/>
          <w:szCs w:val="24"/>
        </w:rPr>
        <w:t xml:space="preserve">legal protection when it comes to advertising.  </w:t>
      </w:r>
      <w:r w:rsidRPr="00336D7F" w:rsidR="00B74D69">
        <w:rPr>
          <w:rFonts w:ascii="Times New Roman" w:hAnsi="Times New Roman" w:cs="Times New Roman"/>
          <w:sz w:val="24"/>
          <w:szCs w:val="24"/>
        </w:rPr>
        <w:t>For example,</w:t>
      </w:r>
      <w:r w:rsidRPr="00336D7F" w:rsidR="4D0F6F50">
        <w:rPr>
          <w:rFonts w:ascii="Times New Roman" w:hAnsi="Times New Roman" w:cs="Times New Roman"/>
          <w:sz w:val="24"/>
          <w:szCs w:val="24"/>
        </w:rPr>
        <w:t xml:space="preserve"> </w:t>
      </w:r>
      <w:r w:rsidRPr="00336D7F" w:rsidR="00B74D69">
        <w:rPr>
          <w:rFonts w:ascii="Times New Roman" w:hAnsi="Times New Roman" w:cs="Times New Roman"/>
          <w:sz w:val="24"/>
          <w:szCs w:val="24"/>
        </w:rPr>
        <w:t xml:space="preserve">at </w:t>
      </w:r>
      <w:r w:rsidRPr="00336D7F" w:rsidR="01468231">
        <w:rPr>
          <w:rFonts w:ascii="Times New Roman" w:hAnsi="Times New Roman" w:cs="Times New Roman"/>
          <w:sz w:val="24"/>
          <w:szCs w:val="24"/>
        </w:rPr>
        <w:t>the FCC, we regulate the amount and content of advertising that can be aired during children’s programming, pursuant to the Children’s Television Act.  And federal statutes like Title VII, the Fair Housing Act</w:t>
      </w:r>
      <w:r w:rsidRPr="00336D7F" w:rsidR="6098F4C9">
        <w:rPr>
          <w:rFonts w:ascii="Times New Roman" w:hAnsi="Times New Roman" w:cs="Times New Roman"/>
          <w:sz w:val="24"/>
          <w:szCs w:val="24"/>
        </w:rPr>
        <w:t>, and the Equal Credit Opportunity Act</w:t>
      </w:r>
      <w:r w:rsidRPr="00336D7F" w:rsidR="00B74D69">
        <w:rPr>
          <w:rFonts w:ascii="Times New Roman" w:hAnsi="Times New Roman" w:cs="Times New Roman"/>
          <w:sz w:val="24"/>
          <w:szCs w:val="24"/>
        </w:rPr>
        <w:t>,</w:t>
      </w:r>
      <w:r w:rsidRPr="00336D7F" w:rsidR="01468231">
        <w:rPr>
          <w:rFonts w:ascii="Times New Roman" w:hAnsi="Times New Roman" w:cs="Times New Roman"/>
          <w:sz w:val="24"/>
          <w:szCs w:val="24"/>
        </w:rPr>
        <w:t xml:space="preserve"> prohibit</w:t>
      </w:r>
      <w:r w:rsidRPr="00336D7F" w:rsidR="3FEB6762">
        <w:rPr>
          <w:rFonts w:ascii="Times New Roman" w:hAnsi="Times New Roman" w:cs="Times New Roman"/>
          <w:sz w:val="24"/>
          <w:szCs w:val="24"/>
        </w:rPr>
        <w:t xml:space="preserve"> discrimination in advertising of employment, housing, and credit, respectively.  </w:t>
      </w:r>
      <w:r w:rsidRPr="00336D7F" w:rsidR="12F4DF55">
        <w:rPr>
          <w:rFonts w:ascii="Times New Roman" w:hAnsi="Times New Roman" w:cs="Times New Roman"/>
          <w:sz w:val="24"/>
          <w:szCs w:val="24"/>
        </w:rPr>
        <w:t>Tech companies have run afoul of these laws with their targeted advertising—just this summer, DOJ</w:t>
      </w:r>
      <w:r w:rsidRPr="00336D7F" w:rsidR="3F6E659E">
        <w:rPr>
          <w:rFonts w:ascii="Times New Roman" w:hAnsi="Times New Roman" w:cs="Times New Roman"/>
          <w:sz w:val="24"/>
          <w:szCs w:val="24"/>
        </w:rPr>
        <w:t xml:space="preserve"> entered into a settlement with </w:t>
      </w:r>
      <w:r w:rsidRPr="00336D7F" w:rsidR="00C37FFD">
        <w:rPr>
          <w:rFonts w:ascii="Times New Roman" w:hAnsi="Times New Roman" w:cs="Times New Roman"/>
          <w:sz w:val="24"/>
          <w:szCs w:val="24"/>
        </w:rPr>
        <w:t xml:space="preserve">a large tech company </w:t>
      </w:r>
      <w:r w:rsidRPr="00336D7F" w:rsidR="3F6E659E">
        <w:rPr>
          <w:rFonts w:ascii="Times New Roman" w:hAnsi="Times New Roman" w:cs="Times New Roman"/>
          <w:sz w:val="24"/>
          <w:szCs w:val="24"/>
        </w:rPr>
        <w:t xml:space="preserve">resolving allegations that its algorithms determining which users receive housing advertisements violated the </w:t>
      </w:r>
      <w:r w:rsidRPr="00336D7F" w:rsidR="00C37FFD">
        <w:rPr>
          <w:rFonts w:ascii="Times New Roman" w:hAnsi="Times New Roman" w:cs="Times New Roman"/>
          <w:sz w:val="24"/>
          <w:szCs w:val="24"/>
        </w:rPr>
        <w:t>Fair Housing laws</w:t>
      </w:r>
      <w:r w:rsidRPr="00336D7F" w:rsidR="3F6E659E">
        <w:rPr>
          <w:rFonts w:ascii="Times New Roman" w:hAnsi="Times New Roman" w:cs="Times New Roman"/>
          <w:sz w:val="24"/>
          <w:szCs w:val="24"/>
        </w:rPr>
        <w:t xml:space="preserve">.  </w:t>
      </w:r>
      <w:r w:rsidRPr="00336D7F" w:rsidR="00D26E72">
        <w:rPr>
          <w:rFonts w:ascii="Times New Roman" w:hAnsi="Times New Roman" w:cs="Times New Roman"/>
          <w:sz w:val="24"/>
          <w:szCs w:val="24"/>
        </w:rPr>
        <w:t xml:space="preserve">This is instructive.  </w:t>
      </w:r>
      <w:r w:rsidRPr="00336D7F" w:rsidR="3F6E659E">
        <w:rPr>
          <w:rFonts w:ascii="Times New Roman" w:hAnsi="Times New Roman" w:cs="Times New Roman"/>
          <w:sz w:val="24"/>
          <w:szCs w:val="24"/>
        </w:rPr>
        <w:t xml:space="preserve">We need to pay particularly close attention to </w:t>
      </w:r>
      <w:r w:rsidRPr="00336D7F" w:rsidR="00A7622F">
        <w:rPr>
          <w:rFonts w:ascii="Times New Roman" w:hAnsi="Times New Roman" w:cs="Times New Roman"/>
          <w:sz w:val="24"/>
          <w:szCs w:val="24"/>
        </w:rPr>
        <w:t xml:space="preserve">these </w:t>
      </w:r>
      <w:r w:rsidRPr="00336D7F" w:rsidR="6D57E877">
        <w:rPr>
          <w:rFonts w:ascii="Times New Roman" w:hAnsi="Times New Roman" w:cs="Times New Roman"/>
          <w:sz w:val="24"/>
          <w:szCs w:val="24"/>
        </w:rPr>
        <w:t xml:space="preserve">issues, and think about how to make sure the necessary protections are in place on the front end. </w:t>
      </w:r>
    </w:p>
    <w:p w:rsidR="00730541" w:rsidRPr="00336D7F" w:rsidP="00A7622F" w14:paraId="7177CB0F" w14:textId="2952913B">
      <w:pPr>
        <w:rPr>
          <w:rFonts w:ascii="Times New Roman" w:hAnsi="Times New Roman" w:cs="Times New Roman"/>
          <w:sz w:val="24"/>
          <w:szCs w:val="24"/>
        </w:rPr>
      </w:pPr>
      <w:r w:rsidRPr="00336D7F">
        <w:rPr>
          <w:rFonts w:ascii="Times New Roman" w:hAnsi="Times New Roman" w:cs="Times New Roman"/>
          <w:sz w:val="24"/>
          <w:szCs w:val="24"/>
        </w:rPr>
        <w:t xml:space="preserve">These are big questions, and </w:t>
      </w:r>
      <w:r w:rsidRPr="00336D7F" w:rsidR="349C97E6">
        <w:rPr>
          <w:rFonts w:ascii="Times New Roman" w:hAnsi="Times New Roman" w:cs="Times New Roman"/>
          <w:sz w:val="24"/>
          <w:szCs w:val="24"/>
        </w:rPr>
        <w:t>they may not have answers yet.  But this is what’s great about innovation, and where we are now in the development of the media and ad</w:t>
      </w:r>
      <w:r w:rsidRPr="00336D7F" w:rsidR="66F88271">
        <w:rPr>
          <w:rFonts w:ascii="Times New Roman" w:hAnsi="Times New Roman" w:cs="Times New Roman"/>
          <w:sz w:val="24"/>
          <w:szCs w:val="24"/>
        </w:rPr>
        <w:t xml:space="preserve">vertising ecosystem.  We know to ask these questions, and we can make sure that the answers are developed </w:t>
      </w:r>
      <w:r w:rsidRPr="00336D7F" w:rsidR="79A8137B">
        <w:rPr>
          <w:rFonts w:ascii="Times New Roman" w:hAnsi="Times New Roman" w:cs="Times New Roman"/>
          <w:sz w:val="24"/>
          <w:szCs w:val="24"/>
        </w:rPr>
        <w:t xml:space="preserve">with </w:t>
      </w:r>
      <w:r w:rsidRPr="00336D7F" w:rsidR="00D26E72">
        <w:rPr>
          <w:rFonts w:ascii="Times New Roman" w:hAnsi="Times New Roman" w:cs="Times New Roman"/>
          <w:sz w:val="24"/>
          <w:szCs w:val="24"/>
        </w:rPr>
        <w:t xml:space="preserve">the public interest </w:t>
      </w:r>
      <w:r w:rsidRPr="00336D7F" w:rsidR="79A8137B">
        <w:rPr>
          <w:rFonts w:ascii="Times New Roman" w:hAnsi="Times New Roman" w:cs="Times New Roman"/>
          <w:sz w:val="24"/>
          <w:szCs w:val="24"/>
        </w:rPr>
        <w:t>in mind.</w:t>
      </w:r>
      <w:r w:rsidRPr="00336D7F" w:rsidR="19546CFD">
        <w:rPr>
          <w:rFonts w:ascii="Times New Roman" w:hAnsi="Times New Roman" w:cs="Times New Roman"/>
          <w:sz w:val="24"/>
          <w:szCs w:val="24"/>
        </w:rPr>
        <w:t xml:space="preserve">  I look forward to </w:t>
      </w:r>
      <w:r w:rsidRPr="00336D7F" w:rsidR="00624F78">
        <w:rPr>
          <w:rFonts w:ascii="Times New Roman" w:hAnsi="Times New Roman" w:cs="Times New Roman"/>
          <w:sz w:val="24"/>
          <w:szCs w:val="24"/>
        </w:rPr>
        <w:t>the dialogue</w:t>
      </w:r>
      <w:r w:rsidRPr="00336D7F" w:rsidR="19546CFD">
        <w:rPr>
          <w:rFonts w:ascii="Times New Roman" w:hAnsi="Times New Roman" w:cs="Times New Roman"/>
          <w:sz w:val="24"/>
          <w:szCs w:val="24"/>
        </w:rPr>
        <w:t>.</w:t>
      </w:r>
    </w:p>
    <w:sectPr>
      <w:headerReference w:type="default" r:id="rId5"/>
      <w:footerReference w:type="default" r:id="rI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tblLayout w:type="fixed"/>
      <w:tblLook w:val="06A0"/>
    </w:tblPr>
    <w:tblGrid>
      <w:gridCol w:w="3120"/>
      <w:gridCol w:w="3120"/>
      <w:gridCol w:w="3120"/>
    </w:tblGrid>
    <w:tr w14:paraId="06EF643D" w14:textId="77777777" w:rsidTr="4459B96D">
      <w:tblPrEx>
        <w:tblW w:w="0" w:type="auto"/>
        <w:tblLayout w:type="fixed"/>
        <w:tblLook w:val="06A0"/>
      </w:tblPrEx>
      <w:tc>
        <w:tcPr>
          <w:tcW w:w="3120" w:type="dxa"/>
        </w:tcPr>
        <w:p w:rsidR="4459B96D" w:rsidP="4459B96D" w14:paraId="3AA82009" w14:textId="77EB9F97">
          <w:pPr>
            <w:pStyle w:val="Header"/>
            <w:ind w:left="-115"/>
          </w:pPr>
        </w:p>
      </w:tc>
      <w:tc>
        <w:tcPr>
          <w:tcW w:w="3120" w:type="dxa"/>
        </w:tcPr>
        <w:p w:rsidR="4459B96D" w:rsidP="4459B96D" w14:paraId="78B0CE91" w14:textId="62A824BB">
          <w:pPr>
            <w:pStyle w:val="Header"/>
            <w:jc w:val="center"/>
          </w:pPr>
        </w:p>
      </w:tc>
      <w:tc>
        <w:tcPr>
          <w:tcW w:w="3120" w:type="dxa"/>
        </w:tcPr>
        <w:p w:rsidR="4459B96D" w:rsidRPr="0066468A" w:rsidP="4459B96D" w14:paraId="71F028A2" w14:textId="292BBF17">
          <w:pPr>
            <w:pStyle w:val="Header"/>
            <w:ind w:right="-115"/>
            <w:jc w:val="right"/>
            <w:rPr>
              <w:rFonts w:ascii="Times New Roman" w:hAnsi="Times New Roman" w:cs="Times New Roman"/>
              <w:sz w:val="24"/>
              <w:szCs w:val="24"/>
            </w:rPr>
          </w:pPr>
          <w:r w:rsidRPr="0066468A">
            <w:rPr>
              <w:rFonts w:ascii="Times New Roman" w:hAnsi="Times New Roman" w:cs="Times New Roman"/>
              <w:sz w:val="24"/>
              <w:szCs w:val="24"/>
            </w:rPr>
            <w:fldChar w:fldCharType="begin"/>
          </w:r>
          <w:r w:rsidRPr="0066468A">
            <w:rPr>
              <w:rFonts w:ascii="Times New Roman" w:hAnsi="Times New Roman" w:cs="Times New Roman"/>
              <w:sz w:val="24"/>
              <w:szCs w:val="24"/>
            </w:rPr>
            <w:instrText>PAGE</w:instrText>
          </w:r>
          <w:r w:rsidRPr="0066468A">
            <w:rPr>
              <w:rFonts w:ascii="Times New Roman" w:hAnsi="Times New Roman" w:cs="Times New Roman"/>
              <w:sz w:val="24"/>
              <w:szCs w:val="24"/>
            </w:rPr>
            <w:fldChar w:fldCharType="separate"/>
          </w:r>
          <w:r w:rsidR="00855BB2">
            <w:rPr>
              <w:rFonts w:ascii="Times New Roman" w:hAnsi="Times New Roman" w:cs="Times New Roman"/>
              <w:noProof/>
              <w:sz w:val="24"/>
              <w:szCs w:val="24"/>
            </w:rPr>
            <w:t>1</w:t>
          </w:r>
          <w:r w:rsidRPr="0066468A">
            <w:rPr>
              <w:rFonts w:ascii="Times New Roman" w:hAnsi="Times New Roman" w:cs="Times New Roman"/>
              <w:sz w:val="24"/>
              <w:szCs w:val="24"/>
            </w:rPr>
            <w:fldChar w:fldCharType="end"/>
          </w:r>
        </w:p>
      </w:tc>
    </w:tr>
  </w:tbl>
  <w:p w:rsidR="4459B96D" w:rsidP="4459B96D" w14:paraId="2DB8CD3E" w14:textId="42522A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F737F" w:rsidP="00826122" w14:paraId="241D32F7" w14:textId="77777777">
      <w:pPr>
        <w:spacing w:after="0" w:line="240" w:lineRule="auto"/>
      </w:pPr>
      <w:r>
        <w:separator/>
      </w:r>
    </w:p>
  </w:footnote>
  <w:footnote w:type="continuationSeparator" w:id="1">
    <w:p w:rsidR="007F737F" w:rsidP="00826122" w14:paraId="182F515F" w14:textId="77777777">
      <w:pPr>
        <w:spacing w:after="0" w:line="240" w:lineRule="auto"/>
      </w:pPr>
      <w:r>
        <w:continuationSeparator/>
      </w:r>
    </w:p>
  </w:footnote>
  <w:footnote w:type="continuationNotice" w:id="2">
    <w:p w:rsidR="005F411D" w14:paraId="44FE0F6E" w14:textId="77777777">
      <w:pPr>
        <w:spacing w:after="0" w:line="240" w:lineRule="auto"/>
      </w:pPr>
    </w:p>
  </w:footnote>
  <w:footnote w:id="3">
    <w:p w:rsidR="4955B253" w:rsidP="0077539E" w14:paraId="6DE06465" w14:textId="2FF4BFEA">
      <w:pPr>
        <w:pStyle w:val="FootnoteText"/>
      </w:pPr>
      <w:r w:rsidRPr="005B7019">
        <w:rPr>
          <w:rStyle w:val="FootnoteReference"/>
          <w:rFonts w:ascii="Times New Roman" w:eastAsia="Times New Roman" w:hAnsi="Times New Roman" w:cs="Times New Roman"/>
        </w:rPr>
        <w:footnoteRef/>
      </w:r>
      <w:r w:rsidRPr="005B7019">
        <w:rPr>
          <w:rFonts w:ascii="Times New Roman" w:eastAsia="Times New Roman" w:hAnsi="Times New Roman" w:cs="Times New Roman"/>
        </w:rPr>
        <w:t xml:space="preserve"> </w:t>
      </w:r>
      <w:r w:rsidRPr="0077539E">
        <w:rPr>
          <w:rFonts w:ascii="Times New Roman" w:eastAsia="Times New Roman" w:hAnsi="Times New Roman" w:cs="Times New Roman"/>
          <w:sz w:val="24"/>
          <w:szCs w:val="24"/>
        </w:rPr>
        <w:t xml:space="preserve">47 C.F.R. </w:t>
      </w:r>
      <w:r w:rsidR="0077539E">
        <w:rPr>
          <w:rFonts w:ascii="Times New Roman" w:eastAsia="Times New Roman" w:hAnsi="Times New Roman" w:cs="Times New Roman"/>
          <w:sz w:val="24"/>
          <w:szCs w:val="24"/>
        </w:rPr>
        <w:t>§</w:t>
      </w:r>
      <w:r w:rsidRPr="0077539E">
        <w:rPr>
          <w:rFonts w:ascii="Times New Roman" w:eastAsia="Times New Roman" w:hAnsi="Times New Roman" w:cs="Times New Roman"/>
          <w:sz w:val="24"/>
          <w:szCs w:val="24"/>
        </w:rPr>
        <w:t xml:space="preserve"> 73.3801(b).</w:t>
      </w:r>
    </w:p>
  </w:footnote>
  <w:footnote w:id="4">
    <w:p w:rsidR="6956E132" w:rsidRPr="0077539E" w:rsidP="6956E132" w14:paraId="7156F1BC" w14:textId="62CB9A0C">
      <w:pPr>
        <w:rPr>
          <w:rFonts w:ascii="Times New Roman" w:eastAsia="Times New Roman" w:hAnsi="Times New Roman" w:cs="Times New Roman"/>
          <w:color w:val="333333"/>
          <w:sz w:val="24"/>
          <w:szCs w:val="24"/>
        </w:rPr>
      </w:pPr>
      <w:r w:rsidRPr="6956E132">
        <w:rPr>
          <w:rStyle w:val="FootnoteReference"/>
          <w:rFonts w:ascii="Times New Roman" w:eastAsia="Times New Roman" w:hAnsi="Times New Roman" w:cs="Times New Roman"/>
          <w:sz w:val="20"/>
          <w:szCs w:val="20"/>
        </w:rPr>
        <w:footnoteRef/>
      </w:r>
      <w:r w:rsidRPr="0077539E">
        <w:rPr>
          <w:rFonts w:ascii="Times New Roman" w:eastAsia="Times New Roman" w:hAnsi="Times New Roman" w:cs="Times New Roman"/>
          <w:sz w:val="20"/>
          <w:szCs w:val="20"/>
        </w:rPr>
        <w:t xml:space="preserve"> </w:t>
      </w:r>
      <w:r w:rsidRPr="0077539E">
        <w:rPr>
          <w:rFonts w:ascii="Times New Roman" w:eastAsia="Times New Roman" w:hAnsi="Times New Roman" w:cs="Times New Roman"/>
          <w:i/>
          <w:iCs/>
          <w:sz w:val="24"/>
          <w:szCs w:val="24"/>
        </w:rPr>
        <w:t xml:space="preserve">See </w:t>
      </w:r>
      <w:r w:rsidRPr="0077539E">
        <w:rPr>
          <w:rFonts w:ascii="Times New Roman" w:eastAsia="Times New Roman" w:hAnsi="Times New Roman" w:cs="Times New Roman"/>
          <w:sz w:val="24"/>
          <w:szCs w:val="24"/>
        </w:rPr>
        <w:t xml:space="preserve">47 U.S.C. </w:t>
      </w:r>
      <w:r w:rsidRPr="0077539E">
        <w:rPr>
          <w:rFonts w:ascii="Times New Roman" w:eastAsia="Times New Roman" w:hAnsi="Times New Roman" w:cs="Times New Roman"/>
          <w:color w:val="333333"/>
          <w:sz w:val="24"/>
          <w:szCs w:val="24"/>
        </w:rPr>
        <w:t>§</w:t>
      </w:r>
      <w:r w:rsidRPr="6956E132">
        <w:rPr>
          <w:rFonts w:ascii="Times New Roman" w:eastAsia="Times New Roman" w:hAnsi="Times New Roman" w:cs="Times New Roman"/>
          <w:color w:val="333333"/>
          <w:sz w:val="24"/>
          <w:szCs w:val="24"/>
        </w:rPr>
        <w:t xml:space="preserve"> 551 (regarding cable subscriber privacy); 47 U.S.C. § 222 (regarding telecommunications carrier subscriber privacy).</w:t>
      </w:r>
    </w:p>
    <w:p w:rsidR="6956E132" w:rsidP="6956E132" w14:paraId="75DB5C11" w14:textId="28F555F6">
      <w:pPr>
        <w:pStyle w:val="FootnoteText"/>
      </w:pPr>
    </w:p>
  </w:footnote>
  <w:footnote w:id="5">
    <w:p w:rsidR="6956E132" w:rsidRPr="005B7019" w:rsidP="0077539E" w14:paraId="52803945" w14:textId="3C971765">
      <w:pPr>
        <w:pStyle w:val="FootnoteText"/>
        <w:rPr>
          <w:rFonts w:ascii="Times New Roman" w:eastAsia="Times New Roman" w:hAnsi="Times New Roman" w:cs="Times New Roman"/>
          <w:color w:val="333333"/>
        </w:rPr>
      </w:pPr>
      <w:r w:rsidRPr="005B7019">
        <w:rPr>
          <w:rStyle w:val="FootnoteReference"/>
          <w:rFonts w:ascii="Times New Roman" w:eastAsia="Times New Roman" w:hAnsi="Times New Roman" w:cs="Times New Roman"/>
        </w:rPr>
        <w:footnoteRef/>
      </w:r>
      <w:r w:rsidRPr="005B7019">
        <w:rPr>
          <w:rFonts w:ascii="Times New Roman" w:eastAsia="Times New Roman" w:hAnsi="Times New Roman" w:cs="Times New Roman"/>
        </w:rPr>
        <w:t xml:space="preserve"> </w:t>
      </w:r>
      <w:r w:rsidRPr="005B7019">
        <w:rPr>
          <w:rFonts w:ascii="Times New Roman" w:eastAsia="Times" w:hAnsi="Times New Roman" w:cs="Times New Roman"/>
          <w:i/>
          <w:iCs/>
          <w:sz w:val="24"/>
          <w:szCs w:val="24"/>
        </w:rPr>
        <w:t xml:space="preserve">See </w:t>
      </w:r>
      <w:r w:rsidRPr="005B7019">
        <w:rPr>
          <w:rFonts w:ascii="Times New Roman" w:eastAsia="Times" w:hAnsi="Times New Roman" w:cs="Times New Roman"/>
          <w:sz w:val="24"/>
          <w:szCs w:val="24"/>
        </w:rPr>
        <w:t xml:space="preserve">47 U.S.C. </w:t>
      </w:r>
      <w:r w:rsidRPr="005B7019">
        <w:rPr>
          <w:rFonts w:ascii="Times New Roman" w:eastAsia="Times New Roman" w:hAnsi="Times New Roman" w:cs="Times New Roman"/>
          <w:color w:val="333333"/>
          <w:sz w:val="24"/>
          <w:szCs w:val="24"/>
        </w:rPr>
        <w:t xml:space="preserve">§ 222; </w:t>
      </w:r>
      <w:r w:rsidRPr="005B7019">
        <w:rPr>
          <w:rFonts w:ascii="Times New Roman" w:eastAsia="Times" w:hAnsi="Times New Roman" w:cs="Times New Roman"/>
          <w:sz w:val="24"/>
          <w:szCs w:val="24"/>
        </w:rPr>
        <w:t xml:space="preserve">47 C.F.R. </w:t>
      </w:r>
      <w:r w:rsidRPr="005B7019">
        <w:rPr>
          <w:rFonts w:ascii="Times New Roman" w:eastAsia="Times" w:hAnsi="Times New Roman" w:cs="Times New Roman"/>
          <w:color w:val="333333"/>
          <w:sz w:val="24"/>
          <w:szCs w:val="24"/>
        </w:rPr>
        <w:t xml:space="preserve">§ 64.2001 </w:t>
      </w:r>
      <w:r w:rsidRPr="005B7019">
        <w:rPr>
          <w:rFonts w:ascii="Times New Roman" w:eastAsia="Times" w:hAnsi="Times New Roman" w:cs="Times New Roman"/>
          <w:i/>
          <w:iCs/>
          <w:color w:val="333333"/>
          <w:sz w:val="24"/>
          <w:szCs w:val="24"/>
        </w:rPr>
        <w:t>et seq.</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26122" w:rsidRPr="00826122" w:rsidP="6956E132" w14:paraId="47203A33" w14:textId="1B5BD10E">
    <w:pPr>
      <w:pStyle w:val="Header"/>
      <w:jc w:val="right"/>
      <w:rPr>
        <w:rFonts w:ascii="Times New Roman" w:hAnsi="Times New Roman" w:cs="Times New Roman"/>
        <w:i/>
        <w:i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7AD39CA"/>
    <w:multiLevelType w:val="hybridMultilevel"/>
    <w:tmpl w:val="FFFFFFFF"/>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A5871FD"/>
    <w:multiLevelType w:val="hybridMultilevel"/>
    <w:tmpl w:val="C26E8146"/>
    <w:lvl w:ilvl="0">
      <w:start w:val="1"/>
      <w:numFmt w:val="upperRoman"/>
      <w:lvlText w:val="%1."/>
      <w:lvlJc w:val="right"/>
      <w:pPr>
        <w:ind w:left="720" w:hanging="36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1023D06"/>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142A4D3E"/>
    <w:multiLevelType w:val="hybridMultilevel"/>
    <w:tmpl w:val="F51E219A"/>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5E76C69"/>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20EE135A"/>
    <w:multiLevelType w:val="hybridMultilevel"/>
    <w:tmpl w:val="1332BD5E"/>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4E2D5413"/>
    <w:multiLevelType w:val="hybridMultilevel"/>
    <w:tmpl w:val="FFFFFFFF"/>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5D782039"/>
    <w:multiLevelType w:val="hybridMultilevel"/>
    <w:tmpl w:val="B5B8EA84"/>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69DE39A2"/>
    <w:multiLevelType w:val="hybridMultilevel"/>
    <w:tmpl w:val="706427A8"/>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6C387370"/>
    <w:multiLevelType w:val="hybridMultilevel"/>
    <w:tmpl w:val="AACAB764"/>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7"/>
  </w:num>
  <w:num w:numId="3">
    <w:abstractNumId w:val="8"/>
  </w:num>
  <w:num w:numId="4">
    <w:abstractNumId w:val="9"/>
  </w:num>
  <w:num w:numId="5">
    <w:abstractNumId w:val="3"/>
  </w:num>
  <w:num w:numId="6">
    <w:abstractNumId w:val="2"/>
  </w:num>
  <w:num w:numId="7">
    <w:abstractNumId w:val="0"/>
  </w:num>
  <w:num w:numId="8">
    <w:abstractNumId w:val="4"/>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95C"/>
    <w:rsid w:val="00021C4C"/>
    <w:rsid w:val="0002357C"/>
    <w:rsid w:val="00027EA7"/>
    <w:rsid w:val="00095241"/>
    <w:rsid w:val="000C20FA"/>
    <w:rsid w:val="000E06CA"/>
    <w:rsid w:val="000E3D04"/>
    <w:rsid w:val="000F05FB"/>
    <w:rsid w:val="00105C32"/>
    <w:rsid w:val="001149F6"/>
    <w:rsid w:val="0014333E"/>
    <w:rsid w:val="00146FF6"/>
    <w:rsid w:val="0016529D"/>
    <w:rsid w:val="00175F9E"/>
    <w:rsid w:val="001832F8"/>
    <w:rsid w:val="001A2125"/>
    <w:rsid w:val="002063F0"/>
    <w:rsid w:val="00246941"/>
    <w:rsid w:val="00252642"/>
    <w:rsid w:val="00264977"/>
    <w:rsid w:val="002660E1"/>
    <w:rsid w:val="002A1FA8"/>
    <w:rsid w:val="002B68F4"/>
    <w:rsid w:val="00336D7F"/>
    <w:rsid w:val="003406C5"/>
    <w:rsid w:val="00354526"/>
    <w:rsid w:val="00374CBC"/>
    <w:rsid w:val="00392439"/>
    <w:rsid w:val="003B1A06"/>
    <w:rsid w:val="003D10D9"/>
    <w:rsid w:val="004049C5"/>
    <w:rsid w:val="0041580D"/>
    <w:rsid w:val="0046003E"/>
    <w:rsid w:val="00485006"/>
    <w:rsid w:val="00490BFA"/>
    <w:rsid w:val="004A5A7B"/>
    <w:rsid w:val="004B5946"/>
    <w:rsid w:val="0051398F"/>
    <w:rsid w:val="0051E0B7"/>
    <w:rsid w:val="00521ECB"/>
    <w:rsid w:val="005447B2"/>
    <w:rsid w:val="005A4432"/>
    <w:rsid w:val="005A495C"/>
    <w:rsid w:val="005B7019"/>
    <w:rsid w:val="005F411D"/>
    <w:rsid w:val="0060106C"/>
    <w:rsid w:val="00624F78"/>
    <w:rsid w:val="006441FE"/>
    <w:rsid w:val="00646D39"/>
    <w:rsid w:val="00651994"/>
    <w:rsid w:val="00653132"/>
    <w:rsid w:val="0066468A"/>
    <w:rsid w:val="00665557"/>
    <w:rsid w:val="006A2B33"/>
    <w:rsid w:val="006A7D40"/>
    <w:rsid w:val="006C31E4"/>
    <w:rsid w:val="00726D8B"/>
    <w:rsid w:val="00730541"/>
    <w:rsid w:val="0073549F"/>
    <w:rsid w:val="00735735"/>
    <w:rsid w:val="007713EA"/>
    <w:rsid w:val="0077539E"/>
    <w:rsid w:val="007C4CF0"/>
    <w:rsid w:val="007C5EF3"/>
    <w:rsid w:val="007C6BC6"/>
    <w:rsid w:val="007E6C87"/>
    <w:rsid w:val="007F737F"/>
    <w:rsid w:val="00807079"/>
    <w:rsid w:val="008120A4"/>
    <w:rsid w:val="00826122"/>
    <w:rsid w:val="00836367"/>
    <w:rsid w:val="00852CB0"/>
    <w:rsid w:val="00855BB2"/>
    <w:rsid w:val="00890E74"/>
    <w:rsid w:val="008A367B"/>
    <w:rsid w:val="008A4EDE"/>
    <w:rsid w:val="008C6D64"/>
    <w:rsid w:val="008D034C"/>
    <w:rsid w:val="008F171F"/>
    <w:rsid w:val="009252D7"/>
    <w:rsid w:val="0093787F"/>
    <w:rsid w:val="00970845"/>
    <w:rsid w:val="009745E6"/>
    <w:rsid w:val="00981D28"/>
    <w:rsid w:val="00982FB6"/>
    <w:rsid w:val="0099655E"/>
    <w:rsid w:val="009A2649"/>
    <w:rsid w:val="009C26B1"/>
    <w:rsid w:val="009F45DF"/>
    <w:rsid w:val="00A10FC9"/>
    <w:rsid w:val="00A154AD"/>
    <w:rsid w:val="00A15EDA"/>
    <w:rsid w:val="00A31763"/>
    <w:rsid w:val="00A661C7"/>
    <w:rsid w:val="00A7622F"/>
    <w:rsid w:val="00A979E9"/>
    <w:rsid w:val="00AD3D23"/>
    <w:rsid w:val="00AE3B08"/>
    <w:rsid w:val="00B05837"/>
    <w:rsid w:val="00B070A8"/>
    <w:rsid w:val="00B07376"/>
    <w:rsid w:val="00B11C31"/>
    <w:rsid w:val="00B348AF"/>
    <w:rsid w:val="00B353E7"/>
    <w:rsid w:val="00B73F8B"/>
    <w:rsid w:val="00B74D69"/>
    <w:rsid w:val="00B905AE"/>
    <w:rsid w:val="00B920C8"/>
    <w:rsid w:val="00BB2D57"/>
    <w:rsid w:val="00C37FFD"/>
    <w:rsid w:val="00C41E1C"/>
    <w:rsid w:val="00C734A9"/>
    <w:rsid w:val="00C750BB"/>
    <w:rsid w:val="00C91461"/>
    <w:rsid w:val="00C963FE"/>
    <w:rsid w:val="00CA7E67"/>
    <w:rsid w:val="00CC37B4"/>
    <w:rsid w:val="00CC4EB8"/>
    <w:rsid w:val="00CC697E"/>
    <w:rsid w:val="00CD3114"/>
    <w:rsid w:val="00D045CA"/>
    <w:rsid w:val="00D04C0F"/>
    <w:rsid w:val="00D14435"/>
    <w:rsid w:val="00D165AA"/>
    <w:rsid w:val="00D26E72"/>
    <w:rsid w:val="00D641D3"/>
    <w:rsid w:val="00D86E1E"/>
    <w:rsid w:val="00DB2CAB"/>
    <w:rsid w:val="00DD0C3D"/>
    <w:rsid w:val="00DE6789"/>
    <w:rsid w:val="00DF3512"/>
    <w:rsid w:val="00E00835"/>
    <w:rsid w:val="00E479B6"/>
    <w:rsid w:val="00E609A2"/>
    <w:rsid w:val="00E85DB7"/>
    <w:rsid w:val="00E965A7"/>
    <w:rsid w:val="00F110D7"/>
    <w:rsid w:val="00F15259"/>
    <w:rsid w:val="00F209DA"/>
    <w:rsid w:val="00F43324"/>
    <w:rsid w:val="00F503D1"/>
    <w:rsid w:val="00F84895"/>
    <w:rsid w:val="00F85B97"/>
    <w:rsid w:val="00F96858"/>
    <w:rsid w:val="00FA3C6B"/>
    <w:rsid w:val="00FB4A1D"/>
    <w:rsid w:val="00FD28B3"/>
    <w:rsid w:val="00FD5930"/>
    <w:rsid w:val="01468231"/>
    <w:rsid w:val="01C59C6C"/>
    <w:rsid w:val="01C5BD4B"/>
    <w:rsid w:val="01EBA3EC"/>
    <w:rsid w:val="0236BE33"/>
    <w:rsid w:val="027E6828"/>
    <w:rsid w:val="02AFC922"/>
    <w:rsid w:val="0332DB24"/>
    <w:rsid w:val="037E0F5C"/>
    <w:rsid w:val="038D0E2C"/>
    <w:rsid w:val="03E51F99"/>
    <w:rsid w:val="03E7AD90"/>
    <w:rsid w:val="043053AD"/>
    <w:rsid w:val="04486CC0"/>
    <w:rsid w:val="045A215D"/>
    <w:rsid w:val="0492ECC4"/>
    <w:rsid w:val="04BFBA2F"/>
    <w:rsid w:val="04D382FD"/>
    <w:rsid w:val="04FAAAB8"/>
    <w:rsid w:val="0539B6B5"/>
    <w:rsid w:val="0555CE10"/>
    <w:rsid w:val="058323E2"/>
    <w:rsid w:val="05E43D21"/>
    <w:rsid w:val="0644342E"/>
    <w:rsid w:val="064ED395"/>
    <w:rsid w:val="06590572"/>
    <w:rsid w:val="06C58FBC"/>
    <w:rsid w:val="0762F0D2"/>
    <w:rsid w:val="0768F558"/>
    <w:rsid w:val="0791C21F"/>
    <w:rsid w:val="079859E2"/>
    <w:rsid w:val="087DB584"/>
    <w:rsid w:val="088825DD"/>
    <w:rsid w:val="08B0CCD7"/>
    <w:rsid w:val="08BAC4A4"/>
    <w:rsid w:val="08EA7A96"/>
    <w:rsid w:val="091BDDE3"/>
    <w:rsid w:val="0991FAA3"/>
    <w:rsid w:val="09C2F5F3"/>
    <w:rsid w:val="0A215573"/>
    <w:rsid w:val="0A30E88F"/>
    <w:rsid w:val="0A54DEBA"/>
    <w:rsid w:val="0B2EFBB3"/>
    <w:rsid w:val="0B40368A"/>
    <w:rsid w:val="0BD61895"/>
    <w:rsid w:val="0BFDB942"/>
    <w:rsid w:val="0C22BEA6"/>
    <w:rsid w:val="0C2858E4"/>
    <w:rsid w:val="0C2E164B"/>
    <w:rsid w:val="0C39B93A"/>
    <w:rsid w:val="0CD06652"/>
    <w:rsid w:val="0D643CBF"/>
    <w:rsid w:val="0DA53F6C"/>
    <w:rsid w:val="0DF1511C"/>
    <w:rsid w:val="0E1776B9"/>
    <w:rsid w:val="0E240C3F"/>
    <w:rsid w:val="0E31988D"/>
    <w:rsid w:val="0E669C75"/>
    <w:rsid w:val="0F29A340"/>
    <w:rsid w:val="0F2A6037"/>
    <w:rsid w:val="0F355A04"/>
    <w:rsid w:val="0F592EB9"/>
    <w:rsid w:val="104CCEF8"/>
    <w:rsid w:val="10576FAC"/>
    <w:rsid w:val="1065F755"/>
    <w:rsid w:val="10AE1D27"/>
    <w:rsid w:val="113EFCA6"/>
    <w:rsid w:val="114966B6"/>
    <w:rsid w:val="1190627B"/>
    <w:rsid w:val="11BE381E"/>
    <w:rsid w:val="12196619"/>
    <w:rsid w:val="122D1BAA"/>
    <w:rsid w:val="1261A6EA"/>
    <w:rsid w:val="126CFAC6"/>
    <w:rsid w:val="12F0F19D"/>
    <w:rsid w:val="12F4DF55"/>
    <w:rsid w:val="1316BFF7"/>
    <w:rsid w:val="135335F5"/>
    <w:rsid w:val="135874E8"/>
    <w:rsid w:val="139D9817"/>
    <w:rsid w:val="13AD1317"/>
    <w:rsid w:val="13FB4363"/>
    <w:rsid w:val="14284B7D"/>
    <w:rsid w:val="144C9326"/>
    <w:rsid w:val="14534F02"/>
    <w:rsid w:val="14AF431A"/>
    <w:rsid w:val="14D2F20C"/>
    <w:rsid w:val="14D5DDF9"/>
    <w:rsid w:val="14DF4039"/>
    <w:rsid w:val="14F2BEC1"/>
    <w:rsid w:val="1548E378"/>
    <w:rsid w:val="154E69C2"/>
    <w:rsid w:val="15503487"/>
    <w:rsid w:val="15A8638A"/>
    <w:rsid w:val="15C64AB3"/>
    <w:rsid w:val="15EE1C6D"/>
    <w:rsid w:val="160101CF"/>
    <w:rsid w:val="1610E312"/>
    <w:rsid w:val="16137FA5"/>
    <w:rsid w:val="16189193"/>
    <w:rsid w:val="1633A618"/>
    <w:rsid w:val="164CCE75"/>
    <w:rsid w:val="1666A539"/>
    <w:rsid w:val="167B109A"/>
    <w:rsid w:val="168AD6B7"/>
    <w:rsid w:val="16AEC934"/>
    <w:rsid w:val="1714B38B"/>
    <w:rsid w:val="1734B525"/>
    <w:rsid w:val="178433E8"/>
    <w:rsid w:val="1789ECCE"/>
    <w:rsid w:val="1794E4FF"/>
    <w:rsid w:val="17FABAE5"/>
    <w:rsid w:val="180EB684"/>
    <w:rsid w:val="18100CB2"/>
    <w:rsid w:val="1839E7C2"/>
    <w:rsid w:val="18407C1D"/>
    <w:rsid w:val="1871093A"/>
    <w:rsid w:val="18D08586"/>
    <w:rsid w:val="193F5C25"/>
    <w:rsid w:val="19546CFD"/>
    <w:rsid w:val="1956EA5A"/>
    <w:rsid w:val="197F2D17"/>
    <w:rsid w:val="19ABDD13"/>
    <w:rsid w:val="19DC3F3D"/>
    <w:rsid w:val="19EB08B9"/>
    <w:rsid w:val="1A032C3E"/>
    <w:rsid w:val="1A0E076A"/>
    <w:rsid w:val="1AC29086"/>
    <w:rsid w:val="1AC2AE70"/>
    <w:rsid w:val="1AF29358"/>
    <w:rsid w:val="1B2FCD33"/>
    <w:rsid w:val="1B47AD74"/>
    <w:rsid w:val="1B718884"/>
    <w:rsid w:val="1B79C5CA"/>
    <w:rsid w:val="1BB68A34"/>
    <w:rsid w:val="1BC9B45D"/>
    <w:rsid w:val="1BFADA2E"/>
    <w:rsid w:val="1C37B1C1"/>
    <w:rsid w:val="1C8D2E0E"/>
    <w:rsid w:val="1CE62ED1"/>
    <w:rsid w:val="1CE8DD64"/>
    <w:rsid w:val="1D2B5200"/>
    <w:rsid w:val="1D423943"/>
    <w:rsid w:val="1DC31C4F"/>
    <w:rsid w:val="1E0C13B4"/>
    <w:rsid w:val="1E157FB2"/>
    <w:rsid w:val="1E3975DD"/>
    <w:rsid w:val="1E981C84"/>
    <w:rsid w:val="1EC63A45"/>
    <w:rsid w:val="1F327AF0"/>
    <w:rsid w:val="1F781E06"/>
    <w:rsid w:val="1F892F43"/>
    <w:rsid w:val="1FB2F7CE"/>
    <w:rsid w:val="1FDA885E"/>
    <w:rsid w:val="2016A2FA"/>
    <w:rsid w:val="2021ED4A"/>
    <w:rsid w:val="203CFD1D"/>
    <w:rsid w:val="20C5C05F"/>
    <w:rsid w:val="20CC80E2"/>
    <w:rsid w:val="214D2074"/>
    <w:rsid w:val="2171169F"/>
    <w:rsid w:val="21756726"/>
    <w:rsid w:val="21826F28"/>
    <w:rsid w:val="218FF5C2"/>
    <w:rsid w:val="21F2B34B"/>
    <w:rsid w:val="2281CAD2"/>
    <w:rsid w:val="228BA55E"/>
    <w:rsid w:val="23503162"/>
    <w:rsid w:val="2355F11F"/>
    <w:rsid w:val="235DB926"/>
    <w:rsid w:val="23CD10CB"/>
    <w:rsid w:val="24091AEA"/>
    <w:rsid w:val="24299B49"/>
    <w:rsid w:val="249E01B7"/>
    <w:rsid w:val="2555EFCE"/>
    <w:rsid w:val="2556D7AA"/>
    <w:rsid w:val="2583A16E"/>
    <w:rsid w:val="2662E68C"/>
    <w:rsid w:val="2689A324"/>
    <w:rsid w:val="26B43B2B"/>
    <w:rsid w:val="274CEF0A"/>
    <w:rsid w:val="275520A0"/>
    <w:rsid w:val="2775DB79"/>
    <w:rsid w:val="27828316"/>
    <w:rsid w:val="27A479E4"/>
    <w:rsid w:val="27A7FE1E"/>
    <w:rsid w:val="27E59A43"/>
    <w:rsid w:val="2823A285"/>
    <w:rsid w:val="28D62B70"/>
    <w:rsid w:val="28D7D6F1"/>
    <w:rsid w:val="293594D5"/>
    <w:rsid w:val="2988D760"/>
    <w:rsid w:val="29964A35"/>
    <w:rsid w:val="299F5784"/>
    <w:rsid w:val="29AB1B79"/>
    <w:rsid w:val="29AFA733"/>
    <w:rsid w:val="2AE54F0A"/>
    <w:rsid w:val="2B1D3B05"/>
    <w:rsid w:val="2BB34EE6"/>
    <w:rsid w:val="2CA7D08F"/>
    <w:rsid w:val="2CD02D64"/>
    <w:rsid w:val="2CF8E4A8"/>
    <w:rsid w:val="2CFCD365"/>
    <w:rsid w:val="2D287021"/>
    <w:rsid w:val="2D49AACA"/>
    <w:rsid w:val="2D6101B3"/>
    <w:rsid w:val="2D723F7A"/>
    <w:rsid w:val="2D959D44"/>
    <w:rsid w:val="2DA94284"/>
    <w:rsid w:val="2DC07367"/>
    <w:rsid w:val="2DE4C46C"/>
    <w:rsid w:val="2DED0A83"/>
    <w:rsid w:val="2E623374"/>
    <w:rsid w:val="2E7C49A3"/>
    <w:rsid w:val="2F4512E5"/>
    <w:rsid w:val="2F6D7E9F"/>
    <w:rsid w:val="2F756C25"/>
    <w:rsid w:val="2F776D3C"/>
    <w:rsid w:val="2FADF065"/>
    <w:rsid w:val="2FDF7151"/>
    <w:rsid w:val="2FF23EC9"/>
    <w:rsid w:val="303AE9AA"/>
    <w:rsid w:val="305B81F1"/>
    <w:rsid w:val="309F5C09"/>
    <w:rsid w:val="30B6EA3E"/>
    <w:rsid w:val="314EE064"/>
    <w:rsid w:val="315445CF"/>
    <w:rsid w:val="316E9A62"/>
    <w:rsid w:val="31F132C5"/>
    <w:rsid w:val="32070615"/>
    <w:rsid w:val="3267171F"/>
    <w:rsid w:val="32A51F61"/>
    <w:rsid w:val="32CA49D6"/>
    <w:rsid w:val="32E0BA84"/>
    <w:rsid w:val="33590FA3"/>
    <w:rsid w:val="3368262C"/>
    <w:rsid w:val="3372C01B"/>
    <w:rsid w:val="33CC0033"/>
    <w:rsid w:val="33D04337"/>
    <w:rsid w:val="3433F700"/>
    <w:rsid w:val="3440EFC2"/>
    <w:rsid w:val="3448DD48"/>
    <w:rsid w:val="34598372"/>
    <w:rsid w:val="34933F6A"/>
    <w:rsid w:val="349C97E6"/>
    <w:rsid w:val="34A9F008"/>
    <w:rsid w:val="350A1313"/>
    <w:rsid w:val="350F5206"/>
    <w:rsid w:val="3572FFAF"/>
    <w:rsid w:val="359DF92B"/>
    <w:rsid w:val="35F553D3"/>
    <w:rsid w:val="364FF2EF"/>
    <w:rsid w:val="36EF9B0B"/>
    <w:rsid w:val="37386A85"/>
    <w:rsid w:val="37507ED9"/>
    <w:rsid w:val="376025A5"/>
    <w:rsid w:val="37D61EAD"/>
    <w:rsid w:val="3878820A"/>
    <w:rsid w:val="388D8965"/>
    <w:rsid w:val="38A07FC9"/>
    <w:rsid w:val="38AD2058"/>
    <w:rsid w:val="38AEA550"/>
    <w:rsid w:val="38E6788E"/>
    <w:rsid w:val="38EEC24A"/>
    <w:rsid w:val="3921E8A9"/>
    <w:rsid w:val="3940C9EC"/>
    <w:rsid w:val="39B8BB40"/>
    <w:rsid w:val="39BEFC4A"/>
    <w:rsid w:val="39D0B4AD"/>
    <w:rsid w:val="39DF5536"/>
    <w:rsid w:val="39F92358"/>
    <w:rsid w:val="3A121275"/>
    <w:rsid w:val="3AEC49EA"/>
    <w:rsid w:val="3B1FBD7D"/>
    <w:rsid w:val="3B47D0F1"/>
    <w:rsid w:val="3B57107D"/>
    <w:rsid w:val="3B94BFFE"/>
    <w:rsid w:val="3BD99613"/>
    <w:rsid w:val="3C23EFFC"/>
    <w:rsid w:val="3C604547"/>
    <w:rsid w:val="3C652A04"/>
    <w:rsid w:val="3C7CDB94"/>
    <w:rsid w:val="3C7F3E6C"/>
    <w:rsid w:val="3CB68953"/>
    <w:rsid w:val="3CCEF06C"/>
    <w:rsid w:val="3CD1DA96"/>
    <w:rsid w:val="3CD5D1A3"/>
    <w:rsid w:val="3D7DAEEA"/>
    <w:rsid w:val="3D80917B"/>
    <w:rsid w:val="3DEA05F0"/>
    <w:rsid w:val="3E13EE46"/>
    <w:rsid w:val="3E192E81"/>
    <w:rsid w:val="3E4293A5"/>
    <w:rsid w:val="3E6DAAF7"/>
    <w:rsid w:val="3EB2C659"/>
    <w:rsid w:val="3F23A3B7"/>
    <w:rsid w:val="3F3AD3C1"/>
    <w:rsid w:val="3F68EB4E"/>
    <w:rsid w:val="3F6E659E"/>
    <w:rsid w:val="3F89F6DA"/>
    <w:rsid w:val="3FEB6762"/>
    <w:rsid w:val="401E6A4E"/>
    <w:rsid w:val="40362B54"/>
    <w:rsid w:val="404E96BA"/>
    <w:rsid w:val="4075E8EA"/>
    <w:rsid w:val="40E9580E"/>
    <w:rsid w:val="415DF16A"/>
    <w:rsid w:val="41BBADC9"/>
    <w:rsid w:val="41C97A19"/>
    <w:rsid w:val="41CFEB5B"/>
    <w:rsid w:val="42A7EC65"/>
    <w:rsid w:val="42C49FD5"/>
    <w:rsid w:val="432C7727"/>
    <w:rsid w:val="43596B00"/>
    <w:rsid w:val="43985F8B"/>
    <w:rsid w:val="43A55141"/>
    <w:rsid w:val="43E56EC1"/>
    <w:rsid w:val="4459B96D"/>
    <w:rsid w:val="44D92A2A"/>
    <w:rsid w:val="45034115"/>
    <w:rsid w:val="45692F43"/>
    <w:rsid w:val="4578427C"/>
    <w:rsid w:val="4648880F"/>
    <w:rsid w:val="4669BFF8"/>
    <w:rsid w:val="46A5220B"/>
    <w:rsid w:val="4701135D"/>
    <w:rsid w:val="4704BD70"/>
    <w:rsid w:val="473F3BD2"/>
    <w:rsid w:val="4755B208"/>
    <w:rsid w:val="478566FD"/>
    <w:rsid w:val="47FA7C71"/>
    <w:rsid w:val="48C1CFB1"/>
    <w:rsid w:val="48F469F3"/>
    <w:rsid w:val="4955B253"/>
    <w:rsid w:val="49F325B8"/>
    <w:rsid w:val="4A0D0CCB"/>
    <w:rsid w:val="4A5D960B"/>
    <w:rsid w:val="4AB51A39"/>
    <w:rsid w:val="4AB6895D"/>
    <w:rsid w:val="4ABACDCF"/>
    <w:rsid w:val="4AE5A557"/>
    <w:rsid w:val="4B087CC9"/>
    <w:rsid w:val="4B15FFE3"/>
    <w:rsid w:val="4B281FB8"/>
    <w:rsid w:val="4B78DDFB"/>
    <w:rsid w:val="4B8F7861"/>
    <w:rsid w:val="4B94DFCE"/>
    <w:rsid w:val="4BAADE43"/>
    <w:rsid w:val="4BBA1803"/>
    <w:rsid w:val="4BD34060"/>
    <w:rsid w:val="4BE03E0F"/>
    <w:rsid w:val="4C50EA9A"/>
    <w:rsid w:val="4C794D33"/>
    <w:rsid w:val="4D0F6F50"/>
    <w:rsid w:val="4D14AE5C"/>
    <w:rsid w:val="4D46AEA4"/>
    <w:rsid w:val="4D9BDAF4"/>
    <w:rsid w:val="4DFDF5D2"/>
    <w:rsid w:val="4E097C0B"/>
    <w:rsid w:val="4E2B38B8"/>
    <w:rsid w:val="4E324174"/>
    <w:rsid w:val="4E6BA283"/>
    <w:rsid w:val="4E6BEF33"/>
    <w:rsid w:val="4F1BFF53"/>
    <w:rsid w:val="4F2AE010"/>
    <w:rsid w:val="4F714A23"/>
    <w:rsid w:val="4F775085"/>
    <w:rsid w:val="4F7791B4"/>
    <w:rsid w:val="4FDA7297"/>
    <w:rsid w:val="50474A67"/>
    <w:rsid w:val="504F80E4"/>
    <w:rsid w:val="5076EEC0"/>
    <w:rsid w:val="50B9F22D"/>
    <w:rsid w:val="50C6B071"/>
    <w:rsid w:val="51E60F25"/>
    <w:rsid w:val="52789FE3"/>
    <w:rsid w:val="52A0C3C4"/>
    <w:rsid w:val="530ED86C"/>
    <w:rsid w:val="53B098D8"/>
    <w:rsid w:val="53B2BE62"/>
    <w:rsid w:val="548A9EBE"/>
    <w:rsid w:val="54A65BD6"/>
    <w:rsid w:val="54B864D6"/>
    <w:rsid w:val="5554F5C9"/>
    <w:rsid w:val="557D998A"/>
    <w:rsid w:val="55886570"/>
    <w:rsid w:val="55AE1EF2"/>
    <w:rsid w:val="55CAEED1"/>
    <w:rsid w:val="567033C6"/>
    <w:rsid w:val="569536CF"/>
    <w:rsid w:val="569F1F5E"/>
    <w:rsid w:val="56B68BEB"/>
    <w:rsid w:val="56DD901E"/>
    <w:rsid w:val="575E44B0"/>
    <w:rsid w:val="5776AE78"/>
    <w:rsid w:val="5793EAFA"/>
    <w:rsid w:val="58478D83"/>
    <w:rsid w:val="588200A5"/>
    <w:rsid w:val="5886E5C6"/>
    <w:rsid w:val="58D1C256"/>
    <w:rsid w:val="58D80095"/>
    <w:rsid w:val="58E3A1B4"/>
    <w:rsid w:val="58F952E6"/>
    <w:rsid w:val="59606343"/>
    <w:rsid w:val="59981F36"/>
    <w:rsid w:val="59B3B5F3"/>
    <w:rsid w:val="59C58549"/>
    <w:rsid w:val="5A147A4D"/>
    <w:rsid w:val="5A14CC39"/>
    <w:rsid w:val="5A47AC16"/>
    <w:rsid w:val="5A8A808C"/>
    <w:rsid w:val="5AD32B89"/>
    <w:rsid w:val="5AFDCB2B"/>
    <w:rsid w:val="5B077519"/>
    <w:rsid w:val="5B30514F"/>
    <w:rsid w:val="5B48F3D0"/>
    <w:rsid w:val="5B5F2A7A"/>
    <w:rsid w:val="5B94DEF1"/>
    <w:rsid w:val="5BDE861E"/>
    <w:rsid w:val="5C096318"/>
    <w:rsid w:val="5C94027B"/>
    <w:rsid w:val="5D0AD147"/>
    <w:rsid w:val="5D22CAB4"/>
    <w:rsid w:val="5E20524D"/>
    <w:rsid w:val="5E66F14E"/>
    <w:rsid w:val="5EFC3BF6"/>
    <w:rsid w:val="5F0003F8"/>
    <w:rsid w:val="5F009055"/>
    <w:rsid w:val="5F8FAD9A"/>
    <w:rsid w:val="5FB560C3"/>
    <w:rsid w:val="5FD00B9F"/>
    <w:rsid w:val="60215513"/>
    <w:rsid w:val="60294B27"/>
    <w:rsid w:val="60400327"/>
    <w:rsid w:val="6098F4C9"/>
    <w:rsid w:val="60DCD43B"/>
    <w:rsid w:val="6155DBCC"/>
    <w:rsid w:val="615635DB"/>
    <w:rsid w:val="6196E7B3"/>
    <w:rsid w:val="619B1168"/>
    <w:rsid w:val="61D242F3"/>
    <w:rsid w:val="62042075"/>
    <w:rsid w:val="62D8DDDF"/>
    <w:rsid w:val="63403DF3"/>
    <w:rsid w:val="634B7460"/>
    <w:rsid w:val="63610998"/>
    <w:rsid w:val="63B8D804"/>
    <w:rsid w:val="63C4B34C"/>
    <w:rsid w:val="646749F9"/>
    <w:rsid w:val="646BA973"/>
    <w:rsid w:val="64A37CC2"/>
    <w:rsid w:val="6503EA75"/>
    <w:rsid w:val="654E9595"/>
    <w:rsid w:val="66102492"/>
    <w:rsid w:val="664D6D93"/>
    <w:rsid w:val="66BB67F0"/>
    <w:rsid w:val="66F88271"/>
    <w:rsid w:val="6701EF47"/>
    <w:rsid w:val="6735DA9C"/>
    <w:rsid w:val="674C15BF"/>
    <w:rsid w:val="67AB920B"/>
    <w:rsid w:val="683CED2E"/>
    <w:rsid w:val="6878A419"/>
    <w:rsid w:val="68A6E0A8"/>
    <w:rsid w:val="68B472E8"/>
    <w:rsid w:val="68F56A16"/>
    <w:rsid w:val="69461728"/>
    <w:rsid w:val="6956E132"/>
    <w:rsid w:val="6967D09C"/>
    <w:rsid w:val="69F609FD"/>
    <w:rsid w:val="6A0EF12B"/>
    <w:rsid w:val="6A334230"/>
    <w:rsid w:val="6AB019C0"/>
    <w:rsid w:val="6AD0F40A"/>
    <w:rsid w:val="6AF10658"/>
    <w:rsid w:val="6B1098BC"/>
    <w:rsid w:val="6B1DECB7"/>
    <w:rsid w:val="6BE625F9"/>
    <w:rsid w:val="6C1F86E2"/>
    <w:rsid w:val="6C64EDAB"/>
    <w:rsid w:val="6C67A4FF"/>
    <w:rsid w:val="6C7ABB6E"/>
    <w:rsid w:val="6C823335"/>
    <w:rsid w:val="6C9F9246"/>
    <w:rsid w:val="6CF9B1A1"/>
    <w:rsid w:val="6D441095"/>
    <w:rsid w:val="6D57E877"/>
    <w:rsid w:val="6D5BC212"/>
    <w:rsid w:val="6DDAE32C"/>
    <w:rsid w:val="6DE2291D"/>
    <w:rsid w:val="6E037560"/>
    <w:rsid w:val="6E3ADBD9"/>
    <w:rsid w:val="6E492826"/>
    <w:rsid w:val="6E4CFEDB"/>
    <w:rsid w:val="6EDFCEDB"/>
    <w:rsid w:val="6EFD8BC2"/>
    <w:rsid w:val="6F25EDDF"/>
    <w:rsid w:val="6F340B36"/>
    <w:rsid w:val="6F5727A4"/>
    <w:rsid w:val="6FE8CF3C"/>
    <w:rsid w:val="70AE55A0"/>
    <w:rsid w:val="717CFFC2"/>
    <w:rsid w:val="717FDA40"/>
    <w:rsid w:val="71FC9006"/>
    <w:rsid w:val="723B8D75"/>
    <w:rsid w:val="7245BAEB"/>
    <w:rsid w:val="72B30C49"/>
    <w:rsid w:val="73148F31"/>
    <w:rsid w:val="73C1AFB4"/>
    <w:rsid w:val="745B7150"/>
    <w:rsid w:val="74903199"/>
    <w:rsid w:val="7513F50B"/>
    <w:rsid w:val="7527D144"/>
    <w:rsid w:val="75651291"/>
    <w:rsid w:val="756775F6"/>
    <w:rsid w:val="760AA86D"/>
    <w:rsid w:val="76830AA3"/>
    <w:rsid w:val="76A103BE"/>
    <w:rsid w:val="76DCCA13"/>
    <w:rsid w:val="77069C90"/>
    <w:rsid w:val="771299AF"/>
    <w:rsid w:val="771A0B4F"/>
    <w:rsid w:val="772B1811"/>
    <w:rsid w:val="7779A20F"/>
    <w:rsid w:val="7781C572"/>
    <w:rsid w:val="77D5C56B"/>
    <w:rsid w:val="77F92ED4"/>
    <w:rsid w:val="783CD41F"/>
    <w:rsid w:val="789F953B"/>
    <w:rsid w:val="78B3A7C8"/>
    <w:rsid w:val="78B5DBB0"/>
    <w:rsid w:val="7910AD54"/>
    <w:rsid w:val="7960A7FB"/>
    <w:rsid w:val="79A8137B"/>
    <w:rsid w:val="7AB3B4F3"/>
    <w:rsid w:val="7ACE5A2C"/>
    <w:rsid w:val="7AD368C0"/>
    <w:rsid w:val="7AE5757C"/>
    <w:rsid w:val="7B1387AB"/>
    <w:rsid w:val="7B5B6E84"/>
    <w:rsid w:val="7BC0E556"/>
    <w:rsid w:val="7BCBA957"/>
    <w:rsid w:val="7BEDEE6B"/>
    <w:rsid w:val="7BF3B3AD"/>
    <w:rsid w:val="7C0676BA"/>
    <w:rsid w:val="7C16DD98"/>
    <w:rsid w:val="7C1C824F"/>
    <w:rsid w:val="7C3B514B"/>
    <w:rsid w:val="7C568337"/>
    <w:rsid w:val="7C6EAE7A"/>
    <w:rsid w:val="7CBE1EF5"/>
    <w:rsid w:val="7CCC9FF7"/>
    <w:rsid w:val="7CFDC4F8"/>
    <w:rsid w:val="7D237952"/>
    <w:rsid w:val="7D3FA5C6"/>
    <w:rsid w:val="7D418FE2"/>
    <w:rsid w:val="7D48F988"/>
    <w:rsid w:val="7D53C440"/>
    <w:rsid w:val="7E0DD07F"/>
    <w:rsid w:val="7E23AB3F"/>
    <w:rsid w:val="7E9B09D7"/>
    <w:rsid w:val="7EE000C6"/>
    <w:rsid w:val="7F11AE75"/>
    <w:rsid w:val="7F59BE78"/>
    <w:rsid w:val="7FCDAE94"/>
    <w:rsid w:val="7FEC490B"/>
    <w:rsid w:val="7FEE4A22"/>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4B9EF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3F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61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6122"/>
  </w:style>
  <w:style w:type="paragraph" w:styleId="Footer">
    <w:name w:val="footer"/>
    <w:basedOn w:val="Normal"/>
    <w:link w:val="FooterChar"/>
    <w:uiPriority w:val="99"/>
    <w:unhideWhenUsed/>
    <w:rsid w:val="008261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6122"/>
  </w:style>
  <w:style w:type="character" w:styleId="CommentReference">
    <w:name w:val="annotation reference"/>
    <w:basedOn w:val="DefaultParagraphFont"/>
    <w:uiPriority w:val="99"/>
    <w:semiHidden/>
    <w:unhideWhenUsed/>
    <w:rsid w:val="002A1FA8"/>
    <w:rPr>
      <w:sz w:val="16"/>
      <w:szCs w:val="16"/>
    </w:rPr>
  </w:style>
  <w:style w:type="paragraph" w:styleId="CommentText">
    <w:name w:val="annotation text"/>
    <w:basedOn w:val="Normal"/>
    <w:link w:val="CommentTextChar"/>
    <w:uiPriority w:val="99"/>
    <w:unhideWhenUsed/>
    <w:rsid w:val="002A1FA8"/>
    <w:pPr>
      <w:spacing w:line="240" w:lineRule="auto"/>
    </w:pPr>
    <w:rPr>
      <w:sz w:val="20"/>
      <w:szCs w:val="20"/>
    </w:rPr>
  </w:style>
  <w:style w:type="character" w:customStyle="1" w:styleId="CommentTextChar">
    <w:name w:val="Comment Text Char"/>
    <w:basedOn w:val="DefaultParagraphFont"/>
    <w:link w:val="CommentText"/>
    <w:uiPriority w:val="99"/>
    <w:rsid w:val="002A1FA8"/>
    <w:rPr>
      <w:sz w:val="20"/>
      <w:szCs w:val="20"/>
    </w:rPr>
  </w:style>
  <w:style w:type="paragraph" w:styleId="CommentSubject">
    <w:name w:val="annotation subject"/>
    <w:basedOn w:val="CommentText"/>
    <w:next w:val="CommentText"/>
    <w:link w:val="CommentSubjectChar"/>
    <w:uiPriority w:val="99"/>
    <w:semiHidden/>
    <w:unhideWhenUsed/>
    <w:rsid w:val="002A1FA8"/>
    <w:rPr>
      <w:b/>
      <w:bCs/>
    </w:rPr>
  </w:style>
  <w:style w:type="character" w:customStyle="1" w:styleId="CommentSubjectChar">
    <w:name w:val="Comment Subject Char"/>
    <w:basedOn w:val="CommentTextChar"/>
    <w:link w:val="CommentSubject"/>
    <w:uiPriority w:val="99"/>
    <w:semiHidden/>
    <w:rsid w:val="002A1FA8"/>
    <w:rPr>
      <w:b/>
      <w:bCs/>
      <w:sz w:val="20"/>
      <w:szCs w:val="20"/>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5F411D"/>
    <w:pPr>
      <w:ind w:left="720"/>
      <w:contextualSpacing/>
    </w:pPr>
  </w:style>
  <w:style w:type="paragraph" w:styleId="Revision">
    <w:name w:val="Revision"/>
    <w:hidden/>
    <w:uiPriority w:val="99"/>
    <w:semiHidden/>
    <w:rsid w:val="007E6C87"/>
    <w:pPr>
      <w:spacing w:after="0" w:line="240" w:lineRule="auto"/>
    </w:pPr>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