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77920C03" w14:textId="77777777" w:rsidTr="77A0C73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9C8AC1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27FF6C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22A2D9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24E8A1" w14:textId="0CDD9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1DFD475A" w14:textId="20A64248">
            <w:pPr>
              <w:rPr>
                <w:bCs/>
                <w:sz w:val="22"/>
                <w:szCs w:val="22"/>
              </w:rPr>
            </w:pPr>
            <w:hyperlink r:id="rId5" w:history="1">
              <w:r w:rsidRPr="00C352DC" w:rsidR="000C799F">
                <w:rPr>
                  <w:rStyle w:val="Hyperlink"/>
                </w:rPr>
                <w:t>anne.veigle</w:t>
              </w:r>
              <w:r w:rsidRPr="00C352DC" w:rsidR="000C799F">
                <w:rPr>
                  <w:rStyle w:val="Hyperlink"/>
                  <w:bCs/>
                  <w:sz w:val="22"/>
                  <w:szCs w:val="22"/>
                </w:rPr>
                <w:t>@fcc.gov</w:t>
              </w:r>
            </w:hyperlink>
            <w:r w:rsidR="00431176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18A6F98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8BF5B8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2624D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25F9F00" w14:textId="2733934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77A0C735">
              <w:rPr>
                <w:b/>
                <w:bCs/>
                <w:sz w:val="26"/>
                <w:szCs w:val="26"/>
              </w:rPr>
              <w:t xml:space="preserve">FCC </w:t>
            </w:r>
            <w:r w:rsidRPr="77A0C735" w:rsidR="00433ACF">
              <w:rPr>
                <w:b/>
                <w:bCs/>
                <w:sz w:val="26"/>
                <w:szCs w:val="26"/>
              </w:rPr>
              <w:t xml:space="preserve">ANNOUNCES </w:t>
            </w:r>
            <w:r w:rsidRPr="77A0C735" w:rsidR="71DDAEC9">
              <w:rPr>
                <w:b/>
                <w:bCs/>
                <w:sz w:val="26"/>
                <w:szCs w:val="26"/>
              </w:rPr>
              <w:t>NEARLY $84</w:t>
            </w:r>
            <w:r w:rsidRPr="77A0C735" w:rsidR="00433ACF">
              <w:rPr>
                <w:b/>
                <w:bCs/>
                <w:sz w:val="26"/>
                <w:szCs w:val="26"/>
              </w:rPr>
              <w:t xml:space="preserve"> MILLION IN EMERGENCY CONNECTIVITY FUNDING FOR SCHOOLS AND LIBRARIES </w:t>
            </w:r>
          </w:p>
          <w:p w:rsidR="00B522CD" w:rsidP="77A0C735" w14:paraId="630146F0" w14:textId="6D77916C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77A0C735">
              <w:rPr>
                <w:b/>
                <w:bCs/>
                <w:i/>
                <w:iCs/>
              </w:rPr>
              <w:t xml:space="preserve">Over </w:t>
            </w:r>
            <w:r w:rsidRPr="77A0C735" w:rsidR="662ACB5F">
              <w:rPr>
                <w:b/>
                <w:bCs/>
                <w:i/>
                <w:iCs/>
              </w:rPr>
              <w:t>15</w:t>
            </w:r>
            <w:r w:rsidRPr="77A0C735">
              <w:rPr>
                <w:b/>
                <w:bCs/>
              </w:rPr>
              <w:t xml:space="preserve"> </w:t>
            </w:r>
            <w:r w:rsidRPr="77A0C735">
              <w:rPr>
                <w:b/>
                <w:bCs/>
                <w:i/>
                <w:iCs/>
              </w:rPr>
              <w:t>Million Students Benefitting from Program</w:t>
            </w:r>
            <w:r w:rsidRPr="77A0C735" w:rsidR="004B281C">
              <w:rPr>
                <w:b/>
                <w:bCs/>
                <w:i/>
                <w:iCs/>
              </w:rPr>
              <w:t xml:space="preserve"> </w:t>
            </w:r>
            <w:r w:rsidRPr="77A0C735" w:rsidR="00375BBD">
              <w:rPr>
                <w:b/>
                <w:bCs/>
                <w:i/>
                <w:iCs/>
              </w:rPr>
              <w:t>in Ongoing Work</w:t>
            </w:r>
          </w:p>
          <w:p w:rsidR="00452846" w:rsidRPr="00E73061" w:rsidP="006F73C7" w14:paraId="6441A0E3" w14:textId="7B354925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 Help Close the Homework Gap</w:t>
            </w:r>
            <w:r w:rsidRPr="1D3FC69C" w:rsidR="00825DE4">
              <w:rPr>
                <w:b/>
                <w:bCs/>
                <w:i/>
                <w:iCs/>
              </w:rPr>
              <w:t xml:space="preserve"> </w:t>
            </w:r>
          </w:p>
          <w:p w:rsidR="00F61155" w:rsidRPr="006B0A70" w:rsidP="00BB4E29" w14:paraId="7B850C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27129" w:rsidP="0C23F844" w14:paraId="496575C7" w14:textId="2F602409">
            <w:pPr>
              <w:rPr>
                <w:sz w:val="22"/>
                <w:szCs w:val="22"/>
              </w:rPr>
            </w:pPr>
            <w:r w:rsidRPr="77A0C735">
              <w:rPr>
                <w:sz w:val="22"/>
                <w:szCs w:val="22"/>
              </w:rPr>
              <w:t>WASHINGTON,</w:t>
            </w:r>
            <w:r w:rsidRPr="77A0C735" w:rsidR="00375BBD">
              <w:rPr>
                <w:sz w:val="22"/>
                <w:szCs w:val="22"/>
              </w:rPr>
              <w:t xml:space="preserve"> November 16</w:t>
            </w:r>
            <w:r w:rsidRPr="77A0C735" w:rsidR="00431176">
              <w:rPr>
                <w:sz w:val="22"/>
                <w:szCs w:val="22"/>
              </w:rPr>
              <w:t>,</w:t>
            </w:r>
            <w:r w:rsidRPr="77A0C735" w:rsidR="00065E2D">
              <w:rPr>
                <w:sz w:val="22"/>
                <w:szCs w:val="22"/>
              </w:rPr>
              <w:t xml:space="preserve"> 20</w:t>
            </w:r>
            <w:r w:rsidRPr="77A0C735" w:rsidR="006D16EF">
              <w:rPr>
                <w:sz w:val="22"/>
                <w:szCs w:val="22"/>
              </w:rPr>
              <w:t>2</w:t>
            </w:r>
            <w:r w:rsidRPr="77A0C735" w:rsidR="00286596">
              <w:rPr>
                <w:sz w:val="22"/>
                <w:szCs w:val="22"/>
              </w:rPr>
              <w:t>2</w:t>
            </w:r>
            <w:r w:rsidRPr="77A0C735" w:rsidR="00D861EE">
              <w:rPr>
                <w:sz w:val="22"/>
                <w:szCs w:val="22"/>
              </w:rPr>
              <w:t>—</w:t>
            </w:r>
            <w:r w:rsidRPr="77A0C735" w:rsidR="000E049E">
              <w:rPr>
                <w:sz w:val="22"/>
                <w:szCs w:val="22"/>
              </w:rPr>
              <w:t>The</w:t>
            </w:r>
            <w:r w:rsidRPr="77A0C735">
              <w:rPr>
                <w:sz w:val="22"/>
                <w:szCs w:val="22"/>
              </w:rPr>
              <w:t xml:space="preserve"> Federal Communications Commission today announced it is committing</w:t>
            </w:r>
            <w:r w:rsidRPr="77A0C735" w:rsidR="009757D3">
              <w:rPr>
                <w:sz w:val="22"/>
                <w:szCs w:val="22"/>
              </w:rPr>
              <w:t xml:space="preserve"> </w:t>
            </w:r>
            <w:r w:rsidRPr="77A0C735" w:rsidR="6DDB7545">
              <w:rPr>
                <w:sz w:val="22"/>
                <w:szCs w:val="22"/>
              </w:rPr>
              <w:t>nearly $84</w:t>
            </w:r>
            <w:r w:rsidRPr="77A0C735" w:rsidR="009757D3">
              <w:rPr>
                <w:sz w:val="22"/>
                <w:szCs w:val="22"/>
              </w:rPr>
              <w:t xml:space="preserve"> million </w:t>
            </w:r>
            <w:r w:rsidRPr="77A0C735">
              <w:rPr>
                <w:sz w:val="22"/>
                <w:szCs w:val="22"/>
              </w:rPr>
              <w:t xml:space="preserve">in </w:t>
            </w:r>
            <w:r w:rsidRPr="77A0C735" w:rsidR="000C799F">
              <w:rPr>
                <w:sz w:val="22"/>
                <w:szCs w:val="22"/>
              </w:rPr>
              <w:t xml:space="preserve">a new </w:t>
            </w:r>
            <w:r w:rsidRPr="77A0C735">
              <w:rPr>
                <w:sz w:val="22"/>
                <w:szCs w:val="22"/>
              </w:rPr>
              <w:t xml:space="preserve">funding round through the </w:t>
            </w:r>
            <w:hyperlink r:id="rId6">
              <w:r w:rsidRPr="77A0C735">
                <w:rPr>
                  <w:rStyle w:val="Hyperlink"/>
                  <w:sz w:val="22"/>
                  <w:szCs w:val="22"/>
                </w:rPr>
                <w:t>Emergency Connectivity Program</w:t>
              </w:r>
            </w:hyperlink>
            <w:r w:rsidRPr="77A0C735">
              <w:rPr>
                <w:sz w:val="22"/>
                <w:szCs w:val="22"/>
              </w:rPr>
              <w:t xml:space="preserve">, </w:t>
            </w:r>
            <w:r w:rsidRPr="77A0C735" w:rsidR="00B522CD">
              <w:rPr>
                <w:sz w:val="22"/>
                <w:szCs w:val="22"/>
              </w:rPr>
              <w:t>which provides digital services for students in communities across the country</w:t>
            </w:r>
            <w:r w:rsidRPr="77A0C735">
              <w:rPr>
                <w:sz w:val="22"/>
                <w:szCs w:val="22"/>
              </w:rPr>
              <w:t>.  T</w:t>
            </w:r>
            <w:r w:rsidRPr="77A0C735" w:rsidR="002E3AAA">
              <w:rPr>
                <w:sz w:val="22"/>
                <w:szCs w:val="22"/>
              </w:rPr>
              <w:t>oday’s funding commitment</w:t>
            </w:r>
            <w:r w:rsidRPr="77A0C735" w:rsidR="0BD5000C">
              <w:rPr>
                <w:sz w:val="22"/>
                <w:szCs w:val="22"/>
              </w:rPr>
              <w:t>s</w:t>
            </w:r>
            <w:r w:rsidRPr="77A0C735" w:rsidR="002E3AAA">
              <w:rPr>
                <w:sz w:val="22"/>
                <w:szCs w:val="22"/>
              </w:rPr>
              <w:t xml:space="preserve"> support</w:t>
            </w:r>
            <w:r w:rsidRPr="77A0C735">
              <w:rPr>
                <w:sz w:val="22"/>
                <w:szCs w:val="22"/>
              </w:rPr>
              <w:t xml:space="preserve"> applications from </w:t>
            </w:r>
            <w:r w:rsidRPr="77A0C735" w:rsidR="35955F8B">
              <w:rPr>
                <w:sz w:val="22"/>
                <w:szCs w:val="22"/>
              </w:rPr>
              <w:t>all three</w:t>
            </w:r>
            <w:r w:rsidRPr="77A0C735" w:rsidR="000C799F">
              <w:rPr>
                <w:sz w:val="22"/>
                <w:szCs w:val="22"/>
              </w:rPr>
              <w:t xml:space="preserve"> </w:t>
            </w:r>
            <w:r w:rsidRPr="77A0C735" w:rsidR="110D69C6">
              <w:rPr>
                <w:sz w:val="22"/>
                <w:szCs w:val="22"/>
              </w:rPr>
              <w:t xml:space="preserve">application </w:t>
            </w:r>
            <w:r w:rsidRPr="77A0C735" w:rsidR="000C799F">
              <w:rPr>
                <w:sz w:val="22"/>
                <w:szCs w:val="22"/>
              </w:rPr>
              <w:t>window</w:t>
            </w:r>
            <w:r w:rsidRPr="77A0C735" w:rsidR="63941AEA">
              <w:rPr>
                <w:sz w:val="22"/>
                <w:szCs w:val="22"/>
              </w:rPr>
              <w:t>s</w:t>
            </w:r>
            <w:r w:rsidRPr="77A0C735" w:rsidR="000C799F">
              <w:rPr>
                <w:sz w:val="22"/>
                <w:szCs w:val="22"/>
              </w:rPr>
              <w:t>,</w:t>
            </w:r>
            <w:r w:rsidRPr="77A0C735" w:rsidR="009757D3">
              <w:rPr>
                <w:sz w:val="22"/>
                <w:szCs w:val="22"/>
              </w:rPr>
              <w:t xml:space="preserve"> </w:t>
            </w:r>
            <w:r w:rsidRPr="77A0C735" w:rsidR="0052438B">
              <w:rPr>
                <w:sz w:val="22"/>
                <w:szCs w:val="22"/>
              </w:rPr>
              <w:t>benefiting</w:t>
            </w:r>
            <w:r w:rsidRPr="77A0C735" w:rsidR="00375BBD">
              <w:rPr>
                <w:sz w:val="22"/>
                <w:szCs w:val="22"/>
              </w:rPr>
              <w:t xml:space="preserve"> </w:t>
            </w:r>
            <w:r w:rsidRPr="77A0C735" w:rsidR="531D1C86">
              <w:rPr>
                <w:sz w:val="22"/>
                <w:szCs w:val="22"/>
              </w:rPr>
              <w:t>approximately</w:t>
            </w:r>
            <w:r w:rsidRPr="77A0C735" w:rsidR="3D8DE528">
              <w:rPr>
                <w:sz w:val="22"/>
                <w:szCs w:val="22"/>
              </w:rPr>
              <w:t xml:space="preserve"> </w:t>
            </w:r>
            <w:r w:rsidRPr="77A0C735" w:rsidR="6C73627D">
              <w:rPr>
                <w:sz w:val="22"/>
                <w:szCs w:val="22"/>
              </w:rPr>
              <w:t>140,000</w:t>
            </w:r>
            <w:r w:rsidRPr="77A0C735" w:rsidR="0052438B">
              <w:rPr>
                <w:sz w:val="22"/>
                <w:szCs w:val="22"/>
              </w:rPr>
              <w:t xml:space="preserve"> </w:t>
            </w:r>
            <w:r w:rsidRPr="77A0C735">
              <w:rPr>
                <w:sz w:val="22"/>
                <w:szCs w:val="22"/>
              </w:rPr>
              <w:t xml:space="preserve">students across the country, including </w:t>
            </w:r>
            <w:r w:rsidRPr="77A0C735" w:rsidR="69BDBB50">
              <w:rPr>
                <w:sz w:val="22"/>
                <w:szCs w:val="22"/>
              </w:rPr>
              <w:t>students in</w:t>
            </w:r>
            <w:r w:rsidRPr="77A0C735" w:rsidR="3E03F1D3">
              <w:rPr>
                <w:sz w:val="22"/>
                <w:szCs w:val="22"/>
              </w:rPr>
              <w:t xml:space="preserve"> California, Georgia, Iowa, North Carolina, Minnesota, Oklahoma, Pennsylvania and South Carolina</w:t>
            </w:r>
            <w:r w:rsidRPr="77A0C735" w:rsidR="00375BBD">
              <w:rPr>
                <w:sz w:val="22"/>
                <w:szCs w:val="22"/>
              </w:rPr>
              <w:t>.</w:t>
            </w:r>
          </w:p>
          <w:p w:rsidR="00D64B17" w:rsidP="00B95EE9" w14:paraId="12BFDB20" w14:textId="77777777">
            <w:pPr>
              <w:rPr>
                <w:sz w:val="22"/>
                <w:szCs w:val="22"/>
              </w:rPr>
            </w:pPr>
            <w:bookmarkStart w:id="0" w:name="_Hlk113439483"/>
          </w:p>
          <w:p w:rsidR="00F25E68" w:rsidP="002E165B" w14:paraId="6C05D17D" w14:textId="16EFE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“For a successful education, every student needs after-school access to digital tools for doing homework and engaging with teachers,</w:t>
            </w:r>
            <w:r w:rsidR="00B95EE9">
              <w:rPr>
                <w:sz w:val="22"/>
                <w:szCs w:val="22"/>
              </w:rPr>
              <w:t>”</w:t>
            </w:r>
            <w:r w:rsidRPr="00E27129" w:rsidR="00B95EE9">
              <w:rPr>
                <w:sz w:val="22"/>
                <w:szCs w:val="22"/>
              </w:rPr>
              <w:t xml:space="preserve"> </w:t>
            </w:r>
            <w:r w:rsidRPr="00D64B17" w:rsidR="00B95EE9">
              <w:rPr>
                <w:b/>
                <w:bCs/>
                <w:sz w:val="22"/>
                <w:szCs w:val="22"/>
              </w:rPr>
              <w:t>said Chairwoman Rosenworcel</w:t>
            </w:r>
            <w:r w:rsidRPr="00E27129" w:rsidR="00B95EE9">
              <w:rPr>
                <w:sz w:val="22"/>
                <w:szCs w:val="22"/>
              </w:rPr>
              <w:t xml:space="preserve">. </w:t>
            </w:r>
            <w:r w:rsidR="00B95EE9">
              <w:rPr>
                <w:sz w:val="22"/>
                <w:szCs w:val="22"/>
              </w:rPr>
              <w:t xml:space="preserve"> </w:t>
            </w:r>
            <w:r w:rsidRPr="00E27129" w:rsidR="00B95EE9">
              <w:rPr>
                <w:sz w:val="22"/>
                <w:szCs w:val="22"/>
              </w:rPr>
              <w:t>“This latest round of funding</w:t>
            </w:r>
            <w:r>
              <w:rPr>
                <w:sz w:val="22"/>
                <w:szCs w:val="22"/>
              </w:rPr>
              <w:t xml:space="preserve"> brings us closer to the goal of </w:t>
            </w:r>
            <w:r w:rsidRPr="00E27129" w:rsidR="00B95EE9">
              <w:rPr>
                <w:sz w:val="22"/>
                <w:szCs w:val="22"/>
              </w:rPr>
              <w:t>closing the Homework Gap.”</w:t>
            </w:r>
            <w:bookmarkEnd w:id="0"/>
          </w:p>
          <w:p w:rsidR="00D64B17" w:rsidRPr="00D772BD" w:rsidP="002E165B" w14:paraId="10F14C28" w14:textId="77777777">
            <w:pPr>
              <w:rPr>
                <w:sz w:val="22"/>
                <w:szCs w:val="22"/>
              </w:rPr>
            </w:pPr>
          </w:p>
          <w:p w:rsidR="00040127" w:rsidRPr="00D772BD" w:rsidP="77A0C735" w14:paraId="348DBDF4" w14:textId="1C06ADED">
            <w:pPr>
              <w:rPr>
                <w:strike/>
                <w:sz w:val="22"/>
                <w:szCs w:val="22"/>
              </w:rPr>
            </w:pPr>
            <w:r w:rsidRPr="77A0C735">
              <w:rPr>
                <w:sz w:val="22"/>
                <w:szCs w:val="22"/>
              </w:rPr>
              <w:t xml:space="preserve">To date, the Commission has committed </w:t>
            </w:r>
            <w:r w:rsidRPr="77A0C735" w:rsidR="7844452D">
              <w:rPr>
                <w:sz w:val="22"/>
                <w:szCs w:val="22"/>
              </w:rPr>
              <w:t>over</w:t>
            </w:r>
            <w:r w:rsidRPr="77A0C735">
              <w:rPr>
                <w:sz w:val="22"/>
                <w:szCs w:val="22"/>
              </w:rPr>
              <w:t xml:space="preserve"> </w:t>
            </w:r>
            <w:r w:rsidRPr="77A0C735" w:rsidR="60913C87">
              <w:rPr>
                <w:sz w:val="22"/>
                <w:szCs w:val="22"/>
              </w:rPr>
              <w:t xml:space="preserve">$6.3 </w:t>
            </w:r>
            <w:r w:rsidRPr="77A0C735">
              <w:rPr>
                <w:sz w:val="22"/>
                <w:szCs w:val="22"/>
              </w:rPr>
              <w:t>billion</w:t>
            </w:r>
            <w:r w:rsidRPr="77A0C735" w:rsidR="00E90944">
              <w:rPr>
                <w:sz w:val="22"/>
                <w:szCs w:val="22"/>
              </w:rPr>
              <w:t xml:space="preserve"> to schools and libraries across the country</w:t>
            </w:r>
            <w:r w:rsidRPr="77A0C735" w:rsidR="00FE530E">
              <w:rPr>
                <w:sz w:val="22"/>
                <w:szCs w:val="22"/>
              </w:rPr>
              <w:t xml:space="preserve"> as part of the Eme</w:t>
            </w:r>
            <w:r w:rsidRPr="77A0C735" w:rsidR="00FB4CCC">
              <w:rPr>
                <w:sz w:val="22"/>
                <w:szCs w:val="22"/>
              </w:rPr>
              <w:t>r</w:t>
            </w:r>
            <w:r w:rsidRPr="77A0C735" w:rsidR="00FE530E">
              <w:rPr>
                <w:sz w:val="22"/>
                <w:szCs w:val="22"/>
              </w:rPr>
              <w:t xml:space="preserve">gency Connectivity Program, </w:t>
            </w:r>
            <w:r w:rsidRPr="77A0C735" w:rsidR="0007395C">
              <w:rPr>
                <w:sz w:val="22"/>
                <w:szCs w:val="22"/>
              </w:rPr>
              <w:t>which launched last year</w:t>
            </w:r>
            <w:r w:rsidRPr="77A0C735" w:rsidR="00FE530E">
              <w:rPr>
                <w:sz w:val="22"/>
                <w:szCs w:val="22"/>
              </w:rPr>
              <w:t xml:space="preserve">. </w:t>
            </w:r>
            <w:r w:rsidRPr="77A0C735" w:rsidR="00680A51">
              <w:rPr>
                <w:sz w:val="22"/>
                <w:szCs w:val="22"/>
              </w:rPr>
              <w:t xml:space="preserve"> </w:t>
            </w:r>
            <w:r w:rsidRPr="77A0C735" w:rsidR="00FE530E">
              <w:rPr>
                <w:sz w:val="22"/>
                <w:szCs w:val="22"/>
              </w:rPr>
              <w:t>The program</w:t>
            </w:r>
            <w:r w:rsidRPr="77A0C735" w:rsidR="0007395C">
              <w:rPr>
                <w:sz w:val="22"/>
                <w:szCs w:val="22"/>
              </w:rPr>
              <w:t xml:space="preserve"> has provided schools and libraries three different “application windows” for schools and libraries to apply for support.  </w:t>
            </w:r>
            <w:r w:rsidRPr="77A0C735" w:rsidR="00E90944">
              <w:rPr>
                <w:sz w:val="22"/>
                <w:szCs w:val="22"/>
              </w:rPr>
              <w:t xml:space="preserve">Today’s announcement </w:t>
            </w:r>
            <w:r w:rsidRPr="77A0C735" w:rsidR="00433ACF">
              <w:rPr>
                <w:sz w:val="22"/>
                <w:szCs w:val="22"/>
              </w:rPr>
              <w:t>will support</w:t>
            </w:r>
            <w:r w:rsidRPr="77A0C735" w:rsidR="288D43C2">
              <w:rPr>
                <w:sz w:val="22"/>
                <w:szCs w:val="22"/>
              </w:rPr>
              <w:t xml:space="preserve"> over </w:t>
            </w:r>
            <w:r w:rsidRPr="77A0C735" w:rsidR="43322505">
              <w:rPr>
                <w:sz w:val="22"/>
                <w:szCs w:val="22"/>
              </w:rPr>
              <w:t>180 schools, 20 libraries, and 5 consortia.</w:t>
            </w:r>
          </w:p>
          <w:p w:rsidR="00850E26" w:rsidRPr="00D772BD" w:rsidP="002E165B" w14:paraId="3CBCFF1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39934A88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5D166D" w:rsidRPr="00D772BD" w:rsidP="005D166D" w14:paraId="629F2530" w14:textId="03F4A63C">
            <w:pPr>
              <w:rPr>
                <w:sz w:val="22"/>
                <w:szCs w:val="22"/>
              </w:rPr>
            </w:pPr>
            <w:r w:rsidRPr="77A0C735">
              <w:rPr>
                <w:sz w:val="22"/>
                <w:szCs w:val="22"/>
              </w:rPr>
              <w:t>students across the country have the necessary support to keep up with their education.</w:t>
            </w:r>
            <w:r w:rsidRPr="77A0C735" w:rsidR="00680A51">
              <w:rPr>
                <w:sz w:val="22"/>
                <w:szCs w:val="22"/>
              </w:rPr>
              <w:t xml:space="preserve">  </w:t>
            </w:r>
            <w:r w:rsidRPr="77A0C735">
              <w:rPr>
                <w:sz w:val="22"/>
                <w:szCs w:val="22"/>
              </w:rPr>
              <w:t xml:space="preserve">To date, the program has provided support to approximately </w:t>
            </w:r>
            <w:r w:rsidRPr="77A0C735" w:rsidR="37C4D1A3">
              <w:rPr>
                <w:sz w:val="22"/>
                <w:szCs w:val="22"/>
              </w:rPr>
              <w:t>10,500</w:t>
            </w:r>
            <w:r w:rsidRPr="77A0C735" w:rsidR="00F3773C">
              <w:rPr>
                <w:sz w:val="22"/>
                <w:szCs w:val="22"/>
              </w:rPr>
              <w:t xml:space="preserve"> </w:t>
            </w:r>
            <w:r w:rsidRPr="77A0C735">
              <w:rPr>
                <w:sz w:val="22"/>
                <w:szCs w:val="22"/>
              </w:rPr>
              <w:t xml:space="preserve">schools, </w:t>
            </w:r>
            <w:r w:rsidRPr="77A0C735" w:rsidR="64785AAC">
              <w:rPr>
                <w:sz w:val="22"/>
                <w:szCs w:val="22"/>
              </w:rPr>
              <w:t>1,000</w:t>
            </w:r>
            <w:r w:rsidRPr="77A0C735">
              <w:rPr>
                <w:sz w:val="22"/>
                <w:szCs w:val="22"/>
              </w:rPr>
              <w:t xml:space="preserve"> libraries, and </w:t>
            </w:r>
            <w:r w:rsidRPr="77A0C735" w:rsidR="0ECC450E">
              <w:rPr>
                <w:sz w:val="22"/>
                <w:szCs w:val="22"/>
              </w:rPr>
              <w:t>100</w:t>
            </w:r>
            <w:r w:rsidRPr="77A0C735">
              <w:rPr>
                <w:sz w:val="22"/>
                <w:szCs w:val="22"/>
              </w:rPr>
              <w:t xml:space="preserve"> consortia, and providing </w:t>
            </w:r>
            <w:r w:rsidRPr="77A0C735" w:rsidR="2E9E8EC8">
              <w:rPr>
                <w:sz w:val="22"/>
                <w:szCs w:val="22"/>
              </w:rPr>
              <w:t>over</w:t>
            </w:r>
            <w:r w:rsidRPr="77A0C735">
              <w:rPr>
                <w:sz w:val="22"/>
                <w:szCs w:val="22"/>
              </w:rPr>
              <w:t xml:space="preserve"> 12 million connected devices and over 7 million broadband connections.  Of the </w:t>
            </w:r>
            <w:r w:rsidRPr="77A0C735" w:rsidR="6F27792C">
              <w:rPr>
                <w:sz w:val="22"/>
                <w:szCs w:val="22"/>
              </w:rPr>
              <w:t xml:space="preserve">over </w:t>
            </w:r>
            <w:r w:rsidRPr="77A0C735" w:rsidR="11BCF034">
              <w:rPr>
                <w:sz w:val="22"/>
                <w:szCs w:val="22"/>
              </w:rPr>
              <w:t>$</w:t>
            </w:r>
            <w:r w:rsidRPr="77A0C735" w:rsidR="3FA0E363">
              <w:rPr>
                <w:sz w:val="22"/>
                <w:szCs w:val="22"/>
              </w:rPr>
              <w:t>6.3</w:t>
            </w:r>
            <w:r w:rsidRPr="77A0C735">
              <w:rPr>
                <w:sz w:val="22"/>
                <w:szCs w:val="22"/>
              </w:rPr>
              <w:t xml:space="preserve"> billion in funding commitments approved to date, approximately $</w:t>
            </w:r>
            <w:r w:rsidRPr="77A0C735" w:rsidR="52CC0351">
              <w:rPr>
                <w:sz w:val="22"/>
                <w:szCs w:val="22"/>
              </w:rPr>
              <w:t>4.1</w:t>
            </w:r>
            <w:r w:rsidRPr="77A0C735">
              <w:rPr>
                <w:sz w:val="22"/>
                <w:szCs w:val="22"/>
              </w:rPr>
              <w:t xml:space="preserve"> billion is supporting applications from Window 1; $</w:t>
            </w:r>
            <w:r w:rsidRPr="77A0C735" w:rsidR="0D44B754">
              <w:rPr>
                <w:sz w:val="22"/>
                <w:szCs w:val="22"/>
              </w:rPr>
              <w:t>833</w:t>
            </w:r>
            <w:r w:rsidRPr="77A0C735" w:rsidR="5AC2E66B">
              <w:rPr>
                <w:sz w:val="22"/>
                <w:szCs w:val="22"/>
              </w:rPr>
              <w:t xml:space="preserve"> m</w:t>
            </w:r>
            <w:r w:rsidRPr="77A0C735">
              <w:rPr>
                <w:sz w:val="22"/>
                <w:szCs w:val="22"/>
              </w:rPr>
              <w:t>illion from Window 2; and $</w:t>
            </w:r>
            <w:r w:rsidRPr="77A0C735" w:rsidR="2EFDECF2">
              <w:rPr>
                <w:sz w:val="22"/>
                <w:szCs w:val="22"/>
              </w:rPr>
              <w:t>1.4</w:t>
            </w:r>
            <w:r w:rsidRPr="77A0C735">
              <w:rPr>
                <w:sz w:val="22"/>
                <w:szCs w:val="22"/>
              </w:rPr>
              <w:t xml:space="preserve"> </w:t>
            </w:r>
            <w:r w:rsidRPr="77A0C735" w:rsidR="7FAA92C1">
              <w:rPr>
                <w:sz w:val="22"/>
                <w:szCs w:val="22"/>
              </w:rPr>
              <w:t>b</w:t>
            </w:r>
            <w:r w:rsidRPr="77A0C735">
              <w:rPr>
                <w:sz w:val="22"/>
                <w:szCs w:val="22"/>
              </w:rPr>
              <w:t xml:space="preserve">illion from Window 3.  </w:t>
            </w:r>
          </w:p>
          <w:p w:rsidR="005D166D" w:rsidRPr="00D772BD" w:rsidP="005D166D" w14:paraId="0E627DD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7382DEBF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5D166D" w:rsidRPr="00D772BD" w:rsidP="005D166D" w14:paraId="7EA83B52" w14:textId="7065E1F0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 xml:space="preserve">found at </w:t>
            </w:r>
            <w:hyperlink r:id="rId7" w:history="1">
              <w:r w:rsidRPr="00D772BD">
                <w:rPr>
                  <w:rStyle w:val="Hyperlink"/>
                  <w:sz w:val="22"/>
                  <w:szCs w:val="22"/>
                </w:rPr>
                <w:t>https://www.fcc.gov/emergency-connectivity-fund.</w:t>
              </w:r>
            </w:hyperlink>
          </w:p>
          <w:p w:rsidR="00BD19E8" w:rsidRPr="002E165B" w:rsidP="002E165B" w14:paraId="16F8B56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E53C03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E02576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AE0A8B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7B5768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2FB07B2D" w14:textId="77777777" w:rsidTr="77A0C735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2664FFDC" w:rsidP="2664FFDC" w14:paraId="1F02F600" w14:textId="4C141A75">
            <w:pPr>
              <w:jc w:val="center"/>
            </w:pPr>
          </w:p>
        </w:tc>
      </w:tr>
    </w:tbl>
    <w:p w:rsidR="00D24C3D" w:rsidRPr="007528A5" w14:paraId="38E3B48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C728B9"/>
    <w:multiLevelType w:val="multilevel"/>
    <w:tmpl w:val="F89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84634"/>
    <w:multiLevelType w:val="multilevel"/>
    <w:tmpl w:val="E7E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165A8"/>
    <w:rsid w:val="0002500C"/>
    <w:rsid w:val="000311FC"/>
    <w:rsid w:val="00040127"/>
    <w:rsid w:val="000522DE"/>
    <w:rsid w:val="00065E2D"/>
    <w:rsid w:val="0007395C"/>
    <w:rsid w:val="00081232"/>
    <w:rsid w:val="00091E65"/>
    <w:rsid w:val="00096D4A"/>
    <w:rsid w:val="000A0BEE"/>
    <w:rsid w:val="000A38EA"/>
    <w:rsid w:val="000C1E47"/>
    <w:rsid w:val="000C26F3"/>
    <w:rsid w:val="000C3C70"/>
    <w:rsid w:val="000C74D0"/>
    <w:rsid w:val="000C799F"/>
    <w:rsid w:val="000E049E"/>
    <w:rsid w:val="000F691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3712"/>
    <w:rsid w:val="001B20BB"/>
    <w:rsid w:val="001C4370"/>
    <w:rsid w:val="001D3779"/>
    <w:rsid w:val="001E042F"/>
    <w:rsid w:val="001F0469"/>
    <w:rsid w:val="00203A98"/>
    <w:rsid w:val="00205F1B"/>
    <w:rsid w:val="00206EDD"/>
    <w:rsid w:val="0021247E"/>
    <w:rsid w:val="0021309A"/>
    <w:rsid w:val="002146F6"/>
    <w:rsid w:val="00230CFB"/>
    <w:rsid w:val="00231C32"/>
    <w:rsid w:val="00237E5B"/>
    <w:rsid w:val="00240345"/>
    <w:rsid w:val="002421F0"/>
    <w:rsid w:val="00247274"/>
    <w:rsid w:val="00266966"/>
    <w:rsid w:val="00285C36"/>
    <w:rsid w:val="00286596"/>
    <w:rsid w:val="00294360"/>
    <w:rsid w:val="00294C0C"/>
    <w:rsid w:val="002A0934"/>
    <w:rsid w:val="002B1013"/>
    <w:rsid w:val="002C40CC"/>
    <w:rsid w:val="002D03E5"/>
    <w:rsid w:val="002E165B"/>
    <w:rsid w:val="002E3AAA"/>
    <w:rsid w:val="002E3F1D"/>
    <w:rsid w:val="002F31D0"/>
    <w:rsid w:val="00300359"/>
    <w:rsid w:val="0031773E"/>
    <w:rsid w:val="00333871"/>
    <w:rsid w:val="00347716"/>
    <w:rsid w:val="003506E1"/>
    <w:rsid w:val="0036222A"/>
    <w:rsid w:val="003637EA"/>
    <w:rsid w:val="003727E3"/>
    <w:rsid w:val="00373A2F"/>
    <w:rsid w:val="00375BBD"/>
    <w:rsid w:val="00385A93"/>
    <w:rsid w:val="003910F1"/>
    <w:rsid w:val="003B257E"/>
    <w:rsid w:val="003D7499"/>
    <w:rsid w:val="003E1752"/>
    <w:rsid w:val="003E42FC"/>
    <w:rsid w:val="003E5991"/>
    <w:rsid w:val="003F344A"/>
    <w:rsid w:val="00403FF0"/>
    <w:rsid w:val="0042046D"/>
    <w:rsid w:val="0042116E"/>
    <w:rsid w:val="00423714"/>
    <w:rsid w:val="00425AEF"/>
    <w:rsid w:val="00426518"/>
    <w:rsid w:val="00427B06"/>
    <w:rsid w:val="00431176"/>
    <w:rsid w:val="00433ACF"/>
    <w:rsid w:val="00441F59"/>
    <w:rsid w:val="00444E07"/>
    <w:rsid w:val="00444FA9"/>
    <w:rsid w:val="00452846"/>
    <w:rsid w:val="00460483"/>
    <w:rsid w:val="00473E9C"/>
    <w:rsid w:val="00480099"/>
    <w:rsid w:val="00486FA9"/>
    <w:rsid w:val="004941A2"/>
    <w:rsid w:val="00497858"/>
    <w:rsid w:val="004A729A"/>
    <w:rsid w:val="004B281C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438B"/>
    <w:rsid w:val="00545DAE"/>
    <w:rsid w:val="0057128A"/>
    <w:rsid w:val="00571B83"/>
    <w:rsid w:val="00575A00"/>
    <w:rsid w:val="00586417"/>
    <w:rsid w:val="0058673C"/>
    <w:rsid w:val="005972DC"/>
    <w:rsid w:val="005A7972"/>
    <w:rsid w:val="005B17E7"/>
    <w:rsid w:val="005B2643"/>
    <w:rsid w:val="005D166D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0D5C"/>
    <w:rsid w:val="006415B4"/>
    <w:rsid w:val="00644E3D"/>
    <w:rsid w:val="00651B9E"/>
    <w:rsid w:val="00652019"/>
    <w:rsid w:val="00657EC9"/>
    <w:rsid w:val="00661615"/>
    <w:rsid w:val="00665633"/>
    <w:rsid w:val="0067274A"/>
    <w:rsid w:val="00674C86"/>
    <w:rsid w:val="0068015E"/>
    <w:rsid w:val="00680A51"/>
    <w:rsid w:val="006861AB"/>
    <w:rsid w:val="00686B89"/>
    <w:rsid w:val="0069420F"/>
    <w:rsid w:val="006A2FC5"/>
    <w:rsid w:val="006A7D75"/>
    <w:rsid w:val="006B0A70"/>
    <w:rsid w:val="006B3A1A"/>
    <w:rsid w:val="006B606A"/>
    <w:rsid w:val="006C33AF"/>
    <w:rsid w:val="006D16EF"/>
    <w:rsid w:val="006D5D22"/>
    <w:rsid w:val="006E0324"/>
    <w:rsid w:val="006E4A76"/>
    <w:rsid w:val="006F1DBD"/>
    <w:rsid w:val="006F73C7"/>
    <w:rsid w:val="00700556"/>
    <w:rsid w:val="0070589A"/>
    <w:rsid w:val="007167DD"/>
    <w:rsid w:val="0072114F"/>
    <w:rsid w:val="0072478B"/>
    <w:rsid w:val="0073325A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3938"/>
    <w:rsid w:val="0080486B"/>
    <w:rsid w:val="008215E7"/>
    <w:rsid w:val="00825DE4"/>
    <w:rsid w:val="00830FC6"/>
    <w:rsid w:val="00850E26"/>
    <w:rsid w:val="00865EAA"/>
    <w:rsid w:val="00866F06"/>
    <w:rsid w:val="008728F5"/>
    <w:rsid w:val="008824C2"/>
    <w:rsid w:val="0089486B"/>
    <w:rsid w:val="008960E4"/>
    <w:rsid w:val="00897D0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1B3"/>
    <w:rsid w:val="00936A12"/>
    <w:rsid w:val="009460CB"/>
    <w:rsid w:val="00961620"/>
    <w:rsid w:val="009734B6"/>
    <w:rsid w:val="009757D3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0AE6"/>
    <w:rsid w:val="00A21906"/>
    <w:rsid w:val="00A225A9"/>
    <w:rsid w:val="00A3308E"/>
    <w:rsid w:val="00A35DFD"/>
    <w:rsid w:val="00A4031A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786D"/>
    <w:rsid w:val="00AC0A38"/>
    <w:rsid w:val="00AC4E0E"/>
    <w:rsid w:val="00AC517B"/>
    <w:rsid w:val="00AD0D19"/>
    <w:rsid w:val="00AD4184"/>
    <w:rsid w:val="00AD6E9F"/>
    <w:rsid w:val="00AE2866"/>
    <w:rsid w:val="00AF051B"/>
    <w:rsid w:val="00B037A2"/>
    <w:rsid w:val="00B31870"/>
    <w:rsid w:val="00B320B8"/>
    <w:rsid w:val="00B35EE2"/>
    <w:rsid w:val="00B36DEF"/>
    <w:rsid w:val="00B41828"/>
    <w:rsid w:val="00B522CD"/>
    <w:rsid w:val="00B57131"/>
    <w:rsid w:val="00B6184F"/>
    <w:rsid w:val="00B62F2C"/>
    <w:rsid w:val="00B727C9"/>
    <w:rsid w:val="00B735C8"/>
    <w:rsid w:val="00B76A63"/>
    <w:rsid w:val="00B95EE9"/>
    <w:rsid w:val="00B972D3"/>
    <w:rsid w:val="00BA6350"/>
    <w:rsid w:val="00BB13C5"/>
    <w:rsid w:val="00BB4E29"/>
    <w:rsid w:val="00BB74C9"/>
    <w:rsid w:val="00BC3AB6"/>
    <w:rsid w:val="00BD19E8"/>
    <w:rsid w:val="00BD4273"/>
    <w:rsid w:val="00BE3D61"/>
    <w:rsid w:val="00BF58CB"/>
    <w:rsid w:val="00C224DA"/>
    <w:rsid w:val="00C31ED8"/>
    <w:rsid w:val="00C34EA5"/>
    <w:rsid w:val="00C352DC"/>
    <w:rsid w:val="00C432E4"/>
    <w:rsid w:val="00C4384C"/>
    <w:rsid w:val="00C441DD"/>
    <w:rsid w:val="00C67C41"/>
    <w:rsid w:val="00C70C26"/>
    <w:rsid w:val="00C72001"/>
    <w:rsid w:val="00C772B7"/>
    <w:rsid w:val="00C80347"/>
    <w:rsid w:val="00CA7D6A"/>
    <w:rsid w:val="00CB24D2"/>
    <w:rsid w:val="00CB7C1A"/>
    <w:rsid w:val="00CC001C"/>
    <w:rsid w:val="00CC5E08"/>
    <w:rsid w:val="00CD513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4B17"/>
    <w:rsid w:val="00D654F2"/>
    <w:rsid w:val="00D723F0"/>
    <w:rsid w:val="00D772BD"/>
    <w:rsid w:val="00D8133F"/>
    <w:rsid w:val="00D861EE"/>
    <w:rsid w:val="00D95B05"/>
    <w:rsid w:val="00D96EC6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B63"/>
    <w:rsid w:val="00DD1750"/>
    <w:rsid w:val="00E0327F"/>
    <w:rsid w:val="00E27129"/>
    <w:rsid w:val="00E349AA"/>
    <w:rsid w:val="00E41390"/>
    <w:rsid w:val="00E41CA0"/>
    <w:rsid w:val="00E4366B"/>
    <w:rsid w:val="00E50A4A"/>
    <w:rsid w:val="00E5608A"/>
    <w:rsid w:val="00E606DE"/>
    <w:rsid w:val="00E644FE"/>
    <w:rsid w:val="00E72733"/>
    <w:rsid w:val="00E73061"/>
    <w:rsid w:val="00E742FA"/>
    <w:rsid w:val="00E76816"/>
    <w:rsid w:val="00E83DBF"/>
    <w:rsid w:val="00E87C13"/>
    <w:rsid w:val="00E90944"/>
    <w:rsid w:val="00E94CD9"/>
    <w:rsid w:val="00EA1A76"/>
    <w:rsid w:val="00EA290B"/>
    <w:rsid w:val="00ED04D1"/>
    <w:rsid w:val="00EE0E90"/>
    <w:rsid w:val="00EF3BCA"/>
    <w:rsid w:val="00EF729B"/>
    <w:rsid w:val="00F01B0D"/>
    <w:rsid w:val="00F1238F"/>
    <w:rsid w:val="00F16485"/>
    <w:rsid w:val="00F228ED"/>
    <w:rsid w:val="00F25E68"/>
    <w:rsid w:val="00F26E31"/>
    <w:rsid w:val="00F27C6C"/>
    <w:rsid w:val="00F34A8D"/>
    <w:rsid w:val="00F3773C"/>
    <w:rsid w:val="00F50D25"/>
    <w:rsid w:val="00F535D8"/>
    <w:rsid w:val="00F61155"/>
    <w:rsid w:val="00F708E3"/>
    <w:rsid w:val="00F76561"/>
    <w:rsid w:val="00F84736"/>
    <w:rsid w:val="00F956FE"/>
    <w:rsid w:val="00FB4CCC"/>
    <w:rsid w:val="00FC6C29"/>
    <w:rsid w:val="00FD58E0"/>
    <w:rsid w:val="00FD71AE"/>
    <w:rsid w:val="00FE0198"/>
    <w:rsid w:val="00FE3A7C"/>
    <w:rsid w:val="00FE530E"/>
    <w:rsid w:val="00FF1C0B"/>
    <w:rsid w:val="00FF232D"/>
    <w:rsid w:val="00FF7F9B"/>
    <w:rsid w:val="0419E60F"/>
    <w:rsid w:val="0815F569"/>
    <w:rsid w:val="0BD5000C"/>
    <w:rsid w:val="0C23F844"/>
    <w:rsid w:val="0C77721B"/>
    <w:rsid w:val="0D44B754"/>
    <w:rsid w:val="0D4A8344"/>
    <w:rsid w:val="0ECC450E"/>
    <w:rsid w:val="0F6427A1"/>
    <w:rsid w:val="110D69C6"/>
    <w:rsid w:val="11BCF034"/>
    <w:rsid w:val="12BFA7C9"/>
    <w:rsid w:val="12E8AA37"/>
    <w:rsid w:val="13B988E8"/>
    <w:rsid w:val="145DD60A"/>
    <w:rsid w:val="1635C10A"/>
    <w:rsid w:val="178DC96C"/>
    <w:rsid w:val="1840EBE7"/>
    <w:rsid w:val="184313E0"/>
    <w:rsid w:val="1B4DD55B"/>
    <w:rsid w:val="1BE7AB4C"/>
    <w:rsid w:val="1D3FC69C"/>
    <w:rsid w:val="1EC7130D"/>
    <w:rsid w:val="1F0E6BAF"/>
    <w:rsid w:val="205C093E"/>
    <w:rsid w:val="23674EAA"/>
    <w:rsid w:val="23B4127A"/>
    <w:rsid w:val="24176981"/>
    <w:rsid w:val="2664FFDC"/>
    <w:rsid w:val="288D43C2"/>
    <w:rsid w:val="2BA8D6D8"/>
    <w:rsid w:val="2E3D5F01"/>
    <w:rsid w:val="2E9E8EC8"/>
    <w:rsid w:val="2EFDECF2"/>
    <w:rsid w:val="349FC680"/>
    <w:rsid w:val="35723465"/>
    <w:rsid w:val="35955F8B"/>
    <w:rsid w:val="359BCE4B"/>
    <w:rsid w:val="37C4D1A3"/>
    <w:rsid w:val="386EC3FC"/>
    <w:rsid w:val="3AE48F84"/>
    <w:rsid w:val="3AFA8414"/>
    <w:rsid w:val="3D8DE528"/>
    <w:rsid w:val="3DFEEF50"/>
    <w:rsid w:val="3E03F1D3"/>
    <w:rsid w:val="3EB4C945"/>
    <w:rsid w:val="3ED2C197"/>
    <w:rsid w:val="3FA0E363"/>
    <w:rsid w:val="406E91F8"/>
    <w:rsid w:val="40D6292C"/>
    <w:rsid w:val="423629AC"/>
    <w:rsid w:val="4271F98D"/>
    <w:rsid w:val="42E6987E"/>
    <w:rsid w:val="431E35DB"/>
    <w:rsid w:val="43322505"/>
    <w:rsid w:val="446E30D4"/>
    <w:rsid w:val="4510CF7A"/>
    <w:rsid w:val="4880186B"/>
    <w:rsid w:val="48B712E8"/>
    <w:rsid w:val="4A2C2BE9"/>
    <w:rsid w:val="4B189564"/>
    <w:rsid w:val="4B66B6CB"/>
    <w:rsid w:val="4BBF0F3B"/>
    <w:rsid w:val="4E9E578D"/>
    <w:rsid w:val="5097E731"/>
    <w:rsid w:val="5187D6E8"/>
    <w:rsid w:val="52CC0351"/>
    <w:rsid w:val="531D1C86"/>
    <w:rsid w:val="548C4224"/>
    <w:rsid w:val="568B8650"/>
    <w:rsid w:val="569A2C72"/>
    <w:rsid w:val="569A58AF"/>
    <w:rsid w:val="581E21A1"/>
    <w:rsid w:val="5AC2E66B"/>
    <w:rsid w:val="5B927622"/>
    <w:rsid w:val="5F085777"/>
    <w:rsid w:val="60913C87"/>
    <w:rsid w:val="617D937E"/>
    <w:rsid w:val="637F02D5"/>
    <w:rsid w:val="63941AEA"/>
    <w:rsid w:val="64785AAC"/>
    <w:rsid w:val="66004E6A"/>
    <w:rsid w:val="662ACB5F"/>
    <w:rsid w:val="674C066B"/>
    <w:rsid w:val="67F7E715"/>
    <w:rsid w:val="69BDBB50"/>
    <w:rsid w:val="6C1F778E"/>
    <w:rsid w:val="6C73627D"/>
    <w:rsid w:val="6DDB7545"/>
    <w:rsid w:val="6E5C8659"/>
    <w:rsid w:val="6F27792C"/>
    <w:rsid w:val="6F7E2185"/>
    <w:rsid w:val="714E511A"/>
    <w:rsid w:val="71DDAEC9"/>
    <w:rsid w:val="71FB1CA6"/>
    <w:rsid w:val="73D09D6C"/>
    <w:rsid w:val="74406375"/>
    <w:rsid w:val="75058210"/>
    <w:rsid w:val="77A0C735"/>
    <w:rsid w:val="7844452D"/>
    <w:rsid w:val="7A4D6D14"/>
    <w:rsid w:val="7AF9F17E"/>
    <w:rsid w:val="7B2B61A9"/>
    <w:rsid w:val="7C93AC04"/>
    <w:rsid w:val="7CC7320A"/>
    <w:rsid w:val="7EDBA026"/>
    <w:rsid w:val="7FAA92C1"/>
    <w:rsid w:val="7FAEE4AE"/>
    <w:rsid w:val="7FC37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1E5293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  <w:style w:type="paragraph" w:customStyle="1" w:styleId="xmsonormal">
    <w:name w:val="x_msonormal"/>
    <w:basedOn w:val="Normal"/>
    <w:rsid w:val="00452846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nne.veigle@fcc.gov" TargetMode="External" /><Relationship Id="rId6" Type="http://schemas.openxmlformats.org/officeDocument/2006/relationships/hyperlink" Target="https://www.fcc.gov/emergency-connectivity-fund" TargetMode="External" /><Relationship Id="rId7" Type="http://schemas.openxmlformats.org/officeDocument/2006/relationships/hyperlink" Target="https://www.fcc.gov/emergency-connectivity-fund.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