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43BEAF4F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3C1194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3C1194" w:rsidR="000C799F">
                <w:rPr>
                  <w:rStyle w:val="Hyperlink"/>
                  <w:sz w:val="22"/>
                  <w:szCs w:val="22"/>
                </w:rPr>
                <w:t>anne.veigle</w:t>
              </w:r>
              <w:r w:rsidRPr="003C1194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Pr="003C1194"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2A57C4B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43BEAF4F">
              <w:rPr>
                <w:b/>
                <w:bCs/>
                <w:sz w:val="26"/>
                <w:szCs w:val="26"/>
              </w:rPr>
              <w:t xml:space="preserve">FCC </w:t>
            </w:r>
            <w:r w:rsidRPr="43BEAF4F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43BEAF4F" w:rsidR="71DDAEC9">
              <w:rPr>
                <w:b/>
                <w:bCs/>
                <w:sz w:val="26"/>
                <w:szCs w:val="26"/>
              </w:rPr>
              <w:t xml:space="preserve">NEARLY </w:t>
            </w:r>
            <w:r w:rsidRPr="43BEAF4F" w:rsidR="45DCFD03">
              <w:rPr>
                <w:b/>
                <w:bCs/>
                <w:sz w:val="26"/>
                <w:szCs w:val="26"/>
              </w:rPr>
              <w:t>$54</w:t>
            </w:r>
            <w:r w:rsidRPr="43BEAF4F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452846" w:rsidRPr="00E73061" w:rsidP="43BEAF4F" w14:paraId="6441A0E3" w14:textId="0A24296A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43BEAF4F">
              <w:rPr>
                <w:b/>
                <w:bCs/>
                <w:i/>
                <w:iCs/>
              </w:rPr>
              <w:t>To Date</w:t>
            </w:r>
            <w:r w:rsidRPr="43BEAF4F" w:rsidR="00C260D8">
              <w:rPr>
                <w:b/>
                <w:bCs/>
                <w:i/>
                <w:iCs/>
              </w:rPr>
              <w:t>,</w:t>
            </w:r>
            <w:r w:rsidRPr="43BEAF4F">
              <w:rPr>
                <w:b/>
                <w:bCs/>
                <w:i/>
                <w:iCs/>
              </w:rPr>
              <w:t xml:space="preserve"> Program Has Committed </w:t>
            </w:r>
            <w:r w:rsidRPr="43BEAF4F" w:rsidR="4985D755">
              <w:rPr>
                <w:b/>
                <w:bCs/>
                <w:i/>
                <w:iCs/>
              </w:rPr>
              <w:t xml:space="preserve">Over </w:t>
            </w:r>
            <w:r w:rsidRPr="43BEAF4F">
              <w:rPr>
                <w:b/>
                <w:bCs/>
                <w:i/>
                <w:iCs/>
              </w:rPr>
              <w:t>$</w:t>
            </w:r>
            <w:r w:rsidRPr="43BEAF4F" w:rsidR="77D6FC4C">
              <w:rPr>
                <w:b/>
                <w:bCs/>
                <w:i/>
                <w:iCs/>
              </w:rPr>
              <w:t>6.4</w:t>
            </w:r>
            <w:r w:rsidRPr="43BEAF4F">
              <w:rPr>
                <w:b/>
                <w:bCs/>
                <w:i/>
                <w:iCs/>
              </w:rPr>
              <w:t xml:space="preserve"> Billion in Funding</w:t>
            </w:r>
            <w:r w:rsidRPr="43BEAF4F" w:rsidR="00175F88">
              <w:rPr>
                <w:b/>
                <w:bCs/>
                <w:i/>
                <w:iCs/>
              </w:rPr>
              <w:t xml:space="preserve"> to Support</w:t>
            </w:r>
            <w:r w:rsidRPr="43BEAF4F">
              <w:rPr>
                <w:b/>
                <w:bCs/>
                <w:i/>
                <w:iCs/>
              </w:rPr>
              <w:t xml:space="preserve"> </w:t>
            </w:r>
            <w:r w:rsidRPr="43BEAF4F" w:rsidR="00825DE4">
              <w:rPr>
                <w:b/>
                <w:bCs/>
                <w:i/>
                <w:iCs/>
              </w:rPr>
              <w:t xml:space="preserve">Over </w:t>
            </w:r>
            <w:r w:rsidRPr="43BEAF4F" w:rsidR="45863A64">
              <w:rPr>
                <w:b/>
                <w:bCs/>
                <w:i/>
                <w:iCs/>
              </w:rPr>
              <w:t>15</w:t>
            </w:r>
            <w:r w:rsidRPr="43BEAF4F">
              <w:rPr>
                <w:b/>
                <w:bCs/>
                <w:i/>
                <w:iCs/>
              </w:rPr>
              <w:t xml:space="preserve"> </w:t>
            </w:r>
            <w:r w:rsidRPr="43BEAF4F" w:rsidR="00825DE4">
              <w:rPr>
                <w:b/>
                <w:bCs/>
                <w:i/>
                <w:iCs/>
              </w:rPr>
              <w:t>Million Studen</w:t>
            </w:r>
            <w:r w:rsidRPr="43BEAF4F">
              <w:rPr>
                <w:b/>
                <w:bCs/>
                <w:i/>
                <w:iCs/>
              </w:rPr>
              <w:t xml:space="preserve">ts </w:t>
            </w:r>
            <w:r w:rsidRPr="43BEAF4F" w:rsidR="00175F88">
              <w:rPr>
                <w:b/>
                <w:bCs/>
                <w:i/>
                <w:iCs/>
              </w:rPr>
              <w:t xml:space="preserve">in Ongoing Work to </w:t>
            </w:r>
            <w:r w:rsidRPr="43BEAF4F">
              <w:rPr>
                <w:b/>
                <w:bCs/>
                <w:i/>
                <w:iCs/>
              </w:rPr>
              <w:t>Close the</w:t>
            </w:r>
            <w:r w:rsidRPr="43BEAF4F" w:rsidR="004B281C">
              <w:rPr>
                <w:b/>
                <w:bCs/>
                <w:i/>
                <w:iCs/>
              </w:rPr>
              <w:t xml:space="preserve"> Homework Gap</w:t>
            </w:r>
            <w:r w:rsidRPr="43BEAF4F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496575C7" w14:textId="56B449DD">
            <w:pPr>
              <w:rPr>
                <w:sz w:val="22"/>
                <w:szCs w:val="22"/>
              </w:rPr>
            </w:pPr>
            <w:r w:rsidRPr="43BEAF4F">
              <w:rPr>
                <w:sz w:val="22"/>
                <w:szCs w:val="22"/>
              </w:rPr>
              <w:t>WASHINGTON,</w:t>
            </w:r>
            <w:r w:rsidRPr="43BEAF4F" w:rsidR="00375BBD">
              <w:rPr>
                <w:sz w:val="22"/>
                <w:szCs w:val="22"/>
              </w:rPr>
              <w:t xml:space="preserve"> </w:t>
            </w:r>
            <w:r w:rsidRPr="43BEAF4F" w:rsidR="001D46F6">
              <w:rPr>
                <w:sz w:val="22"/>
                <w:szCs w:val="22"/>
              </w:rPr>
              <w:t xml:space="preserve">December </w:t>
            </w:r>
            <w:r w:rsidRPr="00852B83" w:rsidR="001D46F6">
              <w:rPr>
                <w:sz w:val="22"/>
                <w:szCs w:val="22"/>
              </w:rPr>
              <w:t>7</w:t>
            </w:r>
            <w:r w:rsidRPr="00852B83" w:rsidR="00431176">
              <w:rPr>
                <w:sz w:val="22"/>
                <w:szCs w:val="22"/>
              </w:rPr>
              <w:t>,</w:t>
            </w:r>
            <w:r w:rsidRPr="43BEAF4F" w:rsidR="00065E2D">
              <w:rPr>
                <w:sz w:val="22"/>
                <w:szCs w:val="22"/>
              </w:rPr>
              <w:t xml:space="preserve"> 20</w:t>
            </w:r>
            <w:r w:rsidRPr="43BEAF4F" w:rsidR="006D16EF">
              <w:rPr>
                <w:sz w:val="22"/>
                <w:szCs w:val="22"/>
              </w:rPr>
              <w:t>2</w:t>
            </w:r>
            <w:r w:rsidRPr="43BEAF4F" w:rsidR="00286596">
              <w:rPr>
                <w:sz w:val="22"/>
                <w:szCs w:val="22"/>
              </w:rPr>
              <w:t>2</w:t>
            </w:r>
            <w:r w:rsidRPr="43BEAF4F" w:rsidR="00D861EE">
              <w:rPr>
                <w:sz w:val="22"/>
                <w:szCs w:val="22"/>
              </w:rPr>
              <w:t>—</w:t>
            </w:r>
            <w:r w:rsidRPr="43BEAF4F" w:rsidR="000E049E">
              <w:rPr>
                <w:sz w:val="22"/>
                <w:szCs w:val="22"/>
              </w:rPr>
              <w:t>The</w:t>
            </w:r>
            <w:r w:rsidRPr="43BEAF4F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43BEAF4F" w:rsidR="009757D3">
              <w:rPr>
                <w:sz w:val="22"/>
                <w:szCs w:val="22"/>
              </w:rPr>
              <w:t xml:space="preserve"> </w:t>
            </w:r>
            <w:r w:rsidRPr="43BEAF4F" w:rsidR="6DDB7545">
              <w:rPr>
                <w:sz w:val="22"/>
                <w:szCs w:val="22"/>
              </w:rPr>
              <w:t>nearly $</w:t>
            </w:r>
            <w:r w:rsidRPr="43BEAF4F" w:rsidR="7EA2BC08">
              <w:rPr>
                <w:sz w:val="22"/>
                <w:szCs w:val="22"/>
              </w:rPr>
              <w:t>54</w:t>
            </w:r>
            <w:r w:rsidRPr="43BEAF4F" w:rsidR="009757D3">
              <w:rPr>
                <w:sz w:val="22"/>
                <w:szCs w:val="22"/>
              </w:rPr>
              <w:t xml:space="preserve"> million </w:t>
            </w:r>
            <w:r w:rsidRPr="43BEAF4F">
              <w:rPr>
                <w:sz w:val="22"/>
                <w:szCs w:val="22"/>
              </w:rPr>
              <w:t xml:space="preserve">in </w:t>
            </w:r>
            <w:r w:rsidRPr="43BEAF4F" w:rsidR="000C799F">
              <w:rPr>
                <w:sz w:val="22"/>
                <w:szCs w:val="22"/>
              </w:rPr>
              <w:t xml:space="preserve">a new </w:t>
            </w:r>
            <w:r w:rsidRPr="43BEAF4F">
              <w:rPr>
                <w:sz w:val="22"/>
                <w:szCs w:val="22"/>
              </w:rPr>
              <w:t xml:space="preserve">funding round through the </w:t>
            </w:r>
            <w:hyperlink r:id="rId6">
              <w:r w:rsidRPr="43BEAF4F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43BEAF4F">
              <w:rPr>
                <w:sz w:val="22"/>
                <w:szCs w:val="22"/>
              </w:rPr>
              <w:t xml:space="preserve">, </w:t>
            </w:r>
            <w:r w:rsidRPr="43BEAF4F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43BEAF4F">
              <w:rPr>
                <w:sz w:val="22"/>
                <w:szCs w:val="22"/>
              </w:rPr>
              <w:t>.  T</w:t>
            </w:r>
            <w:r w:rsidRPr="43BEAF4F" w:rsidR="002E3AAA">
              <w:rPr>
                <w:sz w:val="22"/>
                <w:szCs w:val="22"/>
              </w:rPr>
              <w:t>oday’s funding commitment</w:t>
            </w:r>
            <w:r w:rsidRPr="43BEAF4F" w:rsidR="0BD5000C">
              <w:rPr>
                <w:sz w:val="22"/>
                <w:szCs w:val="22"/>
              </w:rPr>
              <w:t>s</w:t>
            </w:r>
            <w:r w:rsidRPr="43BEAF4F" w:rsidR="002E3AAA">
              <w:rPr>
                <w:sz w:val="22"/>
                <w:szCs w:val="22"/>
              </w:rPr>
              <w:t xml:space="preserve"> support</w:t>
            </w:r>
            <w:r w:rsidRPr="43BEAF4F">
              <w:rPr>
                <w:sz w:val="22"/>
                <w:szCs w:val="22"/>
              </w:rPr>
              <w:t xml:space="preserve"> applications from </w:t>
            </w:r>
            <w:r w:rsidRPr="43BEAF4F" w:rsidR="35955F8B">
              <w:rPr>
                <w:sz w:val="22"/>
                <w:szCs w:val="22"/>
              </w:rPr>
              <w:t>all three</w:t>
            </w:r>
            <w:r w:rsidRPr="43BEAF4F" w:rsidR="000C799F">
              <w:rPr>
                <w:sz w:val="22"/>
                <w:szCs w:val="22"/>
              </w:rPr>
              <w:t xml:space="preserve"> </w:t>
            </w:r>
            <w:r w:rsidRPr="43BEAF4F" w:rsidR="110D69C6">
              <w:rPr>
                <w:sz w:val="22"/>
                <w:szCs w:val="22"/>
              </w:rPr>
              <w:t xml:space="preserve">application </w:t>
            </w:r>
            <w:r w:rsidRPr="43BEAF4F" w:rsidR="000C799F">
              <w:rPr>
                <w:sz w:val="22"/>
                <w:szCs w:val="22"/>
              </w:rPr>
              <w:t>window</w:t>
            </w:r>
            <w:r w:rsidRPr="43BEAF4F" w:rsidR="63941AEA">
              <w:rPr>
                <w:sz w:val="22"/>
                <w:szCs w:val="22"/>
              </w:rPr>
              <w:t>s</w:t>
            </w:r>
            <w:r w:rsidRPr="43BEAF4F" w:rsidR="000C799F">
              <w:rPr>
                <w:sz w:val="22"/>
                <w:szCs w:val="22"/>
              </w:rPr>
              <w:t>,</w:t>
            </w:r>
            <w:r w:rsidRPr="43BEAF4F" w:rsidR="009757D3">
              <w:rPr>
                <w:sz w:val="22"/>
                <w:szCs w:val="22"/>
              </w:rPr>
              <w:t xml:space="preserve"> </w:t>
            </w:r>
            <w:r w:rsidRPr="43BEAF4F" w:rsidR="0052438B">
              <w:rPr>
                <w:sz w:val="22"/>
                <w:szCs w:val="22"/>
              </w:rPr>
              <w:t>benefiting</w:t>
            </w:r>
            <w:r w:rsidRPr="43BEAF4F" w:rsidR="00375BBD">
              <w:rPr>
                <w:sz w:val="22"/>
                <w:szCs w:val="22"/>
              </w:rPr>
              <w:t xml:space="preserve"> </w:t>
            </w:r>
            <w:r w:rsidRPr="43BEAF4F" w:rsidR="531D1C86">
              <w:rPr>
                <w:sz w:val="22"/>
                <w:szCs w:val="22"/>
              </w:rPr>
              <w:t>approximately</w:t>
            </w:r>
            <w:r w:rsidRPr="43BEAF4F" w:rsidR="3D8DE528">
              <w:rPr>
                <w:sz w:val="22"/>
                <w:szCs w:val="22"/>
              </w:rPr>
              <w:t xml:space="preserve"> </w:t>
            </w:r>
            <w:r w:rsidRPr="43BEAF4F" w:rsidR="4C317FD8">
              <w:rPr>
                <w:sz w:val="22"/>
                <w:szCs w:val="22"/>
              </w:rPr>
              <w:t>150,000</w:t>
            </w:r>
            <w:r w:rsidRPr="43BEAF4F" w:rsidR="0052438B">
              <w:rPr>
                <w:sz w:val="22"/>
                <w:szCs w:val="22"/>
              </w:rPr>
              <w:t xml:space="preserve"> </w:t>
            </w:r>
            <w:r w:rsidRPr="43BEAF4F">
              <w:rPr>
                <w:sz w:val="22"/>
                <w:szCs w:val="22"/>
              </w:rPr>
              <w:t xml:space="preserve">students across the country, including </w:t>
            </w:r>
            <w:r w:rsidRPr="43BEAF4F" w:rsidR="69BDBB50">
              <w:rPr>
                <w:sz w:val="22"/>
                <w:szCs w:val="22"/>
              </w:rPr>
              <w:t>students in</w:t>
            </w:r>
            <w:r w:rsidRPr="43BEAF4F" w:rsidR="3E03F1D3">
              <w:rPr>
                <w:sz w:val="22"/>
                <w:szCs w:val="22"/>
              </w:rPr>
              <w:t xml:space="preserve"> </w:t>
            </w:r>
            <w:r w:rsidRPr="43BEAF4F" w:rsidR="792807E5">
              <w:rPr>
                <w:sz w:val="22"/>
                <w:szCs w:val="22"/>
              </w:rPr>
              <w:t>Florida, Massachusetts, Minnesota, Missouri, Washington, and West Virginia</w:t>
            </w:r>
            <w:r w:rsidRPr="43BEAF4F" w:rsidR="00375BBD">
              <w:rPr>
                <w:sz w:val="22"/>
                <w:szCs w:val="22"/>
              </w:rPr>
              <w:t>.</w:t>
            </w:r>
          </w:p>
          <w:p w:rsidR="00D64B17" w:rsidP="00B95EE9" w14:paraId="12BFDB20" w14:textId="77777777">
            <w:pPr>
              <w:rPr>
                <w:sz w:val="22"/>
                <w:szCs w:val="22"/>
              </w:rPr>
            </w:pPr>
            <w:bookmarkStart w:id="0" w:name="_Hlk113439483"/>
          </w:p>
          <w:p w:rsidR="00F25E68" w:rsidP="002E165B" w14:paraId="6C05D17D" w14:textId="39217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D46F6">
              <w:rPr>
                <w:sz w:val="22"/>
                <w:szCs w:val="22"/>
              </w:rPr>
              <w:t xml:space="preserve">We need to make sure all </w:t>
            </w:r>
            <w:r w:rsidR="00175F88">
              <w:rPr>
                <w:sz w:val="22"/>
                <w:szCs w:val="22"/>
              </w:rPr>
              <w:t>our kids have the digital tools they need to</w:t>
            </w:r>
            <w:r w:rsidR="001D46F6">
              <w:rPr>
                <w:sz w:val="22"/>
                <w:szCs w:val="22"/>
              </w:rPr>
              <w:t xml:space="preserve"> connect with teachers and online</w:t>
            </w:r>
            <w:r w:rsidR="00175F88">
              <w:rPr>
                <w:sz w:val="22"/>
                <w:szCs w:val="22"/>
              </w:rPr>
              <w:t xml:space="preserve"> homework</w:t>
            </w:r>
            <w:r>
              <w:rPr>
                <w:sz w:val="22"/>
                <w:szCs w:val="22"/>
              </w:rPr>
              <w:t>,</w:t>
            </w:r>
            <w:r w:rsidR="00B95EE9">
              <w:rPr>
                <w:sz w:val="22"/>
                <w:szCs w:val="22"/>
              </w:rPr>
              <w:t>”</w:t>
            </w:r>
            <w:r w:rsidRPr="00E27129" w:rsidR="00B95EE9">
              <w:rPr>
                <w:sz w:val="22"/>
                <w:szCs w:val="22"/>
              </w:rPr>
              <w:t xml:space="preserve"> </w:t>
            </w:r>
            <w:r w:rsidRPr="00D64B17" w:rsidR="00B95EE9">
              <w:rPr>
                <w:b/>
                <w:bCs/>
                <w:sz w:val="22"/>
                <w:szCs w:val="22"/>
              </w:rPr>
              <w:t>said Chairwoman Rosenworcel</w:t>
            </w:r>
            <w:r w:rsidRPr="00E27129" w:rsidR="00B95EE9">
              <w:rPr>
                <w:sz w:val="22"/>
                <w:szCs w:val="22"/>
              </w:rPr>
              <w:t xml:space="preserve">. </w:t>
            </w:r>
            <w:r w:rsidR="00B95EE9">
              <w:rPr>
                <w:sz w:val="22"/>
                <w:szCs w:val="22"/>
              </w:rPr>
              <w:t xml:space="preserve"> </w:t>
            </w:r>
            <w:r w:rsidRPr="00E27129" w:rsidR="00B95EE9">
              <w:rPr>
                <w:sz w:val="22"/>
                <w:szCs w:val="22"/>
              </w:rPr>
              <w:t>“</w:t>
            </w:r>
            <w:r w:rsidR="00175F88">
              <w:rPr>
                <w:sz w:val="22"/>
                <w:szCs w:val="22"/>
              </w:rPr>
              <w:t>T</w:t>
            </w:r>
            <w:r w:rsidRPr="00E27129" w:rsidR="00B95EE9">
              <w:rPr>
                <w:sz w:val="22"/>
                <w:szCs w:val="22"/>
              </w:rPr>
              <w:t>his latest round of funding</w:t>
            </w:r>
            <w:r>
              <w:rPr>
                <w:sz w:val="22"/>
                <w:szCs w:val="22"/>
              </w:rPr>
              <w:t xml:space="preserve"> brings us closer to </w:t>
            </w:r>
            <w:r w:rsidR="00175F88">
              <w:rPr>
                <w:sz w:val="22"/>
                <w:szCs w:val="22"/>
              </w:rPr>
              <w:t xml:space="preserve">our </w:t>
            </w:r>
            <w:r w:rsidR="001D46F6">
              <w:rPr>
                <w:sz w:val="22"/>
                <w:szCs w:val="22"/>
              </w:rPr>
              <w:t>goal</w:t>
            </w:r>
            <w:r w:rsidR="00175F88">
              <w:rPr>
                <w:sz w:val="22"/>
                <w:szCs w:val="22"/>
              </w:rPr>
              <w:t xml:space="preserve"> of closing the Homework Gap.</w:t>
            </w:r>
            <w:r w:rsidRPr="00E27129" w:rsidR="00B95EE9">
              <w:rPr>
                <w:sz w:val="22"/>
                <w:szCs w:val="22"/>
              </w:rPr>
              <w:t>”</w:t>
            </w:r>
            <w:bookmarkEnd w:id="0"/>
          </w:p>
          <w:p w:rsidR="00D64B17" w:rsidRPr="00D772BD" w:rsidP="002E165B" w14:paraId="10F14C28" w14:textId="77777777">
            <w:pPr>
              <w:rPr>
                <w:sz w:val="22"/>
                <w:szCs w:val="22"/>
              </w:rPr>
            </w:pPr>
          </w:p>
          <w:p w:rsidR="00040127" w:rsidRPr="00D772BD" w:rsidP="43BEAF4F" w14:paraId="348DBDF4" w14:textId="607D4B88">
            <w:pPr>
              <w:rPr>
                <w:sz w:val="22"/>
                <w:szCs w:val="22"/>
              </w:rPr>
            </w:pPr>
            <w:r w:rsidRPr="43BEAF4F">
              <w:rPr>
                <w:sz w:val="22"/>
                <w:szCs w:val="22"/>
              </w:rPr>
              <w:t xml:space="preserve">To date, the Commission has committed </w:t>
            </w:r>
            <w:r w:rsidRPr="43BEAF4F" w:rsidR="7844452D">
              <w:rPr>
                <w:sz w:val="22"/>
                <w:szCs w:val="22"/>
              </w:rPr>
              <w:t>over</w:t>
            </w:r>
            <w:r w:rsidRPr="43BEAF4F" w:rsidR="001D46F6">
              <w:rPr>
                <w:sz w:val="22"/>
                <w:szCs w:val="22"/>
              </w:rPr>
              <w:t xml:space="preserve"> </w:t>
            </w:r>
            <w:r w:rsidRPr="43BEAF4F" w:rsidR="60913C87">
              <w:rPr>
                <w:sz w:val="22"/>
                <w:szCs w:val="22"/>
              </w:rPr>
              <w:t>$</w:t>
            </w:r>
            <w:r w:rsidRPr="43BEAF4F" w:rsidR="33CD6249">
              <w:rPr>
                <w:sz w:val="22"/>
                <w:szCs w:val="22"/>
              </w:rPr>
              <w:t>6.4</w:t>
            </w:r>
            <w:r w:rsidRPr="43BEAF4F" w:rsidR="60913C87">
              <w:rPr>
                <w:sz w:val="22"/>
                <w:szCs w:val="22"/>
              </w:rPr>
              <w:t xml:space="preserve"> </w:t>
            </w:r>
            <w:r w:rsidRPr="43BEAF4F">
              <w:rPr>
                <w:sz w:val="22"/>
                <w:szCs w:val="22"/>
              </w:rPr>
              <w:t>billion</w:t>
            </w:r>
            <w:r w:rsidRPr="43BEAF4F" w:rsidR="00E90944">
              <w:rPr>
                <w:sz w:val="22"/>
                <w:szCs w:val="22"/>
              </w:rPr>
              <w:t xml:space="preserve"> to schools and libraries across the country</w:t>
            </w:r>
            <w:r w:rsidRPr="43BEAF4F" w:rsidR="00FE530E">
              <w:rPr>
                <w:sz w:val="22"/>
                <w:szCs w:val="22"/>
              </w:rPr>
              <w:t xml:space="preserve"> as part of the Eme</w:t>
            </w:r>
            <w:r w:rsidRPr="43BEAF4F" w:rsidR="00FB4CCC">
              <w:rPr>
                <w:sz w:val="22"/>
                <w:szCs w:val="22"/>
              </w:rPr>
              <w:t>r</w:t>
            </w:r>
            <w:r w:rsidRPr="43BEAF4F" w:rsidR="00FE530E">
              <w:rPr>
                <w:sz w:val="22"/>
                <w:szCs w:val="22"/>
              </w:rPr>
              <w:t xml:space="preserve">gency Connectivity Program, </w:t>
            </w:r>
            <w:r w:rsidRPr="43BEAF4F" w:rsidR="0007395C">
              <w:rPr>
                <w:sz w:val="22"/>
                <w:szCs w:val="22"/>
              </w:rPr>
              <w:t>which launched last year</w:t>
            </w:r>
            <w:r w:rsidRPr="43BEAF4F" w:rsidR="00FE530E">
              <w:rPr>
                <w:sz w:val="22"/>
                <w:szCs w:val="22"/>
              </w:rPr>
              <w:t xml:space="preserve">. </w:t>
            </w:r>
            <w:r w:rsidRPr="43BEAF4F" w:rsidR="00680A51">
              <w:rPr>
                <w:sz w:val="22"/>
                <w:szCs w:val="22"/>
              </w:rPr>
              <w:t xml:space="preserve"> </w:t>
            </w:r>
            <w:r w:rsidRPr="43BEAF4F" w:rsidR="00FE530E">
              <w:rPr>
                <w:sz w:val="22"/>
                <w:szCs w:val="22"/>
              </w:rPr>
              <w:t>The program</w:t>
            </w:r>
            <w:r w:rsidRPr="43BEAF4F" w:rsidR="0007395C">
              <w:rPr>
                <w:sz w:val="22"/>
                <w:szCs w:val="22"/>
              </w:rPr>
              <w:t xml:space="preserve"> has provided schools and libraries three different “application windows” for schools and libraries to apply for support.  </w:t>
            </w:r>
            <w:r w:rsidRPr="43BEAF4F" w:rsidR="00E90944">
              <w:rPr>
                <w:sz w:val="22"/>
                <w:szCs w:val="22"/>
              </w:rPr>
              <w:t xml:space="preserve">Today’s announcement </w:t>
            </w:r>
            <w:r w:rsidRPr="43BEAF4F" w:rsidR="00433ACF">
              <w:rPr>
                <w:sz w:val="22"/>
                <w:szCs w:val="22"/>
              </w:rPr>
              <w:t>will support</w:t>
            </w:r>
            <w:r w:rsidRPr="43BEAF4F" w:rsidR="288D43C2">
              <w:rPr>
                <w:sz w:val="22"/>
                <w:szCs w:val="22"/>
              </w:rPr>
              <w:t xml:space="preserve"> </w:t>
            </w:r>
            <w:r w:rsidRPr="43BEAF4F" w:rsidR="0A90CE2F">
              <w:rPr>
                <w:sz w:val="22"/>
                <w:szCs w:val="22"/>
              </w:rPr>
              <w:t>approximately 100 schools, 10 libraries, and 2 consortia.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629F2530" w14:textId="6F7565B2">
            <w:pPr>
              <w:rPr>
                <w:sz w:val="22"/>
                <w:szCs w:val="22"/>
              </w:rPr>
            </w:pPr>
            <w:r w:rsidRPr="43BEAF4F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43BEAF4F" w:rsidR="00680A51">
              <w:rPr>
                <w:sz w:val="22"/>
                <w:szCs w:val="22"/>
              </w:rPr>
              <w:t xml:space="preserve">  </w:t>
            </w:r>
            <w:r w:rsidRPr="43BEAF4F">
              <w:rPr>
                <w:sz w:val="22"/>
                <w:szCs w:val="22"/>
              </w:rPr>
              <w:t xml:space="preserve">To date, the program has provided support to approximately </w:t>
            </w:r>
            <w:r w:rsidRPr="43BEAF4F" w:rsidR="3EC1828E">
              <w:rPr>
                <w:sz w:val="22"/>
                <w:szCs w:val="22"/>
              </w:rPr>
              <w:t>10,000</w:t>
            </w:r>
            <w:r w:rsidRPr="43BEAF4F" w:rsidR="00F3773C">
              <w:rPr>
                <w:sz w:val="22"/>
                <w:szCs w:val="22"/>
              </w:rPr>
              <w:t xml:space="preserve"> </w:t>
            </w:r>
            <w:r w:rsidRPr="43BEAF4F">
              <w:rPr>
                <w:sz w:val="22"/>
                <w:szCs w:val="22"/>
              </w:rPr>
              <w:t xml:space="preserve">schools, </w:t>
            </w:r>
            <w:r w:rsidRPr="43BEAF4F" w:rsidR="4F264CFE">
              <w:rPr>
                <w:sz w:val="22"/>
                <w:szCs w:val="22"/>
              </w:rPr>
              <w:t>900</w:t>
            </w:r>
            <w:r w:rsidRPr="43BEAF4F">
              <w:rPr>
                <w:sz w:val="22"/>
                <w:szCs w:val="22"/>
              </w:rPr>
              <w:t xml:space="preserve"> libraries, and </w:t>
            </w:r>
            <w:r w:rsidRPr="43BEAF4F" w:rsidR="5F5A90D4">
              <w:rPr>
                <w:sz w:val="22"/>
                <w:szCs w:val="22"/>
              </w:rPr>
              <w:t>100</w:t>
            </w:r>
            <w:r w:rsidR="00A950BA">
              <w:rPr>
                <w:sz w:val="22"/>
                <w:szCs w:val="22"/>
              </w:rPr>
              <w:t xml:space="preserve">  c</w:t>
            </w:r>
            <w:r w:rsidRPr="43BEAF4F">
              <w:rPr>
                <w:sz w:val="22"/>
                <w:szCs w:val="22"/>
              </w:rPr>
              <w:t xml:space="preserve">onsortia, and providing </w:t>
            </w:r>
            <w:r w:rsidRPr="43BEAF4F" w:rsidR="7C1A03D8">
              <w:rPr>
                <w:sz w:val="22"/>
                <w:szCs w:val="22"/>
              </w:rPr>
              <w:t xml:space="preserve">approximately </w:t>
            </w:r>
            <w:r w:rsidRPr="43BEAF4F" w:rsidR="42CF1CFC">
              <w:rPr>
                <w:sz w:val="22"/>
                <w:szCs w:val="22"/>
              </w:rPr>
              <w:t>12</w:t>
            </w:r>
            <w:r w:rsidRPr="43BEAF4F">
              <w:rPr>
                <w:sz w:val="22"/>
                <w:szCs w:val="22"/>
              </w:rPr>
              <w:t xml:space="preserve"> million connected devices and </w:t>
            </w:r>
            <w:r w:rsidRPr="43BEAF4F" w:rsidR="5B77C09A">
              <w:rPr>
                <w:sz w:val="22"/>
                <w:szCs w:val="22"/>
              </w:rPr>
              <w:t>8</w:t>
            </w:r>
            <w:r w:rsidRPr="43BEAF4F" w:rsidR="001D46F6">
              <w:rPr>
                <w:sz w:val="22"/>
                <w:szCs w:val="22"/>
              </w:rPr>
              <w:t xml:space="preserve"> </w:t>
            </w:r>
            <w:r w:rsidRPr="43BEAF4F">
              <w:rPr>
                <w:sz w:val="22"/>
                <w:szCs w:val="22"/>
              </w:rPr>
              <w:t xml:space="preserve">million broadband connections.  Of the </w:t>
            </w:r>
            <w:r w:rsidRPr="43BEAF4F" w:rsidR="6F27792C">
              <w:rPr>
                <w:sz w:val="22"/>
                <w:szCs w:val="22"/>
              </w:rPr>
              <w:t xml:space="preserve">over </w:t>
            </w:r>
            <w:r w:rsidRPr="43BEAF4F" w:rsidR="11BCF034">
              <w:rPr>
                <w:sz w:val="22"/>
                <w:szCs w:val="22"/>
              </w:rPr>
              <w:t>$</w:t>
            </w:r>
            <w:r w:rsidRPr="43BEAF4F" w:rsidR="28D849EE">
              <w:rPr>
                <w:sz w:val="22"/>
                <w:szCs w:val="22"/>
              </w:rPr>
              <w:t>6.4</w:t>
            </w:r>
            <w:r w:rsidRPr="43BEAF4F">
              <w:rPr>
                <w:sz w:val="22"/>
                <w:szCs w:val="22"/>
              </w:rPr>
              <w:t xml:space="preserve"> billion in funding commitments approved to date, approximately $</w:t>
            </w:r>
            <w:r w:rsidRPr="43BEAF4F" w:rsidR="3A59DD44">
              <w:rPr>
                <w:sz w:val="22"/>
                <w:szCs w:val="22"/>
              </w:rPr>
              <w:t>4.1</w:t>
            </w:r>
            <w:r w:rsidRPr="43BEAF4F" w:rsidR="4549B724">
              <w:rPr>
                <w:sz w:val="22"/>
                <w:szCs w:val="22"/>
              </w:rPr>
              <w:t>4</w:t>
            </w:r>
            <w:r w:rsidRPr="43BEAF4F">
              <w:rPr>
                <w:sz w:val="22"/>
                <w:szCs w:val="22"/>
              </w:rPr>
              <w:t xml:space="preserve"> billion is supporting applications from Window 1; $</w:t>
            </w:r>
            <w:r w:rsidRPr="43BEAF4F" w:rsidR="5A70B622">
              <w:rPr>
                <w:sz w:val="22"/>
                <w:szCs w:val="22"/>
              </w:rPr>
              <w:t>833</w:t>
            </w:r>
            <w:r w:rsidRPr="43BEAF4F" w:rsidR="001D46F6">
              <w:rPr>
                <w:sz w:val="22"/>
                <w:szCs w:val="22"/>
              </w:rPr>
              <w:t xml:space="preserve"> </w:t>
            </w:r>
            <w:r w:rsidRPr="43BEAF4F" w:rsidR="5AC2E66B">
              <w:rPr>
                <w:sz w:val="22"/>
                <w:szCs w:val="22"/>
              </w:rPr>
              <w:t>m</w:t>
            </w:r>
            <w:r w:rsidRPr="43BEAF4F">
              <w:rPr>
                <w:sz w:val="22"/>
                <w:szCs w:val="22"/>
              </w:rPr>
              <w:t>illion from Window 2; and $</w:t>
            </w:r>
            <w:r w:rsidRPr="43BEAF4F" w:rsidR="6ACA3594">
              <w:rPr>
                <w:sz w:val="22"/>
                <w:szCs w:val="22"/>
              </w:rPr>
              <w:t>1.4</w:t>
            </w:r>
            <w:r w:rsidRPr="43BEAF4F" w:rsidR="31D2A489">
              <w:rPr>
                <w:sz w:val="22"/>
                <w:szCs w:val="22"/>
              </w:rPr>
              <w:t>3</w:t>
            </w:r>
            <w:r w:rsidRPr="43BEAF4F">
              <w:rPr>
                <w:sz w:val="22"/>
                <w:szCs w:val="22"/>
              </w:rPr>
              <w:t xml:space="preserve"> </w:t>
            </w:r>
            <w:r w:rsidRPr="43BEAF4F" w:rsidR="7FAA92C1">
              <w:rPr>
                <w:sz w:val="22"/>
                <w:szCs w:val="22"/>
              </w:rPr>
              <w:t>b</w:t>
            </w:r>
            <w:r w:rsidRPr="43BEAF4F">
              <w:rPr>
                <w:sz w:val="22"/>
                <w:szCs w:val="22"/>
              </w:rPr>
              <w:t xml:space="preserve">illion from Window 3.  </w:t>
            </w:r>
          </w:p>
          <w:p w:rsidR="005D166D" w:rsidRPr="00D772B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7382DEB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RPr="00D772BD" w:rsidP="005D166D" w14:paraId="7EA83B52" w14:textId="7065E1F0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7" w:history="1">
              <w:r w:rsidRPr="00D772BD">
                <w:rPr>
                  <w:rStyle w:val="Hyperlink"/>
                  <w:sz w:val="22"/>
                  <w:szCs w:val="22"/>
                </w:rPr>
                <w:t>https://www.fcc.gov/emergency-connectivity-fund.</w:t>
              </w:r>
            </w:hyperlink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FB07B2D" w14:textId="77777777" w:rsidTr="43BEAF4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1F02F600" w14:textId="4C141A75">
            <w:pPr>
              <w:jc w:val="center"/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84634"/>
    <w:multiLevelType w:val="multilevel"/>
    <w:tmpl w:val="E7E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65E2D"/>
    <w:rsid w:val="0007395C"/>
    <w:rsid w:val="00081232"/>
    <w:rsid w:val="00091E65"/>
    <w:rsid w:val="00092F26"/>
    <w:rsid w:val="00096D4A"/>
    <w:rsid w:val="000A0BEE"/>
    <w:rsid w:val="000A38EA"/>
    <w:rsid w:val="000C1E47"/>
    <w:rsid w:val="000C26F3"/>
    <w:rsid w:val="000C3C70"/>
    <w:rsid w:val="000C74D0"/>
    <w:rsid w:val="000C799F"/>
    <w:rsid w:val="000E049E"/>
    <w:rsid w:val="000F691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5F88"/>
    <w:rsid w:val="001865A9"/>
    <w:rsid w:val="00187DB2"/>
    <w:rsid w:val="00193712"/>
    <w:rsid w:val="001B20BB"/>
    <w:rsid w:val="001C4370"/>
    <w:rsid w:val="001D3779"/>
    <w:rsid w:val="001D46F6"/>
    <w:rsid w:val="001E042F"/>
    <w:rsid w:val="001E4394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1773E"/>
    <w:rsid w:val="00333871"/>
    <w:rsid w:val="00347716"/>
    <w:rsid w:val="003506E1"/>
    <w:rsid w:val="0036222A"/>
    <w:rsid w:val="003637EA"/>
    <w:rsid w:val="003727E3"/>
    <w:rsid w:val="00373A2F"/>
    <w:rsid w:val="00375BBD"/>
    <w:rsid w:val="00385A93"/>
    <w:rsid w:val="003910F1"/>
    <w:rsid w:val="003B257E"/>
    <w:rsid w:val="003C0384"/>
    <w:rsid w:val="003C1194"/>
    <w:rsid w:val="003D7499"/>
    <w:rsid w:val="003E1752"/>
    <w:rsid w:val="003E42FC"/>
    <w:rsid w:val="003E5991"/>
    <w:rsid w:val="003F344A"/>
    <w:rsid w:val="00403FF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52846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38B"/>
    <w:rsid w:val="00535BCE"/>
    <w:rsid w:val="00545DAE"/>
    <w:rsid w:val="0057128A"/>
    <w:rsid w:val="00571B83"/>
    <w:rsid w:val="00575A00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67DD"/>
    <w:rsid w:val="0072114F"/>
    <w:rsid w:val="0072478B"/>
    <w:rsid w:val="0073325A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52B83"/>
    <w:rsid w:val="00865EAA"/>
    <w:rsid w:val="00866F06"/>
    <w:rsid w:val="008728F5"/>
    <w:rsid w:val="008824C2"/>
    <w:rsid w:val="0089486B"/>
    <w:rsid w:val="008960E4"/>
    <w:rsid w:val="00897D0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A12"/>
    <w:rsid w:val="009460CB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01BA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950BA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E2866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184F"/>
    <w:rsid w:val="00B62F2C"/>
    <w:rsid w:val="00B727C9"/>
    <w:rsid w:val="00B735C8"/>
    <w:rsid w:val="00B76A63"/>
    <w:rsid w:val="00B95EE9"/>
    <w:rsid w:val="00B972D3"/>
    <w:rsid w:val="00BA4821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260D8"/>
    <w:rsid w:val="00C31ED8"/>
    <w:rsid w:val="00C34EA5"/>
    <w:rsid w:val="00C432E4"/>
    <w:rsid w:val="00C4384C"/>
    <w:rsid w:val="00C441DD"/>
    <w:rsid w:val="00C67C41"/>
    <w:rsid w:val="00C70C26"/>
    <w:rsid w:val="00C72001"/>
    <w:rsid w:val="00C772B7"/>
    <w:rsid w:val="00C80347"/>
    <w:rsid w:val="00CA7D6A"/>
    <w:rsid w:val="00CB24D2"/>
    <w:rsid w:val="00CB7C1A"/>
    <w:rsid w:val="00CC001C"/>
    <w:rsid w:val="00CC5E08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4B17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49AA"/>
    <w:rsid w:val="00E34AE8"/>
    <w:rsid w:val="00E41390"/>
    <w:rsid w:val="00E41CA0"/>
    <w:rsid w:val="00E4366B"/>
    <w:rsid w:val="00E50A4A"/>
    <w:rsid w:val="00E5608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D7417"/>
    <w:rsid w:val="00EE0E90"/>
    <w:rsid w:val="00EF3BCA"/>
    <w:rsid w:val="00EF729B"/>
    <w:rsid w:val="00F01B0D"/>
    <w:rsid w:val="00F1238F"/>
    <w:rsid w:val="00F16485"/>
    <w:rsid w:val="00F228ED"/>
    <w:rsid w:val="00F25E68"/>
    <w:rsid w:val="00F26E31"/>
    <w:rsid w:val="00F27C6C"/>
    <w:rsid w:val="00F34A8D"/>
    <w:rsid w:val="00F3773C"/>
    <w:rsid w:val="00F50D25"/>
    <w:rsid w:val="00F535D8"/>
    <w:rsid w:val="00F61155"/>
    <w:rsid w:val="00F708E3"/>
    <w:rsid w:val="00F76561"/>
    <w:rsid w:val="00F84736"/>
    <w:rsid w:val="00F956FE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419E60F"/>
    <w:rsid w:val="066383A4"/>
    <w:rsid w:val="07FF5405"/>
    <w:rsid w:val="0815F569"/>
    <w:rsid w:val="08404EE5"/>
    <w:rsid w:val="0A90CE2F"/>
    <w:rsid w:val="0BD5000C"/>
    <w:rsid w:val="0C23F844"/>
    <w:rsid w:val="0C77721B"/>
    <w:rsid w:val="0D44B754"/>
    <w:rsid w:val="0D4A8344"/>
    <w:rsid w:val="0ECC450E"/>
    <w:rsid w:val="0F6427A1"/>
    <w:rsid w:val="0F8BBF91"/>
    <w:rsid w:val="110D69C6"/>
    <w:rsid w:val="11BCF034"/>
    <w:rsid w:val="12BFA7C9"/>
    <w:rsid w:val="12E8AA37"/>
    <w:rsid w:val="13B988E8"/>
    <w:rsid w:val="145DD60A"/>
    <w:rsid w:val="1635C10A"/>
    <w:rsid w:val="1719C851"/>
    <w:rsid w:val="178DC96C"/>
    <w:rsid w:val="1840EBE7"/>
    <w:rsid w:val="184313E0"/>
    <w:rsid w:val="1AFD3527"/>
    <w:rsid w:val="1B4DD55B"/>
    <w:rsid w:val="1BE7AB4C"/>
    <w:rsid w:val="1D3FC69C"/>
    <w:rsid w:val="1EC7130D"/>
    <w:rsid w:val="1F0E6BAF"/>
    <w:rsid w:val="205C093E"/>
    <w:rsid w:val="23674EAA"/>
    <w:rsid w:val="23B4127A"/>
    <w:rsid w:val="24176981"/>
    <w:rsid w:val="2664FFDC"/>
    <w:rsid w:val="26EBBF75"/>
    <w:rsid w:val="27A636AA"/>
    <w:rsid w:val="288D43C2"/>
    <w:rsid w:val="28D849EE"/>
    <w:rsid w:val="295770C2"/>
    <w:rsid w:val="2BA8D6D8"/>
    <w:rsid w:val="2D29A2C1"/>
    <w:rsid w:val="2DECDB62"/>
    <w:rsid w:val="2E3D5F01"/>
    <w:rsid w:val="2E9E8EC8"/>
    <w:rsid w:val="2EFDECF2"/>
    <w:rsid w:val="31D2A489"/>
    <w:rsid w:val="33CD6249"/>
    <w:rsid w:val="349FC680"/>
    <w:rsid w:val="35723465"/>
    <w:rsid w:val="35955F8B"/>
    <w:rsid w:val="359BCE4B"/>
    <w:rsid w:val="37C4D1A3"/>
    <w:rsid w:val="38327CCA"/>
    <w:rsid w:val="386EC3FC"/>
    <w:rsid w:val="3A59DD44"/>
    <w:rsid w:val="3AE48F84"/>
    <w:rsid w:val="3AFA8414"/>
    <w:rsid w:val="3D8DE528"/>
    <w:rsid w:val="3DFEEF50"/>
    <w:rsid w:val="3E03F1D3"/>
    <w:rsid w:val="3EB4C945"/>
    <w:rsid w:val="3EC1828E"/>
    <w:rsid w:val="3ED2C197"/>
    <w:rsid w:val="3F716D64"/>
    <w:rsid w:val="3FA0E363"/>
    <w:rsid w:val="406E91F8"/>
    <w:rsid w:val="40D6292C"/>
    <w:rsid w:val="423629AC"/>
    <w:rsid w:val="4271F98D"/>
    <w:rsid w:val="42CF1CFC"/>
    <w:rsid w:val="42E6987E"/>
    <w:rsid w:val="431E35DB"/>
    <w:rsid w:val="43322505"/>
    <w:rsid w:val="43BEAF4F"/>
    <w:rsid w:val="446E30D4"/>
    <w:rsid w:val="4510CF7A"/>
    <w:rsid w:val="4549B724"/>
    <w:rsid w:val="45863A64"/>
    <w:rsid w:val="45DCFD03"/>
    <w:rsid w:val="4880186B"/>
    <w:rsid w:val="48B712E8"/>
    <w:rsid w:val="4985D755"/>
    <w:rsid w:val="49B3B4CD"/>
    <w:rsid w:val="4A2C2BE9"/>
    <w:rsid w:val="4B189564"/>
    <w:rsid w:val="4B66B6CB"/>
    <w:rsid w:val="4BBF0F3B"/>
    <w:rsid w:val="4C317FD8"/>
    <w:rsid w:val="4E9E578D"/>
    <w:rsid w:val="4F264CFE"/>
    <w:rsid w:val="5097E731"/>
    <w:rsid w:val="5187D6E8"/>
    <w:rsid w:val="52CC0351"/>
    <w:rsid w:val="531D1C86"/>
    <w:rsid w:val="548C4224"/>
    <w:rsid w:val="568B8650"/>
    <w:rsid w:val="569A2C72"/>
    <w:rsid w:val="569A58AF"/>
    <w:rsid w:val="581E21A1"/>
    <w:rsid w:val="5A70B622"/>
    <w:rsid w:val="5AC2E66B"/>
    <w:rsid w:val="5B77C09A"/>
    <w:rsid w:val="5B927622"/>
    <w:rsid w:val="5D75FE7B"/>
    <w:rsid w:val="5F085777"/>
    <w:rsid w:val="5F5A90D4"/>
    <w:rsid w:val="60913C87"/>
    <w:rsid w:val="617D937E"/>
    <w:rsid w:val="637F02D5"/>
    <w:rsid w:val="63941AEA"/>
    <w:rsid w:val="64785AAC"/>
    <w:rsid w:val="65212BA7"/>
    <w:rsid w:val="66004E6A"/>
    <w:rsid w:val="662ACB5F"/>
    <w:rsid w:val="674C066B"/>
    <w:rsid w:val="67F7E715"/>
    <w:rsid w:val="69BDBB50"/>
    <w:rsid w:val="6ACA3594"/>
    <w:rsid w:val="6C1F778E"/>
    <w:rsid w:val="6C73627D"/>
    <w:rsid w:val="6DDB7545"/>
    <w:rsid w:val="6E5C8659"/>
    <w:rsid w:val="6F27792C"/>
    <w:rsid w:val="6F7E2185"/>
    <w:rsid w:val="714E511A"/>
    <w:rsid w:val="71DDAEC9"/>
    <w:rsid w:val="71FB1CA6"/>
    <w:rsid w:val="73D09D6C"/>
    <w:rsid w:val="74406375"/>
    <w:rsid w:val="75058210"/>
    <w:rsid w:val="767BEFF0"/>
    <w:rsid w:val="77A0C735"/>
    <w:rsid w:val="77D6FC4C"/>
    <w:rsid w:val="7844452D"/>
    <w:rsid w:val="792807E5"/>
    <w:rsid w:val="7A4D6D14"/>
    <w:rsid w:val="7AF9F17E"/>
    <w:rsid w:val="7B2B61A9"/>
    <w:rsid w:val="7C1A03D8"/>
    <w:rsid w:val="7C93AC04"/>
    <w:rsid w:val="7CC7320A"/>
    <w:rsid w:val="7EA2BC08"/>
    <w:rsid w:val="7EDBA026"/>
    <w:rsid w:val="7FAA92C1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hyperlink" Target="https://www.fcc.gov/emergency-connectivity-fund.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