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2C6A9AE4" w14:textId="77777777" w:rsidTr="006D5D22">
        <w:tblPrEx>
          <w:tblW w:w="0" w:type="auto"/>
          <w:tblLook w:val="0000"/>
        </w:tblPrEx>
        <w:trPr>
          <w:trHeight w:val="2181"/>
        </w:trPr>
        <w:tc>
          <w:tcPr>
            <w:tcW w:w="8856" w:type="dxa"/>
          </w:tcPr>
          <w:p w:rsidR="00FF232D" w:rsidP="006A7D75" w14:paraId="4874E0D1"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6E18253" w14:textId="77777777">
            <w:pPr>
              <w:rPr>
                <w:b/>
                <w:bCs/>
                <w:sz w:val="12"/>
                <w:szCs w:val="12"/>
              </w:rPr>
            </w:pPr>
          </w:p>
          <w:p w:rsidR="007A44F8" w:rsidRPr="00EA1C85" w:rsidP="00BB4E29" w14:paraId="5451802B" w14:textId="77777777">
            <w:pPr>
              <w:rPr>
                <w:b/>
                <w:bCs/>
                <w:sz w:val="22"/>
                <w:szCs w:val="22"/>
                <w:lang w:val="es-ES"/>
              </w:rPr>
            </w:pPr>
            <w:r w:rsidRPr="00EA1C85">
              <w:rPr>
                <w:b/>
                <w:bCs/>
                <w:sz w:val="22"/>
                <w:szCs w:val="22"/>
                <w:lang w:val="es-ES"/>
              </w:rPr>
              <w:t xml:space="preserve">Media Contact: </w:t>
            </w:r>
          </w:p>
          <w:p w:rsidR="007A44F8" w:rsidRPr="00EA1C85" w:rsidP="00BB4E29" w14:paraId="55AEDF8A" w14:textId="76BF49D8">
            <w:pPr>
              <w:rPr>
                <w:bCs/>
                <w:sz w:val="22"/>
                <w:szCs w:val="22"/>
                <w:lang w:val="es-ES"/>
              </w:rPr>
            </w:pPr>
            <w:r w:rsidRPr="00EA1C85">
              <w:rPr>
                <w:bCs/>
                <w:sz w:val="22"/>
                <w:szCs w:val="22"/>
                <w:lang w:val="es-ES"/>
              </w:rPr>
              <w:t>P</w:t>
            </w:r>
            <w:r>
              <w:rPr>
                <w:bCs/>
                <w:sz w:val="22"/>
                <w:szCs w:val="22"/>
                <w:lang w:val="es-ES"/>
              </w:rPr>
              <w:t>aloma Perez</w:t>
            </w:r>
          </w:p>
          <w:p w:rsidR="00FF232D" w:rsidRPr="00EA1C85" w:rsidP="00BB4E29" w14:paraId="30C29CE2" w14:textId="1224760E">
            <w:pPr>
              <w:rPr>
                <w:bCs/>
                <w:sz w:val="22"/>
                <w:szCs w:val="22"/>
                <w:lang w:val="es-ES"/>
              </w:rPr>
            </w:pPr>
            <w:r>
              <w:rPr>
                <w:bCs/>
                <w:sz w:val="22"/>
                <w:szCs w:val="22"/>
                <w:lang w:val="es-ES"/>
              </w:rPr>
              <w:t>Paloma.Perez</w:t>
            </w:r>
            <w:r w:rsidRPr="00EA1C85" w:rsidR="007A44F8">
              <w:rPr>
                <w:bCs/>
                <w:sz w:val="22"/>
                <w:szCs w:val="22"/>
                <w:lang w:val="es-ES"/>
              </w:rPr>
              <w:t>@fcc.gov</w:t>
            </w:r>
          </w:p>
          <w:p w:rsidR="007A44F8" w:rsidRPr="00EA1C85" w:rsidP="00BB4E29" w14:paraId="35094539" w14:textId="77777777">
            <w:pPr>
              <w:rPr>
                <w:bCs/>
                <w:sz w:val="22"/>
                <w:szCs w:val="22"/>
                <w:lang w:val="es-ES"/>
              </w:rPr>
            </w:pPr>
          </w:p>
          <w:p w:rsidR="007A44F8" w:rsidRPr="008A3940" w:rsidP="00BB4E29" w14:paraId="3FB15B3F" w14:textId="77777777">
            <w:pPr>
              <w:rPr>
                <w:b/>
                <w:sz w:val="22"/>
                <w:szCs w:val="22"/>
              </w:rPr>
            </w:pPr>
            <w:r w:rsidRPr="008A3940">
              <w:rPr>
                <w:b/>
                <w:sz w:val="22"/>
                <w:szCs w:val="22"/>
              </w:rPr>
              <w:t>For Immediate Release</w:t>
            </w:r>
          </w:p>
          <w:p w:rsidR="007A44F8" w:rsidRPr="004A729A" w:rsidP="00BB4E29" w14:paraId="12065AED" w14:textId="77777777">
            <w:pPr>
              <w:jc w:val="center"/>
              <w:rPr>
                <w:b/>
                <w:bCs/>
                <w:sz w:val="22"/>
                <w:szCs w:val="22"/>
              </w:rPr>
            </w:pPr>
          </w:p>
          <w:p w:rsidR="00F61155" w:rsidRPr="00291325" w:rsidP="00291325" w14:paraId="07794F7B" w14:textId="17090B40">
            <w:pPr>
              <w:tabs>
                <w:tab w:val="left" w:pos="8625"/>
              </w:tabs>
              <w:spacing w:before="240" w:after="240"/>
              <w:jc w:val="center"/>
              <w:rPr>
                <w:b/>
                <w:bCs/>
              </w:rPr>
            </w:pPr>
            <w:r>
              <w:rPr>
                <w:b/>
                <w:bCs/>
                <w:sz w:val="26"/>
                <w:szCs w:val="26"/>
              </w:rPr>
              <w:t xml:space="preserve">CHAIRWOMAN ROSENWORCEL STATEMENT ON CHINA TELECOM </w:t>
            </w:r>
            <w:r w:rsidR="00B215B2">
              <w:rPr>
                <w:b/>
                <w:bCs/>
                <w:sz w:val="26"/>
                <w:szCs w:val="26"/>
              </w:rPr>
              <w:t xml:space="preserve">D.C. </w:t>
            </w:r>
            <w:r>
              <w:rPr>
                <w:b/>
                <w:bCs/>
                <w:sz w:val="26"/>
                <w:szCs w:val="26"/>
              </w:rPr>
              <w:t xml:space="preserve">CIRCUIT COURT OF APPEALS DECISION </w:t>
            </w:r>
          </w:p>
          <w:p w:rsidR="00BD19E8" w:rsidRPr="002E165B" w:rsidP="002E165B" w14:paraId="53EADB74" w14:textId="59628615">
            <w:pPr>
              <w:rPr>
                <w:sz w:val="22"/>
                <w:szCs w:val="22"/>
              </w:rPr>
            </w:pPr>
            <w:r w:rsidRPr="002E165B">
              <w:rPr>
                <w:sz w:val="22"/>
                <w:szCs w:val="22"/>
              </w:rPr>
              <w:t xml:space="preserve">WASHINGTON, </w:t>
            </w:r>
            <w:r w:rsidR="00EA1C85">
              <w:rPr>
                <w:sz w:val="22"/>
                <w:szCs w:val="22"/>
              </w:rPr>
              <w:t>December 20, 2022</w:t>
            </w:r>
            <w:r w:rsidRPr="002E165B" w:rsidR="00D861EE">
              <w:rPr>
                <w:sz w:val="22"/>
                <w:szCs w:val="22"/>
              </w:rPr>
              <w:t>—</w:t>
            </w:r>
            <w:r w:rsidR="00291325">
              <w:rPr>
                <w:sz w:val="22"/>
                <w:szCs w:val="22"/>
              </w:rPr>
              <w:t xml:space="preserve">Today </w:t>
            </w:r>
            <w:r w:rsidRPr="002E165B" w:rsidR="000E049E">
              <w:rPr>
                <w:sz w:val="22"/>
                <w:szCs w:val="22"/>
              </w:rPr>
              <w:t xml:space="preserve">Federal Communications Commission </w:t>
            </w:r>
            <w:r w:rsidR="00EA1C85">
              <w:rPr>
                <w:sz w:val="22"/>
                <w:szCs w:val="22"/>
              </w:rPr>
              <w:t xml:space="preserve">Chairwoman Jessica Rosenworcel made the following statement in response to the D.C. Circuit Court of Appeals’ ruling on </w:t>
            </w:r>
            <w:r w:rsidRPr="00EA1C85" w:rsidR="00EA1C85">
              <w:rPr>
                <w:i/>
                <w:iCs/>
                <w:sz w:val="22"/>
                <w:szCs w:val="22"/>
              </w:rPr>
              <w:t xml:space="preserve">China Telecom </w:t>
            </w:r>
            <w:r w:rsidR="00B215B2">
              <w:rPr>
                <w:i/>
                <w:iCs/>
                <w:sz w:val="22"/>
                <w:szCs w:val="22"/>
              </w:rPr>
              <w:t>(Americas)</w:t>
            </w:r>
            <w:r w:rsidRPr="00EA1C85" w:rsidR="00EA1C85">
              <w:rPr>
                <w:i/>
                <w:iCs/>
                <w:sz w:val="22"/>
                <w:szCs w:val="22"/>
              </w:rPr>
              <w:t xml:space="preserve"> </w:t>
            </w:r>
            <w:r w:rsidRPr="00EA1C85" w:rsidR="00291325">
              <w:rPr>
                <w:i/>
                <w:iCs/>
                <w:sz w:val="22"/>
                <w:szCs w:val="22"/>
              </w:rPr>
              <w:t xml:space="preserve">Corporation </w:t>
            </w:r>
            <w:r w:rsidRPr="00EA1C85" w:rsidR="00EA1C85">
              <w:rPr>
                <w:i/>
                <w:iCs/>
                <w:sz w:val="22"/>
                <w:szCs w:val="22"/>
              </w:rPr>
              <w:t xml:space="preserve">vs. </w:t>
            </w:r>
            <w:r w:rsidR="00B215B2">
              <w:rPr>
                <w:i/>
                <w:iCs/>
                <w:sz w:val="22"/>
                <w:szCs w:val="22"/>
              </w:rPr>
              <w:t>FCC</w:t>
            </w:r>
            <w:r w:rsidR="00EA1C85">
              <w:rPr>
                <w:sz w:val="22"/>
                <w:szCs w:val="22"/>
              </w:rPr>
              <w:t xml:space="preserve">: </w:t>
            </w:r>
          </w:p>
          <w:p w:rsidR="00040127" w:rsidRPr="002E165B" w:rsidP="002E165B" w14:paraId="73F1CCB3" w14:textId="77777777">
            <w:pPr>
              <w:rPr>
                <w:sz w:val="22"/>
                <w:szCs w:val="22"/>
              </w:rPr>
            </w:pPr>
          </w:p>
          <w:p w:rsidR="00BD19E8" w:rsidP="002E165B" w14:paraId="7CFFC5FD" w14:textId="163AEAE6">
            <w:pPr>
              <w:rPr>
                <w:sz w:val="22"/>
                <w:szCs w:val="22"/>
              </w:rPr>
            </w:pPr>
            <w:r w:rsidRPr="002E165B">
              <w:rPr>
                <w:sz w:val="22"/>
                <w:szCs w:val="22"/>
              </w:rPr>
              <w:t>“</w:t>
            </w:r>
            <w:r w:rsidRPr="00EA1C85" w:rsidR="00EA1C85">
              <w:rPr>
                <w:sz w:val="22"/>
                <w:szCs w:val="22"/>
              </w:rPr>
              <w:t>The FCC is determined to protect the security of the nation's communications networks and services.  I am pleased with today's ruling, which upholds our decision last year to revoke and terminate China Telecom's authority to provide communications service in the United States.  This action was based on the recommendation of national security agencies that found that China Telecom's operations in the U.S. provided opportunities for increased Chinese state-sponsored cyber activities, including economic espionage and the disruption and misrouting of U.S. communications traffic.  There is no higher FCC responsibility than safeguarding our networks, and today's ruling is a strong affirmation of our authority to do so</w:t>
            </w:r>
            <w:r w:rsidR="00EA1C85">
              <w:rPr>
                <w:sz w:val="22"/>
                <w:szCs w:val="22"/>
              </w:rPr>
              <w:t>.”</w:t>
            </w:r>
          </w:p>
          <w:p w:rsidR="00EA1C85" w:rsidRPr="002E165B" w:rsidP="002E165B" w14:paraId="6D523FFC" w14:textId="77777777">
            <w:pPr>
              <w:rPr>
                <w:sz w:val="22"/>
                <w:szCs w:val="22"/>
              </w:rPr>
            </w:pPr>
          </w:p>
          <w:p w:rsidR="004F0F1F" w:rsidRPr="007475A1" w:rsidP="00850E26" w14:paraId="7B5B866C" w14:textId="77777777">
            <w:pPr>
              <w:ind w:right="72"/>
              <w:jc w:val="center"/>
              <w:rPr>
                <w:sz w:val="22"/>
                <w:szCs w:val="22"/>
              </w:rPr>
            </w:pPr>
            <w:r w:rsidRPr="007475A1">
              <w:rPr>
                <w:sz w:val="22"/>
                <w:szCs w:val="22"/>
              </w:rPr>
              <w:t>###</w:t>
            </w:r>
          </w:p>
          <w:p w:rsidR="00CC5E08" w:rsidRPr="0080486B" w:rsidP="00850E26" w14:paraId="0140E5D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1BDD4F3" w14:textId="77777777">
            <w:pPr>
              <w:ind w:right="72"/>
              <w:jc w:val="center"/>
              <w:rPr>
                <w:b/>
                <w:bCs/>
                <w:sz w:val="18"/>
                <w:szCs w:val="18"/>
              </w:rPr>
            </w:pPr>
          </w:p>
          <w:p w:rsidR="00EE0E90" w:rsidRPr="00EF729B" w:rsidP="00850E26" w14:paraId="5A9F4D7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0C4ECD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85"/>
    <w:rsid w:val="0002500C"/>
    <w:rsid w:val="000311FC"/>
    <w:rsid w:val="00040127"/>
    <w:rsid w:val="00065E2D"/>
    <w:rsid w:val="00081232"/>
    <w:rsid w:val="00091E65"/>
    <w:rsid w:val="00096D4A"/>
    <w:rsid w:val="000A38EA"/>
    <w:rsid w:val="000A3C3D"/>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1325"/>
    <w:rsid w:val="00294C0C"/>
    <w:rsid w:val="002A0934"/>
    <w:rsid w:val="002B1013"/>
    <w:rsid w:val="002D03E5"/>
    <w:rsid w:val="002E165B"/>
    <w:rsid w:val="002E3F1D"/>
    <w:rsid w:val="002F31D0"/>
    <w:rsid w:val="00300359"/>
    <w:rsid w:val="0031773E"/>
    <w:rsid w:val="00333871"/>
    <w:rsid w:val="00343467"/>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609FA"/>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215B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13049"/>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1C85"/>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F807B4"/>
  <w15:docId w15:val="{603990E5-3BB4-4E5C-93D7-0951B7FE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