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15231DB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7F370A8E" w14:textId="64A2DB0E">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7D9CE211" w14:textId="77777777">
      <w:pPr>
        <w:pStyle w:val="Title"/>
        <w:jc w:val="left"/>
        <w:rPr>
          <w:szCs w:val="22"/>
        </w:rPr>
      </w:pPr>
    </w:p>
    <w:p w:rsidR="00BB6E7C" w:rsidP="00585588" w14:paraId="0699A961" w14:textId="03593C65">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130802">
        <w:rPr>
          <w:szCs w:val="22"/>
        </w:rPr>
        <w:t>3</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1D6972">
        <w:rPr>
          <w:szCs w:val="22"/>
        </w:rPr>
        <w:t>January 4</w:t>
      </w:r>
      <w:r>
        <w:rPr>
          <w:szCs w:val="22"/>
        </w:rPr>
        <w:t>, 20</w:t>
      </w:r>
      <w:r w:rsidR="002E3F18">
        <w:rPr>
          <w:szCs w:val="22"/>
        </w:rPr>
        <w:t>2</w:t>
      </w:r>
      <w:r w:rsidR="001D6972">
        <w:rPr>
          <w:szCs w:val="22"/>
        </w:rPr>
        <w:t>3</w:t>
      </w:r>
    </w:p>
    <w:p w:rsidR="008961DF" w:rsidP="00585588" w14:paraId="5003A3D0" w14:textId="1EBB50B4">
      <w:pPr>
        <w:pStyle w:val="Title"/>
        <w:jc w:val="left"/>
        <w:rPr>
          <w:szCs w:val="22"/>
        </w:rPr>
      </w:pPr>
      <w:r w:rsidRPr="00F046EC">
        <w:rPr>
          <w:szCs w:val="22"/>
        </w:rPr>
        <w:t xml:space="preserve">Report No. </w:t>
      </w:r>
      <w:r>
        <w:rPr>
          <w:szCs w:val="22"/>
        </w:rPr>
        <w:t>NCD-</w:t>
      </w:r>
      <w:r w:rsidR="00F12EFD">
        <w:rPr>
          <w:szCs w:val="22"/>
        </w:rPr>
        <w:t>3</w:t>
      </w:r>
      <w:r w:rsidR="001D6972">
        <w:rPr>
          <w:szCs w:val="22"/>
        </w:rPr>
        <w:t>593</w:t>
      </w:r>
    </w:p>
    <w:p w:rsidR="008961DF" w:rsidRPr="00F046EC" w:rsidP="00AC191A" w14:paraId="36B03788" w14:textId="77777777">
      <w:pPr>
        <w:pStyle w:val="Title"/>
        <w:jc w:val="left"/>
        <w:rPr>
          <w:szCs w:val="22"/>
        </w:rPr>
      </w:pPr>
    </w:p>
    <w:p w:rsidR="00877F45" w:rsidP="00877F45" w14:paraId="214F358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C421D9" w14:textId="77777777">
      <w:pPr>
        <w:tabs>
          <w:tab w:val="left" w:pos="-720"/>
        </w:tabs>
        <w:suppressAutoHyphens/>
        <w:rPr>
          <w:szCs w:val="22"/>
        </w:rPr>
      </w:pPr>
    </w:p>
    <w:p w:rsidR="00646DE9" w:rsidRPr="00646DE9" w:rsidP="00E25608" w14:paraId="5D53846E" w14:textId="54A0452C">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80C60E0" w14:textId="77777777">
      <w:pPr>
        <w:tabs>
          <w:tab w:val="left" w:pos="-720"/>
        </w:tabs>
        <w:suppressAutoHyphens/>
        <w:rPr>
          <w:b/>
          <w:szCs w:val="22"/>
          <w:u w:val="single"/>
        </w:rPr>
      </w:pPr>
    </w:p>
    <w:p w:rsidR="00D65046" w:rsidRPr="001219DB" w:rsidP="006472D0" w14:paraId="57A13E27" w14:textId="440A2013">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38148A8A" w14:textId="77777777" w:rsidTr="007600C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FDA530E"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55B127B6"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084D52F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974FCD7" w14:textId="77777777">
            <w:pPr>
              <w:tabs>
                <w:tab w:val="left" w:pos="0"/>
              </w:tabs>
              <w:suppressAutoHyphens/>
              <w:rPr>
                <w:b/>
                <w:szCs w:val="22"/>
              </w:rPr>
            </w:pPr>
            <w:r>
              <w:rPr>
                <w:b/>
                <w:szCs w:val="22"/>
              </w:rPr>
              <w:t xml:space="preserve">Planned </w:t>
            </w:r>
            <w:r w:rsidRPr="007E723C">
              <w:rPr>
                <w:b/>
                <w:szCs w:val="22"/>
              </w:rPr>
              <w:t>Implementation Date(s)</w:t>
            </w:r>
          </w:p>
        </w:tc>
      </w:tr>
      <w:tr w14:paraId="46E6ACE0" w14:textId="77777777" w:rsidTr="007600C5">
        <w:tblPrEx>
          <w:tblW w:w="9360" w:type="dxa"/>
          <w:tblInd w:w="-5" w:type="dxa"/>
          <w:tblLayout w:type="fixed"/>
          <w:tblLook w:val="01E0"/>
        </w:tblPrEx>
        <w:trPr>
          <w:trHeight w:val="620"/>
        </w:trPr>
        <w:tc>
          <w:tcPr>
            <w:tcW w:w="1890" w:type="dxa"/>
          </w:tcPr>
          <w:p w:rsidR="006472D0" w:rsidRPr="00E13AE3" w:rsidP="00091A8F" w14:paraId="0713A016" w14:textId="365F04A3">
            <w:pPr>
              <w:autoSpaceDE w:val="0"/>
              <w:autoSpaceDN w:val="0"/>
              <w:adjustRightInd w:val="0"/>
              <w:rPr>
                <w:bCs/>
                <w:szCs w:val="22"/>
              </w:rPr>
            </w:pPr>
            <w:r>
              <w:rPr>
                <w:bCs/>
                <w:szCs w:val="22"/>
              </w:rPr>
              <w:t>ATT20</w:t>
            </w:r>
            <w:r w:rsidR="00321A3A">
              <w:rPr>
                <w:bCs/>
                <w:szCs w:val="22"/>
              </w:rPr>
              <w:t>2</w:t>
            </w:r>
            <w:r w:rsidR="00960798">
              <w:rPr>
                <w:bCs/>
                <w:szCs w:val="22"/>
              </w:rPr>
              <w:t>2</w:t>
            </w:r>
            <w:r w:rsidR="00B916CE">
              <w:rPr>
                <w:bCs/>
                <w:szCs w:val="22"/>
              </w:rPr>
              <w:t>1</w:t>
            </w:r>
            <w:r w:rsidR="001D6972">
              <w:rPr>
                <w:bCs/>
                <w:szCs w:val="22"/>
              </w:rPr>
              <w:t>119</w:t>
            </w:r>
            <w:r>
              <w:rPr>
                <w:bCs/>
                <w:szCs w:val="22"/>
              </w:rPr>
              <w:t>C.1</w:t>
            </w:r>
          </w:p>
        </w:tc>
        <w:tc>
          <w:tcPr>
            <w:tcW w:w="3060" w:type="dxa"/>
            <w:shd w:val="clear" w:color="auto" w:fill="auto"/>
          </w:tcPr>
          <w:p w:rsidR="006472D0" w:rsidRPr="00C74C63" w:rsidP="00091A8F" w14:paraId="16F11834" w14:textId="11B682F9">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734F66">
              <w:rPr>
                <w:szCs w:val="22"/>
              </w:rPr>
              <w:t>South Carolina Department of Transportation (SCDOT)</w:t>
            </w:r>
            <w:r w:rsidRPr="007B0982">
              <w:rPr>
                <w:szCs w:val="22"/>
              </w:rPr>
              <w:t xml:space="preserve"> </w:t>
            </w:r>
            <w:r w:rsidR="00734F66">
              <w:rPr>
                <w:szCs w:val="22"/>
              </w:rPr>
              <w:t xml:space="preserve">road improvement </w:t>
            </w:r>
            <w:r w:rsidRPr="007B0982">
              <w:rPr>
                <w:szCs w:val="22"/>
              </w:rPr>
              <w:t>project</w:t>
            </w:r>
            <w:r>
              <w:rPr>
                <w:szCs w:val="22"/>
              </w:rPr>
              <w:t xml:space="preserve"> intended </w:t>
            </w:r>
            <w:r w:rsidRPr="007B0982">
              <w:rPr>
                <w:szCs w:val="22"/>
              </w:rPr>
              <w:t>to improve drainage</w:t>
            </w:r>
            <w:r w:rsidR="00AF494B">
              <w:rPr>
                <w:szCs w:val="22"/>
              </w:rPr>
              <w:t xml:space="preserve"> in the area</w:t>
            </w:r>
            <w:r>
              <w:rPr>
                <w:szCs w:val="22"/>
              </w:rPr>
              <w:t xml:space="preserve">.  </w:t>
            </w:r>
            <w:r w:rsidR="00734F66">
              <w:rPr>
                <w:szCs w:val="22"/>
              </w:rPr>
              <w:t>SCDOT</w:t>
            </w:r>
            <w:r w:rsidR="00A036BB">
              <w:rPr>
                <w:szCs w:val="22"/>
              </w:rPr>
              <w:t xml:space="preserve"> has requested </w:t>
            </w:r>
            <w:r w:rsidRPr="005D4254">
              <w:rPr>
                <w:szCs w:val="22"/>
              </w:rPr>
              <w:t xml:space="preserve">removal or relocation of </w:t>
            </w:r>
            <w:r w:rsidR="00A2511E">
              <w:rPr>
                <w:szCs w:val="22"/>
              </w:rPr>
              <w:t>impacted</w:t>
            </w:r>
            <w:r w:rsidRPr="005D4254">
              <w:rPr>
                <w:szCs w:val="22"/>
              </w:rPr>
              <w:t xml:space="preserve"> facilities</w:t>
            </w:r>
            <w:r>
              <w:rPr>
                <w:szCs w:val="22"/>
              </w:rPr>
              <w:t xml:space="preserve">, so </w:t>
            </w:r>
            <w:r w:rsidRPr="005D4254">
              <w:rPr>
                <w:szCs w:val="22"/>
              </w:rPr>
              <w:t xml:space="preserve">AT&amp;T </w:t>
            </w:r>
            <w:r w:rsidR="00AF494B">
              <w:rPr>
                <w:szCs w:val="22"/>
              </w:rPr>
              <w:t>plans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610" w:type="dxa"/>
            <w:shd w:val="clear" w:color="auto" w:fill="auto"/>
          </w:tcPr>
          <w:p w:rsidR="006472D0" w:rsidRPr="001D6972" w:rsidP="00F315E0" w14:paraId="3A3A3CD0" w14:textId="4D188781">
            <w:pPr>
              <w:autoSpaceDE w:val="0"/>
              <w:autoSpaceDN w:val="0"/>
              <w:adjustRightInd w:val="0"/>
              <w:rPr>
                <w:b/>
                <w:bCs/>
                <w:szCs w:val="22"/>
              </w:rPr>
            </w:pPr>
            <w:r w:rsidRPr="00225DEA">
              <w:rPr>
                <w:szCs w:val="22"/>
              </w:rPr>
              <w:t xml:space="preserve">In the </w:t>
            </w:r>
            <w:r w:rsidR="00A2511E">
              <w:rPr>
                <w:szCs w:val="22"/>
              </w:rPr>
              <w:t>Woodruff Rd.</w:t>
            </w:r>
            <w:r w:rsidRPr="00225DEA">
              <w:rPr>
                <w:szCs w:val="22"/>
              </w:rPr>
              <w:t xml:space="preserve"> wire center (</w:t>
            </w:r>
            <w:r w:rsidR="00A2511E">
              <w:rPr>
                <w:szCs w:val="22"/>
              </w:rPr>
              <w:t>GNVLSCWR</w:t>
            </w:r>
            <w:r w:rsidRPr="00225DEA">
              <w:rPr>
                <w:szCs w:val="22"/>
              </w:rPr>
              <w:t>) in</w:t>
            </w:r>
            <w:r>
              <w:rPr>
                <w:szCs w:val="22"/>
              </w:rPr>
              <w:t xml:space="preserve"> </w:t>
            </w:r>
            <w:r w:rsidR="00F16C18">
              <w:rPr>
                <w:szCs w:val="22"/>
              </w:rPr>
              <w:t>Greenville</w:t>
            </w:r>
            <w:r>
              <w:rPr>
                <w:szCs w:val="22"/>
              </w:rPr>
              <w:t xml:space="preserve">, </w:t>
            </w:r>
            <w:r w:rsidR="00F16C18">
              <w:rPr>
                <w:szCs w:val="22"/>
              </w:rPr>
              <w:t>S</w:t>
            </w:r>
            <w:r>
              <w:rPr>
                <w:szCs w:val="22"/>
              </w:rPr>
              <w:t>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00F16C18">
              <w:rPr>
                <w:szCs w:val="22"/>
              </w:rPr>
              <w:t>SCDOT road improvement</w:t>
            </w:r>
            <w:r w:rsidRPr="00225DEA">
              <w:rPr>
                <w:szCs w:val="22"/>
              </w:rPr>
              <w:t xml:space="preserve"> project</w:t>
            </w:r>
            <w:r w:rsidR="00F16C18">
              <w:rPr>
                <w:szCs w:val="22"/>
              </w:rPr>
              <w:t xml:space="preserve"> improving drainage along Roper Mountain Rd. between Weatherby Dr. </w:t>
            </w:r>
            <w:r w:rsidR="00FF2994">
              <w:rPr>
                <w:szCs w:val="22"/>
              </w:rPr>
              <w:t>&amp;</w:t>
            </w:r>
            <w:r w:rsidR="00F16C18">
              <w:rPr>
                <w:szCs w:val="22"/>
              </w:rPr>
              <w:t xml:space="preserve"> Battery Blvd.</w:t>
            </w:r>
            <w:r w:rsidRPr="005D4254">
              <w:rPr>
                <w:szCs w:val="22"/>
              </w:rPr>
              <w:t xml:space="preserve">, and associated with the DA </w:t>
            </w:r>
            <w:r w:rsidR="00F16C18">
              <w:rPr>
                <w:szCs w:val="22"/>
              </w:rPr>
              <w:t>221011</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673BBAB2" w14:textId="77777777">
            <w:pPr>
              <w:tabs>
                <w:tab w:val="left" w:pos="0"/>
              </w:tabs>
              <w:suppressAutoHyphens/>
              <w:rPr>
                <w:szCs w:val="22"/>
              </w:rPr>
            </w:pPr>
            <w:r>
              <w:rPr>
                <w:szCs w:val="22"/>
              </w:rPr>
              <w:t xml:space="preserve">On or after </w:t>
            </w:r>
          </w:p>
          <w:p w:rsidR="006472D0" w:rsidRPr="00E86088" w:rsidP="00091A8F" w14:paraId="79763546" w14:textId="249A5F02">
            <w:pPr>
              <w:tabs>
                <w:tab w:val="left" w:pos="0"/>
              </w:tabs>
              <w:suppressAutoHyphens/>
              <w:rPr>
                <w:b/>
                <w:bCs/>
                <w:szCs w:val="22"/>
              </w:rPr>
            </w:pPr>
            <w:r>
              <w:rPr>
                <w:szCs w:val="22"/>
              </w:rPr>
              <w:t>April 4</w:t>
            </w:r>
            <w:r w:rsidR="002B7984">
              <w:rPr>
                <w:szCs w:val="22"/>
              </w:rPr>
              <w:t>, 202</w:t>
            </w:r>
            <w:r w:rsidR="00175E73">
              <w:rPr>
                <w:szCs w:val="22"/>
              </w:rPr>
              <w:t>3</w:t>
            </w:r>
          </w:p>
        </w:tc>
      </w:tr>
    </w:tbl>
    <w:p w:rsidR="006472D0" w:rsidRPr="005833F6" w:rsidP="006472D0" w14:paraId="29718BBA" w14:textId="77777777">
      <w:pPr>
        <w:rPr>
          <w:szCs w:val="22"/>
        </w:rPr>
      </w:pPr>
      <w:r w:rsidRPr="005833F6">
        <w:rPr>
          <w:szCs w:val="22"/>
        </w:rPr>
        <w:t>Incumbent LEC contact:</w:t>
      </w:r>
    </w:p>
    <w:p w:rsidR="006472D0" w:rsidRPr="00596841" w:rsidP="006472D0" w14:paraId="040A187E" w14:textId="77777777">
      <w:pPr>
        <w:rPr>
          <w:szCs w:val="22"/>
        </w:rPr>
      </w:pPr>
      <w:r>
        <w:rPr>
          <w:szCs w:val="22"/>
        </w:rPr>
        <w:t>Victoria Carter-Hall</w:t>
      </w:r>
    </w:p>
    <w:p w:rsidR="006472D0" w:rsidRPr="00596841" w:rsidP="006472D0" w14:paraId="125A5C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FAB26E5" w14:textId="77777777">
      <w:pPr>
        <w:rPr>
          <w:szCs w:val="22"/>
        </w:rPr>
      </w:pPr>
      <w:r>
        <w:rPr>
          <w:szCs w:val="22"/>
        </w:rPr>
        <w:t>AT&amp;T Services, Inc.</w:t>
      </w:r>
    </w:p>
    <w:p w:rsidR="006472D0" w:rsidP="006472D0" w14:paraId="53FFE74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58383B" w14:textId="77777777">
      <w:pPr>
        <w:rPr>
          <w:szCs w:val="22"/>
        </w:rPr>
      </w:pPr>
      <w:r>
        <w:rPr>
          <w:szCs w:val="22"/>
        </w:rPr>
        <w:t>Washington, D.C. 20036</w:t>
      </w:r>
    </w:p>
    <w:p w:rsidR="006472D0" w:rsidRPr="00D90B7D" w:rsidP="006472D0" w14:paraId="2271F41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8AD18B4" w14:textId="77777777">
      <w:pPr>
        <w:tabs>
          <w:tab w:val="left" w:pos="-720"/>
        </w:tabs>
        <w:suppressAutoHyphens/>
        <w:rPr>
          <w:szCs w:val="22"/>
        </w:rPr>
      </w:pPr>
    </w:p>
    <w:p w:rsidR="00AA5E6E" w:rsidRPr="00082C34" w:rsidP="00AA5E6E" w14:paraId="739973C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0FB7095" w14:textId="77777777">
      <w:pPr>
        <w:rPr>
          <w:szCs w:val="22"/>
        </w:rPr>
      </w:pPr>
    </w:p>
    <w:p w:rsidR="006E7B5B" w:rsidRPr="00D45146" w:rsidP="008D15A6" w14:paraId="291AF57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48DC29" w14:textId="77777777">
      <w:pPr>
        <w:tabs>
          <w:tab w:val="left" w:pos="0"/>
        </w:tabs>
        <w:suppressAutoHyphens/>
        <w:rPr>
          <w:szCs w:val="22"/>
        </w:rPr>
      </w:pPr>
    </w:p>
    <w:p w:rsidR="006E7B5B" w:rsidP="006E7B5B" w14:paraId="2832CE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01FB1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DA78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3BA4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D17E5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8DE04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637A1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B4E83CA" w14:textId="77777777">
      <w:pPr>
        <w:tabs>
          <w:tab w:val="left" w:pos="0"/>
        </w:tabs>
        <w:suppressAutoHyphens/>
        <w:rPr>
          <w:b/>
          <w:szCs w:val="22"/>
        </w:rPr>
      </w:pPr>
    </w:p>
    <w:p w:rsidR="008961DF" w:rsidRPr="0011693F" w:rsidP="0063533E" w14:paraId="3E22BD4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D488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30802">
      <w:rPr>
        <w:rStyle w:val="PageNumber"/>
      </w:rPr>
      <w:fldChar w:fldCharType="separate"/>
    </w:r>
    <w:r>
      <w:rPr>
        <w:rStyle w:val="PageNumber"/>
      </w:rPr>
      <w:fldChar w:fldCharType="end"/>
    </w:r>
  </w:p>
  <w:p w:rsidR="00E37281" w14:paraId="4F79E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8799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41DCF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C3AE4C" w14:textId="77777777">
      <w:r>
        <w:separator/>
      </w:r>
    </w:p>
  </w:footnote>
  <w:footnote w:type="continuationSeparator" w:id="1">
    <w:p w:rsidR="0057389B" w14:paraId="2C7E2FAA" w14:textId="77777777">
      <w:r>
        <w:continuationSeparator/>
      </w:r>
    </w:p>
  </w:footnote>
  <w:footnote w:id="2">
    <w:p w:rsidR="00802DC6" w:rsidP="00802DC6" w14:paraId="7CDA41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C02296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9FAD2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6664A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D397A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1269A4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0FA363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A287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4278600" r:id="rId2"/>
      </w:pict>
    </w:r>
    <w:r>
      <w:rPr>
        <w:rFonts w:ascii="News Gothic MT" w:hAnsi="News Gothic MT"/>
        <w:b/>
        <w:kern w:val="28"/>
        <w:sz w:val="96"/>
      </w:rPr>
      <w:t>PUBLIC NOTICE</w:t>
    </w:r>
  </w:p>
  <w:p w:rsidR="00E37281" w:rsidRPr="00EA17C2" w:rsidP="00EA17C2" w14:paraId="0E3320E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3DB1"/>
    <w:rsid w:val="007243DB"/>
    <w:rsid w:val="00725A9F"/>
    <w:rsid w:val="007264F7"/>
    <w:rsid w:val="00734F66"/>
    <w:rsid w:val="00736597"/>
    <w:rsid w:val="00740612"/>
    <w:rsid w:val="00744C72"/>
    <w:rsid w:val="0074548C"/>
    <w:rsid w:val="00746B8F"/>
    <w:rsid w:val="00747EEA"/>
    <w:rsid w:val="007532B1"/>
    <w:rsid w:val="00753C94"/>
    <w:rsid w:val="00754931"/>
    <w:rsid w:val="007600C5"/>
    <w:rsid w:val="0076088D"/>
    <w:rsid w:val="00765567"/>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B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