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4056EC7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STARTS RULEMAKING TO </w:t>
            </w:r>
            <w:r w:rsidR="003A7F2B">
              <w:rPr>
                <w:b/>
                <w:bCs/>
                <w:sz w:val="26"/>
                <w:szCs w:val="26"/>
              </w:rPr>
              <w:t>MAKE AVAILABLE</w:t>
            </w:r>
            <w:r>
              <w:rPr>
                <w:b/>
                <w:bCs/>
                <w:sz w:val="26"/>
                <w:szCs w:val="26"/>
              </w:rPr>
              <w:t xml:space="preserve"> LICENSED SPECTRUM</w:t>
            </w:r>
            <w:r w:rsidR="003A7F2B">
              <w:rPr>
                <w:b/>
                <w:bCs/>
                <w:sz w:val="26"/>
                <w:szCs w:val="26"/>
              </w:rPr>
              <w:t xml:space="preserve"> FOR UNMANNED AIRCRAFT USE</w:t>
            </w:r>
          </w:p>
          <w:p w:rsidR="00CC5E08" w:rsidRPr="008A3940" w:rsidP="00040127" w14:paraId="48957ADE" w14:textId="0CA91BD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Commission </w:t>
            </w:r>
            <w:r w:rsidR="006549AA">
              <w:rPr>
                <w:b/>
                <w:bCs/>
                <w:i/>
              </w:rPr>
              <w:t xml:space="preserve">Adopts NPRM on </w:t>
            </w:r>
            <w:r w:rsidR="00451AB5">
              <w:rPr>
                <w:b/>
                <w:bCs/>
                <w:i/>
              </w:rPr>
              <w:t xml:space="preserve">Establishing Service Rules for </w:t>
            </w:r>
            <w:r w:rsidRPr="005714AE" w:rsidR="005714AE">
              <w:rPr>
                <w:b/>
                <w:bCs/>
                <w:i/>
              </w:rPr>
              <w:t>5030-5091 MHz</w:t>
            </w:r>
            <w:r w:rsidR="001911DD">
              <w:rPr>
                <w:b/>
                <w:bCs/>
                <w:i/>
              </w:rPr>
              <w:t xml:space="preserve"> Band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D224C" w:rsidP="00B167FC" w14:paraId="7BF43CC0" w14:textId="0CF7CA4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4B42CE" w:rsidR="00DC6C2E">
              <w:rPr>
                <w:sz w:val="22"/>
                <w:szCs w:val="22"/>
              </w:rPr>
              <w:t>January</w:t>
            </w:r>
            <w:r w:rsidRPr="004B42CE" w:rsidR="000E049E">
              <w:rPr>
                <w:sz w:val="22"/>
                <w:szCs w:val="22"/>
              </w:rPr>
              <w:t xml:space="preserve"> </w:t>
            </w:r>
            <w:r w:rsidRPr="004B42CE" w:rsidR="00CF613E">
              <w:rPr>
                <w:sz w:val="22"/>
                <w:szCs w:val="22"/>
              </w:rPr>
              <w:t>4</w:t>
            </w:r>
            <w:r w:rsidRPr="004B42CE" w:rsidR="00065E2D">
              <w:rPr>
                <w:sz w:val="22"/>
                <w:szCs w:val="22"/>
              </w:rPr>
              <w:t>, 20</w:t>
            </w:r>
            <w:r w:rsidRPr="004B42CE" w:rsidR="006D16EF">
              <w:rPr>
                <w:sz w:val="22"/>
                <w:szCs w:val="22"/>
              </w:rPr>
              <w:t>2</w:t>
            </w:r>
            <w:r w:rsidRPr="004B42CE" w:rsidR="009D2D5B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6549AA">
              <w:rPr>
                <w:sz w:val="22"/>
                <w:szCs w:val="22"/>
              </w:rPr>
              <w:t xml:space="preserve">proposed </w:t>
            </w:r>
            <w:r w:rsidR="001911DD">
              <w:rPr>
                <w:sz w:val="22"/>
                <w:szCs w:val="22"/>
              </w:rPr>
              <w:t xml:space="preserve">rules </w:t>
            </w:r>
            <w:r w:rsidR="006549AA">
              <w:rPr>
                <w:sz w:val="22"/>
                <w:szCs w:val="22"/>
              </w:rPr>
              <w:t xml:space="preserve">to </w:t>
            </w:r>
            <w:r w:rsidR="00036200">
              <w:rPr>
                <w:sz w:val="22"/>
                <w:szCs w:val="22"/>
              </w:rPr>
              <w:t>enable</w:t>
            </w:r>
            <w:r w:rsidR="006549AA">
              <w:rPr>
                <w:sz w:val="22"/>
                <w:szCs w:val="22"/>
              </w:rPr>
              <w:t xml:space="preserve"> wireless communications for </w:t>
            </w:r>
            <w:r w:rsidR="002A6DAD">
              <w:rPr>
                <w:sz w:val="22"/>
                <w:szCs w:val="22"/>
              </w:rPr>
              <w:t>unmanned aircraft sys</w:t>
            </w:r>
            <w:r w:rsidR="002F09E7">
              <w:rPr>
                <w:sz w:val="22"/>
                <w:szCs w:val="22"/>
              </w:rPr>
              <w:t>tem</w:t>
            </w:r>
            <w:r w:rsidR="00284A68">
              <w:rPr>
                <w:sz w:val="22"/>
                <w:szCs w:val="22"/>
              </w:rPr>
              <w:t xml:space="preserve"> </w:t>
            </w:r>
            <w:r w:rsidR="00214B8A">
              <w:rPr>
                <w:sz w:val="22"/>
                <w:szCs w:val="22"/>
              </w:rPr>
              <w:t xml:space="preserve">use </w:t>
            </w:r>
            <w:r w:rsidR="00EA6389">
              <w:rPr>
                <w:sz w:val="22"/>
                <w:szCs w:val="22"/>
              </w:rPr>
              <w:t xml:space="preserve">in the </w:t>
            </w:r>
            <w:r w:rsidR="00214B8A">
              <w:rPr>
                <w:sz w:val="22"/>
                <w:szCs w:val="22"/>
              </w:rPr>
              <w:t>5030-5091 MHz band</w:t>
            </w:r>
            <w:r w:rsidR="006549AA">
              <w:rPr>
                <w:sz w:val="22"/>
                <w:szCs w:val="22"/>
              </w:rPr>
              <w:t xml:space="preserve"> and </w:t>
            </w:r>
            <w:r w:rsidR="00687FAB">
              <w:rPr>
                <w:sz w:val="22"/>
                <w:szCs w:val="22"/>
              </w:rPr>
              <w:t>sought</w:t>
            </w:r>
            <w:r w:rsidR="00F201A2">
              <w:rPr>
                <w:sz w:val="22"/>
                <w:szCs w:val="22"/>
              </w:rPr>
              <w:t xml:space="preserve"> </w:t>
            </w:r>
            <w:r w:rsidR="004F77CF">
              <w:rPr>
                <w:sz w:val="22"/>
                <w:szCs w:val="22"/>
              </w:rPr>
              <w:t>comment</w:t>
            </w:r>
            <w:r w:rsidR="00FB26E1">
              <w:rPr>
                <w:sz w:val="22"/>
                <w:szCs w:val="22"/>
              </w:rPr>
              <w:t xml:space="preserve"> on whether </w:t>
            </w:r>
            <w:r w:rsidR="00A87101">
              <w:rPr>
                <w:sz w:val="22"/>
                <w:szCs w:val="22"/>
              </w:rPr>
              <w:t>measures are necessary</w:t>
            </w:r>
            <w:r w:rsidR="008246E8">
              <w:rPr>
                <w:sz w:val="22"/>
                <w:szCs w:val="22"/>
              </w:rPr>
              <w:t xml:space="preserve"> to facilitate </w:t>
            </w:r>
            <w:r w:rsidR="00266D0C">
              <w:rPr>
                <w:sz w:val="22"/>
                <w:szCs w:val="22"/>
              </w:rPr>
              <w:t>such use</w:t>
            </w:r>
            <w:r w:rsidR="00C36141">
              <w:rPr>
                <w:sz w:val="22"/>
                <w:szCs w:val="22"/>
              </w:rPr>
              <w:t xml:space="preserve"> </w:t>
            </w:r>
            <w:r w:rsidR="00AB6B51">
              <w:rPr>
                <w:sz w:val="22"/>
                <w:szCs w:val="22"/>
              </w:rPr>
              <w:t>on</w:t>
            </w:r>
            <w:r w:rsidR="00C8006F">
              <w:rPr>
                <w:sz w:val="22"/>
                <w:szCs w:val="22"/>
              </w:rPr>
              <w:t xml:space="preserve"> </w:t>
            </w:r>
            <w:r w:rsidR="00036200">
              <w:rPr>
                <w:sz w:val="22"/>
                <w:szCs w:val="22"/>
              </w:rPr>
              <w:t xml:space="preserve">flexible-use </w:t>
            </w:r>
            <w:r w:rsidR="0094283A">
              <w:rPr>
                <w:sz w:val="22"/>
                <w:szCs w:val="22"/>
              </w:rPr>
              <w:t xml:space="preserve">wireless </w:t>
            </w:r>
            <w:r w:rsidR="00056221">
              <w:rPr>
                <w:sz w:val="22"/>
                <w:szCs w:val="22"/>
              </w:rPr>
              <w:t>networks</w:t>
            </w:r>
            <w:r w:rsidR="006549AA">
              <w:rPr>
                <w:sz w:val="22"/>
                <w:szCs w:val="22"/>
              </w:rPr>
              <w:t xml:space="preserve">.  </w:t>
            </w:r>
            <w:r w:rsidR="00F201A2">
              <w:rPr>
                <w:sz w:val="22"/>
                <w:szCs w:val="22"/>
              </w:rPr>
              <w:t xml:space="preserve">Unmanned aircraft systems </w:t>
            </w:r>
            <w:r w:rsidR="001911DD">
              <w:rPr>
                <w:sz w:val="22"/>
                <w:szCs w:val="22"/>
              </w:rPr>
              <w:t>today</w:t>
            </w:r>
            <w:r w:rsidR="006549AA">
              <w:rPr>
                <w:sz w:val="22"/>
                <w:szCs w:val="22"/>
              </w:rPr>
              <w:t xml:space="preserve"> </w:t>
            </w:r>
            <w:r w:rsidR="001E73C2">
              <w:rPr>
                <w:sz w:val="22"/>
                <w:szCs w:val="22"/>
              </w:rPr>
              <w:t>primarily operate</w:t>
            </w:r>
            <w:r w:rsidR="00036200">
              <w:rPr>
                <w:sz w:val="22"/>
                <w:szCs w:val="22"/>
              </w:rPr>
              <w:t xml:space="preserve"> under</w:t>
            </w:r>
            <w:r w:rsidR="006549AA">
              <w:rPr>
                <w:sz w:val="22"/>
                <w:szCs w:val="22"/>
              </w:rPr>
              <w:t xml:space="preserve"> unlicensed</w:t>
            </w:r>
            <w:r w:rsidR="00036200">
              <w:rPr>
                <w:sz w:val="22"/>
                <w:szCs w:val="22"/>
              </w:rPr>
              <w:t xml:space="preserve"> and low-power </w:t>
            </w:r>
            <w:r w:rsidR="001E73C2">
              <w:rPr>
                <w:sz w:val="22"/>
                <w:szCs w:val="22"/>
              </w:rPr>
              <w:t xml:space="preserve">wireless </w:t>
            </w:r>
            <w:r w:rsidR="006549AA">
              <w:rPr>
                <w:sz w:val="22"/>
                <w:szCs w:val="22"/>
              </w:rPr>
              <w:t xml:space="preserve">communications </w:t>
            </w:r>
            <w:r w:rsidR="00036200">
              <w:rPr>
                <w:sz w:val="22"/>
                <w:szCs w:val="22"/>
              </w:rPr>
              <w:t>rules</w:t>
            </w:r>
            <w:r w:rsidR="00085AB1">
              <w:rPr>
                <w:sz w:val="22"/>
                <w:szCs w:val="22"/>
              </w:rPr>
              <w:t xml:space="preserve"> or experimental licenses</w:t>
            </w:r>
            <w:r w:rsidR="006549AA">
              <w:rPr>
                <w:sz w:val="22"/>
                <w:szCs w:val="22"/>
              </w:rPr>
              <w:t xml:space="preserve">.  </w:t>
            </w:r>
            <w:r w:rsidR="001E73C2">
              <w:rPr>
                <w:sz w:val="22"/>
                <w:szCs w:val="22"/>
              </w:rPr>
              <w:t xml:space="preserve">Given the important </w:t>
            </w:r>
            <w:r w:rsidR="00BA7E3A">
              <w:rPr>
                <w:sz w:val="22"/>
                <w:szCs w:val="22"/>
              </w:rPr>
              <w:t xml:space="preserve">current and potential uses for </w:t>
            </w:r>
            <w:r w:rsidR="00F201A2">
              <w:rPr>
                <w:sz w:val="22"/>
                <w:szCs w:val="22"/>
              </w:rPr>
              <w:t>these systems</w:t>
            </w:r>
            <w:r w:rsidR="0032138F">
              <w:rPr>
                <w:sz w:val="22"/>
                <w:szCs w:val="22"/>
              </w:rPr>
              <w:t>,</w:t>
            </w:r>
            <w:r w:rsidR="00284A68">
              <w:rPr>
                <w:sz w:val="22"/>
                <w:szCs w:val="22"/>
              </w:rPr>
              <w:t xml:space="preserve"> </w:t>
            </w:r>
            <w:r w:rsidR="001E73C2">
              <w:rPr>
                <w:sz w:val="22"/>
                <w:szCs w:val="22"/>
              </w:rPr>
              <w:t>the Commission will consider way</w:t>
            </w:r>
            <w:r w:rsidR="00036200">
              <w:rPr>
                <w:sz w:val="22"/>
                <w:szCs w:val="22"/>
              </w:rPr>
              <w:t>s</w:t>
            </w:r>
            <w:r w:rsidR="001E73C2">
              <w:rPr>
                <w:sz w:val="22"/>
                <w:szCs w:val="22"/>
              </w:rPr>
              <w:t xml:space="preserve"> to improve the reliability </w:t>
            </w:r>
            <w:r w:rsidR="00BA7E3A">
              <w:rPr>
                <w:sz w:val="22"/>
                <w:szCs w:val="22"/>
              </w:rPr>
              <w:t xml:space="preserve">of </w:t>
            </w:r>
            <w:r w:rsidR="00F201A2">
              <w:rPr>
                <w:sz w:val="22"/>
                <w:szCs w:val="22"/>
              </w:rPr>
              <w:t xml:space="preserve">their </w:t>
            </w:r>
            <w:r w:rsidR="00036200">
              <w:rPr>
                <w:sz w:val="22"/>
                <w:szCs w:val="22"/>
              </w:rPr>
              <w:t>operations</w:t>
            </w:r>
            <w:r w:rsidRPr="00F936B3" w:rsidR="00F936B3">
              <w:rPr>
                <w:sz w:val="22"/>
                <w:szCs w:val="22"/>
              </w:rPr>
              <w:t>.</w:t>
            </w:r>
          </w:p>
          <w:p w:rsidR="000774A2" w:rsidP="00B167FC" w14:paraId="2916A395" w14:textId="648E49D8">
            <w:pPr>
              <w:rPr>
                <w:sz w:val="22"/>
                <w:szCs w:val="22"/>
              </w:rPr>
            </w:pPr>
          </w:p>
          <w:p w:rsidR="000774A2" w:rsidP="00B167FC" w14:paraId="41B3BE95" w14:textId="3BAED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“It is past time that we </w:t>
            </w:r>
            <w:r w:rsidR="00735B46">
              <w:rPr>
                <w:sz w:val="22"/>
                <w:szCs w:val="22"/>
              </w:rPr>
              <w:t>assess the availability of</w:t>
            </w:r>
            <w:r>
              <w:rPr>
                <w:sz w:val="22"/>
                <w:szCs w:val="22"/>
              </w:rPr>
              <w:t xml:space="preserve"> wireless communications resources for the increasingly important </w:t>
            </w:r>
            <w:r w:rsidR="00DC6C2E">
              <w:rPr>
                <w:sz w:val="22"/>
                <w:szCs w:val="22"/>
              </w:rPr>
              <w:t>remote-piloted</w:t>
            </w:r>
            <w:r w:rsidR="00F9260B">
              <w:rPr>
                <w:sz w:val="22"/>
                <w:szCs w:val="22"/>
              </w:rPr>
              <w:t xml:space="preserve"> aircraft</w:t>
            </w:r>
            <w:r w:rsidR="003125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activity we rely on today,” said Chairwoman Jessica Rosenworcel.  “</w:t>
            </w:r>
            <w:r w:rsidR="000A6FAF">
              <w:rPr>
                <w:sz w:val="22"/>
                <w:szCs w:val="22"/>
              </w:rPr>
              <w:t xml:space="preserve">The FCC must </w:t>
            </w:r>
            <w:r>
              <w:rPr>
                <w:sz w:val="22"/>
                <w:szCs w:val="22"/>
              </w:rPr>
              <w:t xml:space="preserve">ensure </w:t>
            </w:r>
            <w:r w:rsidR="000A6FAF">
              <w:rPr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our spectrum rules </w:t>
            </w:r>
            <w:r w:rsidR="00ED7FE5">
              <w:rPr>
                <w:sz w:val="22"/>
                <w:szCs w:val="22"/>
              </w:rPr>
              <w:t>meet</w:t>
            </w:r>
            <w:r>
              <w:rPr>
                <w:sz w:val="22"/>
                <w:szCs w:val="22"/>
              </w:rPr>
              <w:t xml:space="preserve"> the current – and future – </w:t>
            </w:r>
            <w:r w:rsidR="00036200">
              <w:rPr>
                <w:sz w:val="22"/>
                <w:szCs w:val="22"/>
              </w:rPr>
              <w:t xml:space="preserve">spectrum </w:t>
            </w:r>
            <w:r w:rsidR="00ED7FE5">
              <w:rPr>
                <w:sz w:val="22"/>
                <w:szCs w:val="22"/>
              </w:rPr>
              <w:t>needs</w:t>
            </w:r>
            <w:r w:rsidR="00036200">
              <w:rPr>
                <w:sz w:val="22"/>
                <w:szCs w:val="22"/>
              </w:rPr>
              <w:t xml:space="preserve"> </w:t>
            </w:r>
            <w:r w:rsidR="00ED7FE5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="00042D23">
              <w:rPr>
                <w:sz w:val="22"/>
                <w:szCs w:val="22"/>
              </w:rPr>
              <w:t>evolving technologies</w:t>
            </w:r>
            <w:r w:rsidR="002E1E27">
              <w:rPr>
                <w:sz w:val="22"/>
                <w:szCs w:val="22"/>
              </w:rPr>
              <w:t xml:space="preserve"> such as</w:t>
            </w:r>
            <w:r w:rsidR="00042D23">
              <w:rPr>
                <w:sz w:val="22"/>
                <w:szCs w:val="22"/>
              </w:rPr>
              <w:t xml:space="preserve"> </w:t>
            </w:r>
            <w:r w:rsidR="00093241">
              <w:rPr>
                <w:sz w:val="22"/>
                <w:szCs w:val="22"/>
              </w:rPr>
              <w:t>unmanned aircraft</w:t>
            </w:r>
            <w:r w:rsidR="003125EB">
              <w:rPr>
                <w:sz w:val="22"/>
                <w:szCs w:val="22"/>
              </w:rPr>
              <w:t xml:space="preserve"> </w:t>
            </w:r>
            <w:r w:rsidR="00A00A70">
              <w:rPr>
                <w:sz w:val="22"/>
                <w:szCs w:val="22"/>
              </w:rPr>
              <w:t>systems</w:t>
            </w:r>
            <w:r w:rsidR="00D37EB7">
              <w:rPr>
                <w:sz w:val="22"/>
                <w:szCs w:val="22"/>
              </w:rPr>
              <w:t xml:space="preserve">, which can be critical to </w:t>
            </w:r>
            <w:r w:rsidRPr="00042D23" w:rsidR="00042D23">
              <w:rPr>
                <w:sz w:val="22"/>
                <w:szCs w:val="22"/>
              </w:rPr>
              <w:t xml:space="preserve">disaster recovery, first responder rescue efforts, </w:t>
            </w:r>
            <w:r w:rsidR="00D37EB7">
              <w:rPr>
                <w:sz w:val="22"/>
                <w:szCs w:val="22"/>
              </w:rPr>
              <w:t xml:space="preserve">and </w:t>
            </w:r>
            <w:r w:rsidRPr="00042D23" w:rsidR="00042D23">
              <w:rPr>
                <w:sz w:val="22"/>
                <w:szCs w:val="22"/>
              </w:rPr>
              <w:t>wildfire management</w:t>
            </w:r>
            <w:r>
              <w:rPr>
                <w:sz w:val="22"/>
                <w:szCs w:val="22"/>
              </w:rPr>
              <w:t xml:space="preserve">.  I thank </w:t>
            </w:r>
            <w:r w:rsidR="00CB02FC">
              <w:rPr>
                <w:sz w:val="22"/>
                <w:szCs w:val="22"/>
              </w:rPr>
              <w:t xml:space="preserve">our </w:t>
            </w:r>
            <w:r>
              <w:rPr>
                <w:sz w:val="22"/>
                <w:szCs w:val="22"/>
              </w:rPr>
              <w:t xml:space="preserve">colleagues </w:t>
            </w:r>
            <w:r w:rsidR="00CC3F1C">
              <w:rPr>
                <w:sz w:val="22"/>
                <w:szCs w:val="22"/>
              </w:rPr>
              <w:t xml:space="preserve">at NTIA and FAA </w:t>
            </w:r>
            <w:r w:rsidR="002122EA">
              <w:rPr>
                <w:sz w:val="22"/>
                <w:szCs w:val="22"/>
              </w:rPr>
              <w:t xml:space="preserve">for their engagement </w:t>
            </w:r>
            <w:r w:rsidR="00250E8D">
              <w:rPr>
                <w:sz w:val="22"/>
                <w:szCs w:val="22"/>
              </w:rPr>
              <w:t xml:space="preserve">on </w:t>
            </w:r>
            <w:r w:rsidR="00431E70">
              <w:rPr>
                <w:sz w:val="22"/>
                <w:szCs w:val="22"/>
              </w:rPr>
              <w:t xml:space="preserve">this </w:t>
            </w:r>
            <w:r w:rsidR="00250E8D">
              <w:rPr>
                <w:sz w:val="22"/>
                <w:szCs w:val="22"/>
              </w:rPr>
              <w:t xml:space="preserve">proceeding, and </w:t>
            </w:r>
            <w:r w:rsidR="006235EC">
              <w:rPr>
                <w:sz w:val="22"/>
                <w:szCs w:val="22"/>
              </w:rPr>
              <w:t>I</w:t>
            </w:r>
            <w:r w:rsidR="00ED7FE5">
              <w:rPr>
                <w:sz w:val="22"/>
                <w:szCs w:val="22"/>
              </w:rPr>
              <w:t xml:space="preserve"> </w:t>
            </w:r>
            <w:r w:rsidR="00431E70">
              <w:rPr>
                <w:sz w:val="22"/>
                <w:szCs w:val="22"/>
              </w:rPr>
              <w:t>look forward to building a strong public record for this rulemaking.”</w:t>
            </w:r>
          </w:p>
          <w:p w:rsidR="007D224C" w:rsidP="00B167FC" w14:paraId="132C9515" w14:textId="77777777">
            <w:pPr>
              <w:rPr>
                <w:sz w:val="22"/>
                <w:szCs w:val="22"/>
              </w:rPr>
            </w:pPr>
          </w:p>
          <w:p w:rsidR="00CC746D" w:rsidRPr="000774A2" w:rsidP="00CC746D" w14:paraId="0E577AAD" w14:textId="42350A28">
            <w:pPr>
              <w:rPr>
                <w:sz w:val="22"/>
                <w:szCs w:val="22"/>
              </w:rPr>
            </w:pPr>
            <w:r w:rsidRPr="000774A2">
              <w:rPr>
                <w:sz w:val="22"/>
                <w:szCs w:val="22"/>
              </w:rPr>
              <w:t xml:space="preserve">The Notice of Proposed Rulemaking seeks comment on service rules for the 5030-5091 MHz band that would provide </w:t>
            </w:r>
            <w:r w:rsidR="00F201A2">
              <w:rPr>
                <w:sz w:val="22"/>
                <w:szCs w:val="22"/>
              </w:rPr>
              <w:t>unmanned aircraft system (UAS)</w:t>
            </w:r>
            <w:r w:rsidRPr="000774A2" w:rsidR="00F201A2">
              <w:rPr>
                <w:sz w:val="22"/>
                <w:szCs w:val="22"/>
              </w:rPr>
              <w:t xml:space="preserve"> </w:t>
            </w:r>
            <w:r w:rsidRPr="000774A2">
              <w:rPr>
                <w:sz w:val="22"/>
                <w:szCs w:val="22"/>
              </w:rPr>
              <w:t>operators with access to licensed spectrum with the reliability necessary to support safety-critical UAS communications</w:t>
            </w:r>
            <w:r w:rsidRPr="000224DE">
              <w:rPr>
                <w:sz w:val="22"/>
                <w:szCs w:val="22"/>
              </w:rPr>
              <w:t xml:space="preserve"> links.  </w:t>
            </w:r>
            <w:r>
              <w:rPr>
                <w:sz w:val="22"/>
                <w:szCs w:val="22"/>
              </w:rPr>
              <w:t>The</w:t>
            </w:r>
            <w:r w:rsidRPr="000224DE">
              <w:rPr>
                <w:sz w:val="22"/>
                <w:szCs w:val="22"/>
              </w:rPr>
              <w:t xml:space="preserve"> NPRM </w:t>
            </w:r>
            <w:r>
              <w:rPr>
                <w:sz w:val="22"/>
                <w:szCs w:val="22"/>
              </w:rPr>
              <w:t xml:space="preserve">also </w:t>
            </w:r>
            <w:r w:rsidRPr="000224DE">
              <w:rPr>
                <w:sz w:val="22"/>
                <w:szCs w:val="22"/>
              </w:rPr>
              <w:t xml:space="preserve">seeks comment on whether the Commission’s rules </w:t>
            </w:r>
            <w:r w:rsidR="00D4784D">
              <w:rPr>
                <w:sz w:val="22"/>
                <w:szCs w:val="22"/>
              </w:rPr>
              <w:t>for various</w:t>
            </w:r>
            <w:r w:rsidR="00FE3DD6">
              <w:rPr>
                <w:sz w:val="22"/>
                <w:szCs w:val="22"/>
              </w:rPr>
              <w:t xml:space="preserve"> flexible-use spectrum</w:t>
            </w:r>
            <w:r w:rsidR="00D4784D">
              <w:rPr>
                <w:sz w:val="22"/>
                <w:szCs w:val="22"/>
              </w:rPr>
              <w:t xml:space="preserve"> bands</w:t>
            </w:r>
            <w:r w:rsidRPr="000224DE">
              <w:rPr>
                <w:sz w:val="22"/>
                <w:szCs w:val="22"/>
              </w:rPr>
              <w:t xml:space="preserve"> are sufficient to ensure co-existence of terrestrial mobile operations and UAS use or whether changes to Commission rules are necessary to prevent or mitigate interference and performance concerns.  </w:t>
            </w:r>
            <w:r w:rsidR="00EE0CDA">
              <w:rPr>
                <w:sz w:val="22"/>
                <w:szCs w:val="22"/>
              </w:rPr>
              <w:t>Also,</w:t>
            </w:r>
            <w:r>
              <w:rPr>
                <w:sz w:val="22"/>
                <w:szCs w:val="22"/>
              </w:rPr>
              <w:t xml:space="preserve"> t</w:t>
            </w:r>
            <w:r w:rsidRPr="000224DE">
              <w:rPr>
                <w:sz w:val="22"/>
                <w:szCs w:val="22"/>
              </w:rPr>
              <w:t>o further promote the safe integration of unmanned aircraft operations in controlled airspace and facilitate flight coordination, the NPRM proposes a process for UAS operators to obtain a license in the aeronautical VHF band to communicate with air traffic control and other aircraft while maintaining the integrity of the band.</w:t>
            </w:r>
            <w:r>
              <w:rPr>
                <w:sz w:val="22"/>
                <w:szCs w:val="22"/>
              </w:rPr>
              <w:t xml:space="preserve">  </w:t>
            </w:r>
            <w:r w:rsidRPr="000774A2">
              <w:rPr>
                <w:sz w:val="22"/>
                <w:szCs w:val="22"/>
              </w:rPr>
              <w:t xml:space="preserve">This </w:t>
            </w:r>
            <w:r w:rsidR="00916EF1">
              <w:rPr>
                <w:sz w:val="22"/>
                <w:szCs w:val="22"/>
              </w:rPr>
              <w:t>NPRM</w:t>
            </w:r>
            <w:r w:rsidRPr="000774A2">
              <w:rPr>
                <w:sz w:val="22"/>
                <w:szCs w:val="22"/>
              </w:rPr>
              <w:t xml:space="preserve"> was </w:t>
            </w:r>
            <w:r w:rsidR="006202DA">
              <w:rPr>
                <w:sz w:val="22"/>
                <w:szCs w:val="22"/>
              </w:rPr>
              <w:t>developed</w:t>
            </w:r>
            <w:r w:rsidRPr="000774A2" w:rsidR="006202DA">
              <w:rPr>
                <w:sz w:val="22"/>
                <w:szCs w:val="22"/>
              </w:rPr>
              <w:t xml:space="preserve"> </w:t>
            </w:r>
            <w:r w:rsidRPr="000774A2">
              <w:rPr>
                <w:sz w:val="22"/>
                <w:szCs w:val="22"/>
              </w:rPr>
              <w:t>as part of ongoing collaboration with the FAA and NTIA</w:t>
            </w:r>
            <w:r w:rsidR="00EE0CDA">
              <w:rPr>
                <w:sz w:val="22"/>
                <w:szCs w:val="22"/>
              </w:rPr>
              <w:t xml:space="preserve">, including within </w:t>
            </w:r>
            <w:r w:rsidRPr="000774A2">
              <w:rPr>
                <w:sz w:val="22"/>
                <w:szCs w:val="22"/>
              </w:rPr>
              <w:t xml:space="preserve">the formal </w:t>
            </w:r>
            <w:r w:rsidRPr="000774A2">
              <w:rPr>
                <w:sz w:val="22"/>
                <w:szCs w:val="22"/>
              </w:rPr>
              <w:t>Interdepartment</w:t>
            </w:r>
            <w:r w:rsidRPr="000774A2">
              <w:rPr>
                <w:sz w:val="22"/>
                <w:szCs w:val="22"/>
              </w:rPr>
              <w:t xml:space="preserve"> Radio Advisory Committee process.  </w:t>
            </w:r>
          </w:p>
          <w:p w:rsidR="00BD19E8" w:rsidRPr="002E165B" w:rsidP="002E165B" w14:paraId="04D186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128F5"/>
    <w:rsid w:val="000224DE"/>
    <w:rsid w:val="0002500C"/>
    <w:rsid w:val="000311FC"/>
    <w:rsid w:val="00036200"/>
    <w:rsid w:val="00040127"/>
    <w:rsid w:val="00042D23"/>
    <w:rsid w:val="00046E32"/>
    <w:rsid w:val="00053603"/>
    <w:rsid w:val="00055433"/>
    <w:rsid w:val="00056221"/>
    <w:rsid w:val="00056AFC"/>
    <w:rsid w:val="00065E2D"/>
    <w:rsid w:val="000774A2"/>
    <w:rsid w:val="000806D5"/>
    <w:rsid w:val="00081232"/>
    <w:rsid w:val="00082E5E"/>
    <w:rsid w:val="00085AB1"/>
    <w:rsid w:val="00086355"/>
    <w:rsid w:val="00091E65"/>
    <w:rsid w:val="00093241"/>
    <w:rsid w:val="00093BE1"/>
    <w:rsid w:val="0009507D"/>
    <w:rsid w:val="00096D4A"/>
    <w:rsid w:val="000A38EA"/>
    <w:rsid w:val="000A6FAF"/>
    <w:rsid w:val="000B231D"/>
    <w:rsid w:val="000B23FF"/>
    <w:rsid w:val="000C1E47"/>
    <w:rsid w:val="000C26F3"/>
    <w:rsid w:val="000D3250"/>
    <w:rsid w:val="000E049E"/>
    <w:rsid w:val="000F4CB9"/>
    <w:rsid w:val="001030C4"/>
    <w:rsid w:val="0010799B"/>
    <w:rsid w:val="00117DB2"/>
    <w:rsid w:val="00123ED2"/>
    <w:rsid w:val="00125BE0"/>
    <w:rsid w:val="001372DF"/>
    <w:rsid w:val="00142C13"/>
    <w:rsid w:val="00152776"/>
    <w:rsid w:val="00153222"/>
    <w:rsid w:val="001577D3"/>
    <w:rsid w:val="001733A6"/>
    <w:rsid w:val="00173568"/>
    <w:rsid w:val="0017730E"/>
    <w:rsid w:val="001865A9"/>
    <w:rsid w:val="00187DB2"/>
    <w:rsid w:val="001911DD"/>
    <w:rsid w:val="001A21A6"/>
    <w:rsid w:val="001B20BB"/>
    <w:rsid w:val="001C4370"/>
    <w:rsid w:val="001D3779"/>
    <w:rsid w:val="001E5F1A"/>
    <w:rsid w:val="001E73C2"/>
    <w:rsid w:val="001F0469"/>
    <w:rsid w:val="001F0A8C"/>
    <w:rsid w:val="00203A98"/>
    <w:rsid w:val="00206EDD"/>
    <w:rsid w:val="00211AF1"/>
    <w:rsid w:val="00211C20"/>
    <w:rsid w:val="002122EA"/>
    <w:rsid w:val="0021247E"/>
    <w:rsid w:val="002146F6"/>
    <w:rsid w:val="00214B8A"/>
    <w:rsid w:val="00214DB4"/>
    <w:rsid w:val="00231C32"/>
    <w:rsid w:val="00240345"/>
    <w:rsid w:val="002421F0"/>
    <w:rsid w:val="00247274"/>
    <w:rsid w:val="00250E8D"/>
    <w:rsid w:val="002649E0"/>
    <w:rsid w:val="00266966"/>
    <w:rsid w:val="00266D0C"/>
    <w:rsid w:val="00272178"/>
    <w:rsid w:val="00284A68"/>
    <w:rsid w:val="00285C36"/>
    <w:rsid w:val="00286596"/>
    <w:rsid w:val="002915C2"/>
    <w:rsid w:val="00294C0C"/>
    <w:rsid w:val="002A0934"/>
    <w:rsid w:val="002A6DAD"/>
    <w:rsid w:val="002B1013"/>
    <w:rsid w:val="002D03E5"/>
    <w:rsid w:val="002D1A0F"/>
    <w:rsid w:val="002D516A"/>
    <w:rsid w:val="002E165B"/>
    <w:rsid w:val="002E1E27"/>
    <w:rsid w:val="002E3F1D"/>
    <w:rsid w:val="002E57DF"/>
    <w:rsid w:val="002F09E7"/>
    <w:rsid w:val="002F1768"/>
    <w:rsid w:val="002F31D0"/>
    <w:rsid w:val="00300359"/>
    <w:rsid w:val="003125EB"/>
    <w:rsid w:val="0031773E"/>
    <w:rsid w:val="0032138F"/>
    <w:rsid w:val="00322448"/>
    <w:rsid w:val="00333871"/>
    <w:rsid w:val="00347716"/>
    <w:rsid w:val="003506E1"/>
    <w:rsid w:val="003663A5"/>
    <w:rsid w:val="003727E3"/>
    <w:rsid w:val="003843B2"/>
    <w:rsid w:val="00385A93"/>
    <w:rsid w:val="003910F1"/>
    <w:rsid w:val="003923D7"/>
    <w:rsid w:val="003A7F2B"/>
    <w:rsid w:val="003D7499"/>
    <w:rsid w:val="003E42FC"/>
    <w:rsid w:val="003E5991"/>
    <w:rsid w:val="003F344A"/>
    <w:rsid w:val="003F7C80"/>
    <w:rsid w:val="00401258"/>
    <w:rsid w:val="00403FF0"/>
    <w:rsid w:val="0042046D"/>
    <w:rsid w:val="0042116E"/>
    <w:rsid w:val="00422FB4"/>
    <w:rsid w:val="00425AEF"/>
    <w:rsid w:val="00426518"/>
    <w:rsid w:val="00427B06"/>
    <w:rsid w:val="00431E70"/>
    <w:rsid w:val="00431F0E"/>
    <w:rsid w:val="00441F59"/>
    <w:rsid w:val="00444E07"/>
    <w:rsid w:val="00444FA9"/>
    <w:rsid w:val="00450C0D"/>
    <w:rsid w:val="00451AB5"/>
    <w:rsid w:val="00457C9D"/>
    <w:rsid w:val="00472F99"/>
    <w:rsid w:val="00473E9C"/>
    <w:rsid w:val="00480099"/>
    <w:rsid w:val="004941A2"/>
    <w:rsid w:val="00497858"/>
    <w:rsid w:val="004A729A"/>
    <w:rsid w:val="004B42CE"/>
    <w:rsid w:val="004B4FEA"/>
    <w:rsid w:val="004C0ADA"/>
    <w:rsid w:val="004C433E"/>
    <w:rsid w:val="004C4512"/>
    <w:rsid w:val="004C4F36"/>
    <w:rsid w:val="004D3D85"/>
    <w:rsid w:val="004E2BD8"/>
    <w:rsid w:val="004E6C9B"/>
    <w:rsid w:val="004F0F1F"/>
    <w:rsid w:val="004F77CF"/>
    <w:rsid w:val="005022AA"/>
    <w:rsid w:val="00504845"/>
    <w:rsid w:val="005057D8"/>
    <w:rsid w:val="0050757F"/>
    <w:rsid w:val="00513F97"/>
    <w:rsid w:val="00516AD2"/>
    <w:rsid w:val="00523A03"/>
    <w:rsid w:val="00545DAE"/>
    <w:rsid w:val="00560446"/>
    <w:rsid w:val="005714AE"/>
    <w:rsid w:val="00571B83"/>
    <w:rsid w:val="00575A00"/>
    <w:rsid w:val="005843E8"/>
    <w:rsid w:val="00586417"/>
    <w:rsid w:val="0058673C"/>
    <w:rsid w:val="00590670"/>
    <w:rsid w:val="005A7972"/>
    <w:rsid w:val="005B17E7"/>
    <w:rsid w:val="005B2643"/>
    <w:rsid w:val="005D17FD"/>
    <w:rsid w:val="005F0D55"/>
    <w:rsid w:val="005F152C"/>
    <w:rsid w:val="005F183E"/>
    <w:rsid w:val="00600DDA"/>
    <w:rsid w:val="00603A30"/>
    <w:rsid w:val="00604211"/>
    <w:rsid w:val="0061023D"/>
    <w:rsid w:val="00613498"/>
    <w:rsid w:val="00617B94"/>
    <w:rsid w:val="006202DA"/>
    <w:rsid w:val="00620BED"/>
    <w:rsid w:val="006211A9"/>
    <w:rsid w:val="006235EC"/>
    <w:rsid w:val="00623E38"/>
    <w:rsid w:val="006351B0"/>
    <w:rsid w:val="006415B4"/>
    <w:rsid w:val="00644552"/>
    <w:rsid w:val="00644E3D"/>
    <w:rsid w:val="00651436"/>
    <w:rsid w:val="00651B9E"/>
    <w:rsid w:val="00652019"/>
    <w:rsid w:val="006549AA"/>
    <w:rsid w:val="00657EC9"/>
    <w:rsid w:val="00662276"/>
    <w:rsid w:val="00665633"/>
    <w:rsid w:val="00674C86"/>
    <w:rsid w:val="0068015E"/>
    <w:rsid w:val="006861AB"/>
    <w:rsid w:val="00686B89"/>
    <w:rsid w:val="00687FAB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243D"/>
    <w:rsid w:val="006E4A76"/>
    <w:rsid w:val="006E5646"/>
    <w:rsid w:val="006E632A"/>
    <w:rsid w:val="006F1DBD"/>
    <w:rsid w:val="00700556"/>
    <w:rsid w:val="0070589A"/>
    <w:rsid w:val="007167DD"/>
    <w:rsid w:val="00722DBC"/>
    <w:rsid w:val="0072478B"/>
    <w:rsid w:val="0073414D"/>
    <w:rsid w:val="00735B46"/>
    <w:rsid w:val="007475A1"/>
    <w:rsid w:val="0075235E"/>
    <w:rsid w:val="007528A5"/>
    <w:rsid w:val="007609FE"/>
    <w:rsid w:val="007732CC"/>
    <w:rsid w:val="00774079"/>
    <w:rsid w:val="0077709F"/>
    <w:rsid w:val="0077752B"/>
    <w:rsid w:val="007857A4"/>
    <w:rsid w:val="00793D6F"/>
    <w:rsid w:val="00794090"/>
    <w:rsid w:val="007A44F8"/>
    <w:rsid w:val="007B36D1"/>
    <w:rsid w:val="007D21BF"/>
    <w:rsid w:val="007D224C"/>
    <w:rsid w:val="007F26D1"/>
    <w:rsid w:val="007F3C12"/>
    <w:rsid w:val="007F5205"/>
    <w:rsid w:val="007F5ECA"/>
    <w:rsid w:val="0080486B"/>
    <w:rsid w:val="008215E7"/>
    <w:rsid w:val="008246E8"/>
    <w:rsid w:val="00830FC6"/>
    <w:rsid w:val="0084733E"/>
    <w:rsid w:val="00850E26"/>
    <w:rsid w:val="00865EAA"/>
    <w:rsid w:val="00866F06"/>
    <w:rsid w:val="008728F5"/>
    <w:rsid w:val="00872917"/>
    <w:rsid w:val="00876172"/>
    <w:rsid w:val="008824C2"/>
    <w:rsid w:val="00882793"/>
    <w:rsid w:val="008866B2"/>
    <w:rsid w:val="00890019"/>
    <w:rsid w:val="008960E4"/>
    <w:rsid w:val="008A3940"/>
    <w:rsid w:val="008B13C9"/>
    <w:rsid w:val="008B54E3"/>
    <w:rsid w:val="008C248C"/>
    <w:rsid w:val="008C5432"/>
    <w:rsid w:val="008C6D5C"/>
    <w:rsid w:val="008C7BF1"/>
    <w:rsid w:val="008D00D6"/>
    <w:rsid w:val="008D4D00"/>
    <w:rsid w:val="008D4E5E"/>
    <w:rsid w:val="008D7ABD"/>
    <w:rsid w:val="008E55A2"/>
    <w:rsid w:val="008F1609"/>
    <w:rsid w:val="008F5422"/>
    <w:rsid w:val="008F78D8"/>
    <w:rsid w:val="009020F5"/>
    <w:rsid w:val="00916EF1"/>
    <w:rsid w:val="0093373C"/>
    <w:rsid w:val="0094283A"/>
    <w:rsid w:val="00961620"/>
    <w:rsid w:val="00971B5D"/>
    <w:rsid w:val="009734B6"/>
    <w:rsid w:val="0098096F"/>
    <w:rsid w:val="0098437A"/>
    <w:rsid w:val="00986C92"/>
    <w:rsid w:val="00993C47"/>
    <w:rsid w:val="009972BC"/>
    <w:rsid w:val="009A50D7"/>
    <w:rsid w:val="009B4B16"/>
    <w:rsid w:val="009C0C8C"/>
    <w:rsid w:val="009C6713"/>
    <w:rsid w:val="009C7DE0"/>
    <w:rsid w:val="009D2D5B"/>
    <w:rsid w:val="009D5454"/>
    <w:rsid w:val="009E372D"/>
    <w:rsid w:val="009E54A1"/>
    <w:rsid w:val="009F4E25"/>
    <w:rsid w:val="009F5B1F"/>
    <w:rsid w:val="00A00A70"/>
    <w:rsid w:val="00A011CF"/>
    <w:rsid w:val="00A225A9"/>
    <w:rsid w:val="00A3308E"/>
    <w:rsid w:val="00A35DFD"/>
    <w:rsid w:val="00A612F9"/>
    <w:rsid w:val="00A702DF"/>
    <w:rsid w:val="00A750C9"/>
    <w:rsid w:val="00A775A3"/>
    <w:rsid w:val="00A81700"/>
    <w:rsid w:val="00A81B5B"/>
    <w:rsid w:val="00A82FAD"/>
    <w:rsid w:val="00A87101"/>
    <w:rsid w:val="00A9360F"/>
    <w:rsid w:val="00A9673A"/>
    <w:rsid w:val="00A96EF2"/>
    <w:rsid w:val="00AA22A9"/>
    <w:rsid w:val="00AA5C35"/>
    <w:rsid w:val="00AA5ED9"/>
    <w:rsid w:val="00AB168C"/>
    <w:rsid w:val="00AB224D"/>
    <w:rsid w:val="00AB2A17"/>
    <w:rsid w:val="00AB6B51"/>
    <w:rsid w:val="00AC0A38"/>
    <w:rsid w:val="00AC4E0E"/>
    <w:rsid w:val="00AC517B"/>
    <w:rsid w:val="00AD0D19"/>
    <w:rsid w:val="00AD4184"/>
    <w:rsid w:val="00AE61E1"/>
    <w:rsid w:val="00AF051B"/>
    <w:rsid w:val="00AF5199"/>
    <w:rsid w:val="00B029C9"/>
    <w:rsid w:val="00B037A2"/>
    <w:rsid w:val="00B047E1"/>
    <w:rsid w:val="00B05EF6"/>
    <w:rsid w:val="00B15365"/>
    <w:rsid w:val="00B167FC"/>
    <w:rsid w:val="00B31870"/>
    <w:rsid w:val="00B320B8"/>
    <w:rsid w:val="00B35EE2"/>
    <w:rsid w:val="00B36DEF"/>
    <w:rsid w:val="00B51807"/>
    <w:rsid w:val="00B57131"/>
    <w:rsid w:val="00B62F2C"/>
    <w:rsid w:val="00B727C9"/>
    <w:rsid w:val="00B735C8"/>
    <w:rsid w:val="00B76A63"/>
    <w:rsid w:val="00B81A9A"/>
    <w:rsid w:val="00B84A76"/>
    <w:rsid w:val="00BA011A"/>
    <w:rsid w:val="00BA6350"/>
    <w:rsid w:val="00BA7E3A"/>
    <w:rsid w:val="00BB4E29"/>
    <w:rsid w:val="00BB74C9"/>
    <w:rsid w:val="00BC3AB6"/>
    <w:rsid w:val="00BD19E8"/>
    <w:rsid w:val="00BD4273"/>
    <w:rsid w:val="00BD764B"/>
    <w:rsid w:val="00BF2318"/>
    <w:rsid w:val="00C04B1D"/>
    <w:rsid w:val="00C11236"/>
    <w:rsid w:val="00C20240"/>
    <w:rsid w:val="00C31ED8"/>
    <w:rsid w:val="00C36141"/>
    <w:rsid w:val="00C432E4"/>
    <w:rsid w:val="00C472C6"/>
    <w:rsid w:val="00C70C26"/>
    <w:rsid w:val="00C72001"/>
    <w:rsid w:val="00C75F6C"/>
    <w:rsid w:val="00C772B7"/>
    <w:rsid w:val="00C8006F"/>
    <w:rsid w:val="00C80347"/>
    <w:rsid w:val="00C858DB"/>
    <w:rsid w:val="00CB02FC"/>
    <w:rsid w:val="00CB24D2"/>
    <w:rsid w:val="00CB7C1A"/>
    <w:rsid w:val="00CC3F1C"/>
    <w:rsid w:val="00CC5E08"/>
    <w:rsid w:val="00CC746D"/>
    <w:rsid w:val="00CE14FD"/>
    <w:rsid w:val="00CE735D"/>
    <w:rsid w:val="00CF613E"/>
    <w:rsid w:val="00CF6860"/>
    <w:rsid w:val="00D02AC6"/>
    <w:rsid w:val="00D03F0C"/>
    <w:rsid w:val="00D04312"/>
    <w:rsid w:val="00D16A7F"/>
    <w:rsid w:val="00D16AD2"/>
    <w:rsid w:val="00D2065A"/>
    <w:rsid w:val="00D22596"/>
    <w:rsid w:val="00D22691"/>
    <w:rsid w:val="00D24C3D"/>
    <w:rsid w:val="00D37EB7"/>
    <w:rsid w:val="00D424C3"/>
    <w:rsid w:val="00D46CB1"/>
    <w:rsid w:val="00D4784D"/>
    <w:rsid w:val="00D514B1"/>
    <w:rsid w:val="00D5219D"/>
    <w:rsid w:val="00D723F0"/>
    <w:rsid w:val="00D8133F"/>
    <w:rsid w:val="00D85E76"/>
    <w:rsid w:val="00D861EE"/>
    <w:rsid w:val="00D86C82"/>
    <w:rsid w:val="00D95B05"/>
    <w:rsid w:val="00D97E2D"/>
    <w:rsid w:val="00DA103D"/>
    <w:rsid w:val="00DA4021"/>
    <w:rsid w:val="00DA45D3"/>
    <w:rsid w:val="00DA4772"/>
    <w:rsid w:val="00DA7B44"/>
    <w:rsid w:val="00DB2667"/>
    <w:rsid w:val="00DB67B7"/>
    <w:rsid w:val="00DB7472"/>
    <w:rsid w:val="00DC15A9"/>
    <w:rsid w:val="00DC20F7"/>
    <w:rsid w:val="00DC40AA"/>
    <w:rsid w:val="00DC6C2E"/>
    <w:rsid w:val="00DD1750"/>
    <w:rsid w:val="00DD31E4"/>
    <w:rsid w:val="00DD7D2E"/>
    <w:rsid w:val="00E169E5"/>
    <w:rsid w:val="00E16A2B"/>
    <w:rsid w:val="00E349AA"/>
    <w:rsid w:val="00E41390"/>
    <w:rsid w:val="00E41CA0"/>
    <w:rsid w:val="00E4366B"/>
    <w:rsid w:val="00E50A4A"/>
    <w:rsid w:val="00E50E67"/>
    <w:rsid w:val="00E606DE"/>
    <w:rsid w:val="00E644FE"/>
    <w:rsid w:val="00E72733"/>
    <w:rsid w:val="00E742FA"/>
    <w:rsid w:val="00E75162"/>
    <w:rsid w:val="00E76816"/>
    <w:rsid w:val="00E83DBF"/>
    <w:rsid w:val="00E87C13"/>
    <w:rsid w:val="00E94CD9"/>
    <w:rsid w:val="00EA1A76"/>
    <w:rsid w:val="00EA290B"/>
    <w:rsid w:val="00EA3264"/>
    <w:rsid w:val="00EA5AAC"/>
    <w:rsid w:val="00EA6389"/>
    <w:rsid w:val="00EC23BF"/>
    <w:rsid w:val="00EC36E1"/>
    <w:rsid w:val="00EC7E14"/>
    <w:rsid w:val="00ED7FE5"/>
    <w:rsid w:val="00EE0CDA"/>
    <w:rsid w:val="00EE0E90"/>
    <w:rsid w:val="00EF3BCA"/>
    <w:rsid w:val="00EF637F"/>
    <w:rsid w:val="00EF729B"/>
    <w:rsid w:val="00F01B0D"/>
    <w:rsid w:val="00F1238F"/>
    <w:rsid w:val="00F14E65"/>
    <w:rsid w:val="00F16485"/>
    <w:rsid w:val="00F201A2"/>
    <w:rsid w:val="00F228ED"/>
    <w:rsid w:val="00F26E31"/>
    <w:rsid w:val="00F27C6C"/>
    <w:rsid w:val="00F34A8D"/>
    <w:rsid w:val="00F450E1"/>
    <w:rsid w:val="00F50D25"/>
    <w:rsid w:val="00F512F9"/>
    <w:rsid w:val="00F51A7F"/>
    <w:rsid w:val="00F535D8"/>
    <w:rsid w:val="00F552E1"/>
    <w:rsid w:val="00F61155"/>
    <w:rsid w:val="00F61940"/>
    <w:rsid w:val="00F708E3"/>
    <w:rsid w:val="00F7225D"/>
    <w:rsid w:val="00F76561"/>
    <w:rsid w:val="00F84736"/>
    <w:rsid w:val="00F9260B"/>
    <w:rsid w:val="00F936B3"/>
    <w:rsid w:val="00FA382E"/>
    <w:rsid w:val="00FB26E1"/>
    <w:rsid w:val="00FB5D10"/>
    <w:rsid w:val="00FC6C29"/>
    <w:rsid w:val="00FD58E0"/>
    <w:rsid w:val="00FD71AE"/>
    <w:rsid w:val="00FE0198"/>
    <w:rsid w:val="00FE0A2D"/>
    <w:rsid w:val="00FE3483"/>
    <w:rsid w:val="00FE3A7C"/>
    <w:rsid w:val="00FE3DD6"/>
    <w:rsid w:val="00FF1C0B"/>
    <w:rsid w:val="00FF232D"/>
    <w:rsid w:val="00FF3E68"/>
    <w:rsid w:val="00FF7F9B"/>
    <w:rsid w:val="0292A0A2"/>
    <w:rsid w:val="1740A928"/>
    <w:rsid w:val="25E8F152"/>
    <w:rsid w:val="6A0F64EB"/>
    <w:rsid w:val="6B10B2D7"/>
    <w:rsid w:val="6C1E6B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F5758ED9-9970-461E-B4F0-CD09414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17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2A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2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A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A17"/>
    <w:rPr>
      <w:b/>
      <w:bCs/>
    </w:rPr>
  </w:style>
  <w:style w:type="character" w:styleId="Mention">
    <w:name w:val="Mention"/>
    <w:basedOn w:val="DefaultParagraphFont"/>
    <w:uiPriority w:val="99"/>
    <w:unhideWhenUsed/>
    <w:rsid w:val="006622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