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6377A119" w14:textId="48ADFDBB">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FF3CF7">
        <w:rPr>
          <w:szCs w:val="22"/>
        </w:rPr>
        <w:t>WISCONSIN BELL</w:t>
      </w:r>
      <w:r>
        <w:rPr>
          <w:szCs w:val="22"/>
        </w:rPr>
        <w:t xml:space="preserve">, </w:t>
      </w:r>
      <w:r w:rsidR="00FF3CF7">
        <w:rPr>
          <w:szCs w:val="22"/>
        </w:rPr>
        <w:t>INC.</w:t>
      </w:r>
      <w:r>
        <w:rPr>
          <w:szCs w:val="22"/>
        </w:rPr>
        <w:t xml:space="preserve"> </w:t>
      </w:r>
    </w:p>
    <w:p w:rsidR="00323CD4" w:rsidP="002A1456" w14:paraId="7F6C2A86" w14:textId="34F7E7A8">
      <w:pPr>
        <w:pStyle w:val="Title"/>
        <w:rPr>
          <w:szCs w:val="22"/>
        </w:rPr>
      </w:pPr>
      <w:r>
        <w:rPr>
          <w:szCs w:val="22"/>
        </w:rPr>
        <w:t xml:space="preserve">D/B/A AT&amp;T </w:t>
      </w:r>
      <w:r w:rsidR="00FF3CF7">
        <w:rPr>
          <w:szCs w:val="22"/>
        </w:rPr>
        <w:t>WISCONSIN</w:t>
      </w:r>
    </w:p>
    <w:p w:rsidR="00AC191A" w:rsidP="00AC191A" w14:paraId="73A84CD7" w14:textId="77777777">
      <w:pPr>
        <w:pStyle w:val="Title"/>
        <w:jc w:val="left"/>
        <w:rPr>
          <w:szCs w:val="22"/>
        </w:rPr>
      </w:pPr>
    </w:p>
    <w:p w:rsidR="00BB6E7C" w:rsidP="00585588" w14:paraId="1A98BF2E" w14:textId="7C8D1DCD">
      <w:pPr>
        <w:pStyle w:val="Title"/>
        <w:jc w:val="left"/>
        <w:rPr>
          <w:szCs w:val="22"/>
        </w:rPr>
      </w:pPr>
      <w:r>
        <w:rPr>
          <w:szCs w:val="22"/>
        </w:rPr>
        <w:t xml:space="preserve">WC Docket No. </w:t>
      </w:r>
      <w:r w:rsidR="00030C5E">
        <w:rPr>
          <w:szCs w:val="22"/>
        </w:rPr>
        <w:t>2</w:t>
      </w:r>
      <w:r w:rsidR="00A53284">
        <w:rPr>
          <w:szCs w:val="22"/>
        </w:rPr>
        <w:t>3</w:t>
      </w:r>
      <w:r w:rsidR="00030C5E">
        <w:rPr>
          <w:szCs w:val="22"/>
        </w:rPr>
        <w:t>-</w:t>
      </w:r>
      <w:r w:rsidR="0056778F">
        <w:rPr>
          <w:szCs w:val="22"/>
        </w:rPr>
        <w:t>112</w:t>
      </w:r>
      <w:r w:rsidR="00FF3CF7">
        <w:rPr>
          <w:szCs w:val="22"/>
        </w:rPr>
        <w:tab/>
      </w:r>
      <w:r w:rsidR="00FF3CF7">
        <w:rPr>
          <w:szCs w:val="22"/>
        </w:rPr>
        <w:tab/>
      </w:r>
      <w:r w:rsidR="00FF3CF7">
        <w:rPr>
          <w:szCs w:val="22"/>
        </w:rPr>
        <w:tab/>
      </w:r>
      <w:r w:rsidR="00FF3CF7">
        <w:rPr>
          <w:szCs w:val="22"/>
        </w:rPr>
        <w:tab/>
      </w:r>
      <w:r w:rsidR="00FF3CF7">
        <w:rPr>
          <w:szCs w:val="22"/>
        </w:rPr>
        <w:tab/>
        <w:t xml:space="preserve">            </w:t>
      </w:r>
      <w:r w:rsidR="00A53284">
        <w:rPr>
          <w:szCs w:val="22"/>
        </w:rPr>
        <w:t>March 2</w:t>
      </w:r>
      <w:r w:rsidR="00FF3CF7">
        <w:rPr>
          <w:szCs w:val="22"/>
        </w:rPr>
        <w:t>3</w:t>
      </w:r>
      <w:r w:rsidR="00A53284">
        <w:rPr>
          <w:szCs w:val="22"/>
        </w:rPr>
        <w:t>, 2023</w:t>
      </w:r>
    </w:p>
    <w:p w:rsidR="008961DF" w:rsidP="00585588" w14:paraId="70EB10EA" w14:textId="1D0D2418">
      <w:pPr>
        <w:pStyle w:val="Title"/>
        <w:jc w:val="left"/>
        <w:rPr>
          <w:szCs w:val="22"/>
        </w:rPr>
      </w:pPr>
      <w:r w:rsidRPr="00F046EC">
        <w:rPr>
          <w:szCs w:val="22"/>
        </w:rPr>
        <w:t xml:space="preserve">Report No. </w:t>
      </w:r>
      <w:r>
        <w:rPr>
          <w:szCs w:val="22"/>
        </w:rPr>
        <w:t>NCD-</w:t>
      </w:r>
      <w:r w:rsidR="002E3F18">
        <w:rPr>
          <w:szCs w:val="22"/>
        </w:rPr>
        <w:t>3</w:t>
      </w:r>
      <w:r w:rsidR="00A53284">
        <w:rPr>
          <w:szCs w:val="22"/>
        </w:rPr>
        <w:t>6</w:t>
      </w:r>
      <w:r w:rsidR="00FF3CF7">
        <w:rPr>
          <w:szCs w:val="22"/>
        </w:rPr>
        <w:t>51</w:t>
      </w:r>
    </w:p>
    <w:p w:rsidR="008961DF" w:rsidRPr="00F046EC" w:rsidP="00AC191A" w14:paraId="04F4CC9C" w14:textId="77777777">
      <w:pPr>
        <w:pStyle w:val="Title"/>
        <w:jc w:val="left"/>
        <w:rPr>
          <w:szCs w:val="22"/>
        </w:rPr>
      </w:pPr>
    </w:p>
    <w:p w:rsidR="00877F45" w:rsidP="00877F45" w14:paraId="3E5A29D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4047E58" w14:textId="77777777">
      <w:pPr>
        <w:tabs>
          <w:tab w:val="left" w:pos="-720"/>
        </w:tabs>
        <w:suppressAutoHyphens/>
        <w:rPr>
          <w:szCs w:val="22"/>
        </w:rPr>
      </w:pPr>
    </w:p>
    <w:p w:rsidR="00646DE9" w:rsidRPr="00646DE9" w:rsidP="00E25608" w14:paraId="5B6FA9E5" w14:textId="71455366">
      <w:pPr>
        <w:tabs>
          <w:tab w:val="left" w:pos="-720"/>
        </w:tabs>
        <w:suppressAutoHyphens/>
        <w:rPr>
          <w:szCs w:val="22"/>
        </w:rPr>
      </w:pPr>
      <w:r w:rsidRPr="007264F7">
        <w:rPr>
          <w:szCs w:val="22"/>
        </w:rPr>
        <w:tab/>
      </w:r>
      <w:r w:rsidR="00461134">
        <w:rPr>
          <w:szCs w:val="22"/>
        </w:rPr>
        <w:t>Wisconsin Bell</w:t>
      </w:r>
      <w:r w:rsidR="009050E9">
        <w:rPr>
          <w:szCs w:val="22"/>
        </w:rPr>
        <w:t xml:space="preserve">, </w:t>
      </w:r>
      <w:r w:rsidR="00461134">
        <w:rPr>
          <w:szCs w:val="22"/>
        </w:rPr>
        <w:t>Inc.</w:t>
      </w:r>
      <w:r w:rsidR="00323955">
        <w:rPr>
          <w:szCs w:val="22"/>
        </w:rPr>
        <w:t xml:space="preserve"> </w:t>
      </w:r>
      <w:r w:rsidR="00A62FA8">
        <w:rPr>
          <w:szCs w:val="22"/>
        </w:rPr>
        <w:t>d/b</w:t>
      </w:r>
      <w:r w:rsidRPr="002D64FE" w:rsidR="002D64FE">
        <w:rPr>
          <w:szCs w:val="22"/>
        </w:rPr>
        <w:t xml:space="preserve">/a AT&amp;T </w:t>
      </w:r>
      <w:r w:rsidR="00461134">
        <w:rPr>
          <w:szCs w:val="22"/>
        </w:rPr>
        <w:t>Wisconsin</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931605" w:rsidR="006037BE">
          <w:rPr>
            <w:rStyle w:val="Hyperlink"/>
          </w:rPr>
          <w:t>https://ebiznet.att.com/networkreg/</w:t>
        </w:r>
      </w:hyperlink>
      <w:r w:rsidR="0022440F">
        <w:rPr>
          <w:szCs w:val="22"/>
        </w:rPr>
        <w:t>.</w:t>
      </w:r>
    </w:p>
    <w:p w:rsidR="00E25608" w:rsidRPr="00E25608" w:rsidP="00E25608" w14:paraId="65D58B4F" w14:textId="77777777">
      <w:pPr>
        <w:tabs>
          <w:tab w:val="left" w:pos="-720"/>
        </w:tabs>
        <w:suppressAutoHyphens/>
        <w:rPr>
          <w:b/>
          <w:szCs w:val="22"/>
          <w:u w:val="single"/>
        </w:rPr>
      </w:pPr>
    </w:p>
    <w:p w:rsidR="007D649D" w:rsidP="006472D0" w14:paraId="4C4E3CBA" w14:textId="77777777">
      <w:pPr>
        <w:tabs>
          <w:tab w:val="left" w:pos="-720"/>
        </w:tabs>
        <w:suppressAutoHyphens/>
        <w:rPr>
          <w:szCs w:val="22"/>
        </w:rPr>
      </w:pPr>
      <w:r w:rsidRPr="00E25608">
        <w:rPr>
          <w:szCs w:val="22"/>
        </w:rPr>
        <w:t>The incumbent LEC's certification(s) refer(s) to the change(s) identified below:</w:t>
      </w:r>
    </w:p>
    <w:p w:rsidR="00652616" w:rsidP="006472D0" w14:paraId="707C7C0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1890"/>
        <w:gridCol w:w="1980"/>
      </w:tblGrid>
      <w:tr w14:paraId="609EA200" w14:textId="77777777" w:rsidTr="00092AF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2AF8EFB"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540D1D0E"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16209541"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7B0A990E" w14:textId="77777777">
            <w:pPr>
              <w:tabs>
                <w:tab w:val="left" w:pos="0"/>
              </w:tabs>
              <w:suppressAutoHyphens/>
              <w:rPr>
                <w:b/>
                <w:szCs w:val="22"/>
              </w:rPr>
            </w:pPr>
            <w:r>
              <w:rPr>
                <w:b/>
                <w:szCs w:val="22"/>
              </w:rPr>
              <w:t xml:space="preserve">Planned </w:t>
            </w:r>
            <w:r w:rsidRPr="007E723C">
              <w:rPr>
                <w:b/>
                <w:szCs w:val="22"/>
              </w:rPr>
              <w:t>Implementation Date(s)</w:t>
            </w:r>
          </w:p>
        </w:tc>
      </w:tr>
      <w:tr w14:paraId="7C7B571F" w14:textId="77777777" w:rsidTr="00092AFB">
        <w:tblPrEx>
          <w:tblW w:w="9360" w:type="dxa"/>
          <w:tblInd w:w="-5" w:type="dxa"/>
          <w:tblLayout w:type="fixed"/>
          <w:tblLook w:val="01E0"/>
        </w:tblPrEx>
        <w:trPr>
          <w:trHeight w:val="530"/>
        </w:trPr>
        <w:tc>
          <w:tcPr>
            <w:tcW w:w="1890" w:type="dxa"/>
          </w:tcPr>
          <w:p w:rsidR="006472D0" w:rsidRPr="00E13AE3" w:rsidP="00091A8F" w14:paraId="40B9B3D7" w14:textId="7403526E">
            <w:pPr>
              <w:autoSpaceDE w:val="0"/>
              <w:autoSpaceDN w:val="0"/>
              <w:adjustRightInd w:val="0"/>
              <w:rPr>
                <w:bCs/>
                <w:szCs w:val="22"/>
              </w:rPr>
            </w:pPr>
            <w:r>
              <w:rPr>
                <w:bCs/>
                <w:szCs w:val="22"/>
              </w:rPr>
              <w:t>ATT20</w:t>
            </w:r>
            <w:r w:rsidR="00321A3A">
              <w:rPr>
                <w:bCs/>
                <w:szCs w:val="22"/>
              </w:rPr>
              <w:t>2</w:t>
            </w:r>
            <w:r w:rsidR="00A53284">
              <w:rPr>
                <w:bCs/>
                <w:szCs w:val="22"/>
              </w:rPr>
              <w:t>300</w:t>
            </w:r>
            <w:r w:rsidR="00461134">
              <w:rPr>
                <w:bCs/>
                <w:szCs w:val="22"/>
              </w:rPr>
              <w:t>35</w:t>
            </w:r>
            <w:r>
              <w:rPr>
                <w:bCs/>
                <w:szCs w:val="22"/>
              </w:rPr>
              <w:t>C.1</w:t>
            </w:r>
          </w:p>
        </w:tc>
        <w:tc>
          <w:tcPr>
            <w:tcW w:w="3600" w:type="dxa"/>
            <w:shd w:val="clear" w:color="auto" w:fill="auto"/>
          </w:tcPr>
          <w:p w:rsidR="006472D0" w:rsidRPr="00C74C63" w:rsidP="00ED39DE" w14:paraId="2F3510C7" w14:textId="57F76FFD">
            <w:pPr>
              <w:autoSpaceDE w:val="0"/>
              <w:autoSpaceDN w:val="0"/>
              <w:adjustRightInd w:val="0"/>
              <w:rPr>
                <w:szCs w:val="22"/>
              </w:rPr>
            </w:pPr>
            <w:r w:rsidRPr="00983570">
              <w:rPr>
                <w:szCs w:val="22"/>
              </w:rPr>
              <w:t xml:space="preserve">AT&amp;T plans to retire copper facilities associated with a certain </w:t>
            </w:r>
            <w:r>
              <w:rPr>
                <w:szCs w:val="22"/>
              </w:rPr>
              <w:t>address wi</w:t>
            </w:r>
            <w:r w:rsidRPr="00983570" w:rsidR="0076317C">
              <w:rPr>
                <w:szCs w:val="22"/>
              </w:rPr>
              <w:t xml:space="preserve">thout affecting other facilities in the distribution area (DA). </w:t>
            </w:r>
            <w:r w:rsidR="008741B3">
              <w:rPr>
                <w:szCs w:val="22"/>
              </w:rPr>
              <w:t xml:space="preserve"> </w:t>
            </w:r>
            <w:r>
              <w:rPr>
                <w:szCs w:val="22"/>
              </w:rPr>
              <w:t xml:space="preserve">The </w:t>
            </w:r>
            <w:r w:rsidR="00496948">
              <w:rPr>
                <w:szCs w:val="22"/>
              </w:rPr>
              <w:t xml:space="preserve">previously existing structure </w:t>
            </w:r>
            <w:r w:rsidR="00CD4140">
              <w:rPr>
                <w:szCs w:val="22"/>
              </w:rPr>
              <w:t xml:space="preserve">at the address </w:t>
            </w:r>
            <w:r w:rsidR="00496948">
              <w:rPr>
                <w:szCs w:val="22"/>
              </w:rPr>
              <w:t>w</w:t>
            </w:r>
            <w:r>
              <w:rPr>
                <w:szCs w:val="22"/>
              </w:rPr>
              <w:t>as</w:t>
            </w:r>
            <w:r w:rsidR="00496948">
              <w:rPr>
                <w:szCs w:val="22"/>
              </w:rPr>
              <w:t xml:space="preserve"> demolished</w:t>
            </w:r>
            <w:r w:rsidRPr="00983570" w:rsidR="0076317C">
              <w:rPr>
                <w:szCs w:val="22"/>
              </w:rPr>
              <w:t xml:space="preserve">, and there are no current customers or working circuits at the location. </w:t>
            </w:r>
            <w:r w:rsidR="00F96955">
              <w:rPr>
                <w:szCs w:val="22"/>
              </w:rPr>
              <w:t xml:space="preserve"> </w:t>
            </w:r>
            <w:r w:rsidRPr="00983570" w:rsidR="0076317C">
              <w:rPr>
                <w:szCs w:val="22"/>
              </w:rPr>
              <w:t xml:space="preserve">AT&amp;T plans to </w:t>
            </w:r>
            <w:r w:rsidRPr="00A53284">
              <w:rPr>
                <w:szCs w:val="22"/>
              </w:rPr>
              <w:t>assess any future service requests to determine its network deployment plans at that time</w:t>
            </w:r>
            <w:r w:rsidRPr="00983570" w:rsidR="0076317C">
              <w:rPr>
                <w:szCs w:val="22"/>
              </w:rPr>
              <w:t>.</w:t>
            </w:r>
          </w:p>
        </w:tc>
        <w:tc>
          <w:tcPr>
            <w:tcW w:w="1890" w:type="dxa"/>
            <w:shd w:val="clear" w:color="auto" w:fill="auto"/>
          </w:tcPr>
          <w:p w:rsidR="006472D0" w:rsidRPr="00461134" w:rsidP="00F315E0" w14:paraId="21D17BAF" w14:textId="37445355">
            <w:pPr>
              <w:autoSpaceDE w:val="0"/>
              <w:autoSpaceDN w:val="0"/>
              <w:adjustRightInd w:val="0"/>
              <w:rPr>
                <w:b/>
                <w:bCs/>
                <w:szCs w:val="22"/>
              </w:rPr>
            </w:pPr>
            <w:r w:rsidRPr="00983570">
              <w:rPr>
                <w:szCs w:val="22"/>
              </w:rPr>
              <w:t xml:space="preserve">In the </w:t>
            </w:r>
            <w:r w:rsidR="009C5E5E">
              <w:rPr>
                <w:szCs w:val="22"/>
              </w:rPr>
              <w:t>Appleton</w:t>
            </w:r>
            <w:r w:rsidRPr="00983570">
              <w:rPr>
                <w:szCs w:val="22"/>
              </w:rPr>
              <w:t xml:space="preserve"> wire center </w:t>
            </w:r>
            <w:r w:rsidRPr="00983570" w:rsidR="00CD4140">
              <w:rPr>
                <w:szCs w:val="22"/>
              </w:rPr>
              <w:t>(</w:t>
            </w:r>
            <w:r w:rsidR="009C5E5E">
              <w:rPr>
                <w:szCs w:val="22"/>
              </w:rPr>
              <w:t>APPLWI01</w:t>
            </w:r>
            <w:r w:rsidRPr="00983570" w:rsidR="00CD4140">
              <w:rPr>
                <w:szCs w:val="22"/>
              </w:rPr>
              <w:t>)</w:t>
            </w:r>
            <w:r w:rsidR="00CD4140">
              <w:rPr>
                <w:szCs w:val="22"/>
              </w:rPr>
              <w:t xml:space="preserve"> </w:t>
            </w:r>
            <w:r w:rsidRPr="00983570">
              <w:rPr>
                <w:szCs w:val="22"/>
              </w:rPr>
              <w:t xml:space="preserve">in </w:t>
            </w:r>
            <w:r w:rsidR="009C5E5E">
              <w:rPr>
                <w:szCs w:val="22"/>
              </w:rPr>
              <w:t>Appleton</w:t>
            </w:r>
            <w:r w:rsidRPr="00983570">
              <w:rPr>
                <w:szCs w:val="22"/>
              </w:rPr>
              <w:t xml:space="preserve">, </w:t>
            </w:r>
            <w:r w:rsidR="009C5E5E">
              <w:rPr>
                <w:szCs w:val="22"/>
              </w:rPr>
              <w:t>WI</w:t>
            </w:r>
            <w:r w:rsidRPr="00983570">
              <w:rPr>
                <w:szCs w:val="22"/>
              </w:rPr>
              <w:t xml:space="preserve">; </w:t>
            </w:r>
            <w:r w:rsidR="00106F2E">
              <w:rPr>
                <w:szCs w:val="22"/>
              </w:rPr>
              <w:t xml:space="preserve">at </w:t>
            </w:r>
            <w:r w:rsidRPr="00983570">
              <w:rPr>
                <w:szCs w:val="22"/>
              </w:rPr>
              <w:t xml:space="preserve">copper facilities within DA </w:t>
            </w:r>
            <w:r w:rsidR="009C5E5E">
              <w:rPr>
                <w:szCs w:val="22"/>
              </w:rPr>
              <w:t>2102B</w:t>
            </w:r>
            <w:r w:rsidRPr="00983570">
              <w:rPr>
                <w:szCs w:val="22"/>
              </w:rPr>
              <w:t xml:space="preserve"> associated with </w:t>
            </w:r>
            <w:r w:rsidR="009C5E5E">
              <w:rPr>
                <w:szCs w:val="22"/>
              </w:rPr>
              <w:t xml:space="preserve">103 East Washington </w:t>
            </w:r>
            <w:r w:rsidR="00106F2E">
              <w:rPr>
                <w:szCs w:val="22"/>
              </w:rPr>
              <w:t>St.</w:t>
            </w:r>
            <w:r w:rsidRPr="00983570">
              <w:rPr>
                <w:szCs w:val="22"/>
              </w:rPr>
              <w:t xml:space="preserve">, </w:t>
            </w:r>
            <w:r w:rsidR="009C5E5E">
              <w:rPr>
                <w:szCs w:val="22"/>
              </w:rPr>
              <w:t>Appleton</w:t>
            </w:r>
            <w:r w:rsidRPr="00983570">
              <w:rPr>
                <w:szCs w:val="22"/>
              </w:rPr>
              <w:t xml:space="preserve">, </w:t>
            </w:r>
            <w:r w:rsidR="009C5E5E">
              <w:rPr>
                <w:szCs w:val="22"/>
              </w:rPr>
              <w:t>WI</w:t>
            </w:r>
            <w:r w:rsidRPr="00983570">
              <w:rPr>
                <w:szCs w:val="22"/>
              </w:rPr>
              <w:t xml:space="preserve"> </w:t>
            </w:r>
            <w:r w:rsidR="009C5E5E">
              <w:rPr>
                <w:szCs w:val="22"/>
              </w:rPr>
              <w:t>54911</w:t>
            </w:r>
            <w:r w:rsidRPr="00983570">
              <w:rPr>
                <w:szCs w:val="22"/>
              </w:rPr>
              <w:t>.</w:t>
            </w:r>
          </w:p>
        </w:tc>
        <w:tc>
          <w:tcPr>
            <w:tcW w:w="1980" w:type="dxa"/>
            <w:shd w:val="clear" w:color="auto" w:fill="auto"/>
          </w:tcPr>
          <w:p w:rsidR="00F87FA2" w:rsidP="00091A8F" w14:paraId="7C82B6CC" w14:textId="77777777">
            <w:pPr>
              <w:tabs>
                <w:tab w:val="left" w:pos="0"/>
              </w:tabs>
              <w:suppressAutoHyphens/>
              <w:rPr>
                <w:szCs w:val="22"/>
              </w:rPr>
            </w:pPr>
            <w:r>
              <w:rPr>
                <w:szCs w:val="22"/>
              </w:rPr>
              <w:t xml:space="preserve">On or after </w:t>
            </w:r>
          </w:p>
          <w:p w:rsidR="006472D0" w:rsidRPr="00E86088" w:rsidP="00091A8F" w14:paraId="3DABA23A" w14:textId="6F587855">
            <w:pPr>
              <w:tabs>
                <w:tab w:val="left" w:pos="0"/>
              </w:tabs>
              <w:suppressAutoHyphens/>
              <w:rPr>
                <w:b/>
                <w:bCs/>
                <w:szCs w:val="22"/>
              </w:rPr>
            </w:pPr>
            <w:r>
              <w:rPr>
                <w:szCs w:val="22"/>
              </w:rPr>
              <w:t>April 7</w:t>
            </w:r>
            <w:r w:rsidR="00132CFA">
              <w:rPr>
                <w:szCs w:val="22"/>
              </w:rPr>
              <w:t>, 202</w:t>
            </w:r>
            <w:r w:rsidR="0076317C">
              <w:rPr>
                <w:szCs w:val="22"/>
              </w:rPr>
              <w:t>3</w:t>
            </w:r>
          </w:p>
        </w:tc>
      </w:tr>
    </w:tbl>
    <w:p w:rsidR="00D65046" w:rsidP="006472D0" w14:paraId="22CA281D" w14:textId="77777777">
      <w:pPr>
        <w:rPr>
          <w:szCs w:val="22"/>
        </w:rPr>
      </w:pPr>
    </w:p>
    <w:p w:rsidR="00406E7D" w14:paraId="4071B115" w14:textId="77777777">
      <w:pPr>
        <w:rPr>
          <w:szCs w:val="22"/>
        </w:rPr>
      </w:pPr>
      <w:r>
        <w:rPr>
          <w:szCs w:val="22"/>
        </w:rPr>
        <w:br w:type="page"/>
      </w:r>
    </w:p>
    <w:p w:rsidR="006472D0" w:rsidRPr="005833F6" w:rsidP="006472D0" w14:paraId="64A35695" w14:textId="77777777">
      <w:pPr>
        <w:rPr>
          <w:szCs w:val="22"/>
        </w:rPr>
      </w:pPr>
      <w:r w:rsidRPr="005833F6">
        <w:rPr>
          <w:szCs w:val="22"/>
        </w:rPr>
        <w:t>Incumbent LEC contact:</w:t>
      </w:r>
    </w:p>
    <w:p w:rsidR="006472D0" w:rsidRPr="00596841" w:rsidP="006472D0" w14:paraId="693D77CE" w14:textId="77777777">
      <w:pPr>
        <w:rPr>
          <w:szCs w:val="22"/>
        </w:rPr>
      </w:pPr>
      <w:r>
        <w:rPr>
          <w:szCs w:val="22"/>
        </w:rPr>
        <w:t>Victoria Carter-Hall</w:t>
      </w:r>
    </w:p>
    <w:p w:rsidR="006472D0" w:rsidRPr="00596841" w:rsidP="006472D0" w14:paraId="762A0654"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541C551" w14:textId="77777777">
      <w:pPr>
        <w:rPr>
          <w:szCs w:val="22"/>
        </w:rPr>
      </w:pPr>
      <w:r>
        <w:rPr>
          <w:szCs w:val="22"/>
        </w:rPr>
        <w:t>AT&amp;T Services, Inc.</w:t>
      </w:r>
    </w:p>
    <w:p w:rsidR="006472D0" w:rsidP="006472D0" w14:paraId="073B978F"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4320857" w14:textId="77777777">
      <w:pPr>
        <w:rPr>
          <w:szCs w:val="22"/>
        </w:rPr>
      </w:pPr>
      <w:r>
        <w:rPr>
          <w:szCs w:val="22"/>
        </w:rPr>
        <w:t>Washington, D.C. 20036</w:t>
      </w:r>
    </w:p>
    <w:p w:rsidR="006472D0" w:rsidRPr="00D90B7D" w:rsidP="006472D0" w14:paraId="5E76BEB5"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0C7EFC13" w14:textId="77777777">
      <w:pPr>
        <w:tabs>
          <w:tab w:val="left" w:pos="-720"/>
        </w:tabs>
        <w:suppressAutoHyphens/>
        <w:rPr>
          <w:szCs w:val="22"/>
        </w:rPr>
      </w:pPr>
    </w:p>
    <w:p w:rsidR="006E7B5B" w:rsidRPr="00082C34" w:rsidP="008D15A6" w14:paraId="7E9921F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3B9025B" w14:textId="77777777">
      <w:pPr>
        <w:rPr>
          <w:szCs w:val="22"/>
        </w:rPr>
      </w:pPr>
    </w:p>
    <w:p w:rsidR="006E7B5B" w:rsidRPr="00D45146" w:rsidP="008D15A6" w14:paraId="7B9C402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4575731" w14:textId="77777777">
      <w:pPr>
        <w:tabs>
          <w:tab w:val="left" w:pos="0"/>
        </w:tabs>
        <w:suppressAutoHyphens/>
        <w:rPr>
          <w:szCs w:val="22"/>
        </w:rPr>
      </w:pPr>
    </w:p>
    <w:p w:rsidR="006E7B5B" w:rsidP="006E7B5B" w14:paraId="15B8C0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BAC96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728D0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3DBC"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3C0B8D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37EE67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65C5A7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0067A84"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396EF27" w14:textId="77777777">
      <w:pPr>
        <w:tabs>
          <w:tab w:val="left" w:pos="0"/>
        </w:tabs>
        <w:suppressAutoHyphens/>
        <w:rPr>
          <w:b/>
          <w:szCs w:val="22"/>
        </w:rPr>
      </w:pPr>
    </w:p>
    <w:p w:rsidR="008961DF" w:rsidRPr="0011693F" w:rsidP="0063533E" w14:paraId="50614C6F"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675AE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6778F">
      <w:rPr>
        <w:rStyle w:val="PageNumber"/>
      </w:rPr>
      <w:fldChar w:fldCharType="separate"/>
    </w:r>
    <w:r>
      <w:rPr>
        <w:rStyle w:val="PageNumber"/>
      </w:rPr>
      <w:fldChar w:fldCharType="end"/>
    </w:r>
  </w:p>
  <w:p w:rsidR="00E37281" w14:paraId="2BB90A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781DDB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C23878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3FBE310A" w14:textId="77777777">
      <w:r>
        <w:separator/>
      </w:r>
    </w:p>
  </w:footnote>
  <w:footnote w:type="continuationSeparator" w:id="1">
    <w:p w:rsidR="002F7FF4" w14:paraId="1693DB8E" w14:textId="77777777">
      <w:r>
        <w:continuationSeparator/>
      </w:r>
    </w:p>
  </w:footnote>
  <w:footnote w:id="2">
    <w:p w:rsidR="00802DC6" w:rsidP="00802DC6" w14:paraId="41653B4B"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3A0781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E2B43DA"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CD6B89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474741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2974EB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1B43FB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A2299A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F54F6CB" w14:textId="77777777">
                          <w:pPr>
                            <w:rPr>
                              <w:rFonts w:ascii="Arial" w:hAnsi="Arial" w:cs="Arial"/>
                              <w:b/>
                            </w:rPr>
                          </w:pPr>
                          <w:r w:rsidRPr="002D783A">
                            <w:rPr>
                              <w:rFonts w:ascii="Arial" w:hAnsi="Arial" w:cs="Arial"/>
                              <w:b/>
                            </w:rPr>
                            <w:t>Federal Communications Commission</w:t>
                          </w:r>
                        </w:p>
                        <w:p w:rsidR="00E37281" w:rsidRPr="002D783A" w14:paraId="098CA37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366C36B"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8750B1E" w14:textId="77777777">
                    <w:pPr>
                      <w:rPr>
                        <w:rFonts w:ascii="Arial" w:hAnsi="Arial" w:cs="Arial"/>
                        <w:b/>
                      </w:rPr>
                    </w:pPr>
                    <w:r w:rsidRPr="002D783A">
                      <w:rPr>
                        <w:rFonts w:ascii="Arial" w:hAnsi="Arial" w:cs="Arial"/>
                        <w:b/>
                      </w:rPr>
                      <w:t xml:space="preserve">Federal </w:t>
                    </w:r>
                    <w:r w:rsidRPr="002D783A">
                      <w:rPr>
                        <w:rFonts w:ascii="Arial" w:hAnsi="Arial" w:cs="Arial"/>
                        <w:b/>
                      </w:rPr>
                      <w:t>Communications Commission</w:t>
                    </w:r>
                  </w:p>
                  <w:p w:rsidR="00E37281" w:rsidRPr="002D783A" w14:paraId="3D38696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83120E3"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1018722" r:id="rId2"/>
      </w:pict>
    </w:r>
    <w:r>
      <w:rPr>
        <w:rFonts w:ascii="News Gothic MT" w:hAnsi="News Gothic MT"/>
        <w:b/>
        <w:kern w:val="28"/>
        <w:sz w:val="96"/>
      </w:rPr>
      <w:t>PUBLIC NOTICE</w:t>
    </w:r>
  </w:p>
  <w:p w:rsidR="00E37281" w:rsidRPr="00EA17C2" w:rsidP="00EA17C2" w14:paraId="1C6C831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01F72F4" w14:textId="77777777">
                          <w:pPr>
                            <w:jc w:val="right"/>
                            <w:rPr>
                              <w:rFonts w:ascii="Arial" w:hAnsi="Arial"/>
                              <w:sz w:val="16"/>
                            </w:rPr>
                          </w:pPr>
                          <w:r>
                            <w:rPr>
                              <w:rFonts w:ascii="Arial" w:hAnsi="Arial"/>
                              <w:sz w:val="16"/>
                            </w:rPr>
                            <w:tab/>
                            <w:t>News Media Information 202 / 418-0500</w:t>
                          </w:r>
                        </w:p>
                        <w:p w:rsidR="00E37281" w14:paraId="7189B1C9" w14:textId="77777777">
                          <w:pPr>
                            <w:jc w:val="right"/>
                            <w:rPr>
                              <w:rFonts w:ascii="Arial" w:hAnsi="Arial"/>
                              <w:sz w:val="16"/>
                            </w:rPr>
                          </w:pPr>
                          <w:r>
                            <w:rPr>
                              <w:rFonts w:ascii="Arial" w:hAnsi="Arial"/>
                              <w:sz w:val="16"/>
                            </w:rPr>
                            <w:tab/>
                            <w:t xml:space="preserve">            Internet:  http://www.fcc.gov</w:t>
                          </w:r>
                        </w:p>
                        <w:p w:rsidR="00E37281" w:rsidP="00B2754A" w14:paraId="4A76603C" w14:textId="77777777">
                          <w:pPr>
                            <w:rPr>
                              <w:rFonts w:ascii="Arial" w:hAnsi="Arial"/>
                              <w:sz w:val="16"/>
                            </w:rPr>
                          </w:pPr>
                          <w:r>
                            <w:rPr>
                              <w:rFonts w:ascii="Arial" w:hAnsi="Arial"/>
                              <w:sz w:val="16"/>
                            </w:rPr>
                            <w:tab/>
                            <w:t xml:space="preserve">                                     </w:t>
                          </w:r>
                        </w:p>
                        <w:p w:rsidR="00E37281" w:rsidP="00B2754A" w14:paraId="3A56AD26" w14:textId="77777777">
                          <w:pPr>
                            <w:rPr>
                              <w:rFonts w:ascii="Arial" w:hAnsi="Arial"/>
                              <w:sz w:val="16"/>
                            </w:rPr>
                          </w:pPr>
                          <w:r>
                            <w:rPr>
                              <w:rFonts w:ascii="Arial" w:hAnsi="Arial"/>
                              <w:sz w:val="16"/>
                            </w:rPr>
                            <w:tab/>
                          </w:r>
                          <w:r>
                            <w:rPr>
                              <w:rFonts w:ascii="Arial" w:hAnsi="Arial"/>
                              <w:sz w:val="16"/>
                            </w:rPr>
                            <w:tab/>
                          </w:r>
                        </w:p>
                        <w:p w:rsidR="00E37281" w:rsidP="00B2754A" w14:paraId="2A3D4BF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B305964" w14:textId="77777777">
                    <w:pPr>
                      <w:jc w:val="right"/>
                      <w:rPr>
                        <w:rFonts w:ascii="Arial" w:hAnsi="Arial"/>
                        <w:sz w:val="16"/>
                      </w:rPr>
                    </w:pPr>
                    <w:r>
                      <w:rPr>
                        <w:rFonts w:ascii="Arial" w:hAnsi="Arial"/>
                        <w:sz w:val="16"/>
                      </w:rPr>
                      <w:tab/>
                      <w:t>News Media Information 202 / 418-0500</w:t>
                    </w:r>
                  </w:p>
                  <w:p w:rsidR="00E37281" w14:paraId="58E21A28" w14:textId="77777777">
                    <w:pPr>
                      <w:jc w:val="right"/>
                      <w:rPr>
                        <w:rFonts w:ascii="Arial" w:hAnsi="Arial"/>
                        <w:sz w:val="16"/>
                      </w:rPr>
                    </w:pPr>
                    <w:r>
                      <w:rPr>
                        <w:rFonts w:ascii="Arial" w:hAnsi="Arial"/>
                        <w:sz w:val="16"/>
                      </w:rPr>
                      <w:tab/>
                      <w:t xml:space="preserve">            Internet:  http://www.fcc.gov</w:t>
                    </w:r>
                  </w:p>
                  <w:p w:rsidR="00E37281" w:rsidP="00B2754A" w14:paraId="75125FA6" w14:textId="77777777">
                    <w:pPr>
                      <w:rPr>
                        <w:rFonts w:ascii="Arial" w:hAnsi="Arial"/>
                        <w:sz w:val="16"/>
                      </w:rPr>
                    </w:pPr>
                    <w:r>
                      <w:rPr>
                        <w:rFonts w:ascii="Arial" w:hAnsi="Arial"/>
                        <w:sz w:val="16"/>
                      </w:rPr>
                      <w:tab/>
                      <w:t xml:space="preserve">                                     </w:t>
                    </w:r>
                  </w:p>
                  <w:p w:rsidR="00E37281" w:rsidP="00B2754A" w14:paraId="5CEC4B74" w14:textId="77777777">
                    <w:pPr>
                      <w:rPr>
                        <w:rFonts w:ascii="Arial" w:hAnsi="Arial"/>
                        <w:sz w:val="16"/>
                      </w:rPr>
                    </w:pPr>
                    <w:r>
                      <w:rPr>
                        <w:rFonts w:ascii="Arial" w:hAnsi="Arial"/>
                        <w:sz w:val="16"/>
                      </w:rPr>
                      <w:tab/>
                    </w:r>
                    <w:r>
                      <w:rPr>
                        <w:rFonts w:ascii="Arial" w:hAnsi="Arial"/>
                        <w:sz w:val="16"/>
                      </w:rPr>
                      <w:tab/>
                    </w:r>
                  </w:p>
                  <w:p w:rsidR="00E37281" w:rsidP="00B2754A" w14:paraId="70178D8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77E9A"/>
    <w:rsid w:val="00081C88"/>
    <w:rsid w:val="00082C34"/>
    <w:rsid w:val="000872CF"/>
    <w:rsid w:val="00087C75"/>
    <w:rsid w:val="00091A8F"/>
    <w:rsid w:val="00092AFB"/>
    <w:rsid w:val="00093101"/>
    <w:rsid w:val="000970DC"/>
    <w:rsid w:val="000A06F4"/>
    <w:rsid w:val="000A06FA"/>
    <w:rsid w:val="000A0B0E"/>
    <w:rsid w:val="000A315F"/>
    <w:rsid w:val="000A4E1E"/>
    <w:rsid w:val="000A6EF6"/>
    <w:rsid w:val="000B6F2B"/>
    <w:rsid w:val="000C2FD4"/>
    <w:rsid w:val="000C3ABA"/>
    <w:rsid w:val="000C58AD"/>
    <w:rsid w:val="000C7FE5"/>
    <w:rsid w:val="000E6584"/>
    <w:rsid w:val="000F19B3"/>
    <w:rsid w:val="000F440E"/>
    <w:rsid w:val="000F4691"/>
    <w:rsid w:val="000F5CCE"/>
    <w:rsid w:val="000F6E3A"/>
    <w:rsid w:val="001001FA"/>
    <w:rsid w:val="001051DF"/>
    <w:rsid w:val="00106F2E"/>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148C"/>
    <w:rsid w:val="00184BD6"/>
    <w:rsid w:val="00191BF7"/>
    <w:rsid w:val="00192710"/>
    <w:rsid w:val="00195784"/>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0A17"/>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6B49"/>
    <w:rsid w:val="002F7FF4"/>
    <w:rsid w:val="00301916"/>
    <w:rsid w:val="00305A63"/>
    <w:rsid w:val="003118BC"/>
    <w:rsid w:val="00317520"/>
    <w:rsid w:val="00321A3A"/>
    <w:rsid w:val="003229AE"/>
    <w:rsid w:val="0032347F"/>
    <w:rsid w:val="00323502"/>
    <w:rsid w:val="00323955"/>
    <w:rsid w:val="00323CD4"/>
    <w:rsid w:val="00330A11"/>
    <w:rsid w:val="00341D4B"/>
    <w:rsid w:val="00344630"/>
    <w:rsid w:val="00345C77"/>
    <w:rsid w:val="00345CC8"/>
    <w:rsid w:val="00347B49"/>
    <w:rsid w:val="00360B97"/>
    <w:rsid w:val="00361D35"/>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04F2"/>
    <w:rsid w:val="003C32FC"/>
    <w:rsid w:val="003C3C59"/>
    <w:rsid w:val="003C6902"/>
    <w:rsid w:val="003D26C0"/>
    <w:rsid w:val="003D5788"/>
    <w:rsid w:val="003D6EB8"/>
    <w:rsid w:val="003E123C"/>
    <w:rsid w:val="003E30E1"/>
    <w:rsid w:val="003E3EE1"/>
    <w:rsid w:val="003E44DF"/>
    <w:rsid w:val="003E47F0"/>
    <w:rsid w:val="003E5DE3"/>
    <w:rsid w:val="003F09C2"/>
    <w:rsid w:val="003F2328"/>
    <w:rsid w:val="003F3CA8"/>
    <w:rsid w:val="003F5601"/>
    <w:rsid w:val="003F605D"/>
    <w:rsid w:val="003F7153"/>
    <w:rsid w:val="00401EE2"/>
    <w:rsid w:val="004023EE"/>
    <w:rsid w:val="00403362"/>
    <w:rsid w:val="00406E7D"/>
    <w:rsid w:val="004121A6"/>
    <w:rsid w:val="0041443B"/>
    <w:rsid w:val="00416D81"/>
    <w:rsid w:val="00417FC4"/>
    <w:rsid w:val="00423E9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61134"/>
    <w:rsid w:val="00470AD0"/>
    <w:rsid w:val="00474922"/>
    <w:rsid w:val="00480EAF"/>
    <w:rsid w:val="00481173"/>
    <w:rsid w:val="00483931"/>
    <w:rsid w:val="00487F90"/>
    <w:rsid w:val="00494695"/>
    <w:rsid w:val="00496948"/>
    <w:rsid w:val="00496E61"/>
    <w:rsid w:val="004A0A6B"/>
    <w:rsid w:val="004A0FDE"/>
    <w:rsid w:val="004A1639"/>
    <w:rsid w:val="004A256F"/>
    <w:rsid w:val="004A29C8"/>
    <w:rsid w:val="004A4EDC"/>
    <w:rsid w:val="004A5F72"/>
    <w:rsid w:val="004B137C"/>
    <w:rsid w:val="004B5444"/>
    <w:rsid w:val="004C3FCF"/>
    <w:rsid w:val="004D1819"/>
    <w:rsid w:val="004D1C38"/>
    <w:rsid w:val="004D2625"/>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6AF"/>
    <w:rsid w:val="0056144C"/>
    <w:rsid w:val="00566095"/>
    <w:rsid w:val="00566887"/>
    <w:rsid w:val="00567105"/>
    <w:rsid w:val="0056778F"/>
    <w:rsid w:val="00567BD5"/>
    <w:rsid w:val="005703E7"/>
    <w:rsid w:val="005708AF"/>
    <w:rsid w:val="00571236"/>
    <w:rsid w:val="005740D3"/>
    <w:rsid w:val="00575B7E"/>
    <w:rsid w:val="00577863"/>
    <w:rsid w:val="0057796D"/>
    <w:rsid w:val="00577F17"/>
    <w:rsid w:val="005833F6"/>
    <w:rsid w:val="005854C0"/>
    <w:rsid w:val="00585588"/>
    <w:rsid w:val="00586810"/>
    <w:rsid w:val="00590579"/>
    <w:rsid w:val="00591BD2"/>
    <w:rsid w:val="0059445D"/>
    <w:rsid w:val="00595EDF"/>
    <w:rsid w:val="00596841"/>
    <w:rsid w:val="00596EBA"/>
    <w:rsid w:val="005A0D56"/>
    <w:rsid w:val="005A35F1"/>
    <w:rsid w:val="005A5B41"/>
    <w:rsid w:val="005B00DC"/>
    <w:rsid w:val="005B1A63"/>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37BE"/>
    <w:rsid w:val="006040AC"/>
    <w:rsid w:val="006069D9"/>
    <w:rsid w:val="00610AFA"/>
    <w:rsid w:val="00611CC9"/>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1F1"/>
    <w:rsid w:val="0076088D"/>
    <w:rsid w:val="0076317C"/>
    <w:rsid w:val="00765D57"/>
    <w:rsid w:val="0076634F"/>
    <w:rsid w:val="00770D00"/>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5ED6"/>
    <w:rsid w:val="007F6A4D"/>
    <w:rsid w:val="00800D88"/>
    <w:rsid w:val="00802DC6"/>
    <w:rsid w:val="00803023"/>
    <w:rsid w:val="0080458D"/>
    <w:rsid w:val="00804B39"/>
    <w:rsid w:val="00804C8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870"/>
    <w:rsid w:val="00890101"/>
    <w:rsid w:val="00890FF1"/>
    <w:rsid w:val="00891EA9"/>
    <w:rsid w:val="008961DF"/>
    <w:rsid w:val="008A17CB"/>
    <w:rsid w:val="008A54F5"/>
    <w:rsid w:val="008A65D1"/>
    <w:rsid w:val="008B0C5E"/>
    <w:rsid w:val="008B4B21"/>
    <w:rsid w:val="008C0D3B"/>
    <w:rsid w:val="008C2A9E"/>
    <w:rsid w:val="008C77A9"/>
    <w:rsid w:val="008D137A"/>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14668"/>
    <w:rsid w:val="0092491F"/>
    <w:rsid w:val="00925F62"/>
    <w:rsid w:val="00927148"/>
    <w:rsid w:val="00930578"/>
    <w:rsid w:val="00931605"/>
    <w:rsid w:val="00932FED"/>
    <w:rsid w:val="00940B11"/>
    <w:rsid w:val="00941F8C"/>
    <w:rsid w:val="0094273F"/>
    <w:rsid w:val="00947AEB"/>
    <w:rsid w:val="0095044B"/>
    <w:rsid w:val="00950E30"/>
    <w:rsid w:val="00951787"/>
    <w:rsid w:val="00957545"/>
    <w:rsid w:val="00961F5F"/>
    <w:rsid w:val="00967114"/>
    <w:rsid w:val="009709F5"/>
    <w:rsid w:val="009714B9"/>
    <w:rsid w:val="0097486C"/>
    <w:rsid w:val="009764A1"/>
    <w:rsid w:val="009810A1"/>
    <w:rsid w:val="009829A8"/>
    <w:rsid w:val="00983570"/>
    <w:rsid w:val="00985CD1"/>
    <w:rsid w:val="0099060B"/>
    <w:rsid w:val="00991EE2"/>
    <w:rsid w:val="00991F39"/>
    <w:rsid w:val="0099472B"/>
    <w:rsid w:val="00994A03"/>
    <w:rsid w:val="00994AE2"/>
    <w:rsid w:val="00997E0E"/>
    <w:rsid w:val="009A450E"/>
    <w:rsid w:val="009A5207"/>
    <w:rsid w:val="009A7057"/>
    <w:rsid w:val="009A70FA"/>
    <w:rsid w:val="009B1308"/>
    <w:rsid w:val="009B4178"/>
    <w:rsid w:val="009B66C5"/>
    <w:rsid w:val="009C10C9"/>
    <w:rsid w:val="009C386E"/>
    <w:rsid w:val="009C3FAD"/>
    <w:rsid w:val="009C493F"/>
    <w:rsid w:val="009C4DD6"/>
    <w:rsid w:val="009C555B"/>
    <w:rsid w:val="009C5E5E"/>
    <w:rsid w:val="009C77FC"/>
    <w:rsid w:val="009D450A"/>
    <w:rsid w:val="009E0ADE"/>
    <w:rsid w:val="009F08A9"/>
    <w:rsid w:val="009F0CAD"/>
    <w:rsid w:val="009F34B8"/>
    <w:rsid w:val="009F748D"/>
    <w:rsid w:val="00A04605"/>
    <w:rsid w:val="00A048C3"/>
    <w:rsid w:val="00A05467"/>
    <w:rsid w:val="00A0670A"/>
    <w:rsid w:val="00A070F5"/>
    <w:rsid w:val="00A14D6A"/>
    <w:rsid w:val="00A158CF"/>
    <w:rsid w:val="00A17513"/>
    <w:rsid w:val="00A20C8B"/>
    <w:rsid w:val="00A2769B"/>
    <w:rsid w:val="00A35629"/>
    <w:rsid w:val="00A411CE"/>
    <w:rsid w:val="00A53284"/>
    <w:rsid w:val="00A55B50"/>
    <w:rsid w:val="00A55DCE"/>
    <w:rsid w:val="00A61555"/>
    <w:rsid w:val="00A62FA8"/>
    <w:rsid w:val="00A702FC"/>
    <w:rsid w:val="00A70774"/>
    <w:rsid w:val="00A76E30"/>
    <w:rsid w:val="00A778E9"/>
    <w:rsid w:val="00A8492C"/>
    <w:rsid w:val="00A87CB1"/>
    <w:rsid w:val="00A91C19"/>
    <w:rsid w:val="00A9228B"/>
    <w:rsid w:val="00A924C6"/>
    <w:rsid w:val="00A948CA"/>
    <w:rsid w:val="00A95E1A"/>
    <w:rsid w:val="00A968CE"/>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C5395"/>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5B55"/>
    <w:rsid w:val="00B2727D"/>
    <w:rsid w:val="00B2754A"/>
    <w:rsid w:val="00B2769F"/>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421F"/>
    <w:rsid w:val="00BA4785"/>
    <w:rsid w:val="00BA69DF"/>
    <w:rsid w:val="00BB0AC8"/>
    <w:rsid w:val="00BB1759"/>
    <w:rsid w:val="00BB431E"/>
    <w:rsid w:val="00BB6124"/>
    <w:rsid w:val="00BB6E7C"/>
    <w:rsid w:val="00BC0428"/>
    <w:rsid w:val="00BC3DBC"/>
    <w:rsid w:val="00BC46EF"/>
    <w:rsid w:val="00BC4A5E"/>
    <w:rsid w:val="00BC7505"/>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4BEE"/>
    <w:rsid w:val="00C3646E"/>
    <w:rsid w:val="00C40056"/>
    <w:rsid w:val="00C43388"/>
    <w:rsid w:val="00C458C2"/>
    <w:rsid w:val="00C474E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1B30"/>
    <w:rsid w:val="00C83B7B"/>
    <w:rsid w:val="00C853F4"/>
    <w:rsid w:val="00C86D67"/>
    <w:rsid w:val="00C9308A"/>
    <w:rsid w:val="00C94C5A"/>
    <w:rsid w:val="00C951C3"/>
    <w:rsid w:val="00C954EE"/>
    <w:rsid w:val="00C9618B"/>
    <w:rsid w:val="00CA0882"/>
    <w:rsid w:val="00CA0D44"/>
    <w:rsid w:val="00CA3682"/>
    <w:rsid w:val="00CA5365"/>
    <w:rsid w:val="00CB15C3"/>
    <w:rsid w:val="00CB1F32"/>
    <w:rsid w:val="00CC3742"/>
    <w:rsid w:val="00CC4C7C"/>
    <w:rsid w:val="00CC662F"/>
    <w:rsid w:val="00CD4140"/>
    <w:rsid w:val="00CD4D6C"/>
    <w:rsid w:val="00CE1BB1"/>
    <w:rsid w:val="00CE3432"/>
    <w:rsid w:val="00CE4876"/>
    <w:rsid w:val="00CE62A7"/>
    <w:rsid w:val="00CE6D01"/>
    <w:rsid w:val="00CF1B1B"/>
    <w:rsid w:val="00CF5316"/>
    <w:rsid w:val="00CF5B36"/>
    <w:rsid w:val="00D00647"/>
    <w:rsid w:val="00D00B8D"/>
    <w:rsid w:val="00D028F4"/>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A14"/>
    <w:rsid w:val="00D53B7E"/>
    <w:rsid w:val="00D55A26"/>
    <w:rsid w:val="00D602E1"/>
    <w:rsid w:val="00D612D7"/>
    <w:rsid w:val="00D65046"/>
    <w:rsid w:val="00D70FA4"/>
    <w:rsid w:val="00D735E2"/>
    <w:rsid w:val="00D80290"/>
    <w:rsid w:val="00D8169B"/>
    <w:rsid w:val="00D86637"/>
    <w:rsid w:val="00D90B7D"/>
    <w:rsid w:val="00D90E8D"/>
    <w:rsid w:val="00D93106"/>
    <w:rsid w:val="00D954C4"/>
    <w:rsid w:val="00DA14AB"/>
    <w:rsid w:val="00DA29AE"/>
    <w:rsid w:val="00DA3296"/>
    <w:rsid w:val="00DA3502"/>
    <w:rsid w:val="00DA440F"/>
    <w:rsid w:val="00DA550B"/>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87926"/>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5BF3"/>
    <w:rsid w:val="00EF179A"/>
    <w:rsid w:val="00EF4534"/>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56A3E"/>
    <w:rsid w:val="00F60F5C"/>
    <w:rsid w:val="00F6100D"/>
    <w:rsid w:val="00F614ED"/>
    <w:rsid w:val="00F62C5D"/>
    <w:rsid w:val="00F638A7"/>
    <w:rsid w:val="00F6512B"/>
    <w:rsid w:val="00F70EE0"/>
    <w:rsid w:val="00F718C2"/>
    <w:rsid w:val="00F72B09"/>
    <w:rsid w:val="00F86FB2"/>
    <w:rsid w:val="00F87FA2"/>
    <w:rsid w:val="00F90645"/>
    <w:rsid w:val="00F91B9F"/>
    <w:rsid w:val="00F96955"/>
    <w:rsid w:val="00F9778C"/>
    <w:rsid w:val="00FA29C5"/>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D632D"/>
    <w:rsid w:val="00FE08DC"/>
    <w:rsid w:val="00FE1D6F"/>
    <w:rsid w:val="00FE21C0"/>
    <w:rsid w:val="00FE229D"/>
    <w:rsid w:val="00FE2434"/>
    <w:rsid w:val="00FE2FF3"/>
    <w:rsid w:val="00FE3560"/>
    <w:rsid w:val="00FF3C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D8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603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