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5E4E132B" w14:textId="77777777" w:rsidTr="6535847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7A44F8" w:rsidRPr="00E47C16" w:rsidP="00BB4E29" w14:paraId="14007FAF" w14:textId="0E22FF1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C16">
              <w:rPr>
                <w:b/>
                <w:bCs/>
                <w:sz w:val="22"/>
                <w:szCs w:val="22"/>
                <w:lang w:val="es-ES"/>
              </w:rPr>
              <w:t xml:space="preserve">Media Contact: </w:t>
            </w:r>
          </w:p>
          <w:p w:rsidR="007A44F8" w:rsidRPr="00E47C16" w:rsidP="00BB4E29" w14:paraId="722F22B4" w14:textId="77777777">
            <w:pPr>
              <w:rPr>
                <w:bCs/>
                <w:sz w:val="22"/>
                <w:szCs w:val="22"/>
                <w:lang w:val="es-ES"/>
              </w:rPr>
            </w:pPr>
            <w:r w:rsidRPr="00E47C16">
              <w:rPr>
                <w:bCs/>
                <w:sz w:val="22"/>
                <w:szCs w:val="22"/>
                <w:lang w:val="es-ES"/>
              </w:rPr>
              <w:t>P</w:t>
            </w:r>
            <w:r>
              <w:rPr>
                <w:bCs/>
                <w:sz w:val="22"/>
                <w:szCs w:val="22"/>
                <w:lang w:val="es-ES"/>
              </w:rPr>
              <w:t>aloma Perez</w:t>
            </w:r>
          </w:p>
          <w:p w:rsidR="00FF232D" w:rsidRPr="00E47C16" w:rsidP="00BB4E29" w14:paraId="15535432" w14:textId="77777777">
            <w:pPr>
              <w:rPr>
                <w:bCs/>
                <w:sz w:val="22"/>
                <w:szCs w:val="22"/>
                <w:lang w:val="es-ES"/>
              </w:rPr>
            </w:pPr>
            <w:r>
              <w:rPr>
                <w:bCs/>
                <w:sz w:val="22"/>
                <w:szCs w:val="22"/>
                <w:lang w:val="es-ES"/>
              </w:rPr>
              <w:t>Paloma.Perez</w:t>
            </w:r>
            <w:r w:rsidRPr="00E47C16" w:rsidR="007A44F8">
              <w:rPr>
                <w:bCs/>
                <w:sz w:val="22"/>
                <w:szCs w:val="22"/>
                <w:lang w:val="es-ES"/>
              </w:rPr>
              <w:t>@fcc.gov</w:t>
            </w:r>
          </w:p>
          <w:p w:rsidR="007A44F8" w:rsidRPr="00E47C16" w:rsidP="00BB4E29" w14:paraId="38D1BEEF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6196963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90D891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1155" w:rsidRPr="006B0A70" w:rsidP="380D193A" w14:paraId="320FCA6E" w14:textId="17FA6F8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40354E90">
              <w:rPr>
                <w:b/>
                <w:bCs/>
                <w:sz w:val="26"/>
                <w:szCs w:val="26"/>
              </w:rPr>
              <w:t xml:space="preserve">FCC TAKES ADDITIONAL STEPS TO PROTECT </w:t>
            </w:r>
            <w:r w:rsidRPr="40354E90" w:rsidR="128C221A">
              <w:rPr>
                <w:b/>
                <w:bCs/>
                <w:sz w:val="26"/>
                <w:szCs w:val="26"/>
              </w:rPr>
              <w:t xml:space="preserve">THE </w:t>
            </w:r>
            <w:r w:rsidRPr="40354E90">
              <w:rPr>
                <w:b/>
                <w:bCs/>
                <w:sz w:val="26"/>
                <w:szCs w:val="26"/>
              </w:rPr>
              <w:t xml:space="preserve">INTEGRITY AND SUCCESS OF THE AFFORDABLE CONNECTIVITY PROGRAM </w:t>
            </w:r>
          </w:p>
          <w:p w:rsidR="00F61155" w:rsidRPr="006B0A70" w:rsidP="40354E90" w14:paraId="23E5F63C" w14:textId="01E72C13">
            <w:pPr>
              <w:tabs>
                <w:tab w:val="left" w:pos="8625"/>
              </w:tabs>
              <w:spacing w:after="120"/>
              <w:jc w:val="center"/>
              <w:rPr>
                <w:i/>
                <w:iCs/>
                <w:color w:val="F2F2F2" w:themeColor="background1" w:themeShade="F2"/>
                <w:sz w:val="28"/>
                <w:szCs w:val="28"/>
              </w:rPr>
            </w:pPr>
            <w:r w:rsidRPr="40354E90">
              <w:rPr>
                <w:i/>
                <w:iCs/>
              </w:rPr>
              <w:t xml:space="preserve">FCC Requests Additional Measures From </w:t>
            </w:r>
            <w:r w:rsidRPr="40354E90" w:rsidR="47F60AD9">
              <w:rPr>
                <w:i/>
                <w:iCs/>
              </w:rPr>
              <w:t>the Largest</w:t>
            </w:r>
            <w:r w:rsidRPr="40354E90">
              <w:rPr>
                <w:i/>
                <w:iCs/>
              </w:rPr>
              <w:t xml:space="preserve"> ACP Providers Using Alternative Verification Processes For Eligibility Determination</w:t>
            </w:r>
            <w:r w:rsidRPr="40354E90" w:rsidR="3DBF2D29">
              <w:rPr>
                <w:b/>
                <w:bCs/>
                <w:i/>
                <w:iCs/>
                <w:color w:val="F2F2F2" w:themeColor="background1" w:themeShade="F2"/>
                <w:sz w:val="28"/>
                <w:szCs w:val="28"/>
              </w:rPr>
              <w:t>--</w:t>
            </w:r>
            <w:r w:rsidRPr="40354E90" w:rsidR="33160C9D">
              <w:rPr>
                <w:b/>
                <w:bCs/>
                <w:i/>
                <w:iCs/>
                <w:color w:val="F2F2F2" w:themeColor="background1" w:themeShade="F2"/>
                <w:sz w:val="28"/>
                <w:szCs w:val="28"/>
              </w:rPr>
              <w:t xml:space="preserve"> </w:t>
            </w:r>
          </w:p>
          <w:p w:rsidR="380D193A" w:rsidP="380D193A" w14:paraId="5A78B2FC" w14:textId="64816EF8">
            <w:pPr>
              <w:rPr>
                <w:sz w:val="22"/>
                <w:szCs w:val="22"/>
              </w:rPr>
            </w:pPr>
          </w:p>
          <w:p w:rsidR="00BD19E8" w:rsidRPr="002E165B" w:rsidP="002E165B" w14:paraId="4824186A" w14:textId="7516F12C">
            <w:pPr>
              <w:rPr>
                <w:sz w:val="22"/>
                <w:szCs w:val="22"/>
              </w:rPr>
            </w:pPr>
            <w:r w:rsidRPr="65358477">
              <w:rPr>
                <w:sz w:val="22"/>
                <w:szCs w:val="22"/>
              </w:rPr>
              <w:t xml:space="preserve">WASHINGTON, </w:t>
            </w:r>
            <w:r w:rsidRPr="65358477" w:rsidR="420C0FE6">
              <w:rPr>
                <w:sz w:val="22"/>
                <w:szCs w:val="22"/>
              </w:rPr>
              <w:t>May 17, 2023</w:t>
            </w:r>
            <w:r w:rsidRPr="65358477" w:rsidR="264898B5">
              <w:rPr>
                <w:sz w:val="22"/>
                <w:szCs w:val="22"/>
              </w:rPr>
              <w:t>—</w:t>
            </w:r>
            <w:r w:rsidRPr="65358477" w:rsidR="308E53ED">
              <w:rPr>
                <w:sz w:val="22"/>
                <w:szCs w:val="22"/>
              </w:rPr>
              <w:t>T</w:t>
            </w:r>
            <w:r w:rsidRPr="65358477" w:rsidR="420C0FE6">
              <w:rPr>
                <w:sz w:val="22"/>
                <w:szCs w:val="22"/>
              </w:rPr>
              <w:t xml:space="preserve">he </w:t>
            </w:r>
            <w:r w:rsidRPr="65358477" w:rsidR="308E53ED">
              <w:rPr>
                <w:sz w:val="22"/>
                <w:szCs w:val="22"/>
              </w:rPr>
              <w:t>Federal Communications Commission today</w:t>
            </w:r>
            <w:r w:rsidRPr="65358477" w:rsidR="63AEEA83">
              <w:rPr>
                <w:sz w:val="22"/>
                <w:szCs w:val="22"/>
              </w:rPr>
              <w:t xml:space="preserve"> </w:t>
            </w:r>
            <w:r w:rsidRPr="65358477" w:rsidR="420C0FE6">
              <w:rPr>
                <w:sz w:val="22"/>
                <w:szCs w:val="22"/>
              </w:rPr>
              <w:t>wrote to</w:t>
            </w:r>
            <w:r w:rsidRPr="65358477" w:rsidR="41B4FA44">
              <w:rPr>
                <w:sz w:val="22"/>
                <w:szCs w:val="22"/>
              </w:rPr>
              <w:t xml:space="preserve"> the</w:t>
            </w:r>
            <w:r w:rsidRPr="65358477" w:rsidR="420C0FE6">
              <w:rPr>
                <w:sz w:val="22"/>
                <w:szCs w:val="22"/>
              </w:rPr>
              <w:t xml:space="preserve"> </w:t>
            </w:r>
            <w:r w:rsidRPr="65358477" w:rsidR="225A7980">
              <w:rPr>
                <w:sz w:val="22"/>
                <w:szCs w:val="22"/>
              </w:rPr>
              <w:t>largest</w:t>
            </w:r>
            <w:r w:rsidRPr="65358477" w:rsidR="7280AF91">
              <w:rPr>
                <w:sz w:val="22"/>
                <w:szCs w:val="22"/>
              </w:rPr>
              <w:t xml:space="preserve"> </w:t>
            </w:r>
            <w:r w:rsidRPr="65358477" w:rsidR="420C0FE6">
              <w:rPr>
                <w:sz w:val="22"/>
                <w:szCs w:val="22"/>
              </w:rPr>
              <w:t xml:space="preserve">Affordable Connectivity Program (ACP) providers </w:t>
            </w:r>
            <w:r w:rsidRPr="65358477" w:rsidR="65F1D9AE">
              <w:rPr>
                <w:sz w:val="22"/>
                <w:szCs w:val="22"/>
              </w:rPr>
              <w:t xml:space="preserve">using </w:t>
            </w:r>
            <w:r w:rsidRPr="65358477" w:rsidR="54D09081">
              <w:rPr>
                <w:sz w:val="22"/>
                <w:szCs w:val="22"/>
              </w:rPr>
              <w:t xml:space="preserve">alternate </w:t>
            </w:r>
            <w:r w:rsidRPr="65358477" w:rsidR="420C0FE6">
              <w:rPr>
                <w:sz w:val="22"/>
                <w:szCs w:val="22"/>
              </w:rPr>
              <w:t>verification proce</w:t>
            </w:r>
            <w:r w:rsidRPr="65358477" w:rsidR="65F1D9AE">
              <w:rPr>
                <w:sz w:val="22"/>
                <w:szCs w:val="22"/>
              </w:rPr>
              <w:t xml:space="preserve">sses </w:t>
            </w:r>
            <w:r w:rsidRPr="65358477" w:rsidR="722FAB94">
              <w:rPr>
                <w:sz w:val="22"/>
                <w:szCs w:val="22"/>
              </w:rPr>
              <w:t xml:space="preserve">to </w:t>
            </w:r>
            <w:r w:rsidRPr="65358477" w:rsidR="420C0FE6">
              <w:rPr>
                <w:sz w:val="22"/>
                <w:szCs w:val="22"/>
              </w:rPr>
              <w:t xml:space="preserve">request </w:t>
            </w:r>
            <w:r w:rsidRPr="65358477" w:rsidR="54D09081">
              <w:rPr>
                <w:sz w:val="22"/>
                <w:szCs w:val="22"/>
              </w:rPr>
              <w:t xml:space="preserve">a subscriber </w:t>
            </w:r>
            <w:r w:rsidRPr="65358477" w:rsidR="65F1D9AE">
              <w:rPr>
                <w:sz w:val="22"/>
                <w:szCs w:val="22"/>
              </w:rPr>
              <w:t xml:space="preserve">eligibility </w:t>
            </w:r>
            <w:r w:rsidRPr="65358477" w:rsidR="54D09081">
              <w:rPr>
                <w:sz w:val="22"/>
                <w:szCs w:val="22"/>
              </w:rPr>
              <w:t>crosscheck with the National Verifier system</w:t>
            </w:r>
            <w:r w:rsidRPr="65358477" w:rsidR="1BD49291">
              <w:rPr>
                <w:sz w:val="22"/>
                <w:szCs w:val="22"/>
              </w:rPr>
              <w:t xml:space="preserve">. </w:t>
            </w:r>
            <w:r w:rsidRPr="65358477" w:rsidR="44CF0E8C">
              <w:rPr>
                <w:sz w:val="22"/>
                <w:szCs w:val="22"/>
              </w:rPr>
              <w:t xml:space="preserve"> </w:t>
            </w:r>
            <w:r w:rsidRPr="65358477" w:rsidR="1BD49291">
              <w:rPr>
                <w:sz w:val="22"/>
                <w:szCs w:val="22"/>
              </w:rPr>
              <w:t>The Burea</w:t>
            </w:r>
            <w:r w:rsidRPr="65358477" w:rsidR="7B0BC62E">
              <w:rPr>
                <w:sz w:val="22"/>
                <w:szCs w:val="22"/>
              </w:rPr>
              <w:t>u</w:t>
            </w:r>
            <w:r w:rsidRPr="65358477" w:rsidR="1BD49291">
              <w:rPr>
                <w:sz w:val="22"/>
                <w:szCs w:val="22"/>
              </w:rPr>
              <w:t xml:space="preserve"> also requested </w:t>
            </w:r>
            <w:r w:rsidRPr="65358477" w:rsidR="65F1D9AE">
              <w:rPr>
                <w:sz w:val="22"/>
                <w:szCs w:val="22"/>
              </w:rPr>
              <w:t>information on the</w:t>
            </w:r>
            <w:r w:rsidRPr="65358477" w:rsidR="12C61453">
              <w:rPr>
                <w:sz w:val="22"/>
                <w:szCs w:val="22"/>
              </w:rPr>
              <w:t xml:space="preserve">se </w:t>
            </w:r>
            <w:r w:rsidRPr="65358477" w:rsidR="382AC1FE">
              <w:rPr>
                <w:sz w:val="22"/>
                <w:szCs w:val="22"/>
              </w:rPr>
              <w:t>providers</w:t>
            </w:r>
            <w:r w:rsidR="003D4100">
              <w:rPr>
                <w:sz w:val="22"/>
                <w:szCs w:val="22"/>
              </w:rPr>
              <w:t>’</w:t>
            </w:r>
            <w:r w:rsidRPr="65358477" w:rsidR="65F1D9AE">
              <w:rPr>
                <w:sz w:val="22"/>
                <w:szCs w:val="22"/>
              </w:rPr>
              <w:t xml:space="preserve"> continued need to use an alternative verification process</w:t>
            </w:r>
            <w:r w:rsidRPr="65358477" w:rsidR="6F7531AD">
              <w:rPr>
                <w:sz w:val="22"/>
                <w:szCs w:val="22"/>
              </w:rPr>
              <w:t xml:space="preserve"> and how the process is sufficient to p</w:t>
            </w:r>
            <w:r w:rsidRPr="65358477" w:rsidR="3AD5C11A">
              <w:rPr>
                <w:sz w:val="22"/>
                <w:szCs w:val="22"/>
              </w:rPr>
              <w:t>rotect</w:t>
            </w:r>
            <w:r w:rsidRPr="65358477" w:rsidR="51F543C3">
              <w:rPr>
                <w:sz w:val="22"/>
                <w:szCs w:val="22"/>
              </w:rPr>
              <w:t xml:space="preserve"> program funds</w:t>
            </w:r>
            <w:r w:rsidRPr="65358477" w:rsidR="54D09081">
              <w:rPr>
                <w:sz w:val="22"/>
                <w:szCs w:val="22"/>
              </w:rPr>
              <w:t xml:space="preserve">.  </w:t>
            </w:r>
          </w:p>
          <w:p w:rsidR="00040127" w:rsidRPr="002E165B" w:rsidP="002E165B" w14:paraId="2BC97FF6" w14:textId="77777777">
            <w:pPr>
              <w:rPr>
                <w:sz w:val="22"/>
                <w:szCs w:val="22"/>
              </w:rPr>
            </w:pPr>
          </w:p>
          <w:p w:rsidR="00850E26" w:rsidP="002E165B" w14:paraId="41EFB8CE" w14:textId="4253F757">
            <w:pPr>
              <w:rPr>
                <w:sz w:val="22"/>
                <w:szCs w:val="22"/>
              </w:rPr>
            </w:pPr>
            <w:r w:rsidRPr="40354E90">
              <w:rPr>
                <w:sz w:val="22"/>
                <w:szCs w:val="22"/>
              </w:rPr>
              <w:t>“</w:t>
            </w:r>
            <w:r w:rsidRPr="40354E90" w:rsidR="54D09081">
              <w:rPr>
                <w:sz w:val="22"/>
                <w:szCs w:val="22"/>
              </w:rPr>
              <w:t xml:space="preserve">As Congress evaluates the impact </w:t>
            </w:r>
            <w:r w:rsidRPr="40354E90" w:rsidR="722FAB94">
              <w:rPr>
                <w:sz w:val="22"/>
                <w:szCs w:val="22"/>
              </w:rPr>
              <w:t xml:space="preserve">and success </w:t>
            </w:r>
            <w:r w:rsidRPr="40354E90" w:rsidR="54D09081">
              <w:rPr>
                <w:sz w:val="22"/>
                <w:szCs w:val="22"/>
              </w:rPr>
              <w:t>of the Affordable Connectivity Program, we are doing our part at the FCC to keep a close eye on all aspects of the nation’s largest broadband affordability program so it works as lawmakers intended.  P</w:t>
            </w:r>
            <w:r w:rsidRPr="40354E90" w:rsidR="722FAB94">
              <w:rPr>
                <w:sz w:val="22"/>
                <w:szCs w:val="22"/>
              </w:rPr>
              <w:t>articipating p</w:t>
            </w:r>
            <w:r w:rsidRPr="40354E90" w:rsidR="54D09081">
              <w:rPr>
                <w:sz w:val="22"/>
                <w:szCs w:val="22"/>
              </w:rPr>
              <w:t xml:space="preserve">roviders have a responsibility to ensure that </w:t>
            </w:r>
            <w:r w:rsidRPr="40354E90" w:rsidR="3E862CF7">
              <w:rPr>
                <w:sz w:val="22"/>
                <w:szCs w:val="22"/>
              </w:rPr>
              <w:t>program</w:t>
            </w:r>
            <w:r w:rsidRPr="40354E90" w:rsidR="54D09081">
              <w:rPr>
                <w:sz w:val="22"/>
                <w:szCs w:val="22"/>
              </w:rPr>
              <w:t xml:space="preserve"> funds are supporting </w:t>
            </w:r>
            <w:r w:rsidRPr="40354E90" w:rsidR="722FAB94">
              <w:rPr>
                <w:sz w:val="22"/>
                <w:szCs w:val="22"/>
              </w:rPr>
              <w:t>qualified</w:t>
            </w:r>
            <w:r w:rsidRPr="40354E90" w:rsidR="54D09081">
              <w:rPr>
                <w:sz w:val="22"/>
                <w:szCs w:val="22"/>
              </w:rPr>
              <w:t xml:space="preserve"> households</w:t>
            </w:r>
            <w:r w:rsidRPr="40354E90" w:rsidR="722FAB94">
              <w:rPr>
                <w:sz w:val="22"/>
                <w:szCs w:val="22"/>
              </w:rPr>
              <w:t xml:space="preserve"> to get online and stay online</w:t>
            </w:r>
            <w:r w:rsidRPr="40354E90" w:rsidR="54D09081">
              <w:rPr>
                <w:sz w:val="22"/>
                <w:szCs w:val="22"/>
              </w:rPr>
              <w:t>, and doing so in compliance</w:t>
            </w:r>
            <w:r w:rsidRPr="40354E90" w:rsidR="722FAB94">
              <w:rPr>
                <w:sz w:val="22"/>
                <w:szCs w:val="22"/>
              </w:rPr>
              <w:t xml:space="preserve"> with</w:t>
            </w:r>
            <w:r w:rsidRPr="40354E90" w:rsidR="54D09081">
              <w:rPr>
                <w:sz w:val="22"/>
                <w:szCs w:val="22"/>
              </w:rPr>
              <w:t xml:space="preserve"> the law and FCC rules,” said Chairwoman </w:t>
            </w:r>
            <w:r w:rsidR="003D4100">
              <w:rPr>
                <w:sz w:val="22"/>
                <w:szCs w:val="22"/>
              </w:rPr>
              <w:t xml:space="preserve">Jessica </w:t>
            </w:r>
            <w:r w:rsidRPr="40354E90" w:rsidR="54D09081">
              <w:rPr>
                <w:sz w:val="22"/>
                <w:szCs w:val="22"/>
              </w:rPr>
              <w:t xml:space="preserve">Rosenworcel. </w:t>
            </w:r>
            <w:r w:rsidRPr="40354E90" w:rsidR="722FAB94">
              <w:rPr>
                <w:sz w:val="22"/>
                <w:szCs w:val="22"/>
              </w:rPr>
              <w:t xml:space="preserve"> “</w:t>
            </w:r>
            <w:r w:rsidRPr="40354E90" w:rsidR="09C0ECC0">
              <w:rPr>
                <w:sz w:val="22"/>
                <w:szCs w:val="22"/>
              </w:rPr>
              <w:t>Running this program</w:t>
            </w:r>
            <w:r w:rsidRPr="40354E90" w:rsidR="5B3EED73">
              <w:rPr>
                <w:sz w:val="22"/>
                <w:szCs w:val="22"/>
              </w:rPr>
              <w:t xml:space="preserve"> </w:t>
            </w:r>
            <w:r w:rsidRPr="40354E90" w:rsidR="50E9F1FD">
              <w:rPr>
                <w:sz w:val="22"/>
                <w:szCs w:val="22"/>
              </w:rPr>
              <w:t xml:space="preserve">which is </w:t>
            </w:r>
            <w:r w:rsidRPr="40354E90" w:rsidR="5B3EED73">
              <w:rPr>
                <w:sz w:val="22"/>
                <w:szCs w:val="22"/>
              </w:rPr>
              <w:t>benefitting</w:t>
            </w:r>
            <w:r w:rsidRPr="40354E90" w:rsidR="09C0ECC0">
              <w:rPr>
                <w:sz w:val="22"/>
                <w:szCs w:val="22"/>
              </w:rPr>
              <w:t xml:space="preserve"> </w:t>
            </w:r>
            <w:r w:rsidRPr="40354E90" w:rsidR="4466006A">
              <w:rPr>
                <w:sz w:val="22"/>
                <w:szCs w:val="22"/>
              </w:rPr>
              <w:t>million</w:t>
            </w:r>
            <w:r w:rsidRPr="40354E90" w:rsidR="5C85131D">
              <w:rPr>
                <w:sz w:val="22"/>
                <w:szCs w:val="22"/>
              </w:rPr>
              <w:t xml:space="preserve">s of </w:t>
            </w:r>
            <w:r w:rsidRPr="40354E90" w:rsidR="09C0ECC0">
              <w:rPr>
                <w:sz w:val="22"/>
                <w:szCs w:val="22"/>
              </w:rPr>
              <w:t>households</w:t>
            </w:r>
            <w:r w:rsidRPr="40354E90" w:rsidR="5B3EED73">
              <w:rPr>
                <w:sz w:val="22"/>
                <w:szCs w:val="22"/>
              </w:rPr>
              <w:t xml:space="preserve"> </w:t>
            </w:r>
            <w:r w:rsidRPr="40354E90" w:rsidR="722FAB94">
              <w:rPr>
                <w:sz w:val="22"/>
                <w:szCs w:val="22"/>
              </w:rPr>
              <w:t>is no small task, and requires consistent monitoring, evaluation and reflection, which we’ll continue to do.”</w:t>
            </w:r>
          </w:p>
          <w:p w:rsidR="00897D3D" w:rsidRPr="002E165B" w:rsidP="002E165B" w14:paraId="1EC99A57" w14:textId="77777777">
            <w:pPr>
              <w:rPr>
                <w:sz w:val="22"/>
                <w:szCs w:val="22"/>
              </w:rPr>
            </w:pPr>
          </w:p>
          <w:p w:rsidR="00E75002" w:rsidP="002E165B" w14:paraId="5509AAE6" w14:textId="2B4C9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addition to </w:t>
            </w:r>
            <w:r w:rsidR="003C105B">
              <w:rPr>
                <w:sz w:val="22"/>
                <w:szCs w:val="22"/>
              </w:rPr>
              <w:t>the</w:t>
            </w:r>
            <w:r w:rsidR="006E315F">
              <w:rPr>
                <w:sz w:val="22"/>
                <w:szCs w:val="22"/>
              </w:rPr>
              <w:t xml:space="preserve"> letters to </w:t>
            </w:r>
            <w:r>
              <w:rPr>
                <w:sz w:val="22"/>
                <w:szCs w:val="22"/>
              </w:rPr>
              <w:t xml:space="preserve">participating ACP providers, </w:t>
            </w:r>
            <w:r w:rsidR="00602510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FCC </w:t>
            </w:r>
            <w:r w:rsidR="002237F6">
              <w:rPr>
                <w:sz w:val="22"/>
                <w:szCs w:val="22"/>
              </w:rPr>
              <w:t>announced</w:t>
            </w:r>
            <w:r>
              <w:rPr>
                <w:sz w:val="22"/>
                <w:szCs w:val="22"/>
              </w:rPr>
              <w:t xml:space="preserve"> additional steps to protect the integrity of the ACP Program:</w:t>
            </w:r>
          </w:p>
          <w:p w:rsidR="00AD0428" w:rsidP="00E75002" w14:paraId="750D0903" w14:textId="0D9058C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5C51">
              <w:rPr>
                <w:sz w:val="22"/>
                <w:szCs w:val="22"/>
              </w:rPr>
              <w:t>The Commission’s Enforcement Bureau</w:t>
            </w:r>
            <w:r w:rsidRPr="00EF5EA2" w:rsidR="00602510">
              <w:rPr>
                <w:sz w:val="22"/>
                <w:szCs w:val="22"/>
              </w:rPr>
              <w:t xml:space="preserve"> has </w:t>
            </w:r>
            <w:r>
              <w:rPr>
                <w:sz w:val="22"/>
                <w:szCs w:val="22"/>
              </w:rPr>
              <w:t>begun</w:t>
            </w:r>
            <w:r w:rsidRPr="000E5C51">
              <w:rPr>
                <w:sz w:val="22"/>
                <w:szCs w:val="22"/>
              </w:rPr>
              <w:t xml:space="preserve"> an investigation into inconsistencies and irregularities in enrollment verification.</w:t>
            </w:r>
          </w:p>
          <w:p w:rsidR="00E75002" w:rsidP="00E75002" w14:paraId="644123F2" w14:textId="075D35D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5A3B172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Commission’s Wireline Competition Bureau</w:t>
            </w:r>
            <w:r w:rsidR="00EE481B">
              <w:rPr>
                <w:sz w:val="22"/>
                <w:szCs w:val="22"/>
              </w:rPr>
              <w:t xml:space="preserve"> has directed the Universal Service Administrative Company </w:t>
            </w:r>
            <w:r>
              <w:rPr>
                <w:sz w:val="22"/>
                <w:szCs w:val="22"/>
              </w:rPr>
              <w:t xml:space="preserve">to </w:t>
            </w:r>
            <w:r w:rsidR="0047117C">
              <w:rPr>
                <w:sz w:val="22"/>
                <w:szCs w:val="22"/>
              </w:rPr>
              <w:t xml:space="preserve">increase and strengthen </w:t>
            </w:r>
            <w:r>
              <w:rPr>
                <w:sz w:val="22"/>
                <w:szCs w:val="22"/>
              </w:rPr>
              <w:t xml:space="preserve">program </w:t>
            </w:r>
            <w:r w:rsidR="00FF48FC">
              <w:rPr>
                <w:sz w:val="22"/>
                <w:szCs w:val="22"/>
              </w:rPr>
              <w:t xml:space="preserve">integrity </w:t>
            </w:r>
            <w:r w:rsidR="00EE481B">
              <w:rPr>
                <w:sz w:val="22"/>
                <w:szCs w:val="22"/>
              </w:rPr>
              <w:t xml:space="preserve">reviews </w:t>
            </w:r>
            <w:r>
              <w:rPr>
                <w:sz w:val="22"/>
                <w:szCs w:val="22"/>
              </w:rPr>
              <w:t xml:space="preserve">into the use of alternative verification processes. </w:t>
            </w:r>
          </w:p>
          <w:p w:rsidR="006066E0" w:rsidP="15A3B172" w14:paraId="23BEB3CA" w14:textId="5A0DDDF6">
            <w:pPr>
              <w:contextualSpacing/>
              <w:rPr>
                <w:sz w:val="22"/>
                <w:szCs w:val="22"/>
              </w:rPr>
            </w:pPr>
          </w:p>
          <w:p w:rsidR="006066E0" w:rsidRPr="002E165B" w:rsidP="000E5C51" w14:paraId="75406F09" w14:textId="29D3C36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read the full text of the letters to </w:t>
            </w:r>
            <w:r w:rsidR="00261B87">
              <w:rPr>
                <w:sz w:val="22"/>
                <w:szCs w:val="22"/>
              </w:rPr>
              <w:t xml:space="preserve">these </w:t>
            </w:r>
            <w:r>
              <w:rPr>
                <w:sz w:val="22"/>
                <w:szCs w:val="22"/>
              </w:rPr>
              <w:t>ACP providers, please visit:</w:t>
            </w:r>
            <w:r w:rsidR="000B0E11">
              <w:rPr>
                <w:sz w:val="22"/>
                <w:szCs w:val="22"/>
              </w:rPr>
              <w:t xml:space="preserve"> </w:t>
            </w:r>
            <w:hyperlink r:id="rId5" w:history="1">
              <w:r w:rsidRPr="00B611E1" w:rsidR="000B0E11">
                <w:rPr>
                  <w:rStyle w:val="Hyperlink"/>
                  <w:sz w:val="22"/>
                  <w:szCs w:val="22"/>
                </w:rPr>
                <w:t>https://www.fcc.gov/document/fcc-protecting-integrity-success-affordable-connectivity-program</w:t>
              </w:r>
            </w:hyperlink>
            <w:r w:rsidR="000B0E11">
              <w:rPr>
                <w:sz w:val="22"/>
                <w:szCs w:val="22"/>
              </w:rPr>
              <w:t xml:space="preserve">. </w:t>
            </w:r>
          </w:p>
          <w:p w:rsidR="00BD19E8" w:rsidRPr="002E165B" w:rsidP="002E165B" w14:paraId="009E808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BB689E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4D50CE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C5BEE4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DCFF74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4423142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3BD748A"/>
    <w:multiLevelType w:val="hybridMultilevel"/>
    <w:tmpl w:val="79C62D1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16"/>
    <w:rsid w:val="00006F10"/>
    <w:rsid w:val="0002500C"/>
    <w:rsid w:val="000311FC"/>
    <w:rsid w:val="00040127"/>
    <w:rsid w:val="00061457"/>
    <w:rsid w:val="00065E2D"/>
    <w:rsid w:val="000706E9"/>
    <w:rsid w:val="000773DD"/>
    <w:rsid w:val="00081232"/>
    <w:rsid w:val="00087512"/>
    <w:rsid w:val="00091E65"/>
    <w:rsid w:val="00093AE1"/>
    <w:rsid w:val="00096AC7"/>
    <w:rsid w:val="00096D4A"/>
    <w:rsid w:val="0009773F"/>
    <w:rsid w:val="000A38EA"/>
    <w:rsid w:val="000B0E11"/>
    <w:rsid w:val="000C1E47"/>
    <w:rsid w:val="000C26F3"/>
    <w:rsid w:val="000E0478"/>
    <w:rsid w:val="000E049E"/>
    <w:rsid w:val="000E461B"/>
    <w:rsid w:val="000E5C51"/>
    <w:rsid w:val="000E6A3D"/>
    <w:rsid w:val="001033D2"/>
    <w:rsid w:val="0010609C"/>
    <w:rsid w:val="0010799B"/>
    <w:rsid w:val="00115391"/>
    <w:rsid w:val="0011677A"/>
    <w:rsid w:val="00117DB2"/>
    <w:rsid w:val="00122CB1"/>
    <w:rsid w:val="00123ED2"/>
    <w:rsid w:val="00125BE0"/>
    <w:rsid w:val="0012765C"/>
    <w:rsid w:val="00142C13"/>
    <w:rsid w:val="00152776"/>
    <w:rsid w:val="00153222"/>
    <w:rsid w:val="001577D3"/>
    <w:rsid w:val="001733A6"/>
    <w:rsid w:val="00176B5E"/>
    <w:rsid w:val="001865A9"/>
    <w:rsid w:val="00187DB2"/>
    <w:rsid w:val="00197E86"/>
    <w:rsid w:val="001A54CD"/>
    <w:rsid w:val="001A79BC"/>
    <w:rsid w:val="001B20BB"/>
    <w:rsid w:val="001C4370"/>
    <w:rsid w:val="001D3779"/>
    <w:rsid w:val="001D735A"/>
    <w:rsid w:val="001F0013"/>
    <w:rsid w:val="001F0469"/>
    <w:rsid w:val="001F1786"/>
    <w:rsid w:val="001F57C0"/>
    <w:rsid w:val="00203A98"/>
    <w:rsid w:val="00206EDD"/>
    <w:rsid w:val="00212355"/>
    <w:rsid w:val="0021247E"/>
    <w:rsid w:val="002146F6"/>
    <w:rsid w:val="00215F04"/>
    <w:rsid w:val="00221E76"/>
    <w:rsid w:val="00222822"/>
    <w:rsid w:val="002237F6"/>
    <w:rsid w:val="00231C32"/>
    <w:rsid w:val="00235423"/>
    <w:rsid w:val="002376FC"/>
    <w:rsid w:val="00240345"/>
    <w:rsid w:val="002421F0"/>
    <w:rsid w:val="00247274"/>
    <w:rsid w:val="00261B87"/>
    <w:rsid w:val="00266966"/>
    <w:rsid w:val="00285C36"/>
    <w:rsid w:val="00294C0C"/>
    <w:rsid w:val="00296E17"/>
    <w:rsid w:val="002A0934"/>
    <w:rsid w:val="002A3CD9"/>
    <w:rsid w:val="002B1013"/>
    <w:rsid w:val="002C55C3"/>
    <w:rsid w:val="002C72D6"/>
    <w:rsid w:val="002D03E5"/>
    <w:rsid w:val="002D6572"/>
    <w:rsid w:val="002E165B"/>
    <w:rsid w:val="002E1E9E"/>
    <w:rsid w:val="002E2A16"/>
    <w:rsid w:val="002E3F1D"/>
    <w:rsid w:val="002F00DB"/>
    <w:rsid w:val="002F31D0"/>
    <w:rsid w:val="00300359"/>
    <w:rsid w:val="0030673C"/>
    <w:rsid w:val="0030732A"/>
    <w:rsid w:val="00307AE0"/>
    <w:rsid w:val="0031773E"/>
    <w:rsid w:val="00317F96"/>
    <w:rsid w:val="00324802"/>
    <w:rsid w:val="00333871"/>
    <w:rsid w:val="00337F9C"/>
    <w:rsid w:val="00347716"/>
    <w:rsid w:val="00347840"/>
    <w:rsid w:val="003506E1"/>
    <w:rsid w:val="00352718"/>
    <w:rsid w:val="00361147"/>
    <w:rsid w:val="003727E3"/>
    <w:rsid w:val="003739ED"/>
    <w:rsid w:val="00385A93"/>
    <w:rsid w:val="003910F1"/>
    <w:rsid w:val="003C105B"/>
    <w:rsid w:val="003D0E2B"/>
    <w:rsid w:val="003D320C"/>
    <w:rsid w:val="003D4100"/>
    <w:rsid w:val="003D7499"/>
    <w:rsid w:val="003E42FC"/>
    <w:rsid w:val="003E5991"/>
    <w:rsid w:val="003F344A"/>
    <w:rsid w:val="003F52B4"/>
    <w:rsid w:val="003F579A"/>
    <w:rsid w:val="003F7875"/>
    <w:rsid w:val="00400FA8"/>
    <w:rsid w:val="00403FF0"/>
    <w:rsid w:val="0042046D"/>
    <w:rsid w:val="0042116E"/>
    <w:rsid w:val="004233BA"/>
    <w:rsid w:val="00425AEF"/>
    <w:rsid w:val="00426518"/>
    <w:rsid w:val="00427B06"/>
    <w:rsid w:val="004362D1"/>
    <w:rsid w:val="00437AB4"/>
    <w:rsid w:val="00437B0D"/>
    <w:rsid w:val="00441F59"/>
    <w:rsid w:val="00444E07"/>
    <w:rsid w:val="00444FA9"/>
    <w:rsid w:val="004710C8"/>
    <w:rsid w:val="0047117C"/>
    <w:rsid w:val="00473678"/>
    <w:rsid w:val="00473E9C"/>
    <w:rsid w:val="00480099"/>
    <w:rsid w:val="004856BC"/>
    <w:rsid w:val="004941A2"/>
    <w:rsid w:val="00497858"/>
    <w:rsid w:val="004A4D44"/>
    <w:rsid w:val="004A729A"/>
    <w:rsid w:val="004B4FEA"/>
    <w:rsid w:val="004C0ADA"/>
    <w:rsid w:val="004C433E"/>
    <w:rsid w:val="004C4512"/>
    <w:rsid w:val="004C4F36"/>
    <w:rsid w:val="004D0A9D"/>
    <w:rsid w:val="004D3D85"/>
    <w:rsid w:val="004D6C3A"/>
    <w:rsid w:val="004E2BD8"/>
    <w:rsid w:val="004F0F1F"/>
    <w:rsid w:val="005022AA"/>
    <w:rsid w:val="00503C30"/>
    <w:rsid w:val="00504845"/>
    <w:rsid w:val="005066A0"/>
    <w:rsid w:val="0050757F"/>
    <w:rsid w:val="005126A9"/>
    <w:rsid w:val="00516AD2"/>
    <w:rsid w:val="00520FC6"/>
    <w:rsid w:val="00545DAE"/>
    <w:rsid w:val="0056300F"/>
    <w:rsid w:val="00571B83"/>
    <w:rsid w:val="00574B6E"/>
    <w:rsid w:val="00575A00"/>
    <w:rsid w:val="00586417"/>
    <w:rsid w:val="0058673C"/>
    <w:rsid w:val="00591608"/>
    <w:rsid w:val="005A3204"/>
    <w:rsid w:val="005A7972"/>
    <w:rsid w:val="005B17E7"/>
    <w:rsid w:val="005B2643"/>
    <w:rsid w:val="005B32AB"/>
    <w:rsid w:val="005B7B1A"/>
    <w:rsid w:val="005B7D7F"/>
    <w:rsid w:val="005D17FD"/>
    <w:rsid w:val="005D23F4"/>
    <w:rsid w:val="005F0D55"/>
    <w:rsid w:val="005F183E"/>
    <w:rsid w:val="00600DDA"/>
    <w:rsid w:val="00602510"/>
    <w:rsid w:val="00603A30"/>
    <w:rsid w:val="00604211"/>
    <w:rsid w:val="006066E0"/>
    <w:rsid w:val="00613498"/>
    <w:rsid w:val="006176A8"/>
    <w:rsid w:val="00617B94"/>
    <w:rsid w:val="00620BED"/>
    <w:rsid w:val="006310E9"/>
    <w:rsid w:val="00634CBB"/>
    <w:rsid w:val="006415B4"/>
    <w:rsid w:val="00644E3D"/>
    <w:rsid w:val="00645611"/>
    <w:rsid w:val="00651B9E"/>
    <w:rsid w:val="00652019"/>
    <w:rsid w:val="00656690"/>
    <w:rsid w:val="00657EC9"/>
    <w:rsid w:val="0066118A"/>
    <w:rsid w:val="00665633"/>
    <w:rsid w:val="0066688B"/>
    <w:rsid w:val="00671A1A"/>
    <w:rsid w:val="00674C86"/>
    <w:rsid w:val="0067731F"/>
    <w:rsid w:val="0068015E"/>
    <w:rsid w:val="00683EE0"/>
    <w:rsid w:val="006861AB"/>
    <w:rsid w:val="00686B89"/>
    <w:rsid w:val="0069420F"/>
    <w:rsid w:val="0069557B"/>
    <w:rsid w:val="006A2FC5"/>
    <w:rsid w:val="006A441B"/>
    <w:rsid w:val="006A7D75"/>
    <w:rsid w:val="006B0A70"/>
    <w:rsid w:val="006B21DC"/>
    <w:rsid w:val="006B541C"/>
    <w:rsid w:val="006B606A"/>
    <w:rsid w:val="006C33AF"/>
    <w:rsid w:val="006D16EF"/>
    <w:rsid w:val="006D5D22"/>
    <w:rsid w:val="006E0324"/>
    <w:rsid w:val="006E315F"/>
    <w:rsid w:val="006E4A76"/>
    <w:rsid w:val="006F1DBD"/>
    <w:rsid w:val="006F3730"/>
    <w:rsid w:val="00700556"/>
    <w:rsid w:val="0070589A"/>
    <w:rsid w:val="00711181"/>
    <w:rsid w:val="007167DD"/>
    <w:rsid w:val="0072092F"/>
    <w:rsid w:val="0072478B"/>
    <w:rsid w:val="007263A2"/>
    <w:rsid w:val="0073065E"/>
    <w:rsid w:val="0073414D"/>
    <w:rsid w:val="007475A1"/>
    <w:rsid w:val="0075235E"/>
    <w:rsid w:val="007528A5"/>
    <w:rsid w:val="00770B49"/>
    <w:rsid w:val="007732CC"/>
    <w:rsid w:val="00774079"/>
    <w:rsid w:val="007745CF"/>
    <w:rsid w:val="00774654"/>
    <w:rsid w:val="00774EAA"/>
    <w:rsid w:val="0077752B"/>
    <w:rsid w:val="00792D2E"/>
    <w:rsid w:val="00793D6F"/>
    <w:rsid w:val="00794090"/>
    <w:rsid w:val="007942A7"/>
    <w:rsid w:val="007A44F8"/>
    <w:rsid w:val="007C591F"/>
    <w:rsid w:val="007C5D26"/>
    <w:rsid w:val="007D21BF"/>
    <w:rsid w:val="007E1EE4"/>
    <w:rsid w:val="007F3C12"/>
    <w:rsid w:val="007F5205"/>
    <w:rsid w:val="00801DCD"/>
    <w:rsid w:val="0080387E"/>
    <w:rsid w:val="0080486B"/>
    <w:rsid w:val="00810DB9"/>
    <w:rsid w:val="008215E7"/>
    <w:rsid w:val="00830FC6"/>
    <w:rsid w:val="008442B0"/>
    <w:rsid w:val="00847964"/>
    <w:rsid w:val="00850E26"/>
    <w:rsid w:val="00857D5E"/>
    <w:rsid w:val="00865EAA"/>
    <w:rsid w:val="00866F06"/>
    <w:rsid w:val="0087261F"/>
    <w:rsid w:val="008728F5"/>
    <w:rsid w:val="008824C2"/>
    <w:rsid w:val="00885F3D"/>
    <w:rsid w:val="008960E4"/>
    <w:rsid w:val="00896AB8"/>
    <w:rsid w:val="00897D3D"/>
    <w:rsid w:val="008A3940"/>
    <w:rsid w:val="008B13C9"/>
    <w:rsid w:val="008C248C"/>
    <w:rsid w:val="008C2CBE"/>
    <w:rsid w:val="008C5432"/>
    <w:rsid w:val="008C7BF1"/>
    <w:rsid w:val="008D00D6"/>
    <w:rsid w:val="008D4D00"/>
    <w:rsid w:val="008D4E5E"/>
    <w:rsid w:val="008D6CE4"/>
    <w:rsid w:val="008D7ABD"/>
    <w:rsid w:val="008E55A2"/>
    <w:rsid w:val="008E55B3"/>
    <w:rsid w:val="008F1609"/>
    <w:rsid w:val="008F78D8"/>
    <w:rsid w:val="00915DCC"/>
    <w:rsid w:val="0093373C"/>
    <w:rsid w:val="00940BDC"/>
    <w:rsid w:val="00944629"/>
    <w:rsid w:val="00947CF9"/>
    <w:rsid w:val="00953235"/>
    <w:rsid w:val="00961620"/>
    <w:rsid w:val="009734B6"/>
    <w:rsid w:val="0098096F"/>
    <w:rsid w:val="0098437A"/>
    <w:rsid w:val="00986C92"/>
    <w:rsid w:val="00993C47"/>
    <w:rsid w:val="009972BC"/>
    <w:rsid w:val="0099B24A"/>
    <w:rsid w:val="009A0700"/>
    <w:rsid w:val="009A28EF"/>
    <w:rsid w:val="009B4B16"/>
    <w:rsid w:val="009C12C5"/>
    <w:rsid w:val="009D1A0E"/>
    <w:rsid w:val="009E54A1"/>
    <w:rsid w:val="009F0101"/>
    <w:rsid w:val="009F4E25"/>
    <w:rsid w:val="009F5B1F"/>
    <w:rsid w:val="00A010F4"/>
    <w:rsid w:val="00A225A9"/>
    <w:rsid w:val="00A3308E"/>
    <w:rsid w:val="00A35DFD"/>
    <w:rsid w:val="00A4449D"/>
    <w:rsid w:val="00A63C29"/>
    <w:rsid w:val="00A702DF"/>
    <w:rsid w:val="00A7338C"/>
    <w:rsid w:val="00A775A3"/>
    <w:rsid w:val="00A81700"/>
    <w:rsid w:val="00A81B5B"/>
    <w:rsid w:val="00A82FAD"/>
    <w:rsid w:val="00A93B7B"/>
    <w:rsid w:val="00A9673A"/>
    <w:rsid w:val="00A96EF2"/>
    <w:rsid w:val="00AA15C8"/>
    <w:rsid w:val="00AA49BB"/>
    <w:rsid w:val="00AA5C35"/>
    <w:rsid w:val="00AA5ED9"/>
    <w:rsid w:val="00AC0A38"/>
    <w:rsid w:val="00AC4E0E"/>
    <w:rsid w:val="00AC517B"/>
    <w:rsid w:val="00AC790E"/>
    <w:rsid w:val="00AD0428"/>
    <w:rsid w:val="00AD0D19"/>
    <w:rsid w:val="00AD4184"/>
    <w:rsid w:val="00AE1B39"/>
    <w:rsid w:val="00AF051B"/>
    <w:rsid w:val="00B037A2"/>
    <w:rsid w:val="00B28B91"/>
    <w:rsid w:val="00B303B1"/>
    <w:rsid w:val="00B31870"/>
    <w:rsid w:val="00B320B8"/>
    <w:rsid w:val="00B34B7A"/>
    <w:rsid w:val="00B35DD3"/>
    <w:rsid w:val="00B35EE2"/>
    <w:rsid w:val="00B36DEF"/>
    <w:rsid w:val="00B4093B"/>
    <w:rsid w:val="00B526C1"/>
    <w:rsid w:val="00B57131"/>
    <w:rsid w:val="00B611E1"/>
    <w:rsid w:val="00B62F2C"/>
    <w:rsid w:val="00B727C9"/>
    <w:rsid w:val="00B735C8"/>
    <w:rsid w:val="00B76A63"/>
    <w:rsid w:val="00B8150D"/>
    <w:rsid w:val="00BA0F5F"/>
    <w:rsid w:val="00BA2C21"/>
    <w:rsid w:val="00BA6350"/>
    <w:rsid w:val="00BB4E29"/>
    <w:rsid w:val="00BB74C9"/>
    <w:rsid w:val="00BC2D71"/>
    <w:rsid w:val="00BC3AB6"/>
    <w:rsid w:val="00BD19E8"/>
    <w:rsid w:val="00BD4273"/>
    <w:rsid w:val="00BE06E4"/>
    <w:rsid w:val="00BE73A2"/>
    <w:rsid w:val="00BE7A18"/>
    <w:rsid w:val="00BF03F8"/>
    <w:rsid w:val="00C0144C"/>
    <w:rsid w:val="00C17B55"/>
    <w:rsid w:val="00C31ED8"/>
    <w:rsid w:val="00C324B9"/>
    <w:rsid w:val="00C432E4"/>
    <w:rsid w:val="00C445EC"/>
    <w:rsid w:val="00C469EF"/>
    <w:rsid w:val="00C570CA"/>
    <w:rsid w:val="00C579B8"/>
    <w:rsid w:val="00C70C26"/>
    <w:rsid w:val="00C72001"/>
    <w:rsid w:val="00C772B7"/>
    <w:rsid w:val="00C80347"/>
    <w:rsid w:val="00C80DA0"/>
    <w:rsid w:val="00CA3CD5"/>
    <w:rsid w:val="00CB24D2"/>
    <w:rsid w:val="00CB655C"/>
    <w:rsid w:val="00CB7C1A"/>
    <w:rsid w:val="00CC5E08"/>
    <w:rsid w:val="00CD64DC"/>
    <w:rsid w:val="00CE14FD"/>
    <w:rsid w:val="00CE57D7"/>
    <w:rsid w:val="00CF6860"/>
    <w:rsid w:val="00D02AC6"/>
    <w:rsid w:val="00D03F0C"/>
    <w:rsid w:val="00D0426A"/>
    <w:rsid w:val="00D04312"/>
    <w:rsid w:val="00D16A7F"/>
    <w:rsid w:val="00D16AD2"/>
    <w:rsid w:val="00D22596"/>
    <w:rsid w:val="00D22691"/>
    <w:rsid w:val="00D24C3D"/>
    <w:rsid w:val="00D30F3B"/>
    <w:rsid w:val="00D40509"/>
    <w:rsid w:val="00D46CB1"/>
    <w:rsid w:val="00D503E6"/>
    <w:rsid w:val="00D723F0"/>
    <w:rsid w:val="00D8133F"/>
    <w:rsid w:val="00D861EE"/>
    <w:rsid w:val="00D91E96"/>
    <w:rsid w:val="00D95B05"/>
    <w:rsid w:val="00D97E2D"/>
    <w:rsid w:val="00DA103D"/>
    <w:rsid w:val="00DA45D3"/>
    <w:rsid w:val="00DA4772"/>
    <w:rsid w:val="00DA7B44"/>
    <w:rsid w:val="00DB2667"/>
    <w:rsid w:val="00DB609E"/>
    <w:rsid w:val="00DB67B7"/>
    <w:rsid w:val="00DC15A9"/>
    <w:rsid w:val="00DC40AA"/>
    <w:rsid w:val="00DC5890"/>
    <w:rsid w:val="00DD1750"/>
    <w:rsid w:val="00E042AE"/>
    <w:rsid w:val="00E21ECE"/>
    <w:rsid w:val="00E27B31"/>
    <w:rsid w:val="00E349AA"/>
    <w:rsid w:val="00E3512B"/>
    <w:rsid w:val="00E41390"/>
    <w:rsid w:val="00E41CA0"/>
    <w:rsid w:val="00E4366B"/>
    <w:rsid w:val="00E47C16"/>
    <w:rsid w:val="00E50A4A"/>
    <w:rsid w:val="00E51EB3"/>
    <w:rsid w:val="00E606DE"/>
    <w:rsid w:val="00E61B47"/>
    <w:rsid w:val="00E644FE"/>
    <w:rsid w:val="00E673DE"/>
    <w:rsid w:val="00E72733"/>
    <w:rsid w:val="00E742FA"/>
    <w:rsid w:val="00E75002"/>
    <w:rsid w:val="00E76816"/>
    <w:rsid w:val="00E83DBF"/>
    <w:rsid w:val="00E87C13"/>
    <w:rsid w:val="00E94CD9"/>
    <w:rsid w:val="00E95CFB"/>
    <w:rsid w:val="00EA1A76"/>
    <w:rsid w:val="00EA290B"/>
    <w:rsid w:val="00EE0E90"/>
    <w:rsid w:val="00EE481B"/>
    <w:rsid w:val="00EF124D"/>
    <w:rsid w:val="00EF3BCA"/>
    <w:rsid w:val="00EF5EA2"/>
    <w:rsid w:val="00EF729B"/>
    <w:rsid w:val="00F01B0D"/>
    <w:rsid w:val="00F03D68"/>
    <w:rsid w:val="00F1238F"/>
    <w:rsid w:val="00F16485"/>
    <w:rsid w:val="00F228ED"/>
    <w:rsid w:val="00F26E31"/>
    <w:rsid w:val="00F27C6C"/>
    <w:rsid w:val="00F34A8D"/>
    <w:rsid w:val="00F50D25"/>
    <w:rsid w:val="00F50E7D"/>
    <w:rsid w:val="00F535D8"/>
    <w:rsid w:val="00F61155"/>
    <w:rsid w:val="00F66F53"/>
    <w:rsid w:val="00F67CCE"/>
    <w:rsid w:val="00F708E3"/>
    <w:rsid w:val="00F76561"/>
    <w:rsid w:val="00F82DA1"/>
    <w:rsid w:val="00F84736"/>
    <w:rsid w:val="00FC0BCC"/>
    <w:rsid w:val="00FC57AE"/>
    <w:rsid w:val="00FC6C29"/>
    <w:rsid w:val="00FD58E0"/>
    <w:rsid w:val="00FD71AE"/>
    <w:rsid w:val="00FE0198"/>
    <w:rsid w:val="00FE3A7C"/>
    <w:rsid w:val="00FF1C0B"/>
    <w:rsid w:val="00FF232D"/>
    <w:rsid w:val="00FF48FC"/>
    <w:rsid w:val="00FF552A"/>
    <w:rsid w:val="00FF7F9B"/>
    <w:rsid w:val="01B69BD6"/>
    <w:rsid w:val="01EDEF29"/>
    <w:rsid w:val="028906EE"/>
    <w:rsid w:val="03265F9E"/>
    <w:rsid w:val="04C3B9EE"/>
    <w:rsid w:val="0553DD43"/>
    <w:rsid w:val="05CED773"/>
    <w:rsid w:val="05E76B3E"/>
    <w:rsid w:val="06F85CAA"/>
    <w:rsid w:val="07AFC4C9"/>
    <w:rsid w:val="07CF55AA"/>
    <w:rsid w:val="0809F590"/>
    <w:rsid w:val="0866FCFB"/>
    <w:rsid w:val="09C0ECC0"/>
    <w:rsid w:val="0A9F4FA1"/>
    <w:rsid w:val="0B22F67D"/>
    <w:rsid w:val="0B2A8026"/>
    <w:rsid w:val="0D627922"/>
    <w:rsid w:val="0D759EB5"/>
    <w:rsid w:val="0D7ED61B"/>
    <w:rsid w:val="0D8B562D"/>
    <w:rsid w:val="0DABA0CC"/>
    <w:rsid w:val="0E2FCF8C"/>
    <w:rsid w:val="117D097D"/>
    <w:rsid w:val="11DE96FD"/>
    <w:rsid w:val="12671882"/>
    <w:rsid w:val="128C221A"/>
    <w:rsid w:val="12C61453"/>
    <w:rsid w:val="135F61EC"/>
    <w:rsid w:val="13C50947"/>
    <w:rsid w:val="13EC38AE"/>
    <w:rsid w:val="15A3B172"/>
    <w:rsid w:val="15C2C73C"/>
    <w:rsid w:val="15C7B6E5"/>
    <w:rsid w:val="161D0226"/>
    <w:rsid w:val="177BDAA5"/>
    <w:rsid w:val="18F71B20"/>
    <w:rsid w:val="195BD969"/>
    <w:rsid w:val="1B8951D1"/>
    <w:rsid w:val="1BD49291"/>
    <w:rsid w:val="1C4ADFAD"/>
    <w:rsid w:val="1C7A3A32"/>
    <w:rsid w:val="1CE79EBA"/>
    <w:rsid w:val="1D48A984"/>
    <w:rsid w:val="1DC9CAF7"/>
    <w:rsid w:val="1DF7FA2F"/>
    <w:rsid w:val="1F2FA515"/>
    <w:rsid w:val="1FDD5B92"/>
    <w:rsid w:val="21662BF7"/>
    <w:rsid w:val="225A7980"/>
    <w:rsid w:val="22D3E182"/>
    <w:rsid w:val="23316525"/>
    <w:rsid w:val="24B14105"/>
    <w:rsid w:val="250547BC"/>
    <w:rsid w:val="25F304C4"/>
    <w:rsid w:val="25F5054B"/>
    <w:rsid w:val="264898B5"/>
    <w:rsid w:val="26FB2A05"/>
    <w:rsid w:val="2813B43A"/>
    <w:rsid w:val="285C9419"/>
    <w:rsid w:val="28C04F78"/>
    <w:rsid w:val="2930C4EA"/>
    <w:rsid w:val="2AACC32E"/>
    <w:rsid w:val="2B02C7A0"/>
    <w:rsid w:val="2B2FDBB4"/>
    <w:rsid w:val="2B735A50"/>
    <w:rsid w:val="2BBBF491"/>
    <w:rsid w:val="2C423F1D"/>
    <w:rsid w:val="2DC1A51E"/>
    <w:rsid w:val="2DDCBB0F"/>
    <w:rsid w:val="2E514C23"/>
    <w:rsid w:val="2FF9B528"/>
    <w:rsid w:val="308E1803"/>
    <w:rsid w:val="308E53ED"/>
    <w:rsid w:val="3109084E"/>
    <w:rsid w:val="31B12279"/>
    <w:rsid w:val="3219C979"/>
    <w:rsid w:val="32EBDE21"/>
    <w:rsid w:val="33160C9D"/>
    <w:rsid w:val="350CE7D0"/>
    <w:rsid w:val="3516B4B0"/>
    <w:rsid w:val="36065820"/>
    <w:rsid w:val="37C5DA8A"/>
    <w:rsid w:val="380D193A"/>
    <w:rsid w:val="382AC1FE"/>
    <w:rsid w:val="383CF182"/>
    <w:rsid w:val="3ABC3441"/>
    <w:rsid w:val="3AD5C11A"/>
    <w:rsid w:val="3B45B963"/>
    <w:rsid w:val="3B52F9DE"/>
    <w:rsid w:val="3B6A4ADB"/>
    <w:rsid w:val="3BCABDAC"/>
    <w:rsid w:val="3CA9A717"/>
    <w:rsid w:val="3CC4922E"/>
    <w:rsid w:val="3D08EBF6"/>
    <w:rsid w:val="3DBF2D29"/>
    <w:rsid w:val="3E862CF7"/>
    <w:rsid w:val="3F60E9EE"/>
    <w:rsid w:val="3F68928C"/>
    <w:rsid w:val="3FF1533D"/>
    <w:rsid w:val="40354E90"/>
    <w:rsid w:val="40F5BB0D"/>
    <w:rsid w:val="412AFB3B"/>
    <w:rsid w:val="41AB44AC"/>
    <w:rsid w:val="41B4FA44"/>
    <w:rsid w:val="420C0FE6"/>
    <w:rsid w:val="42BBC43A"/>
    <w:rsid w:val="437AC7C8"/>
    <w:rsid w:val="43C6AFDF"/>
    <w:rsid w:val="4466006A"/>
    <w:rsid w:val="44935887"/>
    <w:rsid w:val="44CF0E8C"/>
    <w:rsid w:val="44D9D0E9"/>
    <w:rsid w:val="46174B47"/>
    <w:rsid w:val="46998E2F"/>
    <w:rsid w:val="47017500"/>
    <w:rsid w:val="4730793B"/>
    <w:rsid w:val="47F60AD9"/>
    <w:rsid w:val="481F3F2A"/>
    <w:rsid w:val="48BCA101"/>
    <w:rsid w:val="4B65CA41"/>
    <w:rsid w:val="4D299FF6"/>
    <w:rsid w:val="4E83FB25"/>
    <w:rsid w:val="4F47F0AE"/>
    <w:rsid w:val="4FE54E8F"/>
    <w:rsid w:val="50E9F1FD"/>
    <w:rsid w:val="51E58773"/>
    <w:rsid w:val="51F543C3"/>
    <w:rsid w:val="52B493F1"/>
    <w:rsid w:val="53469CC3"/>
    <w:rsid w:val="534BCB2F"/>
    <w:rsid w:val="543E9203"/>
    <w:rsid w:val="54D09081"/>
    <w:rsid w:val="54E242F5"/>
    <w:rsid w:val="567F39CB"/>
    <w:rsid w:val="58AD6B1A"/>
    <w:rsid w:val="5B3EED73"/>
    <w:rsid w:val="5C85131D"/>
    <w:rsid w:val="5CCFB5AA"/>
    <w:rsid w:val="5D0E6795"/>
    <w:rsid w:val="5D65DE28"/>
    <w:rsid w:val="5DBD593C"/>
    <w:rsid w:val="5E07283F"/>
    <w:rsid w:val="5E302A83"/>
    <w:rsid w:val="5E4DFE87"/>
    <w:rsid w:val="5EA135E2"/>
    <w:rsid w:val="5F01AE89"/>
    <w:rsid w:val="5F0F74AE"/>
    <w:rsid w:val="5FB53E07"/>
    <w:rsid w:val="5FD372A9"/>
    <w:rsid w:val="5FF45DDA"/>
    <w:rsid w:val="6071E42A"/>
    <w:rsid w:val="60BB5F52"/>
    <w:rsid w:val="60EA5F2D"/>
    <w:rsid w:val="61807E32"/>
    <w:rsid w:val="61AC8DD8"/>
    <w:rsid w:val="624ACBE6"/>
    <w:rsid w:val="63AEEA83"/>
    <w:rsid w:val="6464E922"/>
    <w:rsid w:val="65358477"/>
    <w:rsid w:val="655704FB"/>
    <w:rsid w:val="65F1D9AE"/>
    <w:rsid w:val="660EB310"/>
    <w:rsid w:val="68148827"/>
    <w:rsid w:val="6AD8B614"/>
    <w:rsid w:val="6C1D9D8B"/>
    <w:rsid w:val="6D82376E"/>
    <w:rsid w:val="6E979727"/>
    <w:rsid w:val="6F7531AD"/>
    <w:rsid w:val="710C9447"/>
    <w:rsid w:val="71F95CB2"/>
    <w:rsid w:val="722FAB94"/>
    <w:rsid w:val="7280AF91"/>
    <w:rsid w:val="7355E04B"/>
    <w:rsid w:val="74876590"/>
    <w:rsid w:val="754B92FE"/>
    <w:rsid w:val="7640BF04"/>
    <w:rsid w:val="766FB4C4"/>
    <w:rsid w:val="778F791A"/>
    <w:rsid w:val="784E9226"/>
    <w:rsid w:val="788B3689"/>
    <w:rsid w:val="791D7405"/>
    <w:rsid w:val="7A9FD2DD"/>
    <w:rsid w:val="7AF9B3FA"/>
    <w:rsid w:val="7B04AF40"/>
    <w:rsid w:val="7B0BC62E"/>
    <w:rsid w:val="7B711B7C"/>
    <w:rsid w:val="7B9E4FDB"/>
    <w:rsid w:val="7CCE9902"/>
    <w:rsid w:val="7E8628DD"/>
    <w:rsid w:val="7F22A241"/>
    <w:rsid w:val="7F83583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1BC626"/>
  <w15:docId w15:val="{CF8A368F-ED44-4041-9055-CC41CDA3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91E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1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1E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1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1E96"/>
    <w:rPr>
      <w:b/>
      <w:bCs/>
    </w:rPr>
  </w:style>
  <w:style w:type="paragraph" w:styleId="Revision">
    <w:name w:val="Revision"/>
    <w:hidden/>
    <w:uiPriority w:val="99"/>
    <w:semiHidden/>
    <w:rsid w:val="00222822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656690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protecting-integrity-success-affordable-connectivity-program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a.Perez\OneDrive%20-%20FCC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