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652723" w14:paraId="5DE2637A" w14:textId="4538DB22">
      <w:pPr>
        <w:jc w:val="center"/>
        <w:rPr>
          <w:sz w:val="22"/>
          <w:szCs w:val="22"/>
        </w:rPr>
      </w:pPr>
      <w:r>
        <w:rPr>
          <w:sz w:val="22"/>
          <w:szCs w:val="22"/>
        </w:rPr>
        <w:t>May 24, 2023</w:t>
      </w:r>
    </w:p>
    <w:p w:rsidR="00652723" w:rsidP="00652723" w14:paraId="510F393A" w14:textId="77777777">
      <w:pPr>
        <w:rPr>
          <w:b/>
          <w:sz w:val="22"/>
          <w:szCs w:val="22"/>
        </w:rPr>
      </w:pPr>
    </w:p>
    <w:p w:rsidR="00652723" w:rsidRPr="00652723" w:rsidP="00652723" w14:paraId="50135437" w14:textId="14C6D313">
      <w:pPr>
        <w:rPr>
          <w:b/>
          <w:sz w:val="22"/>
          <w:szCs w:val="22"/>
        </w:rPr>
      </w:pPr>
      <w:r w:rsidRPr="00652723">
        <w:rPr>
          <w:b/>
          <w:sz w:val="22"/>
          <w:szCs w:val="22"/>
        </w:rPr>
        <w:t xml:space="preserve">BY </w:t>
      </w:r>
      <w:r w:rsidR="00D33D7F">
        <w:rPr>
          <w:b/>
          <w:sz w:val="22"/>
          <w:szCs w:val="22"/>
        </w:rPr>
        <w:t>UPS</w:t>
      </w:r>
      <w:r w:rsidR="006611B8">
        <w:rPr>
          <w:b/>
          <w:sz w:val="22"/>
          <w:szCs w:val="22"/>
        </w:rPr>
        <w:t xml:space="preserve">, </w:t>
      </w:r>
      <w:r w:rsidRPr="00652723">
        <w:rPr>
          <w:b/>
          <w:sz w:val="22"/>
          <w:szCs w:val="22"/>
        </w:rPr>
        <w:t>FIRST</w:t>
      </w:r>
      <w:r w:rsidR="0051351D">
        <w:rPr>
          <w:b/>
          <w:sz w:val="22"/>
          <w:szCs w:val="22"/>
        </w:rPr>
        <w:t>-</w:t>
      </w:r>
      <w:r w:rsidRPr="00652723">
        <w:rPr>
          <w:b/>
          <w:sz w:val="22"/>
          <w:szCs w:val="22"/>
        </w:rPr>
        <w:t>CLASS MAIL</w:t>
      </w:r>
      <w:r w:rsidR="006611B8">
        <w:rPr>
          <w:b/>
          <w:sz w:val="22"/>
          <w:szCs w:val="22"/>
        </w:rPr>
        <w:t>, AND CERTIFIED</w:t>
      </w:r>
    </w:p>
    <w:p w:rsidR="00580809" w:rsidP="0051351D" w14:paraId="7BD87E45" w14:textId="77777777">
      <w:pPr>
        <w:rPr>
          <w:sz w:val="22"/>
          <w:szCs w:val="22"/>
        </w:rPr>
      </w:pPr>
    </w:p>
    <w:p w:rsidR="001715C2" w:rsidP="0051351D" w14:paraId="659C225F" w14:textId="77777777">
      <w:pPr>
        <w:rPr>
          <w:sz w:val="22"/>
          <w:szCs w:val="22"/>
        </w:rPr>
      </w:pPr>
      <w:r>
        <w:rPr>
          <w:sz w:val="22"/>
          <w:szCs w:val="22"/>
        </w:rPr>
        <w:t>Commissioner Stephanie Garcia Richard</w:t>
      </w:r>
    </w:p>
    <w:p w:rsidR="001715C2" w:rsidP="0051351D" w14:paraId="2FA125F0" w14:textId="2B4D4054">
      <w:pPr>
        <w:rPr>
          <w:sz w:val="22"/>
          <w:szCs w:val="22"/>
        </w:rPr>
      </w:pPr>
      <w:r>
        <w:rPr>
          <w:sz w:val="22"/>
          <w:szCs w:val="22"/>
        </w:rPr>
        <w:t>New Mexico</w:t>
      </w:r>
      <w:r>
        <w:rPr>
          <w:sz w:val="22"/>
          <w:szCs w:val="22"/>
        </w:rPr>
        <w:t xml:space="preserve"> State Land Office</w:t>
      </w:r>
    </w:p>
    <w:p w:rsidR="001715C2" w:rsidP="0051351D" w14:paraId="38082EA4" w14:textId="59508417">
      <w:pPr>
        <w:rPr>
          <w:sz w:val="22"/>
          <w:szCs w:val="22"/>
        </w:rPr>
      </w:pPr>
      <w:r>
        <w:rPr>
          <w:sz w:val="22"/>
          <w:szCs w:val="22"/>
        </w:rPr>
        <w:t>310 Old Santa Fe Trail</w:t>
      </w:r>
    </w:p>
    <w:p w:rsidR="001715C2" w:rsidP="0051351D" w14:paraId="00E85E9F" w14:textId="750FA343">
      <w:pPr>
        <w:rPr>
          <w:sz w:val="22"/>
          <w:szCs w:val="22"/>
        </w:rPr>
      </w:pPr>
      <w:r>
        <w:rPr>
          <w:sz w:val="22"/>
          <w:szCs w:val="22"/>
        </w:rPr>
        <w:t>Santa Fe, NM 87501</w:t>
      </w:r>
    </w:p>
    <w:p w:rsidR="001715C2" w:rsidP="0051351D" w14:paraId="788927E5" w14:textId="4DA9A2CB">
      <w:pPr>
        <w:rPr>
          <w:sz w:val="22"/>
          <w:szCs w:val="22"/>
        </w:rPr>
      </w:pPr>
      <w:r w:rsidRPr="00E1291C">
        <w:rPr>
          <w:i/>
          <w:iCs/>
          <w:sz w:val="22"/>
          <w:szCs w:val="22"/>
        </w:rPr>
        <w:t xml:space="preserve"> </w:t>
      </w:r>
    </w:p>
    <w:p w:rsidR="00E447F9" w:rsidP="0051351D" w14:paraId="6233F7C6" w14:textId="68935DFA">
      <w:pPr>
        <w:rPr>
          <w:sz w:val="22"/>
          <w:szCs w:val="22"/>
        </w:rPr>
      </w:pPr>
      <w:r>
        <w:rPr>
          <w:sz w:val="22"/>
          <w:szCs w:val="22"/>
        </w:rPr>
        <w:t>Spaceport America</w:t>
      </w:r>
    </w:p>
    <w:p w:rsidR="0001726F" w:rsidP="0051351D" w14:paraId="372BC65B" w14:textId="77777777">
      <w:pPr>
        <w:rPr>
          <w:sz w:val="22"/>
          <w:szCs w:val="22"/>
        </w:rPr>
      </w:pPr>
      <w:r>
        <w:rPr>
          <w:sz w:val="22"/>
          <w:szCs w:val="22"/>
        </w:rPr>
        <w:t>4605 Research Park Circle, Ste. A</w:t>
      </w:r>
    </w:p>
    <w:p w:rsidR="0001726F" w:rsidP="0051351D" w14:paraId="02BD4BBF" w14:textId="7FD71C23">
      <w:pPr>
        <w:rPr>
          <w:sz w:val="22"/>
          <w:szCs w:val="22"/>
        </w:rPr>
      </w:pPr>
      <w:r>
        <w:rPr>
          <w:sz w:val="22"/>
          <w:szCs w:val="22"/>
        </w:rPr>
        <w:t>Las Cruces, NM 88001</w:t>
      </w:r>
    </w:p>
    <w:p w:rsidR="0051351D" w:rsidP="0051351D" w14:paraId="5C6176A4" w14:textId="06971CC2">
      <w:pPr>
        <w:rPr>
          <w:sz w:val="22"/>
          <w:szCs w:val="22"/>
        </w:rPr>
      </w:pPr>
      <w:r>
        <w:rPr>
          <w:sz w:val="22"/>
          <w:szCs w:val="22"/>
        </w:rPr>
        <w:t xml:space="preserve">Attn:  </w:t>
      </w:r>
      <w:bookmarkStart w:id="0" w:name="_Hlk113550043"/>
      <w:r w:rsidR="0001726F">
        <w:rPr>
          <w:sz w:val="22"/>
          <w:szCs w:val="22"/>
        </w:rPr>
        <w:t xml:space="preserve">Dr. </w:t>
      </w:r>
      <w:r w:rsidR="00E447F9">
        <w:rPr>
          <w:sz w:val="22"/>
          <w:szCs w:val="22"/>
        </w:rPr>
        <w:t>Bill Gutman</w:t>
      </w:r>
      <w:r w:rsidR="00AC3802">
        <w:rPr>
          <w:sz w:val="22"/>
          <w:szCs w:val="22"/>
        </w:rPr>
        <w:t>, Director of Aerospace Operations</w:t>
      </w:r>
      <w:bookmarkEnd w:id="0"/>
    </w:p>
    <w:p w:rsidR="00060708" w:rsidP="0051351D" w14:paraId="6E36F0FA" w14:textId="51D09F8E">
      <w:pPr>
        <w:rPr>
          <w:sz w:val="22"/>
          <w:szCs w:val="22"/>
        </w:rPr>
      </w:pPr>
    </w:p>
    <w:p w:rsidR="00652723" w:rsidRPr="00652723" w:rsidP="00652723" w14:paraId="5FBC0F5B" w14:textId="1424D39F">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RADIO BROADCASTING</w:t>
      </w:r>
    </w:p>
    <w:p w:rsidR="00652723" w:rsidRPr="00652723" w:rsidP="00652723" w14:paraId="4CA5FFDB" w14:textId="77777777">
      <w:pPr>
        <w:rPr>
          <w:sz w:val="22"/>
          <w:szCs w:val="22"/>
        </w:rPr>
      </w:pPr>
    </w:p>
    <w:p w:rsidR="00652723" w:rsidRPr="00652723" w:rsidP="008A45E3" w14:paraId="175560AF" w14:textId="3C407A68">
      <w:pPr>
        <w:spacing w:after="120"/>
        <w:ind w:left="5040"/>
        <w:rPr>
          <w:sz w:val="22"/>
          <w:szCs w:val="22"/>
        </w:rPr>
      </w:pPr>
      <w:r w:rsidRPr="00652723">
        <w:rPr>
          <w:sz w:val="22"/>
          <w:szCs w:val="22"/>
        </w:rPr>
        <w:t xml:space="preserve">Case Number:  </w:t>
      </w:r>
      <w:r w:rsidR="00E447F9">
        <w:rPr>
          <w:sz w:val="22"/>
          <w:szCs w:val="22"/>
        </w:rPr>
        <w:t>EB-FIELDWR-22-00034019</w:t>
      </w:r>
    </w:p>
    <w:p w:rsidR="008A45E3" w:rsidP="008A45E3" w14:paraId="416AD12C" w14:textId="5AEBA577">
      <w:pPr>
        <w:spacing w:after="120"/>
        <w:rPr>
          <w:sz w:val="22"/>
          <w:szCs w:val="22"/>
        </w:rPr>
      </w:pPr>
      <w:r w:rsidRPr="00652723">
        <w:rPr>
          <w:sz w:val="22"/>
          <w:szCs w:val="22"/>
        </w:rPr>
        <w:t xml:space="preserve">The </w:t>
      </w:r>
      <w:r w:rsidR="00E447F9">
        <w:rPr>
          <w:sz w:val="22"/>
          <w:szCs w:val="22"/>
        </w:rPr>
        <w:t>Denver</w:t>
      </w:r>
      <w:r w:rsidRPr="00652723" w:rsidR="00450F96">
        <w:rPr>
          <w:sz w:val="22"/>
          <w:szCs w:val="22"/>
        </w:rPr>
        <w:t xml:space="preserve"> </w:t>
      </w:r>
      <w:r w:rsidRPr="00652723">
        <w:rPr>
          <w:sz w:val="22"/>
          <w:szCs w:val="22"/>
        </w:rPr>
        <w:t xml:space="preserve">Office </w:t>
      </w:r>
      <w:r>
        <w:rPr>
          <w:sz w:val="22"/>
          <w:szCs w:val="22"/>
        </w:rPr>
        <w:t>of the Federal Communications Commission’s (</w:t>
      </w:r>
      <w:r w:rsidR="00E1291C">
        <w:rPr>
          <w:sz w:val="22"/>
          <w:szCs w:val="22"/>
        </w:rPr>
        <w:t>FCC</w:t>
      </w:r>
      <w:r>
        <w:rPr>
          <w:sz w:val="22"/>
          <w:szCs w:val="22"/>
        </w:rPr>
        <w:t xml:space="preserve">) Enforcement Bureau </w:t>
      </w:r>
      <w:r w:rsidR="00450F96">
        <w:rPr>
          <w:sz w:val="22"/>
          <w:szCs w:val="22"/>
        </w:rPr>
        <w:t xml:space="preserve">is investigating a complaint about </w:t>
      </w:r>
      <w:r w:rsidRPr="00652723">
        <w:rPr>
          <w:sz w:val="22"/>
          <w:szCs w:val="22"/>
        </w:rPr>
        <w:t xml:space="preserve">an unlicensed </w:t>
      </w:r>
      <w:r w:rsidR="00E447F9">
        <w:rPr>
          <w:sz w:val="22"/>
          <w:szCs w:val="22"/>
        </w:rPr>
        <w:t>FM</w:t>
      </w:r>
      <w:r w:rsidR="00EA6D7D">
        <w:rPr>
          <w:sz w:val="22"/>
          <w:szCs w:val="22"/>
        </w:rPr>
        <w:t xml:space="preserve"> </w:t>
      </w:r>
      <w:r w:rsidR="00450F96">
        <w:rPr>
          <w:sz w:val="22"/>
          <w:szCs w:val="22"/>
        </w:rPr>
        <w:t xml:space="preserve">broadcast </w:t>
      </w:r>
      <w:r w:rsidRPr="00652723">
        <w:rPr>
          <w:sz w:val="22"/>
          <w:szCs w:val="22"/>
        </w:rPr>
        <w:t>station operating on frequenc</w:t>
      </w:r>
      <w:r w:rsidR="0001726F">
        <w:rPr>
          <w:sz w:val="22"/>
          <w:szCs w:val="22"/>
        </w:rPr>
        <w:t>ies</w:t>
      </w:r>
      <w:r w:rsidRPr="00652723">
        <w:rPr>
          <w:sz w:val="22"/>
          <w:szCs w:val="22"/>
        </w:rPr>
        <w:t xml:space="preserve"> </w:t>
      </w:r>
      <w:r w:rsidR="00E447F9">
        <w:rPr>
          <w:sz w:val="22"/>
          <w:szCs w:val="22"/>
        </w:rPr>
        <w:t xml:space="preserve">95.3 MHz and 96.3 </w:t>
      </w:r>
      <w:r w:rsidR="00E447F9">
        <w:rPr>
          <w:sz w:val="22"/>
          <w:szCs w:val="22"/>
        </w:rPr>
        <w:t>MHz</w:t>
      </w:r>
      <w:r w:rsidR="001B778B">
        <w:rPr>
          <w:sz w:val="22"/>
          <w:szCs w:val="22"/>
        </w:rPr>
        <w:t>.</w:t>
      </w:r>
      <w:r w:rsidRPr="00652723">
        <w:rPr>
          <w:sz w:val="22"/>
          <w:szCs w:val="22"/>
        </w:rPr>
        <w:t xml:space="preserve">  </w:t>
      </w:r>
      <w:r w:rsidR="00580809">
        <w:rPr>
          <w:sz w:val="22"/>
          <w:szCs w:val="22"/>
        </w:rPr>
        <w:t>An A</w:t>
      </w:r>
      <w:r w:rsidRPr="00D13828">
        <w:rPr>
          <w:sz w:val="22"/>
          <w:szCs w:val="22"/>
        </w:rPr>
        <w:t>gent</w:t>
      </w:r>
      <w:r w:rsidRPr="00652723">
        <w:rPr>
          <w:sz w:val="22"/>
          <w:szCs w:val="22"/>
        </w:rPr>
        <w:t xml:space="preserve"> from the </w:t>
      </w:r>
      <w:r w:rsidR="00580809">
        <w:rPr>
          <w:sz w:val="22"/>
          <w:szCs w:val="22"/>
        </w:rPr>
        <w:t>Denver</w:t>
      </w:r>
      <w:r w:rsidR="00450F96">
        <w:rPr>
          <w:sz w:val="22"/>
          <w:szCs w:val="22"/>
        </w:rPr>
        <w:t xml:space="preserve"> </w:t>
      </w:r>
      <w:r w:rsidRPr="00652723">
        <w:rPr>
          <w:sz w:val="22"/>
          <w:szCs w:val="22"/>
        </w:rPr>
        <w:t xml:space="preserve">Office confirmed </w:t>
      </w:r>
      <w:r w:rsidR="00580809">
        <w:rPr>
          <w:sz w:val="22"/>
          <w:szCs w:val="22"/>
        </w:rPr>
        <w:t>that</w:t>
      </w:r>
      <w:r w:rsidR="00CC4A28">
        <w:rPr>
          <w:sz w:val="22"/>
          <w:szCs w:val="22"/>
        </w:rPr>
        <w:t xml:space="preserve"> </w:t>
      </w:r>
      <w:r w:rsidR="00C36EC1">
        <w:rPr>
          <w:sz w:val="22"/>
          <w:szCs w:val="22"/>
        </w:rPr>
        <w:t xml:space="preserve">unauthorized </w:t>
      </w:r>
      <w:r w:rsidR="00CC4A28">
        <w:rPr>
          <w:sz w:val="22"/>
          <w:szCs w:val="22"/>
        </w:rPr>
        <w:t xml:space="preserve">radio signals were transmitted on frequencies 95.3 MHz and 96.3 MHz from the Spaceport America property </w:t>
      </w:r>
      <w:r w:rsidR="0001726F">
        <w:rPr>
          <w:sz w:val="22"/>
          <w:szCs w:val="22"/>
        </w:rPr>
        <w:t xml:space="preserve">located between Las Cruces and </w:t>
      </w:r>
      <w:r w:rsidR="00CC4A28">
        <w:rPr>
          <w:sz w:val="22"/>
          <w:szCs w:val="22"/>
        </w:rPr>
        <w:t>Truth or Consequences, New Mexico</w:t>
      </w:r>
      <w:r w:rsidR="004512DD">
        <w:rPr>
          <w:sz w:val="22"/>
          <w:szCs w:val="22"/>
        </w:rPr>
        <w:t>,</w:t>
      </w:r>
      <w:r w:rsidR="00B83510">
        <w:rPr>
          <w:sz w:val="22"/>
          <w:szCs w:val="22"/>
        </w:rPr>
        <w:t xml:space="preserve"> between June 21 and June 25, 2022</w:t>
      </w:r>
      <w:r w:rsidR="004512DD">
        <w:rPr>
          <w:sz w:val="22"/>
          <w:szCs w:val="22"/>
        </w:rPr>
        <w:t>, during the Spaceport America Cup 2022 event.</w:t>
      </w:r>
      <w:r w:rsidRPr="00652723">
        <w:rPr>
          <w:sz w:val="22"/>
          <w:szCs w:val="22"/>
        </w:rPr>
        <w:t xml:space="preserve">  </w:t>
      </w:r>
      <w:r w:rsidR="001B2E48">
        <w:rPr>
          <w:sz w:val="22"/>
          <w:szCs w:val="22"/>
        </w:rPr>
        <w:t>Public</w:t>
      </w:r>
      <w:r w:rsidR="00FC7C84">
        <w:rPr>
          <w:sz w:val="22"/>
          <w:szCs w:val="22"/>
        </w:rPr>
        <w:t xml:space="preserve"> records identify </w:t>
      </w:r>
      <w:r w:rsidR="00580809">
        <w:rPr>
          <w:sz w:val="22"/>
          <w:szCs w:val="22"/>
        </w:rPr>
        <w:t xml:space="preserve">the </w:t>
      </w:r>
      <w:r w:rsidR="001363F0">
        <w:rPr>
          <w:sz w:val="22"/>
          <w:szCs w:val="22"/>
        </w:rPr>
        <w:t>New Mexico State Land Office</w:t>
      </w:r>
      <w:r w:rsidR="00766FA9">
        <w:rPr>
          <w:sz w:val="22"/>
          <w:szCs w:val="22"/>
        </w:rPr>
        <w:t xml:space="preserve"> as the owner of the </w:t>
      </w:r>
      <w:r w:rsidR="00580809">
        <w:rPr>
          <w:sz w:val="22"/>
          <w:szCs w:val="22"/>
        </w:rPr>
        <w:t>Spaceport America p</w:t>
      </w:r>
      <w:r w:rsidR="00766FA9">
        <w:rPr>
          <w:sz w:val="22"/>
          <w:szCs w:val="22"/>
        </w:rPr>
        <w:t>ropert</w:t>
      </w:r>
      <w:r w:rsidR="002D06D3">
        <w:rPr>
          <w:sz w:val="22"/>
          <w:szCs w:val="22"/>
        </w:rPr>
        <w:t>y</w:t>
      </w:r>
      <w:r w:rsidR="00EB056A">
        <w:rPr>
          <w:sz w:val="22"/>
          <w:szCs w:val="22"/>
        </w:rPr>
        <w:t>.</w:t>
      </w:r>
      <w:r>
        <w:rPr>
          <w:rStyle w:val="FootnoteReference"/>
          <w:sz w:val="22"/>
          <w:szCs w:val="22"/>
        </w:rPr>
        <w:footnoteReference w:id="3"/>
      </w:r>
      <w:r w:rsidR="002D06D3">
        <w:rPr>
          <w:sz w:val="22"/>
          <w:szCs w:val="22"/>
        </w:rPr>
        <w:t xml:space="preserve"> </w:t>
      </w:r>
      <w:r w:rsidR="00D14A8C">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580809">
        <w:rPr>
          <w:sz w:val="22"/>
          <w:szCs w:val="22"/>
        </w:rPr>
        <w:t>95.3 MHz and 96.3 MHz</w:t>
      </w:r>
      <w:r w:rsidR="00F568F4">
        <w:rPr>
          <w:sz w:val="22"/>
          <w:szCs w:val="22"/>
        </w:rPr>
        <w:t xml:space="preserve"> </w:t>
      </w:r>
      <w:r w:rsidRPr="00652723">
        <w:rPr>
          <w:sz w:val="22"/>
          <w:szCs w:val="22"/>
        </w:rPr>
        <w:t xml:space="preserve">at this location.  </w:t>
      </w:r>
    </w:p>
    <w:p w:rsidR="001E2236" w:rsidP="008A45E3" w14:paraId="3CAC3421" w14:textId="2F9744E2">
      <w:pPr>
        <w:spacing w:after="120"/>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580809">
        <w:rPr>
          <w:sz w:val="22"/>
          <w:szCs w:val="22"/>
        </w:rPr>
        <w:t>95.3 MHz and 96.3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roperty may be violating the Act</w:t>
      </w:r>
      <w:r w:rsidR="00EB056A">
        <w:rPr>
          <w:sz w:val="22"/>
          <w:szCs w:val="22"/>
        </w:rPr>
        <w:t>.</w:t>
      </w:r>
      <w:r>
        <w:rPr>
          <w:rStyle w:val="FootnoteReference"/>
          <w:sz w:val="22"/>
          <w:szCs w:val="22"/>
        </w:rPr>
        <w:footnoteReference w:id="6"/>
      </w:r>
    </w:p>
    <w:p w:rsidR="008A45E3" w:rsidP="008A45E3" w14:paraId="7AE5E510" w14:textId="0D4FCECA">
      <w:pPr>
        <w:spacing w:after="120"/>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7F0036">
        <w:rPr>
          <w:sz w:val="22"/>
          <w:szCs w:val="22"/>
        </w:rPr>
        <w:t>illegal broadcasting—</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w:t>
      </w:r>
      <w:r w:rsidR="007F0036">
        <w:rPr>
          <w:sz w:val="22"/>
          <w:szCs w:val="22"/>
        </w:rPr>
        <w:t>—o</w:t>
      </w:r>
      <w:r w:rsidR="0009004F">
        <w:rPr>
          <w:sz w:val="22"/>
          <w:szCs w:val="22"/>
        </w:rPr>
        <w:t xml:space="preserve">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w:t>
      </w:r>
      <w:r w:rsidR="00D77839">
        <w:rPr>
          <w:b/>
          <w:sz w:val="22"/>
          <w:szCs w:val="22"/>
        </w:rPr>
        <w:t>2,</w:t>
      </w:r>
      <w:r w:rsidR="0013759B">
        <w:rPr>
          <w:b/>
          <w:sz w:val="22"/>
          <w:szCs w:val="22"/>
        </w:rPr>
        <w:t>316,034</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w:t>
      </w:r>
      <w:r w:rsidR="007F0036">
        <w:rPr>
          <w:b/>
          <w:sz w:val="22"/>
          <w:szCs w:val="22"/>
        </w:rPr>
        <w:t>illegal</w:t>
      </w:r>
      <w:r w:rsidRPr="00B670F8" w:rsidR="000D35BE">
        <w:rPr>
          <w:b/>
          <w:sz w:val="22"/>
          <w:szCs w:val="22"/>
        </w:rPr>
        <w:t xml:space="preserve"> radio broadcasting</w:t>
      </w:r>
      <w:r w:rsidR="007F0036">
        <w:rPr>
          <w:b/>
          <w:sz w:val="22"/>
          <w:szCs w:val="22"/>
        </w:rPr>
        <w:t xml:space="preserve"> on</w:t>
      </w:r>
      <w:r w:rsidRPr="00B670F8" w:rsidR="000D35BE">
        <w:rPr>
          <w:b/>
          <w:sz w:val="22"/>
          <w:szCs w:val="22"/>
        </w:rPr>
        <w:t xml:space="preserve">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6556DE" w:rsidRPr="006556DE" w:rsidP="008A45E3" w14:paraId="7D3BCAC7" w14:textId="34BDDF5F">
      <w:pPr>
        <w:spacing w:after="120"/>
        <w:rPr>
          <w:b/>
          <w:bCs/>
          <w:sz w:val="22"/>
          <w:szCs w:val="22"/>
        </w:rPr>
      </w:pPr>
      <w:r w:rsidRPr="006556DE">
        <w:rPr>
          <w:b/>
          <w:bCs/>
          <w:sz w:val="22"/>
          <w:szCs w:val="22"/>
        </w:rPr>
        <w:t xml:space="preserve">If you do not respond to this Notice, the FCC may nonetheless determine that, as a legal matter, you have sufficient knowledge of the above-referenced </w:t>
      </w:r>
      <w:r w:rsidR="007F0036">
        <w:rPr>
          <w:b/>
          <w:bCs/>
          <w:sz w:val="22"/>
          <w:szCs w:val="22"/>
        </w:rPr>
        <w:t>illegal</w:t>
      </w:r>
      <w:r w:rsidRPr="006556DE">
        <w:rPr>
          <w:b/>
          <w:bCs/>
          <w:sz w:val="22"/>
          <w:szCs w:val="22"/>
        </w:rPr>
        <w:t xml:space="preserve"> radio activity to support enforcement action against you.  Service of this Notice to you or your agent establishes the foundation, along with other evidence, that could lead to significant financial penalties.</w:t>
      </w:r>
    </w:p>
    <w:p w:rsidR="008A45E3" w:rsidP="008A45E3" w14:paraId="4DB436AE" w14:textId="3652C95D">
      <w:pPr>
        <w:spacing w:after="120"/>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w:t>
      </w:r>
      <w:r w:rsidR="007F0036">
        <w:rPr>
          <w:sz w:val="22"/>
          <w:szCs w:val="22"/>
        </w:rPr>
        <w:t>illegal</w:t>
      </w:r>
      <w:r w:rsidR="009E01AC">
        <w:rPr>
          <w:sz w:val="22"/>
          <w:szCs w:val="22"/>
        </w:rPr>
        <w:t xml:space="preserve"> radio broadcasting to occur </w:t>
      </w:r>
      <w:r w:rsidR="00F17271">
        <w:rPr>
          <w:sz w:val="22"/>
          <w:szCs w:val="22"/>
        </w:rPr>
        <w:t xml:space="preserve">at </w:t>
      </w:r>
      <w:r w:rsidR="0033375F">
        <w:rPr>
          <w:sz w:val="22"/>
          <w:szCs w:val="22"/>
        </w:rPr>
        <w:t>the Property</w:t>
      </w:r>
      <w:r w:rsidR="00125EE0">
        <w:rPr>
          <w:sz w:val="22"/>
          <w:szCs w:val="22"/>
        </w:rPr>
        <w:t xml:space="preserv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652723" w:rsidRPr="00652723" w:rsidP="008A45E3" w14:paraId="15A295C5" w14:textId="5A96201B">
      <w:pPr>
        <w:spacing w:after="120"/>
        <w:rPr>
          <w:sz w:val="22"/>
          <w:szCs w:val="22"/>
        </w:rPr>
      </w:pPr>
      <w:r w:rsidRPr="00652723">
        <w:rPr>
          <w:sz w:val="22"/>
          <w:szCs w:val="22"/>
        </w:rPr>
        <w:t xml:space="preserve">You may contact this office </w:t>
      </w:r>
      <w:r w:rsidR="00AE41F7">
        <w:rPr>
          <w:sz w:val="22"/>
          <w:szCs w:val="22"/>
        </w:rPr>
        <w:t>at 562-860-7474</w:t>
      </w:r>
      <w:r w:rsidR="00BE4BB8">
        <w:rPr>
          <w:sz w:val="22"/>
          <w:szCs w:val="22"/>
        </w:rPr>
        <w:t xml:space="preserve"> </w:t>
      </w:r>
      <w:r w:rsidRPr="00652723">
        <w:rPr>
          <w:sz w:val="22"/>
          <w:szCs w:val="22"/>
        </w:rPr>
        <w:t>if you have any questions.</w:t>
      </w:r>
    </w:p>
    <w:p w:rsidR="00652723" w:rsidRPr="00652723" w:rsidP="00652723" w14:paraId="195850E7" w14:textId="77777777">
      <w:pPr>
        <w:rPr>
          <w:sz w:val="22"/>
          <w:szCs w:val="22"/>
        </w:rPr>
      </w:pPr>
    </w:p>
    <w:p w:rsidR="00652723" w:rsidRPr="00652723" w:rsidP="00652723" w14:paraId="6C247971" w14:textId="77777777">
      <w:pPr>
        <w:rPr>
          <w:sz w:val="22"/>
          <w:szCs w:val="22"/>
        </w:rPr>
      </w:pPr>
    </w:p>
    <w:p w:rsidR="00652723" w:rsidRPr="00652723" w:rsidP="00652723" w14:paraId="4E53E7D9" w14:textId="77777777">
      <w:pPr>
        <w:rPr>
          <w:sz w:val="22"/>
          <w:szCs w:val="22"/>
        </w:rPr>
      </w:pPr>
    </w:p>
    <w:p w:rsidR="00652723" w:rsidRPr="00652723" w:rsidP="00652723" w14:paraId="03F25D28" w14:textId="77777777">
      <w:pPr>
        <w:rPr>
          <w:sz w:val="22"/>
          <w:szCs w:val="22"/>
        </w:rPr>
      </w:pPr>
    </w:p>
    <w:p w:rsidR="00652723" w:rsidRPr="00652723" w:rsidP="00652723" w14:paraId="03EC7B89" w14:textId="5DB1E353">
      <w:pPr>
        <w:rPr>
          <w:sz w:val="22"/>
          <w:szCs w:val="22"/>
        </w:rPr>
      </w:pPr>
      <w:r>
        <w:rPr>
          <w:sz w:val="22"/>
          <w:szCs w:val="22"/>
        </w:rPr>
        <w:t>Lark Hadley</w:t>
      </w:r>
    </w:p>
    <w:p w:rsidR="00652723" w:rsidRPr="00F57E19" w:rsidP="00652723" w14:paraId="224BEC7F" w14:textId="4FC3B402">
      <w:pPr>
        <w:rPr>
          <w:sz w:val="22"/>
          <w:szCs w:val="22"/>
        </w:rPr>
      </w:pPr>
      <w:r>
        <w:rPr>
          <w:sz w:val="22"/>
          <w:szCs w:val="22"/>
        </w:rPr>
        <w:t xml:space="preserve">Regional Director, Region </w:t>
      </w:r>
      <w:r w:rsidR="00580809">
        <w:rPr>
          <w:sz w:val="22"/>
          <w:szCs w:val="22"/>
        </w:rPr>
        <w:t>Three</w:t>
      </w:r>
    </w:p>
    <w:p w:rsidR="00652723" w:rsidRPr="00652723" w:rsidP="00652723" w14:paraId="3BA1640F" w14:textId="2F16C51D">
      <w:pPr>
        <w:rPr>
          <w:sz w:val="22"/>
          <w:szCs w:val="22"/>
        </w:rPr>
      </w:pPr>
      <w:r>
        <w:rPr>
          <w:sz w:val="22"/>
          <w:szCs w:val="22"/>
        </w:rPr>
        <w:t xml:space="preserve">FCC </w:t>
      </w:r>
      <w:r w:rsidRPr="00652723">
        <w:rPr>
          <w:sz w:val="22"/>
          <w:szCs w:val="22"/>
        </w:rPr>
        <w:t>Enforcement Bureau</w:t>
      </w:r>
    </w:p>
    <w:p w:rsidR="00652723" w:rsidRPr="00652723" w:rsidP="00652723" w14:paraId="0F77EC86" w14:textId="77777777">
      <w:pPr>
        <w:rPr>
          <w:sz w:val="22"/>
          <w:szCs w:val="22"/>
        </w:rPr>
      </w:pPr>
    </w:p>
    <w:p w:rsidR="00652723" w:rsidRPr="00652723" w:rsidP="00652723" w14:paraId="06B99D09" w14:textId="77777777">
      <w:pPr>
        <w:rPr>
          <w:sz w:val="22"/>
          <w:szCs w:val="22"/>
        </w:rPr>
      </w:pPr>
    </w:p>
    <w:p w:rsidR="00652723" w:rsidRPr="00652723" w:rsidP="00652723" w14:paraId="19CA1945" w14:textId="77777777">
      <w:pPr>
        <w:rPr>
          <w:sz w:val="22"/>
          <w:szCs w:val="22"/>
        </w:rPr>
      </w:pPr>
    </w:p>
    <w:p w:rsidR="00652723" w:rsidRPr="00652723" w:rsidP="00652723" w14:paraId="79382BFA" w14:textId="4031286D">
      <w:pPr>
        <w:rPr>
          <w:sz w:val="22"/>
          <w:szCs w:val="22"/>
        </w:rPr>
      </w:pPr>
      <w:r>
        <w:rPr>
          <w:sz w:val="22"/>
          <w:szCs w:val="22"/>
        </w:rPr>
        <w:t>Enclosures</w:t>
      </w:r>
      <w:r w:rsidRPr="00652723">
        <w:rPr>
          <w:sz w:val="22"/>
          <w:szCs w:val="22"/>
        </w:rPr>
        <w:t>:</w:t>
      </w:r>
    </w:p>
    <w:p w:rsidR="0033375F" w:rsidP="00652723" w14:paraId="0ED6C3E7" w14:textId="77777777">
      <w:pPr>
        <w:rPr>
          <w:sz w:val="22"/>
          <w:szCs w:val="22"/>
        </w:rPr>
      </w:pPr>
      <w:r w:rsidRPr="00652723">
        <w:rPr>
          <w:sz w:val="22"/>
          <w:szCs w:val="22"/>
        </w:rPr>
        <w:tab/>
        <w:t>Excerpts from the Communications Act of 1934, As Amended</w:t>
      </w:r>
    </w:p>
    <w:p w:rsidR="00652723" w:rsidRPr="00652723" w:rsidP="00B0374D" w14:paraId="338C99DD" w14:textId="1550A523">
      <w:pPr>
        <w:rPr>
          <w:sz w:val="22"/>
          <w:szCs w:val="22"/>
        </w:rPr>
      </w:pPr>
      <w:r>
        <w:rPr>
          <w:sz w:val="22"/>
          <w:szCs w:val="22"/>
        </w:rPr>
        <w:tab/>
      </w:r>
      <w:r w:rsidR="00B0374D">
        <w:rPr>
          <w:sz w:val="22"/>
          <w:szCs w:val="22"/>
        </w:rPr>
        <w:t>E</w:t>
      </w:r>
      <w:r w:rsidRPr="002D7C26">
        <w:rPr>
          <w:sz w:val="22"/>
          <w:szCs w:val="22"/>
        </w:rPr>
        <w:t>nforcement Bureau, "Inspection Fact Sheet", March 2005</w:t>
      </w:r>
      <w:r>
        <w:rPr>
          <w:sz w:val="22"/>
          <w:szCs w:val="22"/>
        </w:rPr>
        <w:t xml:space="preserve"> </w:t>
      </w:r>
    </w:p>
    <w:p w:rsidR="00204CE3" w:rsidRPr="00204CE3" w14:paraId="33F7730D" w14:textId="77777777">
      <w:pPr>
        <w:rPr>
          <w:sz w:val="22"/>
          <w:szCs w:val="22"/>
        </w:rPr>
      </w:pPr>
    </w:p>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0153" w14:paraId="6CE6E92E" w14:textId="77777777">
      <w:r>
        <w:separator/>
      </w:r>
    </w:p>
  </w:footnote>
  <w:footnote w:type="continuationSeparator" w:id="1">
    <w:p w:rsidR="00680153" w14:paraId="36D5FBD4" w14:textId="77777777">
      <w:r>
        <w:continuationSeparator/>
      </w:r>
    </w:p>
  </w:footnote>
  <w:footnote w:type="continuationNotice" w:id="2">
    <w:p w:rsidR="00680153" w14:paraId="68810CB6" w14:textId="77777777"/>
  </w:footnote>
  <w:footnote w:id="3">
    <w:p w:rsidR="00D14A8C" w:rsidP="00FE321D" w14:paraId="43BCB502" w14:textId="658B48E8">
      <w:pPr>
        <w:pStyle w:val="FootnoteText"/>
        <w:spacing w:after="120"/>
      </w:pPr>
      <w:r>
        <w:rPr>
          <w:rStyle w:val="FootnoteReference"/>
        </w:rPr>
        <w:footnoteRef/>
      </w:r>
      <w:r>
        <w:t xml:space="preserve"> </w:t>
      </w:r>
      <w:hyperlink r:id="rId1" w:history="1">
        <w:r w:rsidRPr="001B2E48" w:rsidR="001B2E48">
          <w:rPr>
            <w:rStyle w:val="Hyperlink"/>
          </w:rPr>
          <w:t>http://liveweb.sierraco.org/assessor.aspx?source=assessor&amp;page=optOwner&amp;searchterm=18377&amp;select=18377&amp;selectyr=2022&amp;nextp=3005087268508</w:t>
        </w:r>
      </w:hyperlink>
      <w:r w:rsidR="00912923">
        <w:t xml:space="preserve"> (last visited </w:t>
      </w:r>
      <w:r w:rsidR="00A87CEA">
        <w:t>Apr. 10</w:t>
      </w:r>
      <w:r w:rsidR="00912923">
        <w:t>, 2022).</w:t>
      </w: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7">
    <w:p w:rsidR="005236DF" w:rsidRPr="00652723" w:rsidP="005236DF" w14:paraId="391AA9F5" w14:textId="0A502469">
      <w:pPr>
        <w:pStyle w:val="FootnoteText"/>
        <w:spacing w:after="120"/>
      </w:pPr>
      <w:r>
        <w:rPr>
          <w:rStyle w:val="FootnoteReference"/>
        </w:rPr>
        <w:footnoteRef/>
      </w:r>
      <w:r>
        <w:t xml:space="preserve"> 47 U.S.C. § 511(a).</w:t>
      </w:r>
    </w:p>
  </w:footnote>
  <w:footnote w:id="8">
    <w:p w:rsidR="00D77839" w14:paraId="0B858CF5" w14:textId="0281D88A">
      <w:pPr>
        <w:pStyle w:val="FootnoteText"/>
      </w:pPr>
      <w:r>
        <w:rPr>
          <w:rStyle w:val="FootnoteReference"/>
        </w:rPr>
        <w:footnoteRef/>
      </w:r>
      <w:r>
        <w:t xml:space="preserve"> </w:t>
      </w:r>
      <w:r w:rsidRPr="004D3A17">
        <w:rPr>
          <w:i/>
          <w:iCs/>
        </w:rPr>
        <w:t>Amendment of Section 1.80(b) of the Commission's Rules, Adjustment of Civil Monetary Penalties to Reflect Inflation</w:t>
      </w:r>
      <w:r w:rsidRPr="004D3A17">
        <w:t xml:space="preserve">, Order, DA 21-1631, 2021 WL 6135287, at *5 (EB Dec. 22, 2021); </w:t>
      </w:r>
      <w:r w:rsidRPr="004D3A17">
        <w:rPr>
          <w:i/>
          <w:iCs/>
        </w:rPr>
        <w:t>see also</w:t>
      </w:r>
      <w:r w:rsidRPr="004D3A17">
        <w:t xml:space="preserve"> Annual Adjustment of Civil Monetary Penalties to Reflect Inflation, 87 Fed. Reg. 396 (Jan. 5, 2022) (setting January 5, 2022, as the effective date for the increases).</w:t>
      </w:r>
    </w:p>
    <w:p w:rsidR="00D77839" w14:paraId="4A5CCEF8" w14:textId="77777777">
      <w:pPr>
        <w:pStyle w:val="FootnoteText"/>
      </w:pP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521BE230">
    <w:pPr>
      <w:jc w:val="center"/>
    </w:pPr>
    <w:r>
      <w:rPr>
        <w:rFonts w:ascii="CG Times (W1)" w:hAnsi="CG Times (W1)"/>
        <w:sz w:val="28"/>
      </w:rPr>
      <w:t xml:space="preserve">Region </w:t>
    </w:r>
    <w:r w:rsidR="00197F2A">
      <w:rPr>
        <w:rFonts w:ascii="CG Times (W1)" w:hAnsi="CG Times (W1)"/>
        <w:sz w:val="28"/>
      </w:rPr>
      <w:t>Three</w:t>
    </w:r>
  </w:p>
  <w:p w:rsidR="002B54DB" w14:paraId="6AD22F9A" w14:textId="77777777">
    <w:pPr>
      <w:pStyle w:val="Header"/>
      <w:tabs>
        <w:tab w:val="clear" w:pos="4320"/>
      </w:tabs>
      <w:jc w:val="center"/>
      <w:rPr>
        <w:sz w:val="22"/>
      </w:rPr>
    </w:pPr>
  </w:p>
  <w:p w:rsidR="00B7737D" w:rsidP="00B7737D" w14:paraId="6A6F67D8" w14:textId="77777777">
    <w:pPr>
      <w:jc w:val="center"/>
    </w:pPr>
    <w:r>
      <w:t>Los Angeles Regional Office</w:t>
    </w:r>
  </w:p>
  <w:p w:rsidR="00B7737D" w:rsidP="00B7737D" w14:paraId="4EEFBB49" w14:textId="77777777">
    <w:pPr>
      <w:jc w:val="center"/>
    </w:pPr>
    <w:r>
      <w:t>11331 183</w:t>
    </w:r>
    <w:r w:rsidRPr="003B6B37">
      <w:rPr>
        <w:vertAlign w:val="superscript"/>
      </w:rPr>
      <w:t>rd</w:t>
    </w:r>
    <w:r>
      <w:t xml:space="preserve"> Street, PMB #365</w:t>
    </w:r>
  </w:p>
  <w:p w:rsidR="00D1072C" w:rsidP="00B7737D" w14:paraId="2E3A75CF" w14:textId="74C42410">
    <w:pPr>
      <w:jc w:val="center"/>
    </w:pPr>
    <w:r>
      <w:t>Cerritos, CA 90703</w:t>
    </w:r>
  </w:p>
  <w:p w:rsidR="00B7737D" w:rsidP="00B7737D" w14:paraId="5DF0B5FC" w14:textId="77777777">
    <w:pPr>
      <w:jc w:val="center"/>
    </w:pPr>
    <w:r>
      <w:t>562-860-7474</w:t>
    </w:r>
  </w:p>
  <w:p w:rsidR="00B7737D" w:rsidRPr="009014F9" w:rsidP="00B7737D" w14:paraId="768275E9" w14:textId="77777777">
    <w:pPr>
      <w:jc w:val="center"/>
    </w:pPr>
    <w:r>
      <w:t>field@fcc.gov</w:t>
    </w:r>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1726F"/>
    <w:rsid w:val="00020235"/>
    <w:rsid w:val="00020A2F"/>
    <w:rsid w:val="00044ECE"/>
    <w:rsid w:val="00060708"/>
    <w:rsid w:val="00066040"/>
    <w:rsid w:val="0009004F"/>
    <w:rsid w:val="000C7797"/>
    <w:rsid w:val="000D35BE"/>
    <w:rsid w:val="000D58B7"/>
    <w:rsid w:val="000E3F5D"/>
    <w:rsid w:val="000E4BF6"/>
    <w:rsid w:val="00101D82"/>
    <w:rsid w:val="00106C4D"/>
    <w:rsid w:val="00116E96"/>
    <w:rsid w:val="00125EE0"/>
    <w:rsid w:val="0012664C"/>
    <w:rsid w:val="001363F0"/>
    <w:rsid w:val="0013759B"/>
    <w:rsid w:val="0015505C"/>
    <w:rsid w:val="00162CCF"/>
    <w:rsid w:val="001715C2"/>
    <w:rsid w:val="00175AF8"/>
    <w:rsid w:val="00190DE1"/>
    <w:rsid w:val="00192F6E"/>
    <w:rsid w:val="00197F2A"/>
    <w:rsid w:val="001A5854"/>
    <w:rsid w:val="001B085E"/>
    <w:rsid w:val="001B2E48"/>
    <w:rsid w:val="001B5D6C"/>
    <w:rsid w:val="001B778B"/>
    <w:rsid w:val="001C21F7"/>
    <w:rsid w:val="001C3DED"/>
    <w:rsid w:val="001D5A8F"/>
    <w:rsid w:val="001D5E07"/>
    <w:rsid w:val="001E2236"/>
    <w:rsid w:val="001E4D9E"/>
    <w:rsid w:val="00204CE3"/>
    <w:rsid w:val="00214BCB"/>
    <w:rsid w:val="00215F44"/>
    <w:rsid w:val="00225CDF"/>
    <w:rsid w:val="00234A1D"/>
    <w:rsid w:val="00234AC1"/>
    <w:rsid w:val="00260FF3"/>
    <w:rsid w:val="00263070"/>
    <w:rsid w:val="00275325"/>
    <w:rsid w:val="002B54DB"/>
    <w:rsid w:val="002C2E1C"/>
    <w:rsid w:val="002C34BE"/>
    <w:rsid w:val="002D06D3"/>
    <w:rsid w:val="002D7C26"/>
    <w:rsid w:val="002E4F87"/>
    <w:rsid w:val="003270D6"/>
    <w:rsid w:val="00333300"/>
    <w:rsid w:val="0033375F"/>
    <w:rsid w:val="003354FB"/>
    <w:rsid w:val="00346656"/>
    <w:rsid w:val="0039284F"/>
    <w:rsid w:val="003A63E5"/>
    <w:rsid w:val="003B270E"/>
    <w:rsid w:val="003B3F01"/>
    <w:rsid w:val="003B6B37"/>
    <w:rsid w:val="003C2613"/>
    <w:rsid w:val="003C6131"/>
    <w:rsid w:val="003D19D3"/>
    <w:rsid w:val="00411389"/>
    <w:rsid w:val="00411D89"/>
    <w:rsid w:val="004249D7"/>
    <w:rsid w:val="00441B43"/>
    <w:rsid w:val="00450F96"/>
    <w:rsid w:val="004512DD"/>
    <w:rsid w:val="004633A6"/>
    <w:rsid w:val="00464726"/>
    <w:rsid w:val="00466276"/>
    <w:rsid w:val="00466879"/>
    <w:rsid w:val="0046728F"/>
    <w:rsid w:val="00471B77"/>
    <w:rsid w:val="004B5D7E"/>
    <w:rsid w:val="004D3A17"/>
    <w:rsid w:val="004D3B53"/>
    <w:rsid w:val="004D5858"/>
    <w:rsid w:val="004F3FA2"/>
    <w:rsid w:val="004F5192"/>
    <w:rsid w:val="0051351D"/>
    <w:rsid w:val="00516FF1"/>
    <w:rsid w:val="005236DF"/>
    <w:rsid w:val="005445CB"/>
    <w:rsid w:val="0054670B"/>
    <w:rsid w:val="00547B7B"/>
    <w:rsid w:val="00553813"/>
    <w:rsid w:val="00561B14"/>
    <w:rsid w:val="00565495"/>
    <w:rsid w:val="00573347"/>
    <w:rsid w:val="00580809"/>
    <w:rsid w:val="00585A79"/>
    <w:rsid w:val="00592878"/>
    <w:rsid w:val="005A48B4"/>
    <w:rsid w:val="005D7010"/>
    <w:rsid w:val="005F3F08"/>
    <w:rsid w:val="00601CDA"/>
    <w:rsid w:val="00603FAC"/>
    <w:rsid w:val="0060736B"/>
    <w:rsid w:val="00652723"/>
    <w:rsid w:val="006556DE"/>
    <w:rsid w:val="006611B8"/>
    <w:rsid w:val="00680153"/>
    <w:rsid w:val="00686690"/>
    <w:rsid w:val="006A7B70"/>
    <w:rsid w:val="006D1A50"/>
    <w:rsid w:val="00714F7C"/>
    <w:rsid w:val="00744D04"/>
    <w:rsid w:val="007534BC"/>
    <w:rsid w:val="00756EA3"/>
    <w:rsid w:val="00762729"/>
    <w:rsid w:val="00766FA9"/>
    <w:rsid w:val="00774AA7"/>
    <w:rsid w:val="007922CB"/>
    <w:rsid w:val="007A7C4A"/>
    <w:rsid w:val="007B1E15"/>
    <w:rsid w:val="007C2F90"/>
    <w:rsid w:val="007C34FB"/>
    <w:rsid w:val="007C3C4D"/>
    <w:rsid w:val="007E0F7E"/>
    <w:rsid w:val="007E4075"/>
    <w:rsid w:val="007F0036"/>
    <w:rsid w:val="008348F0"/>
    <w:rsid w:val="00837771"/>
    <w:rsid w:val="00847ED3"/>
    <w:rsid w:val="00850C62"/>
    <w:rsid w:val="00876315"/>
    <w:rsid w:val="00884022"/>
    <w:rsid w:val="00895833"/>
    <w:rsid w:val="008A45E3"/>
    <w:rsid w:val="008B3B57"/>
    <w:rsid w:val="008C1727"/>
    <w:rsid w:val="008D6F46"/>
    <w:rsid w:val="008E2385"/>
    <w:rsid w:val="008E77EA"/>
    <w:rsid w:val="009014F9"/>
    <w:rsid w:val="00905871"/>
    <w:rsid w:val="00912923"/>
    <w:rsid w:val="00920E31"/>
    <w:rsid w:val="00941B25"/>
    <w:rsid w:val="0095260F"/>
    <w:rsid w:val="00952953"/>
    <w:rsid w:val="00972B67"/>
    <w:rsid w:val="00982F2E"/>
    <w:rsid w:val="00984797"/>
    <w:rsid w:val="009C4D85"/>
    <w:rsid w:val="009C59B3"/>
    <w:rsid w:val="009C7EDE"/>
    <w:rsid w:val="009D31A3"/>
    <w:rsid w:val="009D3833"/>
    <w:rsid w:val="009E01AC"/>
    <w:rsid w:val="009E32E2"/>
    <w:rsid w:val="009F608C"/>
    <w:rsid w:val="009F62E5"/>
    <w:rsid w:val="00A02ABD"/>
    <w:rsid w:val="00A0783A"/>
    <w:rsid w:val="00A204C0"/>
    <w:rsid w:val="00A253A4"/>
    <w:rsid w:val="00A57813"/>
    <w:rsid w:val="00A66580"/>
    <w:rsid w:val="00A80F8B"/>
    <w:rsid w:val="00A87CEA"/>
    <w:rsid w:val="00AB4C42"/>
    <w:rsid w:val="00AC3802"/>
    <w:rsid w:val="00AD24B3"/>
    <w:rsid w:val="00AE27ED"/>
    <w:rsid w:val="00AE41F7"/>
    <w:rsid w:val="00AF441D"/>
    <w:rsid w:val="00B01CAA"/>
    <w:rsid w:val="00B0374D"/>
    <w:rsid w:val="00B04BC1"/>
    <w:rsid w:val="00B127B9"/>
    <w:rsid w:val="00B24312"/>
    <w:rsid w:val="00B345B6"/>
    <w:rsid w:val="00B34D26"/>
    <w:rsid w:val="00B435AD"/>
    <w:rsid w:val="00B43EBD"/>
    <w:rsid w:val="00B47CCD"/>
    <w:rsid w:val="00B650D5"/>
    <w:rsid w:val="00B670F8"/>
    <w:rsid w:val="00B7274A"/>
    <w:rsid w:val="00B7737D"/>
    <w:rsid w:val="00B83510"/>
    <w:rsid w:val="00B953CB"/>
    <w:rsid w:val="00BB2E85"/>
    <w:rsid w:val="00BB5335"/>
    <w:rsid w:val="00BC7600"/>
    <w:rsid w:val="00BE2909"/>
    <w:rsid w:val="00BE4BB8"/>
    <w:rsid w:val="00BE610B"/>
    <w:rsid w:val="00BF4788"/>
    <w:rsid w:val="00BF535D"/>
    <w:rsid w:val="00C025C0"/>
    <w:rsid w:val="00C14E75"/>
    <w:rsid w:val="00C36EC1"/>
    <w:rsid w:val="00C605FB"/>
    <w:rsid w:val="00C66D93"/>
    <w:rsid w:val="00C73D2E"/>
    <w:rsid w:val="00C922D8"/>
    <w:rsid w:val="00C934D8"/>
    <w:rsid w:val="00CB7A6F"/>
    <w:rsid w:val="00CC2D39"/>
    <w:rsid w:val="00CC4A28"/>
    <w:rsid w:val="00CC6617"/>
    <w:rsid w:val="00CF3848"/>
    <w:rsid w:val="00CF71D6"/>
    <w:rsid w:val="00D0300C"/>
    <w:rsid w:val="00D1072C"/>
    <w:rsid w:val="00D13828"/>
    <w:rsid w:val="00D14A8C"/>
    <w:rsid w:val="00D33D7F"/>
    <w:rsid w:val="00D41457"/>
    <w:rsid w:val="00D564F6"/>
    <w:rsid w:val="00D72F9D"/>
    <w:rsid w:val="00D77839"/>
    <w:rsid w:val="00DA2E13"/>
    <w:rsid w:val="00DA4467"/>
    <w:rsid w:val="00DA5361"/>
    <w:rsid w:val="00DB2500"/>
    <w:rsid w:val="00DC63EE"/>
    <w:rsid w:val="00DF4930"/>
    <w:rsid w:val="00E1291C"/>
    <w:rsid w:val="00E16686"/>
    <w:rsid w:val="00E301BD"/>
    <w:rsid w:val="00E3715F"/>
    <w:rsid w:val="00E4204B"/>
    <w:rsid w:val="00E447F9"/>
    <w:rsid w:val="00E51AEE"/>
    <w:rsid w:val="00E75CA7"/>
    <w:rsid w:val="00E81774"/>
    <w:rsid w:val="00EA6D7D"/>
    <w:rsid w:val="00EB056A"/>
    <w:rsid w:val="00EC2318"/>
    <w:rsid w:val="00EC30E0"/>
    <w:rsid w:val="00ED3009"/>
    <w:rsid w:val="00EE0C56"/>
    <w:rsid w:val="00EE3AFF"/>
    <w:rsid w:val="00EE5554"/>
    <w:rsid w:val="00EF1092"/>
    <w:rsid w:val="00F03131"/>
    <w:rsid w:val="00F153ED"/>
    <w:rsid w:val="00F17271"/>
    <w:rsid w:val="00F25A2C"/>
    <w:rsid w:val="00F568F4"/>
    <w:rsid w:val="00F57E19"/>
    <w:rsid w:val="00F61C1D"/>
    <w:rsid w:val="00F65A46"/>
    <w:rsid w:val="00F72B59"/>
    <w:rsid w:val="00F85B3F"/>
    <w:rsid w:val="00F92E87"/>
    <w:rsid w:val="00FA52D7"/>
    <w:rsid w:val="00FB56BC"/>
    <w:rsid w:val="00FC7C84"/>
    <w:rsid w:val="00FD5DA8"/>
    <w:rsid w:val="00FE127C"/>
    <w:rsid w:val="00FE321D"/>
    <w:rsid w:val="00FE7C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character" w:styleId="UnresolvedMention">
    <w:name w:val="Unresolved Mention"/>
    <w:basedOn w:val="DefaultParagraphFont"/>
    <w:uiPriority w:val="99"/>
    <w:semiHidden/>
    <w:unhideWhenUsed/>
    <w:rsid w:val="00912923"/>
    <w:rPr>
      <w:color w:val="605E5C"/>
      <w:shd w:val="clear" w:color="auto" w:fill="E1DFDD"/>
    </w:rPr>
  </w:style>
  <w:style w:type="character" w:styleId="FollowedHyperlink">
    <w:name w:val="FollowedHyperlink"/>
    <w:basedOn w:val="DefaultParagraphFont"/>
    <w:uiPriority w:val="99"/>
    <w:semiHidden/>
    <w:unhideWhenUsed/>
    <w:rsid w:val="009129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liveweb.sierraco.org/assessor.aspx?source=assessor&amp;page=optOwner&amp;searchterm=18377&amp;select=18377&amp;selectyr=2022&amp;nextp=3005087268508"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