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1D4C11F" w14:textId="77777777" w:rsidTr="0FCAB7AC">
        <w:tblPrEx>
          <w:tblW w:w="0" w:type="auto"/>
          <w:tblLook w:val="0000"/>
        </w:tblPrEx>
        <w:trPr>
          <w:trHeight w:val="2181"/>
        </w:trPr>
        <w:tc>
          <w:tcPr>
            <w:tcW w:w="8856" w:type="dxa"/>
          </w:tcPr>
          <w:p w:rsidR="00FF232D" w:rsidP="006A7D75" w14:paraId="2B2F1C45" w14:textId="22BCB21E">
            <w:pPr>
              <w:jc w:val="center"/>
              <w:rPr>
                <w:b/>
              </w:rPr>
            </w:pPr>
            <w:r>
              <w:rPr>
                <w:noProof/>
                <w:color w:val="2B579A"/>
                <w:shd w:val="clear" w:color="auto" w:fill="E6E6E6"/>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4A729A" w:rsidP="00B57131" w14:paraId="495C509F" w14:textId="77777777">
            <w:pPr>
              <w:rPr>
                <w:b/>
                <w:bCs/>
                <w:sz w:val="12"/>
                <w:szCs w:val="12"/>
              </w:rPr>
            </w:pPr>
          </w:p>
          <w:p w:rsidR="007A44F8" w:rsidRPr="008A3940" w:rsidP="00BB4E29" w14:paraId="758DAE2A" w14:textId="77777777">
            <w:pPr>
              <w:rPr>
                <w:b/>
                <w:bCs/>
                <w:sz w:val="22"/>
                <w:szCs w:val="22"/>
              </w:rPr>
            </w:pPr>
            <w:r w:rsidRPr="008A3940">
              <w:rPr>
                <w:b/>
                <w:bCs/>
                <w:sz w:val="22"/>
                <w:szCs w:val="22"/>
              </w:rPr>
              <w:t xml:space="preserve">Media Contact: </w:t>
            </w:r>
          </w:p>
          <w:p w:rsidR="007A44F8" w:rsidRPr="008A3940" w:rsidP="00BB4E29" w14:paraId="575F6942" w14:textId="15B28D7D">
            <w:pPr>
              <w:rPr>
                <w:bCs/>
                <w:sz w:val="22"/>
                <w:szCs w:val="22"/>
              </w:rPr>
            </w:pPr>
            <w:r>
              <w:rPr>
                <w:bCs/>
                <w:sz w:val="22"/>
                <w:szCs w:val="22"/>
              </w:rPr>
              <w:t>Anne Veigle</w:t>
            </w:r>
          </w:p>
          <w:p w:rsidR="007A44F8" w:rsidRPr="008A3940" w:rsidP="00BB4E29" w14:paraId="3497B5D7" w14:textId="2AACEF6E">
            <w:pPr>
              <w:rPr>
                <w:bCs/>
                <w:sz w:val="22"/>
                <w:szCs w:val="22"/>
              </w:rPr>
            </w:pPr>
            <w:r>
              <w:rPr>
                <w:bCs/>
                <w:sz w:val="22"/>
                <w:szCs w:val="22"/>
              </w:rPr>
              <w:t>anne.veigle</w:t>
            </w:r>
            <w:r w:rsidRPr="008A3940">
              <w:rPr>
                <w:bCs/>
                <w:sz w:val="22"/>
                <w:szCs w:val="22"/>
              </w:rPr>
              <w:t>@fcc.gov</w:t>
            </w:r>
          </w:p>
          <w:p w:rsidR="007A44F8" w:rsidRPr="008A3940" w:rsidP="00BB4E29" w14:paraId="3B27C16A" w14:textId="77777777">
            <w:pPr>
              <w:rPr>
                <w:b/>
                <w:sz w:val="22"/>
                <w:szCs w:val="22"/>
              </w:rPr>
            </w:pPr>
            <w:r w:rsidRPr="008A3940">
              <w:rPr>
                <w:b/>
                <w:sz w:val="22"/>
                <w:szCs w:val="22"/>
              </w:rPr>
              <w:t>For Immediate Release</w:t>
            </w:r>
          </w:p>
          <w:p w:rsidR="007A44F8" w:rsidRPr="004A729A" w:rsidP="00BB4E29" w14:paraId="7F33D4D9" w14:textId="77777777">
            <w:pPr>
              <w:jc w:val="center"/>
              <w:rPr>
                <w:b/>
                <w:bCs/>
                <w:sz w:val="22"/>
                <w:szCs w:val="22"/>
              </w:rPr>
            </w:pPr>
          </w:p>
          <w:p w:rsidR="000E049E" w:rsidP="00D861EE" w14:paraId="027984C4" w14:textId="4AB62758">
            <w:pPr>
              <w:tabs>
                <w:tab w:val="left" w:pos="8625"/>
              </w:tabs>
              <w:spacing w:after="120"/>
              <w:jc w:val="center"/>
              <w:rPr>
                <w:b/>
                <w:bCs/>
                <w:sz w:val="26"/>
                <w:szCs w:val="26"/>
              </w:rPr>
            </w:pPr>
            <w:r w:rsidRPr="0FCAB7AC">
              <w:rPr>
                <w:b/>
                <w:bCs/>
                <w:sz w:val="26"/>
                <w:szCs w:val="26"/>
              </w:rPr>
              <w:t xml:space="preserve">FCC </w:t>
            </w:r>
            <w:r w:rsidRPr="0FCAB7AC" w:rsidR="00FD2066">
              <w:rPr>
                <w:b/>
                <w:bCs/>
                <w:sz w:val="26"/>
                <w:szCs w:val="26"/>
              </w:rPr>
              <w:t xml:space="preserve">CHAIRWOMAN </w:t>
            </w:r>
            <w:r w:rsidRPr="0FCAB7AC" w:rsidR="00683ADA">
              <w:rPr>
                <w:b/>
                <w:bCs/>
                <w:sz w:val="26"/>
                <w:szCs w:val="26"/>
              </w:rPr>
              <w:t>R</w:t>
            </w:r>
            <w:r w:rsidRPr="0FCAB7AC" w:rsidR="00FD2066">
              <w:rPr>
                <w:b/>
                <w:bCs/>
                <w:sz w:val="26"/>
                <w:szCs w:val="26"/>
              </w:rPr>
              <w:t>OSEN</w:t>
            </w:r>
            <w:r w:rsidRPr="0FCAB7AC" w:rsidR="00683ADA">
              <w:rPr>
                <w:b/>
                <w:bCs/>
                <w:sz w:val="26"/>
                <w:szCs w:val="26"/>
              </w:rPr>
              <w:t>WORCEL</w:t>
            </w:r>
            <w:r w:rsidRPr="0FCAB7AC" w:rsidR="00396F12">
              <w:rPr>
                <w:b/>
                <w:bCs/>
                <w:sz w:val="26"/>
                <w:szCs w:val="26"/>
              </w:rPr>
              <w:t xml:space="preserve"> </w:t>
            </w:r>
            <w:r w:rsidRPr="0FCAB7AC" w:rsidR="00FC6A6C">
              <w:rPr>
                <w:b/>
                <w:bCs/>
                <w:sz w:val="26"/>
                <w:szCs w:val="26"/>
              </w:rPr>
              <w:t>TAKES STEPS</w:t>
            </w:r>
            <w:r w:rsidRPr="0FCAB7AC" w:rsidR="00683ADA">
              <w:rPr>
                <w:b/>
                <w:bCs/>
                <w:sz w:val="26"/>
                <w:szCs w:val="26"/>
              </w:rPr>
              <w:t xml:space="preserve"> TO PROTECT SCHOOLS AGAINST CYBER ATTACK</w:t>
            </w:r>
            <w:r w:rsidRPr="0FCAB7AC" w:rsidR="0064384A">
              <w:rPr>
                <w:b/>
                <w:bCs/>
                <w:sz w:val="26"/>
                <w:szCs w:val="26"/>
              </w:rPr>
              <w:t>S</w:t>
            </w:r>
          </w:p>
          <w:p w:rsidR="00CC0CDC" w:rsidP="00040127" w14:paraId="3C4BFD73" w14:textId="16D853FF">
            <w:pPr>
              <w:tabs>
                <w:tab w:val="left" w:pos="8625"/>
              </w:tabs>
              <w:jc w:val="center"/>
              <w:rPr>
                <w:b/>
                <w:bCs/>
                <w:i/>
              </w:rPr>
            </w:pPr>
            <w:r>
              <w:rPr>
                <w:b/>
                <w:bCs/>
                <w:i/>
              </w:rPr>
              <w:t xml:space="preserve">Would </w:t>
            </w:r>
            <w:r w:rsidR="000724FA">
              <w:rPr>
                <w:b/>
                <w:bCs/>
                <w:i/>
              </w:rPr>
              <w:t>Build on Learn Without Limits Initiative</w:t>
            </w:r>
            <w:r w:rsidR="00BC47C9">
              <w:rPr>
                <w:b/>
                <w:bCs/>
                <w:i/>
              </w:rPr>
              <w:t xml:space="preserve"> by Launching Pilot Program </w:t>
            </w:r>
          </w:p>
          <w:p w:rsidR="00F61155" w:rsidRPr="006B0A70" w:rsidP="00BB4E29" w14:paraId="5E7BF5EA"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8E765E" w:rsidP="002E165B" w14:paraId="06BDB0A1" w14:textId="1E0C7B32">
            <w:pPr>
              <w:rPr>
                <w:sz w:val="22"/>
                <w:szCs w:val="22"/>
              </w:rPr>
            </w:pPr>
            <w:r w:rsidRPr="002E165B">
              <w:rPr>
                <w:sz w:val="22"/>
                <w:szCs w:val="22"/>
              </w:rPr>
              <w:t xml:space="preserve">WASHINGTON, </w:t>
            </w:r>
            <w:r w:rsidR="0064148C">
              <w:rPr>
                <w:sz w:val="22"/>
                <w:szCs w:val="22"/>
              </w:rPr>
              <w:t xml:space="preserve">July </w:t>
            </w:r>
            <w:r w:rsidRPr="002610BB" w:rsidR="003B2BB2">
              <w:rPr>
                <w:sz w:val="22"/>
                <w:szCs w:val="22"/>
              </w:rPr>
              <w:t>1</w:t>
            </w:r>
            <w:r w:rsidR="002610BB">
              <w:rPr>
                <w:sz w:val="22"/>
                <w:szCs w:val="22"/>
              </w:rPr>
              <w:t>2</w:t>
            </w:r>
            <w:r w:rsidRPr="002E165B" w:rsidR="00065E2D">
              <w:rPr>
                <w:sz w:val="22"/>
                <w:szCs w:val="22"/>
              </w:rPr>
              <w:t>, 20</w:t>
            </w:r>
            <w:r w:rsidR="006D16EF">
              <w:rPr>
                <w:sz w:val="22"/>
                <w:szCs w:val="22"/>
              </w:rPr>
              <w:t>2</w:t>
            </w:r>
            <w:r w:rsidR="00EB2820">
              <w:rPr>
                <w:sz w:val="22"/>
                <w:szCs w:val="22"/>
              </w:rPr>
              <w:t>3</w:t>
            </w:r>
            <w:r w:rsidRPr="002E165B" w:rsidR="00D861EE">
              <w:rPr>
                <w:sz w:val="22"/>
                <w:szCs w:val="22"/>
              </w:rPr>
              <w:t>—</w:t>
            </w:r>
            <w:r w:rsidRPr="00EE2B23" w:rsidR="00EE2B23">
              <w:rPr>
                <w:sz w:val="22"/>
                <w:szCs w:val="22"/>
              </w:rPr>
              <w:t xml:space="preserve">Federal Communications Commission Chairwoman Jessica Rosenworcel </w:t>
            </w:r>
            <w:r w:rsidR="00BC5702">
              <w:rPr>
                <w:sz w:val="22"/>
                <w:szCs w:val="22"/>
              </w:rPr>
              <w:t xml:space="preserve">today </w:t>
            </w:r>
            <w:r w:rsidRPr="00EE2B23" w:rsidR="00EE2B23">
              <w:rPr>
                <w:sz w:val="22"/>
                <w:szCs w:val="22"/>
              </w:rPr>
              <w:t xml:space="preserve">announced is asking her fellow Commissioners to </w:t>
            </w:r>
            <w:r w:rsidR="00B20A62">
              <w:rPr>
                <w:sz w:val="22"/>
                <w:szCs w:val="22"/>
              </w:rPr>
              <w:t xml:space="preserve">support a proposal that would </w:t>
            </w:r>
            <w:r w:rsidR="002B6710">
              <w:rPr>
                <w:sz w:val="22"/>
                <w:szCs w:val="22"/>
              </w:rPr>
              <w:t xml:space="preserve">take further steps to enhance </w:t>
            </w:r>
            <w:r w:rsidR="008D1766">
              <w:rPr>
                <w:sz w:val="22"/>
                <w:szCs w:val="22"/>
              </w:rPr>
              <w:t xml:space="preserve">cybersecurity protections to protect school networks.  </w:t>
            </w:r>
          </w:p>
          <w:p w:rsidR="00C13B0E" w:rsidRPr="00AA003A" w:rsidP="00C13B0E" w14:paraId="5EC35D4E" w14:textId="3BB24964">
            <w:pPr>
              <w:rPr>
                <w:sz w:val="22"/>
                <w:szCs w:val="22"/>
              </w:rPr>
            </w:pPr>
            <w:r w:rsidRPr="0FCAB7AC">
              <w:rPr>
                <w:sz w:val="22"/>
                <w:szCs w:val="22"/>
              </w:rPr>
              <w:t>I</w:t>
            </w:r>
            <w:r w:rsidRPr="0FCAB7AC" w:rsidR="008D1766">
              <w:rPr>
                <w:sz w:val="22"/>
                <w:szCs w:val="22"/>
              </w:rPr>
              <w:t>n a speech</w:t>
            </w:r>
            <w:r w:rsidRPr="0FCAB7AC" w:rsidR="001310EE">
              <w:rPr>
                <w:sz w:val="22"/>
                <w:szCs w:val="22"/>
              </w:rPr>
              <w:t xml:space="preserve"> before the School Superintendents Association and the Association of School Business officers</w:t>
            </w:r>
            <w:r w:rsidRPr="0FCAB7AC" w:rsidR="00B20A62">
              <w:rPr>
                <w:sz w:val="22"/>
                <w:szCs w:val="22"/>
              </w:rPr>
              <w:t xml:space="preserve">, </w:t>
            </w:r>
            <w:r w:rsidRPr="0FCAB7AC" w:rsidR="00213B0A">
              <w:rPr>
                <w:sz w:val="22"/>
                <w:szCs w:val="22"/>
              </w:rPr>
              <w:t>Rosenworcel</w:t>
            </w:r>
            <w:r w:rsidRPr="0FCAB7AC" w:rsidR="00697E00">
              <w:rPr>
                <w:sz w:val="22"/>
                <w:szCs w:val="22"/>
              </w:rPr>
              <w:t xml:space="preserve"> said she would be sharing with her colleagues</w:t>
            </w:r>
            <w:r w:rsidRPr="0FCAB7AC">
              <w:rPr>
                <w:sz w:val="22"/>
                <w:szCs w:val="22"/>
              </w:rPr>
              <w:t xml:space="preserve"> </w:t>
            </w:r>
            <w:r w:rsidRPr="0FCAB7AC">
              <w:rPr>
                <w:sz w:val="22"/>
                <w:szCs w:val="22"/>
              </w:rPr>
              <w:t xml:space="preserve">a </w:t>
            </w:r>
            <w:r w:rsidRPr="0FCAB7AC">
              <w:rPr>
                <w:sz w:val="22"/>
                <w:szCs w:val="22"/>
              </w:rPr>
              <w:t>p</w:t>
            </w:r>
            <w:r w:rsidRPr="0FCAB7AC" w:rsidR="00354630">
              <w:rPr>
                <w:sz w:val="22"/>
                <w:szCs w:val="22"/>
              </w:rPr>
              <w:t xml:space="preserve">lan to create </w:t>
            </w:r>
            <w:r w:rsidRPr="0FCAB7AC">
              <w:rPr>
                <w:sz w:val="22"/>
                <w:szCs w:val="22"/>
              </w:rPr>
              <w:t xml:space="preserve">  a pilot program to </w:t>
            </w:r>
            <w:r w:rsidRPr="0FCAB7AC" w:rsidR="009E1973">
              <w:rPr>
                <w:sz w:val="22"/>
                <w:szCs w:val="22"/>
              </w:rPr>
              <w:t xml:space="preserve">invest in </w:t>
            </w:r>
            <w:r w:rsidRPr="0FCAB7AC">
              <w:rPr>
                <w:sz w:val="22"/>
                <w:szCs w:val="22"/>
              </w:rPr>
              <w:t xml:space="preserve">cybersecurity services for eligible K-12 schools and libraries. </w:t>
            </w:r>
          </w:p>
          <w:p w:rsidR="00C13B0E" w:rsidRPr="00AA003A" w:rsidP="00C13B0E" w14:paraId="07DF5C3F" w14:textId="77777777">
            <w:pPr>
              <w:rPr>
                <w:sz w:val="22"/>
                <w:szCs w:val="22"/>
              </w:rPr>
            </w:pPr>
          </w:p>
          <w:p w:rsidR="00347B2C" w:rsidP="002E165B" w14:paraId="7BD5305B" w14:textId="3A508057">
            <w:pPr>
              <w:rPr>
                <w:sz w:val="22"/>
                <w:szCs w:val="22"/>
              </w:rPr>
            </w:pPr>
            <w:r w:rsidRPr="00A517F9">
              <w:rPr>
                <w:sz w:val="22"/>
                <w:szCs w:val="22"/>
              </w:rPr>
              <w:t xml:space="preserve">“With the growing number of sophisticated cyberattacks on schools and especially the rise in malicious ransomware attacks that harm our students, now is the time to take action,” said </w:t>
            </w:r>
            <w:r w:rsidRPr="00A517F9">
              <w:rPr>
                <w:b/>
                <w:bCs/>
                <w:sz w:val="22"/>
                <w:szCs w:val="22"/>
              </w:rPr>
              <w:t>FCC Chairwoman Jessica Rosenworcel.</w:t>
            </w:r>
            <w:r w:rsidRPr="00A517F9">
              <w:rPr>
                <w:sz w:val="22"/>
                <w:szCs w:val="22"/>
              </w:rPr>
              <w:t xml:space="preserve">  “We’re proposing a significant investment of up to $200 million over three years to harden the cyber defenses and determine the most effective methods to protect our schools and libraries.  Our pilot program will work in tandem with federal agency partners that have deep expertise in this area.”</w:t>
            </w:r>
          </w:p>
          <w:p w:rsidR="00347B2C" w:rsidP="002E165B" w14:paraId="0A62570C" w14:textId="77777777">
            <w:pPr>
              <w:rPr>
                <w:sz w:val="22"/>
                <w:szCs w:val="22"/>
              </w:rPr>
            </w:pPr>
          </w:p>
          <w:p w:rsidR="001B763A" w:rsidP="00AA003A" w14:paraId="6058DD1C" w14:textId="3A0825BD">
            <w:pPr>
              <w:rPr>
                <w:sz w:val="22"/>
                <w:szCs w:val="22"/>
              </w:rPr>
            </w:pPr>
            <w:r>
              <w:rPr>
                <w:sz w:val="22"/>
                <w:szCs w:val="22"/>
              </w:rPr>
              <w:t>T</w:t>
            </w:r>
            <w:r w:rsidRPr="3DADAA97" w:rsidR="00750321">
              <w:rPr>
                <w:sz w:val="22"/>
                <w:szCs w:val="22"/>
              </w:rPr>
              <w:t xml:space="preserve">he proposal </w:t>
            </w:r>
            <w:r w:rsidRPr="3DADAA97" w:rsidR="0004088F">
              <w:rPr>
                <w:sz w:val="22"/>
                <w:szCs w:val="22"/>
              </w:rPr>
              <w:t xml:space="preserve">is another step in Rosenworcel’s </w:t>
            </w:r>
            <w:r w:rsidRPr="3DADAA97" w:rsidR="00BA4B0D">
              <w:rPr>
                <w:sz w:val="22"/>
                <w:szCs w:val="22"/>
              </w:rPr>
              <w:t>recently launched</w:t>
            </w:r>
            <w:r w:rsidRPr="3DADAA97" w:rsidR="001302EF">
              <w:rPr>
                <w:sz w:val="22"/>
                <w:szCs w:val="22"/>
              </w:rPr>
              <w:t xml:space="preserve"> Learn </w:t>
            </w:r>
            <w:r w:rsidRPr="3DADAA97" w:rsidR="008619B8">
              <w:rPr>
                <w:sz w:val="22"/>
                <w:szCs w:val="22"/>
              </w:rPr>
              <w:t xml:space="preserve">Without Limits initiative </w:t>
            </w:r>
            <w:r w:rsidRPr="3DADAA97" w:rsidR="00D05A40">
              <w:rPr>
                <w:sz w:val="22"/>
                <w:szCs w:val="22"/>
              </w:rPr>
              <w:t xml:space="preserve">to modernize the E-Rate program, </w:t>
            </w:r>
            <w:r w:rsidRPr="3DADAA97" w:rsidR="009944C7">
              <w:rPr>
                <w:sz w:val="22"/>
                <w:szCs w:val="22"/>
              </w:rPr>
              <w:t xml:space="preserve">which was established </w:t>
            </w:r>
            <w:r w:rsidRPr="3DADAA97" w:rsidR="008B5348">
              <w:rPr>
                <w:sz w:val="22"/>
                <w:szCs w:val="22"/>
              </w:rPr>
              <w:t xml:space="preserve">in 1996 to provide funds to libraries and schools for basic internet connections. </w:t>
            </w:r>
            <w:r w:rsidRPr="3DADAA97" w:rsidR="00197BF9">
              <w:rPr>
                <w:sz w:val="22"/>
                <w:szCs w:val="22"/>
              </w:rPr>
              <w:t xml:space="preserve"> </w:t>
            </w:r>
            <w:hyperlink r:id="rId5">
              <w:r w:rsidRPr="3DADAA97" w:rsidR="00424DF4">
                <w:rPr>
                  <w:rStyle w:val="Hyperlink"/>
                  <w:sz w:val="22"/>
                  <w:szCs w:val="22"/>
                </w:rPr>
                <w:t xml:space="preserve">Learn </w:t>
              </w:r>
              <w:r w:rsidRPr="3DADAA97" w:rsidR="006E5132">
                <w:rPr>
                  <w:rStyle w:val="Hyperlink"/>
                  <w:sz w:val="22"/>
                  <w:szCs w:val="22"/>
                </w:rPr>
                <w:t>Without Limits</w:t>
              </w:r>
            </w:hyperlink>
            <w:r w:rsidRPr="3DADAA97" w:rsidR="006E5132">
              <w:rPr>
                <w:sz w:val="22"/>
                <w:szCs w:val="22"/>
              </w:rPr>
              <w:t xml:space="preserve"> was kicked off </w:t>
            </w:r>
            <w:r w:rsidRPr="3DADAA97" w:rsidR="00D8500B">
              <w:rPr>
                <w:sz w:val="22"/>
                <w:szCs w:val="22"/>
              </w:rPr>
              <w:t xml:space="preserve">at </w:t>
            </w:r>
            <w:r w:rsidRPr="3DADAA97" w:rsidR="000110B7">
              <w:rPr>
                <w:sz w:val="22"/>
                <w:szCs w:val="22"/>
              </w:rPr>
              <w:t xml:space="preserve">a June 26 speech </w:t>
            </w:r>
            <w:r w:rsidRPr="3DADAA97" w:rsidR="006E5132">
              <w:rPr>
                <w:sz w:val="22"/>
                <w:szCs w:val="22"/>
              </w:rPr>
              <w:t>R</w:t>
            </w:r>
            <w:r w:rsidRPr="3DADAA97" w:rsidR="00726D0C">
              <w:rPr>
                <w:sz w:val="22"/>
                <w:szCs w:val="22"/>
              </w:rPr>
              <w:t xml:space="preserve">osenworcel gave </w:t>
            </w:r>
            <w:r w:rsidRPr="3DADAA97" w:rsidR="000110B7">
              <w:rPr>
                <w:sz w:val="22"/>
                <w:szCs w:val="22"/>
              </w:rPr>
              <w:t xml:space="preserve">at the American Library Association’s annual conference, </w:t>
            </w:r>
            <w:r w:rsidRPr="3DADAA97" w:rsidR="00726D0C">
              <w:rPr>
                <w:sz w:val="22"/>
                <w:szCs w:val="22"/>
              </w:rPr>
              <w:t xml:space="preserve">where </w:t>
            </w:r>
            <w:r w:rsidRPr="3DADAA97" w:rsidR="2A6CC003">
              <w:rPr>
                <w:sz w:val="22"/>
                <w:szCs w:val="22"/>
              </w:rPr>
              <w:t xml:space="preserve">she </w:t>
            </w:r>
            <w:r w:rsidRPr="3DADAA97" w:rsidR="00AC7592">
              <w:rPr>
                <w:sz w:val="22"/>
                <w:szCs w:val="22"/>
              </w:rPr>
              <w:t>call</w:t>
            </w:r>
            <w:r w:rsidRPr="3DADAA97" w:rsidR="00197BF9">
              <w:rPr>
                <w:sz w:val="22"/>
                <w:szCs w:val="22"/>
              </w:rPr>
              <w:t>ed</w:t>
            </w:r>
            <w:r w:rsidRPr="3DADAA97" w:rsidR="00AC7592">
              <w:rPr>
                <w:sz w:val="22"/>
                <w:szCs w:val="22"/>
              </w:rPr>
              <w:t xml:space="preserve"> on her fellow Commissioners to support new efforts to allow E-Rate funding to support Wi-Fi support on school buses</w:t>
            </w:r>
            <w:r w:rsidRPr="3DADAA97" w:rsidR="74FD77A3">
              <w:rPr>
                <w:sz w:val="22"/>
                <w:szCs w:val="22"/>
              </w:rPr>
              <w:t xml:space="preserve">. </w:t>
            </w:r>
            <w:r w:rsidRPr="3DADAA97" w:rsidR="0003317E">
              <w:rPr>
                <w:sz w:val="22"/>
                <w:szCs w:val="22"/>
              </w:rPr>
              <w:t xml:space="preserve"> The goal </w:t>
            </w:r>
            <w:r w:rsidRPr="3DADAA97">
              <w:rPr>
                <w:sz w:val="22"/>
                <w:szCs w:val="22"/>
              </w:rPr>
              <w:t>is</w:t>
            </w:r>
            <w:r w:rsidRPr="3DADAA97" w:rsidR="00AF1C14">
              <w:rPr>
                <w:sz w:val="22"/>
                <w:szCs w:val="22"/>
              </w:rPr>
              <w:t xml:space="preserve"> to </w:t>
            </w:r>
            <w:r w:rsidRPr="3DADAA97" w:rsidR="00410D96">
              <w:rPr>
                <w:sz w:val="22"/>
                <w:szCs w:val="22"/>
              </w:rPr>
              <w:t xml:space="preserve">provide connectivity to </w:t>
            </w:r>
            <w:r w:rsidRPr="3DADAA97" w:rsidR="00C26B1F">
              <w:rPr>
                <w:sz w:val="22"/>
                <w:szCs w:val="22"/>
              </w:rPr>
              <w:t>students living in rural are</w:t>
            </w:r>
            <w:r w:rsidRPr="3DADAA97" w:rsidR="00A96234">
              <w:rPr>
                <w:sz w:val="22"/>
                <w:szCs w:val="22"/>
              </w:rPr>
              <w:t xml:space="preserve">as who </w:t>
            </w:r>
            <w:r w:rsidRPr="3DADAA97" w:rsidR="00C26B1F">
              <w:rPr>
                <w:sz w:val="22"/>
                <w:szCs w:val="22"/>
              </w:rPr>
              <w:t>spend long hours on school bus</w:t>
            </w:r>
            <w:r w:rsidRPr="3DADAA97" w:rsidR="00F3314B">
              <w:rPr>
                <w:sz w:val="22"/>
                <w:szCs w:val="22"/>
              </w:rPr>
              <w:t>es to get back and forth from school.</w:t>
            </w:r>
            <w:r w:rsidRPr="3DADAA97" w:rsidR="000B50B3">
              <w:rPr>
                <w:sz w:val="22"/>
                <w:szCs w:val="22"/>
              </w:rPr>
              <w:t xml:space="preserve"> </w:t>
            </w:r>
            <w:r w:rsidRPr="3DADAA97" w:rsidR="00AC7A9A">
              <w:rPr>
                <w:sz w:val="22"/>
                <w:szCs w:val="22"/>
              </w:rPr>
              <w:t xml:space="preserve"> </w:t>
            </w:r>
          </w:p>
          <w:p w:rsidR="002F1466" w:rsidP="00AA003A" w14:paraId="0C52D9AA" w14:textId="77777777">
            <w:pPr>
              <w:rPr>
                <w:sz w:val="22"/>
                <w:szCs w:val="22"/>
              </w:rPr>
            </w:pPr>
          </w:p>
          <w:p w:rsidR="008354AF" w:rsidP="00AA003A" w14:paraId="11832EC4" w14:textId="11B6ECC4">
            <w:pPr>
              <w:rPr>
                <w:sz w:val="22"/>
                <w:szCs w:val="22"/>
              </w:rPr>
            </w:pPr>
            <w:r w:rsidRPr="3DADAA97">
              <w:rPr>
                <w:sz w:val="22"/>
                <w:szCs w:val="22"/>
              </w:rPr>
              <w:t>Rosenworcel</w:t>
            </w:r>
            <w:r w:rsidRPr="3DADAA97" w:rsidR="00002CD3">
              <w:rPr>
                <w:sz w:val="22"/>
                <w:szCs w:val="22"/>
              </w:rPr>
              <w:t xml:space="preserve">’s </w:t>
            </w:r>
            <w:r w:rsidRPr="3DADAA97" w:rsidR="33013F07">
              <w:rPr>
                <w:sz w:val="22"/>
                <w:szCs w:val="22"/>
              </w:rPr>
              <w:t xml:space="preserve">second </w:t>
            </w:r>
            <w:r w:rsidRPr="3DADAA97" w:rsidR="00B71551">
              <w:rPr>
                <w:sz w:val="22"/>
                <w:szCs w:val="22"/>
              </w:rPr>
              <w:t xml:space="preserve">phase of </w:t>
            </w:r>
            <w:r w:rsidRPr="3DADAA97" w:rsidR="00002CD3">
              <w:rPr>
                <w:sz w:val="22"/>
                <w:szCs w:val="22"/>
              </w:rPr>
              <w:t xml:space="preserve">Learn Without Limits </w:t>
            </w:r>
            <w:r w:rsidRPr="3DADAA97" w:rsidR="00EA241C">
              <w:rPr>
                <w:sz w:val="22"/>
                <w:szCs w:val="22"/>
              </w:rPr>
              <w:t>c</w:t>
            </w:r>
            <w:r w:rsidRPr="3DADAA97" w:rsidR="00875233">
              <w:rPr>
                <w:sz w:val="22"/>
                <w:szCs w:val="22"/>
              </w:rPr>
              <w:t>alls</w:t>
            </w:r>
            <w:r w:rsidRPr="3DADAA97">
              <w:rPr>
                <w:sz w:val="22"/>
                <w:szCs w:val="22"/>
              </w:rPr>
              <w:t xml:space="preserve"> </w:t>
            </w:r>
            <w:r w:rsidRPr="3DADAA97" w:rsidR="000B50B3">
              <w:rPr>
                <w:sz w:val="22"/>
                <w:szCs w:val="22"/>
              </w:rPr>
              <w:t xml:space="preserve">on her fellow commissioners </w:t>
            </w:r>
            <w:r w:rsidRPr="3DADAA97" w:rsidR="00AC7592">
              <w:rPr>
                <w:sz w:val="22"/>
                <w:szCs w:val="22"/>
              </w:rPr>
              <w:t xml:space="preserve">to support </w:t>
            </w:r>
            <w:r w:rsidRPr="3DADAA97" w:rsidR="00EA241C">
              <w:rPr>
                <w:sz w:val="22"/>
                <w:szCs w:val="22"/>
              </w:rPr>
              <w:t xml:space="preserve">a proposal allowing </w:t>
            </w:r>
            <w:r w:rsidRPr="3DADAA97">
              <w:rPr>
                <w:sz w:val="22"/>
                <w:szCs w:val="22"/>
              </w:rPr>
              <w:t xml:space="preserve">E-Rate funding to support </w:t>
            </w:r>
            <w:r w:rsidRPr="3DADAA97" w:rsidR="00B71551">
              <w:rPr>
                <w:sz w:val="22"/>
                <w:szCs w:val="22"/>
              </w:rPr>
              <w:t xml:space="preserve">provision of </w:t>
            </w:r>
            <w:r w:rsidRPr="3DADAA97">
              <w:rPr>
                <w:sz w:val="22"/>
                <w:szCs w:val="22"/>
              </w:rPr>
              <w:t>Wi-Fi hotspots so that libraries, school libraries, and schools can check them out to patrons or students in need</w:t>
            </w:r>
            <w:r w:rsidRPr="3DADAA97" w:rsidR="2D14BC86">
              <w:rPr>
                <w:sz w:val="22"/>
                <w:szCs w:val="22"/>
              </w:rPr>
              <w:t xml:space="preserve"> in the same way they check out libraries and other learning materials to patrons</w:t>
            </w:r>
            <w:r w:rsidRPr="3DADAA97">
              <w:rPr>
                <w:sz w:val="22"/>
                <w:szCs w:val="22"/>
              </w:rPr>
              <w:t xml:space="preserve">.  </w:t>
            </w:r>
          </w:p>
          <w:p w:rsidR="006A768F" w:rsidP="00AA003A" w14:paraId="7CC27BE7" w14:textId="77777777">
            <w:pPr>
              <w:rPr>
                <w:strike/>
                <w:sz w:val="22"/>
                <w:szCs w:val="22"/>
              </w:rPr>
            </w:pPr>
          </w:p>
          <w:p w:rsidR="00817941" w:rsidP="009A058C" w14:paraId="757B8323" w14:textId="015E99BA">
            <w:pPr>
              <w:rPr>
                <w:sz w:val="22"/>
                <w:szCs w:val="22"/>
              </w:rPr>
            </w:pPr>
            <w:r w:rsidRPr="3DADAA97">
              <w:rPr>
                <w:sz w:val="22"/>
                <w:szCs w:val="22"/>
              </w:rPr>
              <w:t xml:space="preserve">The </w:t>
            </w:r>
            <w:r w:rsidRPr="3DADAA97" w:rsidR="00047613">
              <w:rPr>
                <w:sz w:val="22"/>
                <w:szCs w:val="22"/>
              </w:rPr>
              <w:t xml:space="preserve">third phase of Learn Without Limits is </w:t>
            </w:r>
            <w:r w:rsidRPr="3DADAA97" w:rsidR="294093FA">
              <w:rPr>
                <w:sz w:val="22"/>
                <w:szCs w:val="22"/>
              </w:rPr>
              <w:t xml:space="preserve">a </w:t>
            </w:r>
            <w:r w:rsidRPr="3DADAA97">
              <w:rPr>
                <w:sz w:val="22"/>
                <w:szCs w:val="22"/>
              </w:rPr>
              <w:t xml:space="preserve">Notice of Proposed Rulemaking, </w:t>
            </w:r>
            <w:r w:rsidRPr="3DADAA97" w:rsidR="008F31F1">
              <w:rPr>
                <w:sz w:val="22"/>
                <w:szCs w:val="22"/>
              </w:rPr>
              <w:t xml:space="preserve">that </w:t>
            </w:r>
            <w:r w:rsidRPr="3DADAA97">
              <w:rPr>
                <w:sz w:val="22"/>
                <w:szCs w:val="22"/>
              </w:rPr>
              <w:t xml:space="preserve">if adopted, </w:t>
            </w:r>
            <w:r w:rsidRPr="3DADAA97" w:rsidR="4C15FF62">
              <w:rPr>
                <w:sz w:val="22"/>
                <w:szCs w:val="22"/>
              </w:rPr>
              <w:t>that</w:t>
            </w:r>
            <w:r w:rsidRPr="3DADAA97">
              <w:rPr>
                <w:sz w:val="22"/>
                <w:szCs w:val="22"/>
              </w:rPr>
              <w:t xml:space="preserve"> seek</w:t>
            </w:r>
            <w:r w:rsidRPr="3DADAA97" w:rsidR="3FFE8BC6">
              <w:rPr>
                <w:sz w:val="22"/>
                <w:szCs w:val="22"/>
              </w:rPr>
              <w:t>s</w:t>
            </w:r>
            <w:r w:rsidRPr="3DADAA97">
              <w:rPr>
                <w:sz w:val="22"/>
                <w:szCs w:val="22"/>
              </w:rPr>
              <w:t xml:space="preserve"> comment on </w:t>
            </w:r>
            <w:r w:rsidRPr="3DADAA97" w:rsidR="0057238C">
              <w:rPr>
                <w:sz w:val="22"/>
                <w:szCs w:val="22"/>
              </w:rPr>
              <w:t xml:space="preserve">structuring a pilot </w:t>
            </w:r>
            <w:r w:rsidRPr="3DADAA97" w:rsidR="00AA003A">
              <w:rPr>
                <w:sz w:val="22"/>
                <w:szCs w:val="22"/>
              </w:rPr>
              <w:t xml:space="preserve">program to support cybersecurity and advanced firewall-related services for eligible K-12 schools and libraries. </w:t>
            </w:r>
            <w:r w:rsidRPr="3DADAA97" w:rsidR="008F31F1">
              <w:rPr>
                <w:sz w:val="22"/>
                <w:szCs w:val="22"/>
              </w:rPr>
              <w:t>The Commission has been</w:t>
            </w:r>
            <w:r w:rsidRPr="3DADAA97" w:rsidR="0C672F1F">
              <w:rPr>
                <w:sz w:val="22"/>
                <w:szCs w:val="22"/>
              </w:rPr>
              <w:t xml:space="preserve"> closely</w:t>
            </w:r>
            <w:r w:rsidRPr="3DADAA97" w:rsidR="008F31F1">
              <w:rPr>
                <w:sz w:val="22"/>
                <w:szCs w:val="22"/>
              </w:rPr>
              <w:t xml:space="preserve"> looking at this issue for years, and in December 2022 put out a </w:t>
            </w:r>
            <w:hyperlink r:id="rId6">
              <w:r w:rsidRPr="3DADAA97" w:rsidR="008F31F1">
                <w:rPr>
                  <w:rStyle w:val="Hyperlink"/>
                  <w:sz w:val="22"/>
                  <w:szCs w:val="22"/>
                </w:rPr>
                <w:t>notice</w:t>
              </w:r>
            </w:hyperlink>
            <w:r w:rsidRPr="3DADAA97" w:rsidR="008F31F1">
              <w:rPr>
                <w:sz w:val="22"/>
                <w:szCs w:val="22"/>
              </w:rPr>
              <w:t xml:space="preserve"> seeking public comment whether to add advanced firewalls or other network security services as E-Rate eligible services. </w:t>
            </w:r>
            <w:r w:rsidRPr="3DADAA97" w:rsidR="00C45B48">
              <w:rPr>
                <w:sz w:val="22"/>
                <w:szCs w:val="22"/>
              </w:rPr>
              <w:t xml:space="preserve"> The proposal </w:t>
            </w:r>
            <w:r w:rsidRPr="3DADAA97">
              <w:rPr>
                <w:sz w:val="22"/>
                <w:szCs w:val="22"/>
              </w:rPr>
              <w:t xml:space="preserve">put forward today </w:t>
            </w:r>
            <w:r w:rsidRPr="3DADAA97" w:rsidR="00C45B48">
              <w:rPr>
                <w:sz w:val="22"/>
                <w:szCs w:val="22"/>
              </w:rPr>
              <w:t xml:space="preserve">would establish the </w:t>
            </w:r>
            <w:r w:rsidRPr="3DADAA97" w:rsidR="0029694A">
              <w:rPr>
                <w:sz w:val="22"/>
                <w:szCs w:val="22"/>
              </w:rPr>
              <w:t>p</w:t>
            </w:r>
            <w:r w:rsidRPr="3DADAA97" w:rsidR="00C45B48">
              <w:rPr>
                <w:sz w:val="22"/>
                <w:szCs w:val="22"/>
              </w:rPr>
              <w:t xml:space="preserve">ilot </w:t>
            </w:r>
            <w:r w:rsidRPr="3DADAA97" w:rsidR="0029694A">
              <w:rPr>
                <w:sz w:val="22"/>
                <w:szCs w:val="22"/>
              </w:rPr>
              <w:t>p</w:t>
            </w:r>
            <w:r w:rsidRPr="3DADAA97" w:rsidR="00C45B48">
              <w:rPr>
                <w:sz w:val="22"/>
                <w:szCs w:val="22"/>
              </w:rPr>
              <w:t>rogram within the Universal Service Fund, but separate from the E-Rate program</w:t>
            </w:r>
            <w:r w:rsidRPr="3DADAA97" w:rsidR="0029694A">
              <w:rPr>
                <w:sz w:val="22"/>
                <w:szCs w:val="22"/>
              </w:rPr>
              <w:t xml:space="preserve">, to </w:t>
            </w:r>
            <w:r w:rsidRPr="3DADAA97" w:rsidR="005C6D01">
              <w:rPr>
                <w:sz w:val="22"/>
                <w:szCs w:val="22"/>
              </w:rPr>
              <w:t>ensure</w:t>
            </w:r>
            <w:r w:rsidRPr="3DADAA97" w:rsidR="00C45B48">
              <w:rPr>
                <w:sz w:val="22"/>
                <w:szCs w:val="22"/>
              </w:rPr>
              <w:t xml:space="preserve"> gains in enhanced cybersecurity don’t come at a cost of undermining E-Rate’s success in promoting digital equity.</w:t>
            </w:r>
          </w:p>
          <w:p w:rsidR="3DADAA97" w:rsidP="3DADAA97" w14:paraId="67BD4C32" w14:textId="0551600B">
            <w:pPr>
              <w:rPr>
                <w:sz w:val="22"/>
                <w:szCs w:val="22"/>
              </w:rPr>
            </w:pPr>
          </w:p>
          <w:p w:rsidR="00BD19E8" w:rsidRPr="002E165B" w:rsidP="002E165B" w14:paraId="73C6BD79" w14:textId="38E78EB7">
            <w:pPr>
              <w:rPr>
                <w:sz w:val="22"/>
                <w:szCs w:val="22"/>
              </w:rPr>
            </w:pPr>
            <w:r>
              <w:rPr>
                <w:sz w:val="22"/>
                <w:szCs w:val="22"/>
              </w:rPr>
              <w:t xml:space="preserve">The </w:t>
            </w:r>
            <w:r w:rsidR="00542889">
              <w:rPr>
                <w:sz w:val="22"/>
                <w:szCs w:val="22"/>
              </w:rPr>
              <w:t>Notice of Proposed Rul</w:t>
            </w:r>
            <w:r w:rsidR="00061630">
              <w:rPr>
                <w:sz w:val="22"/>
                <w:szCs w:val="22"/>
              </w:rPr>
              <w:t xml:space="preserve">emaking </w:t>
            </w:r>
            <w:r>
              <w:rPr>
                <w:sz w:val="22"/>
                <w:szCs w:val="22"/>
              </w:rPr>
              <w:t xml:space="preserve">will require a full vote of the Commission, and the text of </w:t>
            </w:r>
            <w:r w:rsidR="00061630">
              <w:rPr>
                <w:sz w:val="22"/>
                <w:szCs w:val="22"/>
              </w:rPr>
              <w:t xml:space="preserve">proposal </w:t>
            </w:r>
            <w:r>
              <w:rPr>
                <w:sz w:val="22"/>
                <w:szCs w:val="22"/>
              </w:rPr>
              <w:t xml:space="preserve">will be released upon their adoption. </w:t>
            </w:r>
            <w:r>
              <w:rPr>
                <w:sz w:val="22"/>
                <w:szCs w:val="22"/>
              </w:rPr>
              <w:br/>
            </w:r>
          </w:p>
          <w:p w:rsidR="004F0F1F" w:rsidRPr="007475A1" w:rsidP="00850E26" w14:paraId="2A5FC2C5" w14:textId="77777777">
            <w:pPr>
              <w:ind w:right="72"/>
              <w:jc w:val="center"/>
              <w:rPr>
                <w:sz w:val="22"/>
                <w:szCs w:val="22"/>
              </w:rPr>
            </w:pPr>
            <w:r w:rsidRPr="007475A1">
              <w:rPr>
                <w:sz w:val="22"/>
                <w:szCs w:val="22"/>
              </w:rPr>
              <w:t>###</w:t>
            </w:r>
          </w:p>
          <w:p w:rsidR="00CC5E08" w:rsidRPr="0080486B" w:rsidP="00850E26" w14:paraId="36BFC420"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75D3E12E" w14:textId="77777777">
            <w:pPr>
              <w:ind w:right="72"/>
              <w:jc w:val="center"/>
              <w:rPr>
                <w:b/>
                <w:bCs/>
                <w:sz w:val="18"/>
                <w:szCs w:val="18"/>
              </w:rPr>
            </w:pPr>
          </w:p>
          <w:p w:rsidR="00EE0E90" w:rsidRPr="00EF729B" w:rsidP="00850E26" w14:paraId="5C728E9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4A0197AE"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D857C5"/>
    <w:multiLevelType w:val="hybridMultilevel"/>
    <w:tmpl w:val="DA5E0352"/>
    <w:lvl w:ilvl="0">
      <w:start w:val="1"/>
      <w:numFmt w:val="decimal"/>
      <w:pStyle w:val="ParaNum"/>
      <w:lvlText w:val="%1."/>
      <w:lvlJc w:val="left"/>
      <w:pPr>
        <w:tabs>
          <w:tab w:val="num" w:pos="450"/>
        </w:tabs>
        <w:ind w:left="-630" w:firstLine="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showEnvelope/>
  <w:characterSpacingControl w:val="doNotCompress"/>
  <w:showEnvelop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CD"/>
    <w:rsid w:val="00002CD3"/>
    <w:rsid w:val="00007446"/>
    <w:rsid w:val="000110B7"/>
    <w:rsid w:val="0002500C"/>
    <w:rsid w:val="000311FC"/>
    <w:rsid w:val="0003303D"/>
    <w:rsid w:val="0003317E"/>
    <w:rsid w:val="00040127"/>
    <w:rsid w:val="0004088F"/>
    <w:rsid w:val="00047163"/>
    <w:rsid w:val="00047613"/>
    <w:rsid w:val="00061630"/>
    <w:rsid w:val="00065E2D"/>
    <w:rsid w:val="000724FA"/>
    <w:rsid w:val="00081232"/>
    <w:rsid w:val="00087DAC"/>
    <w:rsid w:val="00091E65"/>
    <w:rsid w:val="00096D4A"/>
    <w:rsid w:val="000A38EA"/>
    <w:rsid w:val="000B155C"/>
    <w:rsid w:val="000B36BB"/>
    <w:rsid w:val="000B50B3"/>
    <w:rsid w:val="000C1E47"/>
    <w:rsid w:val="000C26F3"/>
    <w:rsid w:val="000E049E"/>
    <w:rsid w:val="0010799B"/>
    <w:rsid w:val="001167FB"/>
    <w:rsid w:val="00117DB2"/>
    <w:rsid w:val="00123ED2"/>
    <w:rsid w:val="00125BE0"/>
    <w:rsid w:val="001302EF"/>
    <w:rsid w:val="001310EE"/>
    <w:rsid w:val="00142C13"/>
    <w:rsid w:val="00151034"/>
    <w:rsid w:val="00152776"/>
    <w:rsid w:val="00153222"/>
    <w:rsid w:val="001577D3"/>
    <w:rsid w:val="001616C9"/>
    <w:rsid w:val="001733A6"/>
    <w:rsid w:val="00173DCC"/>
    <w:rsid w:val="0018138F"/>
    <w:rsid w:val="001865A9"/>
    <w:rsid w:val="00187DB2"/>
    <w:rsid w:val="001916C3"/>
    <w:rsid w:val="00197BF9"/>
    <w:rsid w:val="001A4863"/>
    <w:rsid w:val="001B20BB"/>
    <w:rsid w:val="001B763A"/>
    <w:rsid w:val="001C4370"/>
    <w:rsid w:val="001D3779"/>
    <w:rsid w:val="001F0469"/>
    <w:rsid w:val="001F44E0"/>
    <w:rsid w:val="00203A98"/>
    <w:rsid w:val="00206EDD"/>
    <w:rsid w:val="0021247E"/>
    <w:rsid w:val="00213B0A"/>
    <w:rsid w:val="002146F6"/>
    <w:rsid w:val="00231C32"/>
    <w:rsid w:val="00240345"/>
    <w:rsid w:val="002421F0"/>
    <w:rsid w:val="00247274"/>
    <w:rsid w:val="002530D0"/>
    <w:rsid w:val="002610BB"/>
    <w:rsid w:val="00265FDF"/>
    <w:rsid w:val="00266966"/>
    <w:rsid w:val="0026751C"/>
    <w:rsid w:val="00285C36"/>
    <w:rsid w:val="00286596"/>
    <w:rsid w:val="002902B3"/>
    <w:rsid w:val="00294C0C"/>
    <w:rsid w:val="0029694A"/>
    <w:rsid w:val="00297E76"/>
    <w:rsid w:val="002A0934"/>
    <w:rsid w:val="002B1013"/>
    <w:rsid w:val="002B2B60"/>
    <w:rsid w:val="002B6710"/>
    <w:rsid w:val="002C47AE"/>
    <w:rsid w:val="002D03E5"/>
    <w:rsid w:val="002D629E"/>
    <w:rsid w:val="002E165B"/>
    <w:rsid w:val="002E3F1D"/>
    <w:rsid w:val="002F1466"/>
    <w:rsid w:val="002F31D0"/>
    <w:rsid w:val="00300359"/>
    <w:rsid w:val="003055AE"/>
    <w:rsid w:val="0030715B"/>
    <w:rsid w:val="00310778"/>
    <w:rsid w:val="003171B4"/>
    <w:rsid w:val="0031773E"/>
    <w:rsid w:val="0033260E"/>
    <w:rsid w:val="00333871"/>
    <w:rsid w:val="0033600B"/>
    <w:rsid w:val="00347716"/>
    <w:rsid w:val="00347B2C"/>
    <w:rsid w:val="003506E1"/>
    <w:rsid w:val="00354630"/>
    <w:rsid w:val="003715D6"/>
    <w:rsid w:val="003727E3"/>
    <w:rsid w:val="00385A93"/>
    <w:rsid w:val="003910F1"/>
    <w:rsid w:val="003928FE"/>
    <w:rsid w:val="00396F12"/>
    <w:rsid w:val="003A6155"/>
    <w:rsid w:val="003B2BB2"/>
    <w:rsid w:val="003D7499"/>
    <w:rsid w:val="003E40EA"/>
    <w:rsid w:val="003E42FC"/>
    <w:rsid w:val="003E58E9"/>
    <w:rsid w:val="003E5991"/>
    <w:rsid w:val="003F344A"/>
    <w:rsid w:val="00403FF0"/>
    <w:rsid w:val="004105C0"/>
    <w:rsid w:val="00410D96"/>
    <w:rsid w:val="00413AFE"/>
    <w:rsid w:val="00416D41"/>
    <w:rsid w:val="0042046D"/>
    <w:rsid w:val="0042116E"/>
    <w:rsid w:val="00424DF4"/>
    <w:rsid w:val="00425AEF"/>
    <w:rsid w:val="00426518"/>
    <w:rsid w:val="00427B06"/>
    <w:rsid w:val="004400BE"/>
    <w:rsid w:val="00441F59"/>
    <w:rsid w:val="00444E07"/>
    <w:rsid w:val="00444FA9"/>
    <w:rsid w:val="004657DB"/>
    <w:rsid w:val="00473E9C"/>
    <w:rsid w:val="00480099"/>
    <w:rsid w:val="004941A2"/>
    <w:rsid w:val="00497858"/>
    <w:rsid w:val="004A729A"/>
    <w:rsid w:val="004B4FEA"/>
    <w:rsid w:val="004C0ADA"/>
    <w:rsid w:val="004C3902"/>
    <w:rsid w:val="004C433E"/>
    <w:rsid w:val="004C4512"/>
    <w:rsid w:val="004C4F36"/>
    <w:rsid w:val="004D3D85"/>
    <w:rsid w:val="004E2BD8"/>
    <w:rsid w:val="004F0F1F"/>
    <w:rsid w:val="005022AA"/>
    <w:rsid w:val="005033EB"/>
    <w:rsid w:val="00504845"/>
    <w:rsid w:val="0050757F"/>
    <w:rsid w:val="00513F40"/>
    <w:rsid w:val="00516AD2"/>
    <w:rsid w:val="00542889"/>
    <w:rsid w:val="005437FE"/>
    <w:rsid w:val="00545DAE"/>
    <w:rsid w:val="00547FCC"/>
    <w:rsid w:val="00571B83"/>
    <w:rsid w:val="0057238C"/>
    <w:rsid w:val="00575A00"/>
    <w:rsid w:val="00575EC8"/>
    <w:rsid w:val="00580996"/>
    <w:rsid w:val="00586417"/>
    <w:rsid w:val="0058673C"/>
    <w:rsid w:val="00594487"/>
    <w:rsid w:val="005A7972"/>
    <w:rsid w:val="005B17E7"/>
    <w:rsid w:val="005B2643"/>
    <w:rsid w:val="005C6D01"/>
    <w:rsid w:val="005C7E82"/>
    <w:rsid w:val="005D17FD"/>
    <w:rsid w:val="005E72DB"/>
    <w:rsid w:val="005F0D55"/>
    <w:rsid w:val="005F1089"/>
    <w:rsid w:val="005F183E"/>
    <w:rsid w:val="005F467A"/>
    <w:rsid w:val="00600DDA"/>
    <w:rsid w:val="00603A30"/>
    <w:rsid w:val="00604211"/>
    <w:rsid w:val="00613498"/>
    <w:rsid w:val="00617B94"/>
    <w:rsid w:val="00620BED"/>
    <w:rsid w:val="00624BFD"/>
    <w:rsid w:val="0064148C"/>
    <w:rsid w:val="006415B4"/>
    <w:rsid w:val="0064384A"/>
    <w:rsid w:val="00644E3D"/>
    <w:rsid w:val="00651B9E"/>
    <w:rsid w:val="00652019"/>
    <w:rsid w:val="00655ACB"/>
    <w:rsid w:val="00657EC9"/>
    <w:rsid w:val="00665633"/>
    <w:rsid w:val="00674C86"/>
    <w:rsid w:val="006756E5"/>
    <w:rsid w:val="0068015E"/>
    <w:rsid w:val="00683ADA"/>
    <w:rsid w:val="006861AB"/>
    <w:rsid w:val="00686B89"/>
    <w:rsid w:val="0069420F"/>
    <w:rsid w:val="00697E00"/>
    <w:rsid w:val="006A2FC5"/>
    <w:rsid w:val="006A768F"/>
    <w:rsid w:val="006A7D75"/>
    <w:rsid w:val="006B0A70"/>
    <w:rsid w:val="006B606A"/>
    <w:rsid w:val="006C33AF"/>
    <w:rsid w:val="006D16EF"/>
    <w:rsid w:val="006D5D22"/>
    <w:rsid w:val="006E0324"/>
    <w:rsid w:val="006E4A76"/>
    <w:rsid w:val="006E5132"/>
    <w:rsid w:val="006F1DBD"/>
    <w:rsid w:val="007001E2"/>
    <w:rsid w:val="00700556"/>
    <w:rsid w:val="0070092A"/>
    <w:rsid w:val="0070589A"/>
    <w:rsid w:val="00706351"/>
    <w:rsid w:val="007167DD"/>
    <w:rsid w:val="0072478B"/>
    <w:rsid w:val="00726D0C"/>
    <w:rsid w:val="0073414D"/>
    <w:rsid w:val="00746EA4"/>
    <w:rsid w:val="007475A1"/>
    <w:rsid w:val="00750321"/>
    <w:rsid w:val="0075235E"/>
    <w:rsid w:val="007528A5"/>
    <w:rsid w:val="00754DA1"/>
    <w:rsid w:val="007632B6"/>
    <w:rsid w:val="007653FB"/>
    <w:rsid w:val="007732CC"/>
    <w:rsid w:val="00774079"/>
    <w:rsid w:val="0077752B"/>
    <w:rsid w:val="00791E1A"/>
    <w:rsid w:val="007939FF"/>
    <w:rsid w:val="00793D6F"/>
    <w:rsid w:val="00794090"/>
    <w:rsid w:val="00796E99"/>
    <w:rsid w:val="007A44F8"/>
    <w:rsid w:val="007B37C4"/>
    <w:rsid w:val="007D21BF"/>
    <w:rsid w:val="007F3C12"/>
    <w:rsid w:val="007F5205"/>
    <w:rsid w:val="0080486B"/>
    <w:rsid w:val="008120A2"/>
    <w:rsid w:val="00817941"/>
    <w:rsid w:val="008215E7"/>
    <w:rsid w:val="00830FC6"/>
    <w:rsid w:val="008354AF"/>
    <w:rsid w:val="008476A4"/>
    <w:rsid w:val="00850E26"/>
    <w:rsid w:val="00861791"/>
    <w:rsid w:val="008619B8"/>
    <w:rsid w:val="00865947"/>
    <w:rsid w:val="00865EAA"/>
    <w:rsid w:val="00866F06"/>
    <w:rsid w:val="008728F5"/>
    <w:rsid w:val="00875233"/>
    <w:rsid w:val="008824C2"/>
    <w:rsid w:val="008960E4"/>
    <w:rsid w:val="008A3940"/>
    <w:rsid w:val="008A451D"/>
    <w:rsid w:val="008A51CF"/>
    <w:rsid w:val="008B13C9"/>
    <w:rsid w:val="008B5348"/>
    <w:rsid w:val="008C248C"/>
    <w:rsid w:val="008C5432"/>
    <w:rsid w:val="008C7BF1"/>
    <w:rsid w:val="008D00D6"/>
    <w:rsid w:val="008D1766"/>
    <w:rsid w:val="008D4D00"/>
    <w:rsid w:val="008D4E5E"/>
    <w:rsid w:val="008D7ABD"/>
    <w:rsid w:val="008E55A2"/>
    <w:rsid w:val="008E765E"/>
    <w:rsid w:val="008F1609"/>
    <w:rsid w:val="008F31F1"/>
    <w:rsid w:val="008F4537"/>
    <w:rsid w:val="008F78D8"/>
    <w:rsid w:val="00903EC2"/>
    <w:rsid w:val="00926CEB"/>
    <w:rsid w:val="0093373C"/>
    <w:rsid w:val="00961620"/>
    <w:rsid w:val="009734B6"/>
    <w:rsid w:val="0098096F"/>
    <w:rsid w:val="0098437A"/>
    <w:rsid w:val="00986C92"/>
    <w:rsid w:val="00993C47"/>
    <w:rsid w:val="009944C7"/>
    <w:rsid w:val="009968CD"/>
    <w:rsid w:val="009972BC"/>
    <w:rsid w:val="009A058C"/>
    <w:rsid w:val="009B4B16"/>
    <w:rsid w:val="009E1973"/>
    <w:rsid w:val="009E54A1"/>
    <w:rsid w:val="009F4E25"/>
    <w:rsid w:val="009F5B1F"/>
    <w:rsid w:val="00A01D7D"/>
    <w:rsid w:val="00A21039"/>
    <w:rsid w:val="00A225A9"/>
    <w:rsid w:val="00A327BC"/>
    <w:rsid w:val="00A3308E"/>
    <w:rsid w:val="00A35DFD"/>
    <w:rsid w:val="00A41D1C"/>
    <w:rsid w:val="00A517F9"/>
    <w:rsid w:val="00A5547C"/>
    <w:rsid w:val="00A702DF"/>
    <w:rsid w:val="00A775A3"/>
    <w:rsid w:val="00A80235"/>
    <w:rsid w:val="00A81700"/>
    <w:rsid w:val="00A81B5B"/>
    <w:rsid w:val="00A82FAD"/>
    <w:rsid w:val="00A95A15"/>
    <w:rsid w:val="00A96234"/>
    <w:rsid w:val="00A9673A"/>
    <w:rsid w:val="00A96EF2"/>
    <w:rsid w:val="00AA003A"/>
    <w:rsid w:val="00AA5C35"/>
    <w:rsid w:val="00AA5ED9"/>
    <w:rsid w:val="00AC0A38"/>
    <w:rsid w:val="00AC4E0E"/>
    <w:rsid w:val="00AC517B"/>
    <w:rsid w:val="00AC6E8A"/>
    <w:rsid w:val="00AC7592"/>
    <w:rsid w:val="00AC7A9A"/>
    <w:rsid w:val="00AD0D19"/>
    <w:rsid w:val="00AD4184"/>
    <w:rsid w:val="00AD601D"/>
    <w:rsid w:val="00AF051B"/>
    <w:rsid w:val="00AF1C14"/>
    <w:rsid w:val="00AF1F67"/>
    <w:rsid w:val="00AF41F4"/>
    <w:rsid w:val="00B037A2"/>
    <w:rsid w:val="00B20A62"/>
    <w:rsid w:val="00B315B1"/>
    <w:rsid w:val="00B31870"/>
    <w:rsid w:val="00B320B8"/>
    <w:rsid w:val="00B35EE2"/>
    <w:rsid w:val="00B36DEF"/>
    <w:rsid w:val="00B4337F"/>
    <w:rsid w:val="00B52E9A"/>
    <w:rsid w:val="00B57131"/>
    <w:rsid w:val="00B62F2C"/>
    <w:rsid w:val="00B62FB7"/>
    <w:rsid w:val="00B71551"/>
    <w:rsid w:val="00B727C9"/>
    <w:rsid w:val="00B735C8"/>
    <w:rsid w:val="00B75C80"/>
    <w:rsid w:val="00B76A63"/>
    <w:rsid w:val="00BA4B0D"/>
    <w:rsid w:val="00BA6350"/>
    <w:rsid w:val="00BB4E29"/>
    <w:rsid w:val="00BB74C9"/>
    <w:rsid w:val="00BC3AB6"/>
    <w:rsid w:val="00BC47C9"/>
    <w:rsid w:val="00BC5702"/>
    <w:rsid w:val="00BD0211"/>
    <w:rsid w:val="00BD1855"/>
    <w:rsid w:val="00BD19E8"/>
    <w:rsid w:val="00BD4273"/>
    <w:rsid w:val="00C002CD"/>
    <w:rsid w:val="00C13B0E"/>
    <w:rsid w:val="00C26B1F"/>
    <w:rsid w:val="00C31ED8"/>
    <w:rsid w:val="00C432E4"/>
    <w:rsid w:val="00C45B48"/>
    <w:rsid w:val="00C51830"/>
    <w:rsid w:val="00C70C26"/>
    <w:rsid w:val="00C72001"/>
    <w:rsid w:val="00C7671E"/>
    <w:rsid w:val="00C772B7"/>
    <w:rsid w:val="00C80347"/>
    <w:rsid w:val="00CB183B"/>
    <w:rsid w:val="00CB24D2"/>
    <w:rsid w:val="00CB7C1A"/>
    <w:rsid w:val="00CC0CDC"/>
    <w:rsid w:val="00CC5E08"/>
    <w:rsid w:val="00CE14FD"/>
    <w:rsid w:val="00CE35C5"/>
    <w:rsid w:val="00CF6860"/>
    <w:rsid w:val="00D02AC6"/>
    <w:rsid w:val="00D03F0C"/>
    <w:rsid w:val="00D04312"/>
    <w:rsid w:val="00D058A9"/>
    <w:rsid w:val="00D05A40"/>
    <w:rsid w:val="00D16A7F"/>
    <w:rsid w:val="00D16AD2"/>
    <w:rsid w:val="00D203AC"/>
    <w:rsid w:val="00D22596"/>
    <w:rsid w:val="00D22691"/>
    <w:rsid w:val="00D24C3D"/>
    <w:rsid w:val="00D46CB1"/>
    <w:rsid w:val="00D62381"/>
    <w:rsid w:val="00D723F0"/>
    <w:rsid w:val="00D8133F"/>
    <w:rsid w:val="00D8500B"/>
    <w:rsid w:val="00D861EE"/>
    <w:rsid w:val="00D95B05"/>
    <w:rsid w:val="00D97E2D"/>
    <w:rsid w:val="00DA103D"/>
    <w:rsid w:val="00DA45D3"/>
    <w:rsid w:val="00DA4772"/>
    <w:rsid w:val="00DA59FE"/>
    <w:rsid w:val="00DA7B44"/>
    <w:rsid w:val="00DB2667"/>
    <w:rsid w:val="00DB67B7"/>
    <w:rsid w:val="00DC15A9"/>
    <w:rsid w:val="00DC40AA"/>
    <w:rsid w:val="00DD1750"/>
    <w:rsid w:val="00DF1894"/>
    <w:rsid w:val="00E349AA"/>
    <w:rsid w:val="00E41390"/>
    <w:rsid w:val="00E41CA0"/>
    <w:rsid w:val="00E4366B"/>
    <w:rsid w:val="00E50A4A"/>
    <w:rsid w:val="00E606DE"/>
    <w:rsid w:val="00E6081A"/>
    <w:rsid w:val="00E644FE"/>
    <w:rsid w:val="00E72733"/>
    <w:rsid w:val="00E742FA"/>
    <w:rsid w:val="00E751E2"/>
    <w:rsid w:val="00E76816"/>
    <w:rsid w:val="00E83DBF"/>
    <w:rsid w:val="00E87C13"/>
    <w:rsid w:val="00E94CD9"/>
    <w:rsid w:val="00EA1A76"/>
    <w:rsid w:val="00EA241C"/>
    <w:rsid w:val="00EA290B"/>
    <w:rsid w:val="00EB2820"/>
    <w:rsid w:val="00EC4F25"/>
    <w:rsid w:val="00EE0E90"/>
    <w:rsid w:val="00EE2B23"/>
    <w:rsid w:val="00EF3BCA"/>
    <w:rsid w:val="00EF588E"/>
    <w:rsid w:val="00EF729B"/>
    <w:rsid w:val="00F01B0D"/>
    <w:rsid w:val="00F1238F"/>
    <w:rsid w:val="00F1519B"/>
    <w:rsid w:val="00F16485"/>
    <w:rsid w:val="00F228ED"/>
    <w:rsid w:val="00F26E31"/>
    <w:rsid w:val="00F27C6C"/>
    <w:rsid w:val="00F3314B"/>
    <w:rsid w:val="00F34A8D"/>
    <w:rsid w:val="00F50D25"/>
    <w:rsid w:val="00F535D8"/>
    <w:rsid w:val="00F55E82"/>
    <w:rsid w:val="00F61155"/>
    <w:rsid w:val="00F62219"/>
    <w:rsid w:val="00F708E3"/>
    <w:rsid w:val="00F72FD3"/>
    <w:rsid w:val="00F76561"/>
    <w:rsid w:val="00F84736"/>
    <w:rsid w:val="00F9255F"/>
    <w:rsid w:val="00FC6A6C"/>
    <w:rsid w:val="00FC6C29"/>
    <w:rsid w:val="00FD2066"/>
    <w:rsid w:val="00FD58E0"/>
    <w:rsid w:val="00FD71AE"/>
    <w:rsid w:val="00FE0198"/>
    <w:rsid w:val="00FE3A7C"/>
    <w:rsid w:val="00FF00CE"/>
    <w:rsid w:val="00FF1C0B"/>
    <w:rsid w:val="00FF232D"/>
    <w:rsid w:val="00FF7F9B"/>
    <w:rsid w:val="0996936C"/>
    <w:rsid w:val="0A89233B"/>
    <w:rsid w:val="0A8B96A5"/>
    <w:rsid w:val="0C276706"/>
    <w:rsid w:val="0C672F1F"/>
    <w:rsid w:val="0FCAB7AC"/>
    <w:rsid w:val="1A15F4D3"/>
    <w:rsid w:val="294093FA"/>
    <w:rsid w:val="2A6CC003"/>
    <w:rsid w:val="2D14BC86"/>
    <w:rsid w:val="33013F07"/>
    <w:rsid w:val="3B756E97"/>
    <w:rsid w:val="3DADAA97"/>
    <w:rsid w:val="3FFE8BC6"/>
    <w:rsid w:val="4C15FF62"/>
    <w:rsid w:val="4D302D90"/>
    <w:rsid w:val="5F7AE0A9"/>
    <w:rsid w:val="74FD77A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13972599"/>
  <w15:docId w15:val="{2FFE8BBF-518E-4D43-BAEE-D5DCCA730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customStyle="1" w:styleId="ParaNum">
    <w:name w:val="ParaNum"/>
    <w:basedOn w:val="Normal"/>
    <w:link w:val="ParaNumChar"/>
    <w:rsid w:val="005F1089"/>
    <w:pPr>
      <w:widowControl w:val="0"/>
      <w:numPr>
        <w:numId w:val="2"/>
      </w:numPr>
      <w:spacing w:after="120"/>
    </w:pPr>
    <w:rPr>
      <w:snapToGrid w:val="0"/>
      <w:kern w:val="28"/>
      <w:sz w:val="22"/>
      <w:szCs w:val="20"/>
    </w:rPr>
  </w:style>
  <w:style w:type="character" w:customStyle="1" w:styleId="ParaNumChar">
    <w:name w:val="ParaNum Char"/>
    <w:link w:val="ParaNum"/>
    <w:locked/>
    <w:rsid w:val="005F1089"/>
    <w:rPr>
      <w:snapToGrid w:val="0"/>
      <w:kern w:val="28"/>
      <w:sz w:val="22"/>
    </w:rPr>
  </w:style>
  <w:style w:type="paragraph" w:styleId="NoSpacing">
    <w:name w:val="No Spacing"/>
    <w:qFormat/>
    <w:rsid w:val="00706351"/>
    <w:pPr>
      <w:suppressAutoHyphens/>
      <w:spacing w:line="100" w:lineRule="atLeast"/>
    </w:pPr>
    <w:rPr>
      <w:rFonts w:eastAsia="Arial Unicode MS" w:cs="Calibri"/>
      <w:sz w:val="24"/>
      <w:szCs w:val="22"/>
      <w:lang w:eastAsia="ar-SA"/>
    </w:rPr>
  </w:style>
  <w:style w:type="paragraph" w:styleId="Revision">
    <w:name w:val="Revision"/>
    <w:hidden/>
    <w:uiPriority w:val="99"/>
    <w:semiHidden/>
    <w:rsid w:val="00FC6A6C"/>
    <w:rPr>
      <w:sz w:val="24"/>
      <w:szCs w:val="24"/>
    </w:rPr>
  </w:style>
  <w:style w:type="character" w:styleId="Mention">
    <w:name w:val="Mention"/>
    <w:basedOn w:val="DefaultParagraphFont"/>
    <w:uiPriority w:val="99"/>
    <w:unhideWhenUsed/>
    <w:rsid w:val="00B75C80"/>
    <w:rPr>
      <w:color w:val="2B579A"/>
      <w:shd w:val="clear" w:color="auto" w:fill="E6E6E6"/>
    </w:rPr>
  </w:style>
  <w:style w:type="paragraph" w:styleId="CommentText">
    <w:name w:val="annotation text"/>
    <w:basedOn w:val="Normal"/>
    <w:link w:val="CommentTextChar"/>
    <w:unhideWhenUsed/>
    <w:rsid w:val="00B75C80"/>
    <w:rPr>
      <w:sz w:val="20"/>
      <w:szCs w:val="20"/>
    </w:rPr>
  </w:style>
  <w:style w:type="character" w:customStyle="1" w:styleId="CommentTextChar">
    <w:name w:val="Comment Text Char"/>
    <w:basedOn w:val="DefaultParagraphFont"/>
    <w:link w:val="CommentText"/>
    <w:rsid w:val="00B75C80"/>
  </w:style>
  <w:style w:type="character" w:styleId="CommentReference">
    <w:name w:val="annotation reference"/>
    <w:basedOn w:val="DefaultParagraphFont"/>
    <w:semiHidden/>
    <w:unhideWhenUsed/>
    <w:rsid w:val="00B75C80"/>
    <w:rPr>
      <w:sz w:val="16"/>
      <w:szCs w:val="16"/>
    </w:rPr>
  </w:style>
  <w:style w:type="paragraph" w:styleId="CommentSubject">
    <w:name w:val="annotation subject"/>
    <w:basedOn w:val="CommentText"/>
    <w:next w:val="CommentText"/>
    <w:link w:val="CommentSubjectChar"/>
    <w:semiHidden/>
    <w:unhideWhenUsed/>
    <w:rsid w:val="001167FB"/>
    <w:rPr>
      <w:b/>
      <w:bCs/>
    </w:rPr>
  </w:style>
  <w:style w:type="character" w:customStyle="1" w:styleId="CommentSubjectChar">
    <w:name w:val="Comment Subject Char"/>
    <w:basedOn w:val="CommentTextChar"/>
    <w:link w:val="CommentSubject"/>
    <w:semiHidden/>
    <w:rsid w:val="001167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chairwoman-rosenworcel-announces-learn-without-limits-initiative" TargetMode="External" /><Relationship Id="rId6" Type="http://schemas.openxmlformats.org/officeDocument/2006/relationships/hyperlink" Target="https://www.fcc.gov/document/wcb-seeks-comment-e-rate-eligibility-advanced-firewalls"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