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87FBC" w:rsidRPr="00933118" w:rsidP="00D1383C" w14:paraId="60CFC838" w14:textId="16AAE24A">
      <w:pPr>
        <w:jc w:val="center"/>
        <w:rPr>
          <w:b/>
        </w:rPr>
      </w:pPr>
      <w:r w:rsidRPr="00933118">
        <w:rPr>
          <w:b/>
        </w:rPr>
        <w:t>Before the</w:t>
      </w:r>
    </w:p>
    <w:p w:rsidR="00B87FBC" w:rsidRPr="00933118" w:rsidP="00D1383C" w14:paraId="1E40E523" w14:textId="77777777">
      <w:pPr>
        <w:pStyle w:val="StyleBoldCentered"/>
        <w:rPr>
          <w:caps w:val="0"/>
        </w:rPr>
      </w:pPr>
      <w:r w:rsidRPr="00933118">
        <w:rPr>
          <w:caps w:val="0"/>
        </w:rPr>
        <w:t>Federal Communications Commission</w:t>
      </w:r>
    </w:p>
    <w:p w:rsidR="00B87FBC" w:rsidRPr="00933118" w:rsidP="00D1383C" w14:paraId="3AA32C8F" w14:textId="77777777">
      <w:pPr>
        <w:pStyle w:val="StyleBoldCentered"/>
        <w:rPr>
          <w:caps w:val="0"/>
        </w:rPr>
      </w:pPr>
      <w:r w:rsidRPr="00933118">
        <w:rPr>
          <w:caps w:val="0"/>
        </w:rPr>
        <w:t>Washington, D.C. 20554</w:t>
      </w:r>
    </w:p>
    <w:p w:rsidR="00B87FBC" w:rsidRPr="00933118" w:rsidP="00D1383C" w14:paraId="20F1304F" w14:textId="77777777"/>
    <w:tbl>
      <w:tblPr>
        <w:tblW w:w="9684" w:type="dxa"/>
        <w:tblInd w:w="-108" w:type="dxa"/>
        <w:tblLayout w:type="fixed"/>
        <w:tblLook w:val="0000"/>
      </w:tblPr>
      <w:tblGrid>
        <w:gridCol w:w="108"/>
        <w:gridCol w:w="4590"/>
        <w:gridCol w:w="108"/>
        <w:gridCol w:w="522"/>
        <w:gridCol w:w="108"/>
        <w:gridCol w:w="4140"/>
        <w:gridCol w:w="108"/>
      </w:tblGrid>
      <w:tr w14:paraId="25D01FD9" w14:textId="77777777" w:rsidTr="009774B2">
        <w:tblPrEx>
          <w:tblW w:w="9684" w:type="dxa"/>
          <w:tblInd w:w="-108" w:type="dxa"/>
          <w:tblLayout w:type="fixed"/>
          <w:tblLook w:val="0000"/>
        </w:tblPrEx>
        <w:trPr>
          <w:gridBefore w:val="1"/>
          <w:wBefore w:w="108" w:type="dxa"/>
        </w:trPr>
        <w:tc>
          <w:tcPr>
            <w:tcW w:w="4698" w:type="dxa"/>
            <w:gridSpan w:val="2"/>
          </w:tcPr>
          <w:p w:rsidR="00B87FBC" w:rsidRPr="00933118" w:rsidP="00D1383C" w14:paraId="7300DCDB" w14:textId="16E69E8E"/>
        </w:tc>
        <w:tc>
          <w:tcPr>
            <w:tcW w:w="630" w:type="dxa"/>
            <w:gridSpan w:val="2"/>
          </w:tcPr>
          <w:p w:rsidR="00DE76FE" w:rsidRPr="00933118" w:rsidP="00D1383C" w14:paraId="146A569B" w14:textId="364F2FB9"/>
        </w:tc>
        <w:tc>
          <w:tcPr>
            <w:tcW w:w="4248" w:type="dxa"/>
            <w:gridSpan w:val="2"/>
          </w:tcPr>
          <w:p w:rsidR="00B87FBC" w:rsidRPr="00933118" w:rsidP="00D1383C" w14:paraId="5A31066B" w14:textId="76F29BAC"/>
        </w:tc>
      </w:tr>
      <w:tr w14:paraId="634183FB" w14:textId="77777777" w:rsidTr="009774B2">
        <w:tblPrEx>
          <w:tblW w:w="9684" w:type="dxa"/>
          <w:tblInd w:w="-108" w:type="dxa"/>
          <w:tblLayout w:type="fixed"/>
          <w:tblLook w:val="0000"/>
        </w:tblPrEx>
        <w:trPr>
          <w:gridAfter w:val="1"/>
          <w:wAfter w:w="108" w:type="dxa"/>
        </w:trPr>
        <w:tc>
          <w:tcPr>
            <w:tcW w:w="4698" w:type="dxa"/>
            <w:gridSpan w:val="2"/>
          </w:tcPr>
          <w:p w:rsidR="009774B2" w:rsidRPr="00C8694E" w:rsidP="002C5E5A" w14:paraId="0F22946B" w14:textId="77777777">
            <w:pPr>
              <w:tabs>
                <w:tab w:val="center" w:pos="4680"/>
              </w:tabs>
              <w:suppressAutoHyphens/>
              <w:rPr>
                <w:spacing w:val="-2"/>
              </w:rPr>
            </w:pPr>
            <w:r w:rsidRPr="00C8694E">
              <w:rPr>
                <w:spacing w:val="-2"/>
              </w:rPr>
              <w:t>In the Matter of</w:t>
            </w:r>
          </w:p>
          <w:p w:rsidR="009774B2" w:rsidRPr="00C8694E" w:rsidP="002C5E5A" w14:paraId="3CA47615" w14:textId="77777777">
            <w:pPr>
              <w:tabs>
                <w:tab w:val="center" w:pos="4680"/>
              </w:tabs>
              <w:suppressAutoHyphens/>
              <w:rPr>
                <w:spacing w:val="-2"/>
              </w:rPr>
            </w:pPr>
          </w:p>
          <w:p w:rsidR="00280894" w:rsidRPr="00C8694E" w:rsidP="00280894" w14:paraId="49E6CA10" w14:textId="77777777">
            <w:pPr>
              <w:tabs>
                <w:tab w:val="center" w:pos="4680"/>
              </w:tabs>
              <w:suppressAutoHyphens/>
            </w:pPr>
            <w:bookmarkStart w:id="0" w:name="_Hlk148436114"/>
            <w:r w:rsidRPr="00C8694E">
              <w:t>Amendment of the Commission’s Rules Regarding Implementation of the Final Acts of the World Radiocommunication Conference (Sharm el-Sheikh, 2019) (WRC-19), Other Allocation Issues, and Related Rule Updates</w:t>
            </w:r>
          </w:p>
          <w:bookmarkEnd w:id="0"/>
          <w:p w:rsidR="00280894" w:rsidP="002C5E5A" w14:paraId="4A618CEE" w14:textId="77777777">
            <w:pPr>
              <w:tabs>
                <w:tab w:val="center" w:pos="4680"/>
              </w:tabs>
              <w:suppressAutoHyphens/>
            </w:pPr>
          </w:p>
          <w:p w:rsidR="009774B2" w:rsidRPr="00C8694E" w:rsidP="002C5E5A" w14:paraId="0C52D9BA" w14:textId="1B6875E2">
            <w:pPr>
              <w:tabs>
                <w:tab w:val="center" w:pos="4680"/>
              </w:tabs>
              <w:suppressAutoHyphens/>
            </w:pPr>
            <w:r w:rsidRPr="00C8694E">
              <w:t>Amendment of the Commission’s Rules Regarding Implementation of the Final Acts of the World Radiocommunication Conference (Geneva, 2015) (WRC-15), Other Allocation Issues, and Related Rule Updates</w:t>
            </w:r>
          </w:p>
          <w:p w:rsidR="009774B2" w:rsidRPr="00C8694E" w:rsidP="002C5E5A" w14:paraId="61775CBB" w14:textId="77777777">
            <w:pPr>
              <w:tabs>
                <w:tab w:val="center" w:pos="4680"/>
              </w:tabs>
              <w:suppressAutoHyphens/>
            </w:pPr>
          </w:p>
          <w:p w:rsidR="009774B2" w:rsidRPr="00C8694E" w:rsidP="00280894" w14:paraId="7C4E0BC6" w14:textId="6610B553">
            <w:pPr>
              <w:tabs>
                <w:tab w:val="center" w:pos="4680"/>
              </w:tabs>
              <w:suppressAutoHyphens/>
            </w:pPr>
            <w:r w:rsidRPr="00280894">
              <w:t>Petition to Amend Parts 2 and 97 of the Commission’s Rules Regarding Implementation of the Final Acts of the World Radiocommunication Conference (Geneva, 2015) To Allocate the Band 5351.5-5366.5 kHz to the Amateur Radio Service</w:t>
            </w:r>
          </w:p>
          <w:p w:rsidR="009774B2" w:rsidRPr="00C8694E" w:rsidP="002C5E5A" w14:paraId="5926A13E" w14:textId="77777777">
            <w:pPr>
              <w:tabs>
                <w:tab w:val="center" w:pos="4680"/>
              </w:tabs>
              <w:suppressAutoHyphens/>
              <w:rPr>
                <w:spacing w:val="-2"/>
              </w:rPr>
            </w:pPr>
          </w:p>
        </w:tc>
        <w:tc>
          <w:tcPr>
            <w:tcW w:w="630" w:type="dxa"/>
            <w:gridSpan w:val="2"/>
          </w:tcPr>
          <w:p w:rsidR="009774B2" w:rsidRPr="00C8694E" w:rsidP="002C5E5A" w14:paraId="3A049A2C" w14:textId="77777777">
            <w:pPr>
              <w:tabs>
                <w:tab w:val="center" w:pos="4680"/>
              </w:tabs>
              <w:suppressAutoHyphens/>
              <w:rPr>
                <w:b/>
                <w:spacing w:val="-2"/>
              </w:rPr>
            </w:pPr>
            <w:r w:rsidRPr="00C8694E">
              <w:rPr>
                <w:b/>
                <w:spacing w:val="-2"/>
              </w:rPr>
              <w:t>)</w:t>
            </w:r>
          </w:p>
          <w:p w:rsidR="009774B2" w:rsidRPr="00C8694E" w:rsidP="002C5E5A" w14:paraId="5D9B4ADF" w14:textId="77777777">
            <w:pPr>
              <w:tabs>
                <w:tab w:val="center" w:pos="4680"/>
              </w:tabs>
              <w:suppressAutoHyphens/>
              <w:rPr>
                <w:b/>
                <w:spacing w:val="-2"/>
              </w:rPr>
            </w:pPr>
            <w:r w:rsidRPr="00C8694E">
              <w:rPr>
                <w:b/>
                <w:spacing w:val="-2"/>
              </w:rPr>
              <w:t>)</w:t>
            </w:r>
          </w:p>
          <w:p w:rsidR="009774B2" w:rsidRPr="00C8694E" w:rsidP="002C5E5A" w14:paraId="29943264" w14:textId="77777777">
            <w:pPr>
              <w:tabs>
                <w:tab w:val="center" w:pos="4680"/>
              </w:tabs>
              <w:suppressAutoHyphens/>
              <w:rPr>
                <w:b/>
                <w:spacing w:val="-2"/>
              </w:rPr>
            </w:pPr>
            <w:r w:rsidRPr="00C8694E">
              <w:rPr>
                <w:b/>
                <w:spacing w:val="-2"/>
              </w:rPr>
              <w:t>)</w:t>
            </w:r>
          </w:p>
          <w:p w:rsidR="009774B2" w:rsidRPr="00C8694E" w:rsidP="002C5E5A" w14:paraId="355DF6F4" w14:textId="77777777">
            <w:pPr>
              <w:tabs>
                <w:tab w:val="center" w:pos="4680"/>
              </w:tabs>
              <w:suppressAutoHyphens/>
              <w:rPr>
                <w:b/>
                <w:spacing w:val="-2"/>
              </w:rPr>
            </w:pPr>
            <w:r w:rsidRPr="00C8694E">
              <w:rPr>
                <w:b/>
                <w:spacing w:val="-2"/>
              </w:rPr>
              <w:t>)</w:t>
            </w:r>
          </w:p>
          <w:p w:rsidR="009774B2" w:rsidRPr="00C8694E" w:rsidP="002C5E5A" w14:paraId="70D7B333" w14:textId="77777777">
            <w:pPr>
              <w:tabs>
                <w:tab w:val="center" w:pos="4680"/>
              </w:tabs>
              <w:suppressAutoHyphens/>
              <w:rPr>
                <w:b/>
                <w:spacing w:val="-2"/>
              </w:rPr>
            </w:pPr>
            <w:r w:rsidRPr="00C8694E">
              <w:rPr>
                <w:b/>
                <w:spacing w:val="-2"/>
              </w:rPr>
              <w:t>)</w:t>
            </w:r>
          </w:p>
          <w:p w:rsidR="009774B2" w:rsidRPr="00C8694E" w:rsidP="002C5E5A" w14:paraId="1E028D16" w14:textId="77777777">
            <w:pPr>
              <w:tabs>
                <w:tab w:val="center" w:pos="4680"/>
              </w:tabs>
              <w:suppressAutoHyphens/>
              <w:rPr>
                <w:b/>
                <w:spacing w:val="-2"/>
              </w:rPr>
            </w:pPr>
            <w:r w:rsidRPr="00C8694E">
              <w:rPr>
                <w:b/>
                <w:spacing w:val="-2"/>
              </w:rPr>
              <w:t>)</w:t>
            </w:r>
          </w:p>
          <w:p w:rsidR="009774B2" w:rsidRPr="00C8694E" w:rsidP="002C5E5A" w14:paraId="62EB4BA6" w14:textId="77777777">
            <w:pPr>
              <w:tabs>
                <w:tab w:val="center" w:pos="4680"/>
              </w:tabs>
              <w:suppressAutoHyphens/>
              <w:rPr>
                <w:b/>
                <w:spacing w:val="-2"/>
              </w:rPr>
            </w:pPr>
            <w:r w:rsidRPr="00C8694E">
              <w:rPr>
                <w:b/>
                <w:spacing w:val="-2"/>
              </w:rPr>
              <w:t>)</w:t>
            </w:r>
          </w:p>
          <w:p w:rsidR="009774B2" w:rsidRPr="00C8694E" w:rsidP="002C5E5A" w14:paraId="77C20428" w14:textId="77777777">
            <w:pPr>
              <w:tabs>
                <w:tab w:val="center" w:pos="4680"/>
              </w:tabs>
              <w:suppressAutoHyphens/>
              <w:rPr>
                <w:b/>
                <w:spacing w:val="-2"/>
              </w:rPr>
            </w:pPr>
            <w:r w:rsidRPr="00C8694E">
              <w:rPr>
                <w:b/>
                <w:spacing w:val="-2"/>
              </w:rPr>
              <w:t>)</w:t>
            </w:r>
          </w:p>
          <w:p w:rsidR="009774B2" w:rsidRPr="00C8694E" w:rsidP="002C5E5A" w14:paraId="69265F1A" w14:textId="77777777">
            <w:pPr>
              <w:tabs>
                <w:tab w:val="center" w:pos="4680"/>
              </w:tabs>
              <w:suppressAutoHyphens/>
              <w:rPr>
                <w:b/>
                <w:spacing w:val="-2"/>
              </w:rPr>
            </w:pPr>
            <w:r w:rsidRPr="00C8694E">
              <w:rPr>
                <w:b/>
                <w:spacing w:val="-2"/>
              </w:rPr>
              <w:t>)</w:t>
            </w:r>
          </w:p>
          <w:p w:rsidR="009774B2" w:rsidRPr="00C8694E" w:rsidP="002C5E5A" w14:paraId="001B49EE" w14:textId="77777777">
            <w:pPr>
              <w:tabs>
                <w:tab w:val="center" w:pos="4680"/>
              </w:tabs>
              <w:suppressAutoHyphens/>
              <w:rPr>
                <w:b/>
                <w:spacing w:val="-2"/>
              </w:rPr>
            </w:pPr>
            <w:r w:rsidRPr="00C8694E">
              <w:rPr>
                <w:b/>
                <w:spacing w:val="-2"/>
              </w:rPr>
              <w:t>)</w:t>
            </w:r>
          </w:p>
          <w:p w:rsidR="009774B2" w:rsidRPr="00C8694E" w:rsidP="002C5E5A" w14:paraId="31EFEF00" w14:textId="77777777">
            <w:pPr>
              <w:tabs>
                <w:tab w:val="center" w:pos="4680"/>
              </w:tabs>
              <w:suppressAutoHyphens/>
              <w:rPr>
                <w:b/>
                <w:spacing w:val="-2"/>
              </w:rPr>
            </w:pPr>
            <w:r w:rsidRPr="00C8694E">
              <w:rPr>
                <w:b/>
                <w:spacing w:val="-2"/>
              </w:rPr>
              <w:t>)</w:t>
            </w:r>
          </w:p>
          <w:p w:rsidR="009774B2" w:rsidRPr="00C8694E" w:rsidP="002C5E5A" w14:paraId="5CB0AE0A" w14:textId="77777777">
            <w:pPr>
              <w:tabs>
                <w:tab w:val="center" w:pos="4680"/>
              </w:tabs>
              <w:suppressAutoHyphens/>
              <w:rPr>
                <w:b/>
                <w:spacing w:val="-2"/>
              </w:rPr>
            </w:pPr>
            <w:r w:rsidRPr="00C8694E">
              <w:rPr>
                <w:b/>
                <w:spacing w:val="-2"/>
              </w:rPr>
              <w:t>)</w:t>
            </w:r>
          </w:p>
          <w:p w:rsidR="009774B2" w:rsidRPr="00C8694E" w:rsidP="002C5E5A" w14:paraId="01119219" w14:textId="77777777">
            <w:pPr>
              <w:tabs>
                <w:tab w:val="center" w:pos="4680"/>
              </w:tabs>
              <w:suppressAutoHyphens/>
              <w:rPr>
                <w:b/>
                <w:spacing w:val="-2"/>
              </w:rPr>
            </w:pPr>
            <w:r w:rsidRPr="00C8694E">
              <w:rPr>
                <w:b/>
                <w:spacing w:val="-2"/>
              </w:rPr>
              <w:t>)</w:t>
            </w:r>
          </w:p>
          <w:p w:rsidR="009774B2" w:rsidRPr="00C8694E" w:rsidP="002C5E5A" w14:paraId="1A1E821B" w14:textId="77777777">
            <w:pPr>
              <w:tabs>
                <w:tab w:val="center" w:pos="4680"/>
              </w:tabs>
              <w:suppressAutoHyphens/>
              <w:rPr>
                <w:b/>
                <w:spacing w:val="-2"/>
              </w:rPr>
            </w:pPr>
            <w:r w:rsidRPr="00C8694E">
              <w:rPr>
                <w:b/>
                <w:spacing w:val="-2"/>
              </w:rPr>
              <w:t>)</w:t>
            </w:r>
          </w:p>
          <w:p w:rsidR="009774B2" w:rsidRPr="00C8694E" w:rsidP="002C5E5A" w14:paraId="1F72020E" w14:textId="77777777">
            <w:pPr>
              <w:tabs>
                <w:tab w:val="center" w:pos="4680"/>
              </w:tabs>
              <w:suppressAutoHyphens/>
              <w:rPr>
                <w:b/>
                <w:spacing w:val="-2"/>
              </w:rPr>
            </w:pPr>
            <w:r w:rsidRPr="00C8694E">
              <w:rPr>
                <w:b/>
                <w:spacing w:val="-2"/>
              </w:rPr>
              <w:t>)</w:t>
            </w:r>
          </w:p>
          <w:p w:rsidR="009774B2" w:rsidRPr="00C8694E" w:rsidP="002C5E5A" w14:paraId="73C5938F" w14:textId="77777777">
            <w:pPr>
              <w:tabs>
                <w:tab w:val="center" w:pos="4680"/>
              </w:tabs>
              <w:suppressAutoHyphens/>
              <w:rPr>
                <w:b/>
                <w:spacing w:val="-2"/>
              </w:rPr>
            </w:pPr>
            <w:r w:rsidRPr="00C8694E">
              <w:rPr>
                <w:b/>
                <w:spacing w:val="-2"/>
              </w:rPr>
              <w:t>)</w:t>
            </w:r>
          </w:p>
          <w:p w:rsidR="009774B2" w:rsidRPr="00C8694E" w:rsidP="002C5E5A" w14:paraId="7DBACD8B" w14:textId="77777777">
            <w:pPr>
              <w:tabs>
                <w:tab w:val="center" w:pos="4680"/>
              </w:tabs>
              <w:suppressAutoHyphens/>
              <w:rPr>
                <w:b/>
                <w:spacing w:val="-2"/>
              </w:rPr>
            </w:pPr>
            <w:r w:rsidRPr="00C8694E">
              <w:rPr>
                <w:b/>
                <w:spacing w:val="-2"/>
              </w:rPr>
              <w:t>)</w:t>
            </w:r>
          </w:p>
          <w:p w:rsidR="009774B2" w:rsidRPr="00C8694E" w:rsidP="002C5E5A" w14:paraId="026C4802" w14:textId="77777777">
            <w:pPr>
              <w:tabs>
                <w:tab w:val="center" w:pos="4680"/>
              </w:tabs>
              <w:suppressAutoHyphens/>
              <w:rPr>
                <w:b/>
                <w:spacing w:val="-2"/>
              </w:rPr>
            </w:pPr>
            <w:r w:rsidRPr="00C8694E">
              <w:rPr>
                <w:b/>
                <w:spacing w:val="-2"/>
              </w:rPr>
              <w:t>)</w:t>
            </w:r>
          </w:p>
          <w:p w:rsidR="009774B2" w:rsidRPr="00C8694E" w:rsidP="002C5E5A" w14:paraId="0F13279B" w14:textId="77777777">
            <w:pPr>
              <w:tabs>
                <w:tab w:val="center" w:pos="4680"/>
              </w:tabs>
              <w:suppressAutoHyphens/>
              <w:rPr>
                <w:b/>
                <w:spacing w:val="-2"/>
              </w:rPr>
            </w:pPr>
            <w:r w:rsidRPr="00C8694E">
              <w:rPr>
                <w:b/>
                <w:spacing w:val="-2"/>
              </w:rPr>
              <w:t>)</w:t>
            </w:r>
          </w:p>
          <w:p w:rsidR="009774B2" w:rsidRPr="00C8694E" w:rsidP="002C5E5A" w14:paraId="6CE32599" w14:textId="77777777">
            <w:pPr>
              <w:tabs>
                <w:tab w:val="center" w:pos="4680"/>
              </w:tabs>
              <w:suppressAutoHyphens/>
              <w:rPr>
                <w:b/>
                <w:spacing w:val="-2"/>
              </w:rPr>
            </w:pPr>
            <w:r w:rsidRPr="00C8694E">
              <w:rPr>
                <w:b/>
                <w:spacing w:val="-2"/>
              </w:rPr>
              <w:t>)</w:t>
            </w:r>
          </w:p>
        </w:tc>
        <w:tc>
          <w:tcPr>
            <w:tcW w:w="4248" w:type="dxa"/>
            <w:gridSpan w:val="2"/>
          </w:tcPr>
          <w:p w:rsidR="009774B2" w:rsidRPr="00C8694E" w:rsidP="002C5E5A" w14:paraId="61264994" w14:textId="77777777">
            <w:pPr>
              <w:tabs>
                <w:tab w:val="center" w:pos="4680"/>
              </w:tabs>
              <w:suppressAutoHyphens/>
              <w:rPr>
                <w:spacing w:val="-2"/>
              </w:rPr>
            </w:pPr>
          </w:p>
          <w:p w:rsidR="009774B2" w:rsidRPr="00C8694E" w:rsidP="002C5E5A" w14:paraId="14E19B4B" w14:textId="77777777">
            <w:pPr>
              <w:pStyle w:val="TOAHeading"/>
              <w:tabs>
                <w:tab w:val="center" w:pos="4680"/>
                <w:tab w:val="clear" w:pos="9360"/>
              </w:tabs>
              <w:rPr>
                <w:spacing w:val="-2"/>
              </w:rPr>
            </w:pPr>
          </w:p>
          <w:p w:rsidR="009774B2" w:rsidRPr="00C8694E" w:rsidP="002C5E5A" w14:paraId="2E0F4EA2" w14:textId="518E7EC8">
            <w:pPr>
              <w:tabs>
                <w:tab w:val="center" w:pos="4680"/>
              </w:tabs>
              <w:suppressAutoHyphens/>
              <w:rPr>
                <w:spacing w:val="-2"/>
              </w:rPr>
            </w:pPr>
            <w:r w:rsidRPr="00C8694E">
              <w:rPr>
                <w:spacing w:val="-2"/>
              </w:rPr>
              <w:t>ET Docket No. 2</w:t>
            </w:r>
            <w:r>
              <w:rPr>
                <w:spacing w:val="-2"/>
              </w:rPr>
              <w:t>3</w:t>
            </w:r>
            <w:r w:rsidRPr="00C8694E">
              <w:rPr>
                <w:spacing w:val="-2"/>
              </w:rPr>
              <w:t>-</w:t>
            </w:r>
            <w:r>
              <w:rPr>
                <w:spacing w:val="-2"/>
              </w:rPr>
              <w:t>12</w:t>
            </w:r>
            <w:r w:rsidR="00280894">
              <w:rPr>
                <w:spacing w:val="-2"/>
              </w:rPr>
              <w:t>1</w:t>
            </w:r>
          </w:p>
          <w:p w:rsidR="009774B2" w:rsidRPr="00C8694E" w:rsidP="002C5E5A" w14:paraId="1C487425" w14:textId="77777777"/>
          <w:p w:rsidR="009774B2" w:rsidRPr="00C8694E" w:rsidP="002C5E5A" w14:paraId="229C7A5F" w14:textId="77777777"/>
          <w:p w:rsidR="009774B2" w:rsidRPr="00C8694E" w:rsidP="002C5E5A" w14:paraId="680F5A90" w14:textId="77777777">
            <w:pPr>
              <w:tabs>
                <w:tab w:val="center" w:pos="4680"/>
              </w:tabs>
              <w:suppressAutoHyphens/>
              <w:rPr>
                <w:spacing w:val="-2"/>
              </w:rPr>
            </w:pPr>
          </w:p>
          <w:p w:rsidR="009774B2" w:rsidRPr="00C8694E" w:rsidP="002C5E5A" w14:paraId="30122E2A" w14:textId="77777777">
            <w:pPr>
              <w:tabs>
                <w:tab w:val="center" w:pos="4680"/>
              </w:tabs>
              <w:suppressAutoHyphens/>
              <w:rPr>
                <w:spacing w:val="-2"/>
              </w:rPr>
            </w:pPr>
          </w:p>
          <w:p w:rsidR="009774B2" w:rsidRPr="00C8694E" w:rsidP="002C5E5A" w14:paraId="4481D1A8" w14:textId="77777777">
            <w:pPr>
              <w:tabs>
                <w:tab w:val="center" w:pos="4680"/>
              </w:tabs>
              <w:suppressAutoHyphens/>
              <w:rPr>
                <w:spacing w:val="-2"/>
              </w:rPr>
            </w:pPr>
          </w:p>
          <w:p w:rsidR="009774B2" w:rsidRPr="00C8694E" w:rsidP="002C5E5A" w14:paraId="4354F00D" w14:textId="11C6FD10">
            <w:pPr>
              <w:tabs>
                <w:tab w:val="center" w:pos="4680"/>
              </w:tabs>
              <w:suppressAutoHyphens/>
            </w:pPr>
            <w:r w:rsidRPr="00C8694E">
              <w:t xml:space="preserve">ET Docket No. </w:t>
            </w:r>
            <w:r w:rsidR="00280894">
              <w:t>23-120</w:t>
            </w:r>
          </w:p>
          <w:p w:rsidR="009774B2" w:rsidRPr="00C8694E" w:rsidP="002C5E5A" w14:paraId="2C89EA48" w14:textId="77777777">
            <w:pPr>
              <w:tabs>
                <w:tab w:val="center" w:pos="4680"/>
              </w:tabs>
              <w:suppressAutoHyphens/>
            </w:pPr>
          </w:p>
          <w:p w:rsidR="009774B2" w:rsidRPr="00C8694E" w:rsidP="002C5E5A" w14:paraId="41ED918A" w14:textId="77777777">
            <w:pPr>
              <w:tabs>
                <w:tab w:val="center" w:pos="4680"/>
              </w:tabs>
              <w:suppressAutoHyphens/>
            </w:pPr>
          </w:p>
          <w:p w:rsidR="009774B2" w:rsidRPr="00C8694E" w:rsidP="002C5E5A" w14:paraId="51F53C9D" w14:textId="77777777">
            <w:pPr>
              <w:tabs>
                <w:tab w:val="center" w:pos="4680"/>
              </w:tabs>
              <w:suppressAutoHyphens/>
            </w:pPr>
          </w:p>
          <w:p w:rsidR="009774B2" w:rsidRPr="00C8694E" w:rsidP="002C5E5A" w14:paraId="482338F0" w14:textId="77777777">
            <w:pPr>
              <w:tabs>
                <w:tab w:val="center" w:pos="4680"/>
              </w:tabs>
              <w:suppressAutoHyphens/>
            </w:pPr>
          </w:p>
          <w:p w:rsidR="009774B2" w:rsidRPr="00C8694E" w:rsidP="002C5E5A" w14:paraId="0A4C2A3B" w14:textId="77777777">
            <w:pPr>
              <w:tabs>
                <w:tab w:val="center" w:pos="4680"/>
              </w:tabs>
              <w:suppressAutoHyphens/>
            </w:pPr>
          </w:p>
          <w:p w:rsidR="009774B2" w:rsidRPr="00C8694E" w:rsidP="002C5E5A" w14:paraId="26FCC126" w14:textId="77777777">
            <w:pPr>
              <w:tabs>
                <w:tab w:val="center" w:pos="4680"/>
              </w:tabs>
              <w:suppressAutoHyphens/>
            </w:pPr>
            <w:r w:rsidRPr="00C8694E">
              <w:t>RM-11785</w:t>
            </w:r>
          </w:p>
          <w:p w:rsidR="009774B2" w:rsidRPr="00C8694E" w:rsidP="002C5E5A" w14:paraId="498A8C9F" w14:textId="77777777">
            <w:pPr>
              <w:tabs>
                <w:tab w:val="center" w:pos="4680"/>
              </w:tabs>
              <w:suppressAutoHyphens/>
              <w:rPr>
                <w:spacing w:val="-2"/>
              </w:rPr>
            </w:pPr>
          </w:p>
        </w:tc>
      </w:tr>
    </w:tbl>
    <w:p w:rsidR="004930A9" w:rsidRPr="00933118" w:rsidP="00D1383C" w14:paraId="79751BEB" w14:textId="77777777">
      <w:pPr>
        <w:pStyle w:val="StyleBoldCentered"/>
        <w:jc w:val="left"/>
      </w:pPr>
    </w:p>
    <w:p w:rsidR="00B87FBC" w:rsidRPr="00933118" w:rsidP="00D1383C" w14:paraId="3C628DAA" w14:textId="027FD450">
      <w:pPr>
        <w:pStyle w:val="StyleBoldCentered"/>
      </w:pPr>
      <w:r>
        <w:t>Second Erratum</w:t>
      </w:r>
    </w:p>
    <w:p w:rsidR="00B87FBC" w:rsidRPr="00933118" w:rsidP="00D10806" w14:paraId="2BE197B0" w14:textId="77777777">
      <w:pPr>
        <w:tabs>
          <w:tab w:val="left" w:pos="-720"/>
        </w:tabs>
        <w:suppressAutoHyphens/>
        <w:rPr>
          <w:spacing w:val="-2"/>
        </w:rPr>
      </w:pPr>
    </w:p>
    <w:p w:rsidR="00B87FBC" w:rsidRPr="00933118" w:rsidP="00D10806" w14:paraId="0885081E" w14:textId="4D68BE3D">
      <w:pPr>
        <w:tabs>
          <w:tab w:val="left" w:pos="720"/>
          <w:tab w:val="right" w:pos="9360"/>
        </w:tabs>
        <w:suppressAutoHyphens/>
        <w:jc w:val="right"/>
        <w:rPr>
          <w:spacing w:val="-2"/>
        </w:rPr>
      </w:pPr>
      <w:r w:rsidRPr="00933118">
        <w:rPr>
          <w:b/>
          <w:spacing w:val="-2"/>
        </w:rPr>
        <w:t xml:space="preserve">Released:  </w:t>
      </w:r>
      <w:r w:rsidR="00BF74A6">
        <w:rPr>
          <w:b/>
          <w:spacing w:val="-2"/>
        </w:rPr>
        <w:t xml:space="preserve">October </w:t>
      </w:r>
      <w:r w:rsidR="000E5FD1">
        <w:rPr>
          <w:b/>
          <w:spacing w:val="-2"/>
        </w:rPr>
        <w:t>18</w:t>
      </w:r>
      <w:r w:rsidR="00402B1A">
        <w:rPr>
          <w:b/>
          <w:spacing w:val="-2"/>
        </w:rPr>
        <w:t>, 2</w:t>
      </w:r>
      <w:r w:rsidRPr="00933118" w:rsidR="00A32265">
        <w:rPr>
          <w:b/>
          <w:spacing w:val="-2"/>
        </w:rPr>
        <w:t>02</w:t>
      </w:r>
      <w:r w:rsidRPr="00933118" w:rsidR="00265B5B">
        <w:rPr>
          <w:b/>
          <w:spacing w:val="-2"/>
        </w:rPr>
        <w:t>3</w:t>
      </w:r>
    </w:p>
    <w:p w:rsidR="00B87FBC" w:rsidRPr="00933118" w:rsidP="00D1383C" w14:paraId="72951DD1" w14:textId="77777777"/>
    <w:p w:rsidR="00B87FBC" w:rsidRPr="00933118" w:rsidP="00D1383C" w14:paraId="5DA5E099" w14:textId="2B21A846">
      <w:pPr>
        <w:keepNext/>
        <w:rPr>
          <w:spacing w:val="-2"/>
        </w:rPr>
      </w:pPr>
      <w:r w:rsidRPr="00933118">
        <w:t xml:space="preserve">By the </w:t>
      </w:r>
      <w:r w:rsidR="006A2E66">
        <w:t xml:space="preserve">Managing Director and the </w:t>
      </w:r>
      <w:r w:rsidRPr="00933118">
        <w:t>Chief, Office of Engineering and Technology</w:t>
      </w:r>
      <w:r w:rsidRPr="00933118">
        <w:rPr>
          <w:spacing w:val="-2"/>
        </w:rPr>
        <w:t>:</w:t>
      </w:r>
    </w:p>
    <w:p w:rsidR="009629A1" w:rsidRPr="00933118" w:rsidP="00D1383C" w14:paraId="3FA62938" w14:textId="77777777">
      <w:pPr>
        <w:pStyle w:val="ParaNum"/>
        <w:numPr>
          <w:ilvl w:val="0"/>
          <w:numId w:val="0"/>
        </w:numPr>
      </w:pPr>
    </w:p>
    <w:p w:rsidR="00CE2EF0" w:rsidP="000202D5" w14:paraId="0557BBF9" w14:textId="321BC5A6">
      <w:pPr>
        <w:pStyle w:val="ParaNum"/>
        <w:numPr>
          <w:ilvl w:val="0"/>
          <w:numId w:val="0"/>
        </w:numPr>
        <w:ind w:firstLine="720"/>
      </w:pPr>
      <w:r w:rsidRPr="00933118">
        <w:t xml:space="preserve">On </w:t>
      </w:r>
      <w:r w:rsidR="00FE48F4">
        <w:t>April</w:t>
      </w:r>
      <w:r w:rsidRPr="00933118" w:rsidR="009D06D0">
        <w:t xml:space="preserve"> </w:t>
      </w:r>
      <w:r w:rsidR="00FE48F4">
        <w:t>2</w:t>
      </w:r>
      <w:r w:rsidRPr="00933118" w:rsidR="009D06D0">
        <w:t>1, 2023</w:t>
      </w:r>
      <w:r w:rsidRPr="00933118">
        <w:t xml:space="preserve">, the </w:t>
      </w:r>
      <w:r w:rsidR="00FE48F4">
        <w:t>Commission</w:t>
      </w:r>
      <w:r w:rsidRPr="00933118" w:rsidR="002D1681">
        <w:t xml:space="preserve"> </w:t>
      </w:r>
      <w:r w:rsidRPr="00933118">
        <w:t>released a</w:t>
      </w:r>
      <w:r w:rsidRPr="00933118" w:rsidR="009D06D0">
        <w:t>n</w:t>
      </w:r>
      <w:r w:rsidRPr="00933118">
        <w:t xml:space="preserve"> </w:t>
      </w:r>
      <w:bookmarkStart w:id="1" w:name="_Hlk147920188"/>
      <w:r w:rsidRPr="006922B7">
        <w:rPr>
          <w:iCs/>
        </w:rPr>
        <w:t>Order</w:t>
      </w:r>
      <w:r w:rsidRPr="006922B7" w:rsidR="00520DCA">
        <w:rPr>
          <w:iCs/>
        </w:rPr>
        <w:t xml:space="preserve"> and Notice of Proposed Rulemaking</w:t>
      </w:r>
      <w:bookmarkEnd w:id="1"/>
      <w:r w:rsidR="006922B7">
        <w:rPr>
          <w:i/>
        </w:rPr>
        <w:t xml:space="preserve"> </w:t>
      </w:r>
      <w:r w:rsidR="006922B7">
        <w:t>(</w:t>
      </w:r>
      <w:r w:rsidRPr="000202D5" w:rsidR="006922B7">
        <w:rPr>
          <w:i/>
          <w:iCs/>
        </w:rPr>
        <w:t>NPRM</w:t>
      </w:r>
      <w:r w:rsidR="006922B7">
        <w:t>)</w:t>
      </w:r>
      <w:r w:rsidRPr="00933118">
        <w:t xml:space="preserve">, </w:t>
      </w:r>
      <w:r w:rsidR="00FE48F4">
        <w:t>FCC 2</w:t>
      </w:r>
      <w:r w:rsidRPr="00933118" w:rsidR="009D06D0">
        <w:t>3</w:t>
      </w:r>
      <w:r w:rsidRPr="00933118">
        <w:t>-</w:t>
      </w:r>
      <w:r w:rsidRPr="00933118" w:rsidR="009D06D0">
        <w:t>2</w:t>
      </w:r>
      <w:r w:rsidR="00FE48F4">
        <w:t>6</w:t>
      </w:r>
      <w:r w:rsidRPr="00933118">
        <w:t>, in the above-captioned proceeding</w:t>
      </w:r>
      <w:r w:rsidR="009B728B">
        <w:t>s</w:t>
      </w:r>
      <w:r w:rsidRPr="00933118">
        <w:t>.</w:t>
      </w:r>
      <w:r>
        <w:rPr>
          <w:rStyle w:val="FootnoteReference"/>
        </w:rPr>
        <w:footnoteReference w:id="2"/>
      </w:r>
      <w:r w:rsidRPr="00933118" w:rsidR="008C7215">
        <w:t xml:space="preserve">  </w:t>
      </w:r>
      <w:r w:rsidR="007054A5">
        <w:t xml:space="preserve">On October 11, 2023, the </w:t>
      </w:r>
      <w:r w:rsidRPr="008C7215" w:rsidR="007054A5">
        <w:t>Office of Engineering and Technology, and the Managing Director</w:t>
      </w:r>
      <w:r w:rsidR="007054A5">
        <w:t xml:space="preserve"> released an Erratum amending Appendix A of that document.  T</w:t>
      </w:r>
      <w:r w:rsidR="00A30161">
        <w:t xml:space="preserve">o </w:t>
      </w:r>
      <w:r w:rsidR="0095435D">
        <w:t xml:space="preserve">conform with </w:t>
      </w:r>
      <w:r w:rsidR="00A30161">
        <w:t xml:space="preserve">the publishing conventions of </w:t>
      </w:r>
      <w:r w:rsidR="00D81401">
        <w:t>the National Archives and Records Administration’s Office of the Federal Register</w:t>
      </w:r>
      <w:r>
        <w:rPr>
          <w:rStyle w:val="FootnoteReference"/>
        </w:rPr>
        <w:footnoteReference w:id="3"/>
      </w:r>
      <w:r w:rsidR="00EE4D4B">
        <w:t xml:space="preserve"> and </w:t>
      </w:r>
      <w:r w:rsidR="00CE27C9">
        <w:t xml:space="preserve">to </w:t>
      </w:r>
      <w:r w:rsidR="008342EC">
        <w:t xml:space="preserve">make </w:t>
      </w:r>
      <w:r w:rsidR="00EE4D4B">
        <w:t>administrative corrections to the Table of Frequency Allocations</w:t>
      </w:r>
      <w:r w:rsidR="000E5FD1">
        <w:t xml:space="preserve">, this Second Erratum amends the </w:t>
      </w:r>
      <w:r w:rsidRPr="0095435D" w:rsidR="000E5FD1">
        <w:t xml:space="preserve">Proposed Rules </w:t>
      </w:r>
      <w:r w:rsidR="000E5FD1">
        <w:t xml:space="preserve">in </w:t>
      </w:r>
      <w:r w:rsidRPr="0095435D" w:rsidR="000E5FD1">
        <w:t xml:space="preserve">Appendix B </w:t>
      </w:r>
      <w:r w:rsidR="000E5FD1">
        <w:t>of</w:t>
      </w:r>
      <w:r w:rsidRPr="0095435D" w:rsidR="000E5FD1">
        <w:t xml:space="preserve"> </w:t>
      </w:r>
      <w:r w:rsidR="000E5FD1">
        <w:t xml:space="preserve">the </w:t>
      </w:r>
      <w:r w:rsidRPr="009B728B" w:rsidR="000E5FD1">
        <w:rPr>
          <w:i/>
          <w:iCs/>
        </w:rPr>
        <w:t>NPRM</w:t>
      </w:r>
      <w:r w:rsidR="000E5FD1">
        <w:t xml:space="preserve"> as indicated below</w:t>
      </w:r>
      <w:r w:rsidR="00EE4D4B">
        <w:t>:</w:t>
      </w:r>
      <w:r>
        <w:rPr>
          <w:rStyle w:val="FootnoteReference"/>
        </w:rPr>
        <w:footnoteReference w:id="4"/>
      </w:r>
      <w:r w:rsidR="00B86C14">
        <w:t xml:space="preserve"> </w:t>
      </w:r>
    </w:p>
    <w:p w:rsidR="00702520" w:rsidP="00AA0D2D" w14:paraId="29CADBBD" w14:textId="369BE4A6">
      <w:pPr>
        <w:pStyle w:val="ParaNum"/>
        <w:numPr>
          <w:ilvl w:val="0"/>
          <w:numId w:val="30"/>
        </w:numPr>
        <w:ind w:left="0" w:firstLine="360"/>
      </w:pPr>
      <w:r>
        <w:t>In paragraph (c) of S</w:t>
      </w:r>
      <w:r w:rsidRPr="005B0621">
        <w:t xml:space="preserve">ection </w:t>
      </w:r>
      <w:r>
        <w:t>2.1, t</w:t>
      </w:r>
      <w:r>
        <w:t xml:space="preserve">he definition of </w:t>
      </w:r>
      <w:r>
        <w:t>“</w:t>
      </w:r>
      <w:r w:rsidRPr="00FD796A">
        <w:rPr>
          <w:i/>
          <w:iCs/>
        </w:rPr>
        <w:t>Frequency band (Band)</w:t>
      </w:r>
      <w:r>
        <w:t>”</w:t>
      </w:r>
      <w:r w:rsidR="008342EC">
        <w:t xml:space="preserve"> </w:t>
      </w:r>
      <w:r w:rsidR="007054A5">
        <w:t>is corrected</w:t>
      </w:r>
      <w:r w:rsidR="008342EC">
        <w:t xml:space="preserve"> </w:t>
      </w:r>
      <w:r w:rsidRPr="005B0621" w:rsidR="008342EC">
        <w:t xml:space="preserve">to read as follows:  </w:t>
      </w:r>
    </w:p>
    <w:p w:rsidR="00EE4D4B" w:rsidP="00702520" w14:paraId="11AAA943" w14:textId="78BA7E0A">
      <w:pPr>
        <w:pStyle w:val="ParaNum"/>
        <w:numPr>
          <w:ilvl w:val="0"/>
          <w:numId w:val="0"/>
        </w:numPr>
        <w:ind w:left="720" w:firstLine="720"/>
        <w:rPr>
          <w:rFonts w:eastAsiaTheme="minorHAnsi"/>
          <w:snapToGrid/>
          <w:kern w:val="2"/>
          <w:szCs w:val="22"/>
          <w14:ligatures w14:val="standardContextual"/>
        </w:rPr>
      </w:pPr>
      <w:r>
        <w:rPr>
          <w:i/>
        </w:rPr>
        <w:t>“</w:t>
      </w:r>
      <w:r w:rsidRPr="002C1CD4">
        <w:rPr>
          <w:i/>
        </w:rPr>
        <w:t xml:space="preserve">Frequency </w:t>
      </w:r>
      <w:r w:rsidR="003819F0">
        <w:rPr>
          <w:i/>
        </w:rPr>
        <w:t>b</w:t>
      </w:r>
      <w:r w:rsidRPr="002C1CD4">
        <w:rPr>
          <w:i/>
        </w:rPr>
        <w:t>and (Band)</w:t>
      </w:r>
      <w:r w:rsidRPr="002C1CD4">
        <w:t>.</w:t>
      </w:r>
      <w:r>
        <w:t xml:space="preserve"> </w:t>
      </w:r>
      <w:r w:rsidRPr="008342EC" w:rsidR="008342EC">
        <w:rPr>
          <w:rFonts w:eastAsiaTheme="minorHAnsi"/>
          <w:snapToGrid/>
          <w:kern w:val="2"/>
          <w:szCs w:val="22"/>
          <w14:ligatures w14:val="standardContextual"/>
        </w:rPr>
        <w:t xml:space="preserve">A contiguous set of frequencies lying between two specified limiting frequencies. </w:t>
      </w:r>
      <w:r w:rsidR="008342EC">
        <w:rPr>
          <w:rFonts w:eastAsiaTheme="minorHAnsi"/>
          <w:snapToGrid/>
          <w:kern w:val="2"/>
          <w:szCs w:val="22"/>
          <w14:ligatures w14:val="standardContextual"/>
        </w:rPr>
        <w:t xml:space="preserve"> </w:t>
      </w:r>
      <w:r w:rsidRPr="008342EC" w:rsidR="008342EC">
        <w:rPr>
          <w:rFonts w:eastAsiaTheme="minorHAnsi"/>
          <w:snapToGrid/>
          <w:kern w:val="2"/>
          <w:szCs w:val="22"/>
          <w14:ligatures w14:val="standardContextual"/>
        </w:rPr>
        <w:t>A frequency band is characterized by two values which define its position in the frequency spectrum, for example, its lower and upper limiting frequencies.</w:t>
      </w:r>
      <w:r w:rsidR="008342EC">
        <w:rPr>
          <w:rFonts w:eastAsiaTheme="minorHAnsi"/>
          <w:snapToGrid/>
          <w:kern w:val="2"/>
          <w:szCs w:val="22"/>
          <w14:ligatures w14:val="standardContextual"/>
        </w:rPr>
        <w:t>”</w:t>
      </w:r>
    </w:p>
    <w:p w:rsidR="00702520" w:rsidP="00FD796A" w14:paraId="099461C3" w14:textId="77777777">
      <w:pPr>
        <w:pStyle w:val="ParaNum"/>
        <w:numPr>
          <w:ilvl w:val="0"/>
          <w:numId w:val="30"/>
        </w:numPr>
        <w:ind w:left="0" w:firstLine="360"/>
      </w:pPr>
      <w:bookmarkStart w:id="2" w:name="_Hlk147935059"/>
      <w:r>
        <w:rPr>
          <w:szCs w:val="22"/>
        </w:rPr>
        <w:t>The c</w:t>
      </w:r>
      <w:r w:rsidRPr="00933118">
        <w:rPr>
          <w:szCs w:val="22"/>
        </w:rPr>
        <w:t>orrect</w:t>
      </w:r>
      <w:r>
        <w:rPr>
          <w:szCs w:val="22"/>
        </w:rPr>
        <w:t>ions to</w:t>
      </w:r>
      <w:r w:rsidRPr="00933118">
        <w:rPr>
          <w:szCs w:val="22"/>
        </w:rPr>
        <w:t xml:space="preserve"> </w:t>
      </w:r>
      <w:r>
        <w:rPr>
          <w:szCs w:val="22"/>
        </w:rPr>
        <w:t>S</w:t>
      </w:r>
      <w:r w:rsidRPr="00933118">
        <w:rPr>
          <w:szCs w:val="22"/>
        </w:rPr>
        <w:t>ection 2.106</w:t>
      </w:r>
      <w:r>
        <w:rPr>
          <w:szCs w:val="22"/>
        </w:rPr>
        <w:t xml:space="preserve"> are as follows:</w:t>
      </w:r>
      <w:r>
        <w:t xml:space="preserve"> </w:t>
      </w:r>
    </w:p>
    <w:p w:rsidR="008342EC" w:rsidRPr="00933118" w:rsidP="00702520" w14:paraId="05AA6850" w14:textId="31EF2F04">
      <w:pPr>
        <w:pStyle w:val="ParaNum"/>
        <w:numPr>
          <w:ilvl w:val="0"/>
          <w:numId w:val="31"/>
        </w:numPr>
      </w:pPr>
      <w:r>
        <w:t>R</w:t>
      </w:r>
      <w:r w:rsidR="00CE27C9">
        <w:t>eplac</w:t>
      </w:r>
      <w:r w:rsidR="002575F9">
        <w:t>e</w:t>
      </w:r>
      <w:r w:rsidR="00CE27C9">
        <w:t xml:space="preserve"> pages 22, 24, 26-30, 32, 45,</w:t>
      </w:r>
      <w:r w:rsidR="00B5763C">
        <w:t xml:space="preserve"> and</w:t>
      </w:r>
      <w:r w:rsidR="00CE27C9">
        <w:t xml:space="preserve"> 47-48 </w:t>
      </w:r>
      <w:r w:rsidR="004B7F55">
        <w:t xml:space="preserve">of the Table of Frequency Allocations </w:t>
      </w:r>
      <w:r w:rsidR="00CE27C9">
        <w:t xml:space="preserve">with the following pages: </w:t>
      </w:r>
    </w:p>
    <w:bookmarkEnd w:id="2"/>
    <w:p w:rsidR="00306606" w:rsidP="00667EED" w14:paraId="09010952" w14:textId="77777777">
      <w:pPr>
        <w:jc w:val="center"/>
        <w:rPr>
          <w:b/>
        </w:rPr>
        <w:sectPr w:rsidSect="00306606">
          <w:headerReference w:type="default" r:id="rId5"/>
          <w:footerReference w:type="default" r:id="rId6"/>
          <w:headerReference w:type="first" r:id="rId7"/>
          <w:pgSz w:w="12240" w:h="15840" w:code="1"/>
          <w:pgMar w:top="1440" w:right="1440" w:bottom="720" w:left="1440" w:header="720" w:footer="720" w:gutter="0"/>
          <w:cols w:space="720"/>
          <w:titlePg/>
          <w:docGrid w:linePitch="360"/>
        </w:sectPr>
      </w:pPr>
    </w:p>
    <w:p w:rsidR="00431D56" w:rsidP="003A11CB" w14:paraId="169763B3" w14:textId="77777777">
      <w:pPr>
        <w:rPr>
          <w:bCs/>
        </w:rPr>
      </w:pPr>
    </w:p>
    <w:p w:rsidR="00431D56" w:rsidP="003A11CB" w14:paraId="34760DFC" w14:textId="77777777">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508"/>
        <w:gridCol w:w="2468"/>
        <w:gridCol w:w="2446"/>
        <w:gridCol w:w="2086"/>
        <w:gridCol w:w="2221"/>
        <w:gridCol w:w="1951"/>
      </w:tblGrid>
      <w:tr w14:paraId="3616E7D2" w14:textId="77777777" w:rsidTr="0089437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1452"/>
        </w:trPr>
        <w:tc>
          <w:tcPr>
            <w:tcW w:w="7431" w:type="dxa"/>
            <w:gridSpan w:val="3"/>
            <w:tcBorders>
              <w:left w:val="nil"/>
              <w:right w:val="double" w:sz="6" w:space="0" w:color="auto"/>
            </w:tcBorders>
            <w:noWrap/>
          </w:tcPr>
          <w:p w:rsidR="006B5353" w:rsidRPr="0049460C" w:rsidP="00894370" w14:paraId="1554A660"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bookmarkStart w:id="8" w:name="_Hlk148518172"/>
            <w:bookmarkStart w:id="9" w:name="_Hlk148518706"/>
            <w:r w:rsidRPr="0049460C">
              <w:rPr>
                <w:rFonts w:ascii="Arial Narrow" w:hAnsi="Arial Narrow"/>
                <w:sz w:val="17"/>
              </w:rPr>
              <w:t>137.825-138</w:t>
            </w:r>
          </w:p>
          <w:p w:rsidR="006B5353" w:rsidRPr="0049460C" w:rsidP="00894370" w14:paraId="6B7F7129"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64"/>
              <w:rPr>
                <w:rFonts w:ascii="Arial Narrow" w:hAnsi="Arial Narrow"/>
                <w:sz w:val="17"/>
              </w:rPr>
            </w:pPr>
            <w:r w:rsidRPr="0049460C">
              <w:rPr>
                <w:rFonts w:ascii="Arial Narrow" w:hAnsi="Arial Narrow"/>
                <w:sz w:val="17"/>
              </w:rPr>
              <w:t>SPACE OPERATION (space-to-Earth)</w:t>
            </w:r>
          </w:p>
          <w:p w:rsidR="006B5353" w:rsidRPr="0049460C" w:rsidP="00894370" w14:paraId="13252C41"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64"/>
              <w:rPr>
                <w:rFonts w:ascii="Arial Narrow" w:hAnsi="Arial Narrow"/>
                <w:sz w:val="17"/>
              </w:rPr>
            </w:pPr>
            <w:r w:rsidRPr="0049460C">
              <w:rPr>
                <w:rFonts w:ascii="Arial Narrow" w:hAnsi="Arial Narrow"/>
                <w:sz w:val="17"/>
              </w:rPr>
              <w:t>METEOROLOGICAL-SATELLITE (space-to-Earth)</w:t>
            </w:r>
          </w:p>
          <w:p w:rsidR="006B5353" w:rsidRPr="0049460C" w:rsidP="00894370" w14:paraId="141F84EB"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64"/>
              <w:rPr>
                <w:rFonts w:ascii="Arial Narrow" w:hAnsi="Arial Narrow"/>
                <w:sz w:val="17"/>
              </w:rPr>
            </w:pPr>
            <w:r w:rsidRPr="0049460C">
              <w:rPr>
                <w:rFonts w:ascii="Arial Narrow" w:hAnsi="Arial Narrow"/>
                <w:sz w:val="17"/>
              </w:rPr>
              <w:t>SPACE RESEARCH (space-to-Earth)</w:t>
            </w:r>
          </w:p>
          <w:p w:rsidR="006B5353" w:rsidRPr="0049460C" w:rsidP="00894370" w14:paraId="183AF3E8"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64"/>
              <w:rPr>
                <w:rFonts w:ascii="Arial Narrow" w:hAnsi="Arial Narrow"/>
                <w:sz w:val="17"/>
              </w:rPr>
            </w:pPr>
            <w:r w:rsidRPr="0049460C">
              <w:rPr>
                <w:rFonts w:ascii="Arial Narrow" w:hAnsi="Arial Narrow"/>
                <w:sz w:val="17"/>
              </w:rPr>
              <w:t>Fixed</w:t>
            </w:r>
          </w:p>
          <w:p w:rsidR="006B5353" w:rsidRPr="0049460C" w:rsidP="00894370" w14:paraId="28ABB82A"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64"/>
              <w:rPr>
                <w:rFonts w:ascii="Arial Narrow" w:hAnsi="Arial Narrow"/>
                <w:sz w:val="17"/>
              </w:rPr>
            </w:pPr>
            <w:r w:rsidRPr="0049460C">
              <w:rPr>
                <w:rFonts w:ascii="Arial Narrow" w:hAnsi="Arial Narrow"/>
                <w:sz w:val="17"/>
              </w:rPr>
              <w:t>Mobile-satellite (space-to-Earth)  5.208A  5.208B  5.209</w:t>
            </w:r>
          </w:p>
          <w:p w:rsidR="006B5353" w:rsidRPr="0049460C" w:rsidP="00894370" w14:paraId="5EC4F587"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64"/>
              <w:rPr>
                <w:rFonts w:ascii="Arial Narrow" w:hAnsi="Arial Narrow"/>
                <w:sz w:val="17"/>
              </w:rPr>
            </w:pPr>
            <w:r w:rsidRPr="0049460C">
              <w:rPr>
                <w:rFonts w:ascii="Arial Narrow" w:hAnsi="Arial Narrow"/>
                <w:sz w:val="17"/>
              </w:rPr>
              <w:t>Mobile except aeronautical mobile (R)</w:t>
            </w:r>
          </w:p>
          <w:p w:rsidR="006B5353" w:rsidRPr="0049460C" w:rsidP="00894370" w14:paraId="450C26D1"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64"/>
              <w:rPr>
                <w:rFonts w:ascii="Arial Narrow" w:hAnsi="Arial Narrow"/>
                <w:sz w:val="17"/>
              </w:rPr>
            </w:pPr>
          </w:p>
          <w:p w:rsidR="006B5353" w:rsidRPr="0049460C" w:rsidP="00894370" w14:paraId="7E39F38B"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r w:rsidRPr="0049460C">
              <w:rPr>
                <w:rFonts w:ascii="Arial Narrow" w:hAnsi="Arial Narrow"/>
                <w:sz w:val="17"/>
              </w:rPr>
              <w:t>5.204  5.205  5.206  5.207  5.208</w:t>
            </w:r>
          </w:p>
        </w:tc>
        <w:tc>
          <w:tcPr>
            <w:tcW w:w="4296" w:type="dxa"/>
            <w:gridSpan w:val="2"/>
            <w:tcBorders>
              <w:left w:val="double" w:sz="6" w:space="0" w:color="auto"/>
              <w:right w:val="double" w:sz="6" w:space="0" w:color="auto"/>
            </w:tcBorders>
            <w:noWrap/>
          </w:tcPr>
          <w:p w:rsidR="006B5353" w:rsidRPr="0049460C" w:rsidP="00894370" w14:paraId="1041109D"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137.825-138</w:t>
            </w:r>
          </w:p>
          <w:p w:rsidR="006B5353" w:rsidRPr="0049460C" w:rsidP="00894370" w14:paraId="2B2706EA"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OPERATION (space-to-Earth)</w:t>
            </w:r>
          </w:p>
          <w:p w:rsidR="006B5353" w:rsidRPr="0049460C" w:rsidP="00894370" w14:paraId="13411B79"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METEOROLOGICAL-SATELLITE (space-to-Earth)</w:t>
            </w:r>
          </w:p>
          <w:p w:rsidR="006B5353" w:rsidRPr="0049460C" w:rsidP="00894370" w14:paraId="43C7A9FA"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(space-to-Earth)</w:t>
            </w:r>
          </w:p>
          <w:p w:rsidR="006B5353" w:rsidRPr="0049460C" w:rsidP="00894370" w14:paraId="5DD0BE6D"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(space-to-Earth)  US319  US320</w:t>
            </w:r>
          </w:p>
          <w:p w:rsidR="006B5353" w:rsidRPr="0049460C" w:rsidP="00894370" w14:paraId="2C2636F0"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B5353" w:rsidRPr="0049460C" w:rsidP="00894370" w14:paraId="511658C6"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B5353" w:rsidRPr="0049460C" w:rsidP="00894370" w14:paraId="6158779F"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rPr>
            </w:pPr>
          </w:p>
          <w:p w:rsidR="006B5353" w:rsidRPr="0049460C" w:rsidP="00894370" w14:paraId="19F20AD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5.208</w:t>
            </w:r>
          </w:p>
        </w:tc>
        <w:tc>
          <w:tcPr>
            <w:tcW w:w="1953" w:type="dxa"/>
            <w:tcBorders>
              <w:top w:val="nil"/>
              <w:left w:val="double" w:sz="6" w:space="0" w:color="auto"/>
              <w:right w:val="nil"/>
            </w:tcBorders>
            <w:noWrap/>
            <w:vAlign w:val="center"/>
          </w:tcPr>
          <w:p w:rsidR="006B5353" w:rsidRPr="0049460C" w:rsidP="00894370" w14:paraId="7596D283" w14:textId="77777777">
            <w:pPr>
              <w:suppressAutoHyphens/>
              <w:rPr>
                <w:rFonts w:ascii="Arial Narrow" w:hAnsi="Arial Narrow"/>
                <w:sz w:val="17"/>
              </w:rPr>
            </w:pPr>
          </w:p>
        </w:tc>
      </w:tr>
      <w:tr w14:paraId="44FD8CF8" w14:textId="77777777" w:rsidTr="00894370">
        <w:tblPrEx>
          <w:tblW w:w="5000" w:type="pct"/>
          <w:tblLayout w:type="fixed"/>
          <w:tblCellMar>
            <w:left w:w="58" w:type="dxa"/>
            <w:right w:w="0" w:type="dxa"/>
          </w:tblCellMar>
          <w:tblLook w:val="0000"/>
        </w:tblPrEx>
        <w:trPr>
          <w:trHeight w:val="65"/>
        </w:trPr>
        <w:tc>
          <w:tcPr>
            <w:tcW w:w="2511" w:type="dxa"/>
            <w:tcBorders>
              <w:left w:val="nil"/>
            </w:tcBorders>
            <w:noWrap/>
          </w:tcPr>
          <w:p w:rsidR="006B5353" w:rsidRPr="0049460C" w:rsidP="00894370" w14:paraId="27C8436D"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138-143.6</w:t>
            </w:r>
          </w:p>
          <w:p w:rsidR="006B5353" w:rsidRPr="0049460C" w:rsidP="00894370" w14:paraId="48CF61CC"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64"/>
              <w:rPr>
                <w:rFonts w:ascii="Arial Narrow" w:hAnsi="Arial Narrow"/>
                <w:sz w:val="17"/>
              </w:rPr>
            </w:pPr>
            <w:r w:rsidRPr="0049460C">
              <w:rPr>
                <w:rFonts w:ascii="Arial Narrow" w:hAnsi="Arial Narrow"/>
                <w:sz w:val="17"/>
              </w:rPr>
              <w:t>AERONAUTICAL MOBILE (OR)</w:t>
            </w:r>
          </w:p>
          <w:p w:rsidR="006B5353" w:rsidRPr="0049460C" w:rsidP="00894370" w14:paraId="56E7A799"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64"/>
              <w:rPr>
                <w:rFonts w:ascii="Arial Narrow" w:hAnsi="Arial Narrow"/>
                <w:sz w:val="17"/>
              </w:rPr>
            </w:pPr>
          </w:p>
          <w:p w:rsidR="006B5353" w:rsidRPr="0049460C" w:rsidP="00894370" w14:paraId="10158648"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64"/>
              <w:rPr>
                <w:rFonts w:ascii="Arial Narrow" w:hAnsi="Arial Narrow"/>
                <w:sz w:val="17"/>
              </w:rPr>
            </w:pPr>
          </w:p>
          <w:p w:rsidR="006B5353" w:rsidRPr="0049460C" w:rsidP="00894370" w14:paraId="24CD28A3"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64"/>
              <w:rPr>
                <w:rFonts w:ascii="Arial Narrow" w:hAnsi="Arial Narrow"/>
                <w:sz w:val="17"/>
              </w:rPr>
            </w:pPr>
          </w:p>
          <w:p w:rsidR="006B5353" w:rsidRPr="0049460C" w:rsidP="00894370" w14:paraId="6D9CBCB2"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r w:rsidRPr="0049460C">
              <w:rPr>
                <w:rFonts w:ascii="Arial Narrow" w:hAnsi="Arial Narrow"/>
                <w:sz w:val="17"/>
              </w:rPr>
              <w:t>5.210  5.211  5.212  5.214</w:t>
            </w:r>
          </w:p>
        </w:tc>
        <w:tc>
          <w:tcPr>
            <w:tcW w:w="2471" w:type="dxa"/>
            <w:noWrap/>
          </w:tcPr>
          <w:p w:rsidR="006B5353" w:rsidRPr="0049460C" w:rsidP="00894370" w14:paraId="30FFDD72"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138-143.6</w:t>
            </w:r>
          </w:p>
          <w:p w:rsidR="006B5353" w:rsidRPr="0049460C" w:rsidP="00894370" w14:paraId="62DF1DBA"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FIXED</w:t>
            </w:r>
          </w:p>
          <w:p w:rsidR="006B5353" w:rsidRPr="0049460C" w:rsidP="00894370" w14:paraId="24845512"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MOBILE</w:t>
            </w:r>
          </w:p>
          <w:p w:rsidR="006B5353" w:rsidRPr="0049460C" w:rsidP="00894370" w14:paraId="03C0479E"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RADIOLOCATION</w:t>
            </w:r>
          </w:p>
          <w:p w:rsidR="006B5353" w:rsidRPr="0049460C" w:rsidP="00894370" w14:paraId="02883518"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Space research (space-to-Earth)</w:t>
            </w:r>
          </w:p>
        </w:tc>
        <w:tc>
          <w:tcPr>
            <w:tcW w:w="2449" w:type="dxa"/>
            <w:tcBorders>
              <w:right w:val="double" w:sz="6" w:space="0" w:color="auto"/>
            </w:tcBorders>
            <w:noWrap/>
          </w:tcPr>
          <w:p w:rsidR="006B5353" w:rsidRPr="0049460C" w:rsidP="00894370" w14:paraId="3E699224"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138-143.6</w:t>
            </w:r>
          </w:p>
          <w:p w:rsidR="006B5353" w:rsidRPr="0049460C" w:rsidP="00894370" w14:paraId="7318404D"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FIXED</w:t>
            </w:r>
          </w:p>
          <w:p w:rsidR="006B5353" w:rsidRPr="0049460C" w:rsidP="00894370" w14:paraId="0467B6EC"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MOBILE</w:t>
            </w:r>
          </w:p>
          <w:p w:rsidR="006B5353" w:rsidRPr="0049460C" w:rsidP="00894370" w14:paraId="19E13369"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Space research (space-to-Earth)</w:t>
            </w:r>
          </w:p>
          <w:p w:rsidR="006B5353" w:rsidRPr="0049460C" w:rsidP="00894370" w14:paraId="6F7DF50B"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6B5353" w:rsidRPr="0049460C" w:rsidP="00894370" w14:paraId="4E2EA62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5.207  5.213</w:t>
            </w:r>
          </w:p>
        </w:tc>
        <w:tc>
          <w:tcPr>
            <w:tcW w:w="2088" w:type="dxa"/>
            <w:vMerge w:val="restart"/>
            <w:tcBorders>
              <w:left w:val="double" w:sz="6" w:space="0" w:color="auto"/>
              <w:bottom w:val="nil"/>
            </w:tcBorders>
            <w:noWrap/>
          </w:tcPr>
          <w:p w:rsidR="006B5353" w:rsidRPr="0049460C" w:rsidP="00894370" w14:paraId="6EA8E315"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138-144</w:t>
            </w:r>
          </w:p>
          <w:p w:rsidR="006B5353" w:rsidRPr="0049460C" w:rsidP="00894370" w14:paraId="601C9051"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B5353" w:rsidRPr="0049460C" w:rsidP="00894370" w14:paraId="42D95EA6"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tc>
        <w:tc>
          <w:tcPr>
            <w:tcW w:w="2208" w:type="dxa"/>
            <w:vMerge w:val="restart"/>
            <w:tcBorders>
              <w:right w:val="double" w:sz="6" w:space="0" w:color="auto"/>
            </w:tcBorders>
            <w:noWrap/>
          </w:tcPr>
          <w:p w:rsidR="006B5353" w:rsidRPr="0049460C" w:rsidP="00894370" w14:paraId="2810DD60"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138-144</w:t>
            </w:r>
          </w:p>
        </w:tc>
        <w:tc>
          <w:tcPr>
            <w:tcW w:w="1953" w:type="dxa"/>
            <w:vMerge w:val="restart"/>
            <w:tcBorders>
              <w:left w:val="double" w:sz="6" w:space="0" w:color="auto"/>
              <w:right w:val="nil"/>
            </w:tcBorders>
            <w:noWrap/>
          </w:tcPr>
          <w:p w:rsidR="006B5353" w:rsidRPr="0049460C" w:rsidP="00894370" w14:paraId="2A0961E6" w14:textId="77777777">
            <w:pPr>
              <w:suppressAutoHyphens/>
              <w:rPr>
                <w:rFonts w:ascii="Arial Narrow" w:hAnsi="Arial Narrow"/>
                <w:sz w:val="17"/>
              </w:rPr>
            </w:pPr>
          </w:p>
        </w:tc>
      </w:tr>
      <w:tr w14:paraId="0FA54C8B" w14:textId="77777777" w:rsidTr="00894370">
        <w:tblPrEx>
          <w:tblW w:w="5000" w:type="pct"/>
          <w:tblLayout w:type="fixed"/>
          <w:tblCellMar>
            <w:left w:w="58" w:type="dxa"/>
            <w:right w:w="0" w:type="dxa"/>
          </w:tblCellMar>
          <w:tblLook w:val="0000"/>
        </w:tblPrEx>
        <w:trPr>
          <w:trHeight w:val="552"/>
        </w:trPr>
        <w:tc>
          <w:tcPr>
            <w:tcW w:w="2511" w:type="dxa"/>
            <w:tcBorders>
              <w:left w:val="nil"/>
            </w:tcBorders>
            <w:noWrap/>
          </w:tcPr>
          <w:p w:rsidR="006B5353" w:rsidRPr="0049460C" w:rsidP="00894370" w14:paraId="4E15ECD2"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143.6-143.65</w:t>
            </w:r>
          </w:p>
          <w:p w:rsidR="006B5353" w:rsidRPr="0049460C" w:rsidP="00894370" w14:paraId="3A2B0F41"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AERONAUTICAL MOBILE (OR)</w:t>
            </w:r>
          </w:p>
          <w:p w:rsidR="006B5353" w:rsidRPr="0049460C" w:rsidP="00894370" w14:paraId="20F4F7B9"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SPACE RESEARCH (space-to-Earth)</w:t>
            </w:r>
          </w:p>
          <w:p w:rsidR="006B5353" w:rsidRPr="0049460C" w:rsidP="00894370" w14:paraId="70D03624"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p>
          <w:p w:rsidR="006B5353" w:rsidRPr="0049460C" w:rsidP="00894370" w14:paraId="7EB9FD48"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64"/>
              <w:rPr>
                <w:rFonts w:ascii="Arial Narrow" w:hAnsi="Arial Narrow"/>
                <w:sz w:val="17"/>
              </w:rPr>
            </w:pPr>
          </w:p>
          <w:p w:rsidR="006B5353" w:rsidRPr="0049460C" w:rsidP="00894370" w14:paraId="4036BD40"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r w:rsidRPr="0049460C">
              <w:rPr>
                <w:rFonts w:ascii="Arial Narrow" w:hAnsi="Arial Narrow"/>
                <w:sz w:val="17"/>
              </w:rPr>
              <w:t>5.211  5.212  5.214</w:t>
            </w:r>
          </w:p>
        </w:tc>
        <w:tc>
          <w:tcPr>
            <w:tcW w:w="2471" w:type="dxa"/>
            <w:noWrap/>
          </w:tcPr>
          <w:p w:rsidR="006B5353" w:rsidRPr="0049460C" w:rsidP="00894370" w14:paraId="0F07111A"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143.6-143.65</w:t>
            </w:r>
          </w:p>
          <w:p w:rsidR="006B5353" w:rsidRPr="0049460C" w:rsidP="00894370" w14:paraId="1D27C58D"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B5353" w:rsidRPr="0049460C" w:rsidP="00894370" w14:paraId="19D2610E"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rsidR="006B5353" w:rsidRPr="0049460C" w:rsidP="00894370" w14:paraId="36E21DB8"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rsidR="006B5353" w:rsidRPr="0049460C" w:rsidP="00894370" w14:paraId="1B9AE833"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(space-to-Earth)</w:t>
            </w:r>
          </w:p>
          <w:p w:rsidR="006B5353" w:rsidRPr="0049460C" w:rsidP="00894370" w14:paraId="20CAA387"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 w:lineRule="auto"/>
              <w:rPr>
                <w:rFonts w:ascii="Arial Narrow" w:hAnsi="Arial Narrow"/>
                <w:sz w:val="17"/>
              </w:rPr>
            </w:pPr>
          </w:p>
        </w:tc>
        <w:tc>
          <w:tcPr>
            <w:tcW w:w="2449" w:type="dxa"/>
            <w:tcBorders>
              <w:right w:val="double" w:sz="6" w:space="0" w:color="auto"/>
            </w:tcBorders>
            <w:noWrap/>
          </w:tcPr>
          <w:p w:rsidR="006B5353" w:rsidRPr="0049460C" w:rsidP="00894370" w14:paraId="18F031F6"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143.6-143.65</w:t>
            </w:r>
          </w:p>
          <w:p w:rsidR="006B5353" w:rsidRPr="0049460C" w:rsidP="00894370" w14:paraId="51B95B85"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B5353" w:rsidRPr="0049460C" w:rsidP="00894370" w14:paraId="4EF8DD26"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rsidR="006B5353" w:rsidRPr="0049460C" w:rsidP="00894370" w14:paraId="3C48E0DC"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(space-to-Earth)</w:t>
            </w:r>
          </w:p>
          <w:p w:rsidR="006B5353" w:rsidRPr="0049460C" w:rsidP="00894370" w14:paraId="52E71A88"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6B5353" w:rsidRPr="0049460C" w:rsidP="00894370" w14:paraId="06F1BF9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5.207  5.213</w:t>
            </w:r>
          </w:p>
        </w:tc>
        <w:tc>
          <w:tcPr>
            <w:tcW w:w="2088" w:type="dxa"/>
            <w:vMerge/>
            <w:tcBorders>
              <w:top w:val="double" w:sz="6" w:space="0" w:color="auto"/>
              <w:left w:val="double" w:sz="6" w:space="0" w:color="auto"/>
              <w:bottom w:val="nil"/>
            </w:tcBorders>
            <w:noWrap/>
            <w:vAlign w:val="center"/>
          </w:tcPr>
          <w:p w:rsidR="006B5353" w:rsidRPr="0049460C" w:rsidP="00894370" w14:paraId="03505BE1" w14:textId="77777777">
            <w:pPr>
              <w:suppressAutoHyphens/>
              <w:rPr>
                <w:rFonts w:ascii="Arial Narrow" w:hAnsi="Arial Narrow"/>
                <w:sz w:val="17"/>
              </w:rPr>
            </w:pPr>
          </w:p>
        </w:tc>
        <w:tc>
          <w:tcPr>
            <w:tcW w:w="2208" w:type="dxa"/>
            <w:vMerge/>
            <w:tcBorders>
              <w:right w:val="double" w:sz="6" w:space="0" w:color="auto"/>
            </w:tcBorders>
            <w:noWrap/>
            <w:vAlign w:val="center"/>
          </w:tcPr>
          <w:p w:rsidR="006B5353" w:rsidRPr="0049460C" w:rsidP="00894370" w14:paraId="3CE16D8D" w14:textId="77777777">
            <w:pPr>
              <w:suppressAutoHyphens/>
              <w:rPr>
                <w:rFonts w:ascii="Arial Narrow" w:hAnsi="Arial Narrow"/>
                <w:sz w:val="17"/>
              </w:rPr>
            </w:pPr>
          </w:p>
        </w:tc>
        <w:tc>
          <w:tcPr>
            <w:tcW w:w="1953" w:type="dxa"/>
            <w:vMerge/>
            <w:tcBorders>
              <w:left w:val="double" w:sz="6" w:space="0" w:color="auto"/>
              <w:right w:val="nil"/>
            </w:tcBorders>
            <w:noWrap/>
            <w:vAlign w:val="center"/>
          </w:tcPr>
          <w:p w:rsidR="006B5353" w:rsidRPr="0049460C" w:rsidP="00894370" w14:paraId="2F349783" w14:textId="77777777">
            <w:pPr>
              <w:suppressAutoHyphens/>
              <w:rPr>
                <w:rFonts w:ascii="Arial Narrow" w:hAnsi="Arial Narrow"/>
                <w:sz w:val="17"/>
              </w:rPr>
            </w:pPr>
          </w:p>
        </w:tc>
      </w:tr>
      <w:tr w14:paraId="2CF4857E" w14:textId="77777777" w:rsidTr="00894370">
        <w:tblPrEx>
          <w:tblW w:w="5000" w:type="pct"/>
          <w:tblLayout w:type="fixed"/>
          <w:tblCellMar>
            <w:left w:w="58" w:type="dxa"/>
            <w:right w:w="0" w:type="dxa"/>
          </w:tblCellMar>
          <w:tblLook w:val="0000"/>
        </w:tblPrEx>
        <w:trPr>
          <w:trHeight w:val="849"/>
        </w:trPr>
        <w:tc>
          <w:tcPr>
            <w:tcW w:w="2511" w:type="dxa"/>
            <w:tcBorders>
              <w:left w:val="nil"/>
            </w:tcBorders>
            <w:noWrap/>
          </w:tcPr>
          <w:p w:rsidR="006B5353" w:rsidRPr="0049460C" w:rsidP="00894370" w14:paraId="53761CB4"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143.65-144</w:t>
            </w:r>
          </w:p>
          <w:p w:rsidR="006B5353" w:rsidRPr="0049460C" w:rsidP="00894370" w14:paraId="753805AC"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AERONAUTICAL MOBILE (OR)</w:t>
            </w:r>
          </w:p>
          <w:p w:rsidR="006B5353" w:rsidRPr="0049460C" w:rsidP="00894370" w14:paraId="013E80FD"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p>
          <w:p w:rsidR="006B5353" w:rsidRPr="0049460C" w:rsidP="00894370" w14:paraId="55E713CB"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p>
          <w:p w:rsidR="006B5353" w:rsidRPr="0049460C" w:rsidP="00894370" w14:paraId="1CEF4132"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64"/>
              <w:rPr>
                <w:rFonts w:ascii="Arial Narrow" w:hAnsi="Arial Narrow"/>
                <w:sz w:val="17"/>
              </w:rPr>
            </w:pPr>
          </w:p>
          <w:p w:rsidR="006B5353" w:rsidRPr="0049460C" w:rsidP="00894370" w14:paraId="21A4D011"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r w:rsidRPr="0049460C">
              <w:rPr>
                <w:rFonts w:ascii="Arial Narrow" w:hAnsi="Arial Narrow"/>
                <w:sz w:val="17"/>
              </w:rPr>
              <w:t>5.210  5.211  5.212  5.214</w:t>
            </w:r>
          </w:p>
        </w:tc>
        <w:tc>
          <w:tcPr>
            <w:tcW w:w="2471" w:type="dxa"/>
            <w:noWrap/>
          </w:tcPr>
          <w:p w:rsidR="006B5353" w:rsidRPr="0049460C" w:rsidP="00894370" w14:paraId="4ACED8CB"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143.65-144</w:t>
            </w:r>
          </w:p>
          <w:p w:rsidR="006B5353" w:rsidRPr="0049460C" w:rsidP="00894370" w14:paraId="7C5FBB8F"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B5353" w:rsidRPr="0049460C" w:rsidP="00894370" w14:paraId="7FAB58A7"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rsidR="006B5353" w:rsidRPr="0049460C" w:rsidP="00894370" w14:paraId="6B74FAAC"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rsidR="006B5353" w:rsidRPr="0049460C" w:rsidP="00894370" w14:paraId="01C18A01"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(space-to-Earth)</w:t>
            </w:r>
          </w:p>
          <w:p w:rsidR="006B5353" w:rsidRPr="0049460C" w:rsidP="00894370" w14:paraId="78D80307"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 w:lineRule="auto"/>
              <w:rPr>
                <w:rFonts w:ascii="Arial Narrow" w:hAnsi="Arial Narrow"/>
                <w:sz w:val="17"/>
              </w:rPr>
            </w:pPr>
          </w:p>
        </w:tc>
        <w:tc>
          <w:tcPr>
            <w:tcW w:w="2449" w:type="dxa"/>
            <w:tcBorders>
              <w:right w:val="double" w:sz="6" w:space="0" w:color="auto"/>
            </w:tcBorders>
            <w:noWrap/>
          </w:tcPr>
          <w:p w:rsidR="006B5353" w:rsidRPr="0049460C" w:rsidP="00894370" w14:paraId="11F92C5E"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143.65-144</w:t>
            </w:r>
          </w:p>
          <w:p w:rsidR="006B5353" w:rsidRPr="0049460C" w:rsidP="00894370" w14:paraId="1F27D044"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B5353" w:rsidRPr="0049460C" w:rsidP="00894370" w14:paraId="556D8A6E"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rsidR="006B5353" w:rsidRPr="0049460C" w:rsidP="00894370" w14:paraId="666493F9"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(space-to-Earth)</w:t>
            </w:r>
          </w:p>
          <w:p w:rsidR="006B5353" w:rsidRPr="0049460C" w:rsidP="00894370" w14:paraId="3B8D9485"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6B5353" w:rsidRPr="0049460C" w:rsidP="00894370" w14:paraId="41877CB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5.207  5.213</w:t>
            </w:r>
          </w:p>
        </w:tc>
        <w:tc>
          <w:tcPr>
            <w:tcW w:w="2088" w:type="dxa"/>
            <w:tcBorders>
              <w:top w:val="nil"/>
              <w:left w:val="double" w:sz="6" w:space="0" w:color="auto"/>
            </w:tcBorders>
            <w:noWrap/>
            <w:vAlign w:val="bottom"/>
          </w:tcPr>
          <w:p w:rsidR="006B5353" w:rsidRPr="0049460C" w:rsidP="00894370" w14:paraId="05C886D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G30</w:t>
            </w:r>
          </w:p>
        </w:tc>
        <w:tc>
          <w:tcPr>
            <w:tcW w:w="2208" w:type="dxa"/>
            <w:vMerge/>
            <w:tcBorders>
              <w:right w:val="double" w:sz="6" w:space="0" w:color="auto"/>
            </w:tcBorders>
            <w:noWrap/>
            <w:vAlign w:val="center"/>
          </w:tcPr>
          <w:p w:rsidR="006B5353" w:rsidRPr="0049460C" w:rsidP="00894370" w14:paraId="78E9EACD" w14:textId="77777777">
            <w:pPr>
              <w:suppressAutoHyphens/>
              <w:rPr>
                <w:rFonts w:ascii="Arial Narrow" w:hAnsi="Arial Narrow"/>
                <w:sz w:val="17"/>
              </w:rPr>
            </w:pPr>
          </w:p>
        </w:tc>
        <w:tc>
          <w:tcPr>
            <w:tcW w:w="1953" w:type="dxa"/>
            <w:vMerge/>
            <w:tcBorders>
              <w:left w:val="double" w:sz="6" w:space="0" w:color="auto"/>
              <w:right w:val="nil"/>
            </w:tcBorders>
            <w:noWrap/>
            <w:vAlign w:val="center"/>
          </w:tcPr>
          <w:p w:rsidR="006B5353" w:rsidRPr="0049460C" w:rsidP="00894370" w14:paraId="40E1AE9D" w14:textId="77777777">
            <w:pPr>
              <w:suppressAutoHyphens/>
              <w:rPr>
                <w:rFonts w:ascii="Arial Narrow" w:hAnsi="Arial Narrow"/>
                <w:sz w:val="17"/>
              </w:rPr>
            </w:pPr>
          </w:p>
        </w:tc>
      </w:tr>
      <w:tr w14:paraId="60DEBE9D" w14:textId="77777777" w:rsidTr="00894370">
        <w:tblPrEx>
          <w:tblW w:w="5000" w:type="pct"/>
          <w:tblLayout w:type="fixed"/>
          <w:tblCellMar>
            <w:left w:w="58" w:type="dxa"/>
            <w:right w:w="0" w:type="dxa"/>
          </w:tblCellMar>
          <w:tblLook w:val="0000"/>
        </w:tblPrEx>
        <w:trPr>
          <w:trHeight w:val="651"/>
        </w:trPr>
        <w:tc>
          <w:tcPr>
            <w:tcW w:w="7431" w:type="dxa"/>
            <w:gridSpan w:val="3"/>
            <w:tcBorders>
              <w:left w:val="nil"/>
              <w:right w:val="double" w:sz="6" w:space="0" w:color="auto"/>
            </w:tcBorders>
            <w:noWrap/>
          </w:tcPr>
          <w:p w:rsidR="006B5353" w:rsidRPr="0049460C" w:rsidP="00894370" w14:paraId="3BB1FF0D"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144-146</w:t>
            </w:r>
          </w:p>
          <w:p w:rsidR="006B5353" w:rsidRPr="0049460C" w:rsidP="00894370" w14:paraId="36926C1E"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AMATEUR</w:t>
            </w:r>
          </w:p>
          <w:p w:rsidR="006B5353" w:rsidRPr="0049460C" w:rsidP="00894370" w14:paraId="2A4A7EEF"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AMATEUR-SATELLITE</w:t>
            </w:r>
          </w:p>
          <w:p w:rsidR="006B5353" w:rsidRPr="0049460C" w:rsidP="00894370" w14:paraId="06F46DF8"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64"/>
              <w:rPr>
                <w:rFonts w:ascii="Arial Narrow" w:hAnsi="Arial Narrow"/>
                <w:sz w:val="17"/>
              </w:rPr>
            </w:pPr>
          </w:p>
          <w:p w:rsidR="006B5353" w:rsidRPr="0049460C" w:rsidP="00894370" w14:paraId="6A2B801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r w:rsidRPr="0049460C">
              <w:rPr>
                <w:rFonts w:ascii="Arial Narrow" w:hAnsi="Arial Narrow"/>
                <w:sz w:val="17"/>
              </w:rPr>
              <w:t>5.216</w:t>
            </w:r>
          </w:p>
        </w:tc>
        <w:tc>
          <w:tcPr>
            <w:tcW w:w="2088" w:type="dxa"/>
            <w:vMerge w:val="restart"/>
            <w:tcBorders>
              <w:left w:val="double" w:sz="6" w:space="0" w:color="auto"/>
            </w:tcBorders>
            <w:noWrap/>
          </w:tcPr>
          <w:p w:rsidR="006B5353" w:rsidRPr="0049460C" w:rsidP="00894370" w14:paraId="21DDA04A"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144-148</w:t>
            </w:r>
          </w:p>
        </w:tc>
        <w:tc>
          <w:tcPr>
            <w:tcW w:w="2208" w:type="dxa"/>
            <w:tcBorders>
              <w:right w:val="double" w:sz="6" w:space="0" w:color="auto"/>
            </w:tcBorders>
            <w:noWrap/>
          </w:tcPr>
          <w:p w:rsidR="006B5353" w:rsidRPr="0049460C" w:rsidP="00894370" w14:paraId="4E5AF79F"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144-146</w:t>
            </w:r>
          </w:p>
          <w:p w:rsidR="006B5353" w:rsidRPr="0049460C" w:rsidP="00894370" w14:paraId="12DA6635"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rsidR="006B5353" w:rsidRPr="0049460C" w:rsidP="00894370" w14:paraId="5F8FB1C1"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AMATEUR-SATELLITE</w:t>
            </w:r>
          </w:p>
        </w:tc>
        <w:tc>
          <w:tcPr>
            <w:tcW w:w="1953" w:type="dxa"/>
            <w:vMerge w:val="restart"/>
            <w:tcBorders>
              <w:left w:val="double" w:sz="6" w:space="0" w:color="auto"/>
              <w:right w:val="nil"/>
            </w:tcBorders>
            <w:noWrap/>
          </w:tcPr>
          <w:p w:rsidR="006B5353" w:rsidRPr="0049460C" w:rsidP="00894370" w14:paraId="26A3234A"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B5353" w:rsidRPr="0049460C" w:rsidP="00894370" w14:paraId="5B8D901E"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 Radio (97)</w:t>
            </w:r>
          </w:p>
        </w:tc>
      </w:tr>
      <w:tr w14:paraId="6BEEECD7" w14:textId="77777777" w:rsidTr="00894370">
        <w:tblPrEx>
          <w:tblW w:w="5000" w:type="pct"/>
          <w:tblLayout w:type="fixed"/>
          <w:tblCellMar>
            <w:left w:w="58" w:type="dxa"/>
            <w:right w:w="0" w:type="dxa"/>
          </w:tblCellMar>
          <w:tblLook w:val="0000"/>
        </w:tblPrEx>
        <w:trPr>
          <w:trHeight w:val="606"/>
        </w:trPr>
        <w:tc>
          <w:tcPr>
            <w:tcW w:w="2511" w:type="dxa"/>
            <w:tcBorders>
              <w:left w:val="nil"/>
            </w:tcBorders>
            <w:noWrap/>
          </w:tcPr>
          <w:p w:rsidR="006B5353" w:rsidRPr="0049460C" w:rsidP="00894370" w14:paraId="5C438691"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146-148</w:t>
            </w:r>
          </w:p>
          <w:p w:rsidR="006B5353" w:rsidRPr="0049460C" w:rsidP="00894370" w14:paraId="258E5A58"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FIXED</w:t>
            </w:r>
          </w:p>
          <w:p w:rsidR="006B5353" w:rsidRPr="0049460C" w:rsidP="00894370" w14:paraId="612CAA7F"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MOBILE except aeronautical mobile (R)</w:t>
            </w:r>
          </w:p>
        </w:tc>
        <w:tc>
          <w:tcPr>
            <w:tcW w:w="2471" w:type="dxa"/>
            <w:noWrap/>
          </w:tcPr>
          <w:p w:rsidR="006B5353" w:rsidRPr="0049460C" w:rsidP="00894370" w14:paraId="0995C3C0"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146-148</w:t>
            </w:r>
          </w:p>
          <w:p w:rsidR="006B5353" w:rsidRPr="0049460C" w:rsidP="00894370" w14:paraId="518348A8"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rsidR="006B5353" w:rsidRPr="0049460C" w:rsidP="00894370" w14:paraId="34873FCE"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B5353" w:rsidRPr="0049460C" w:rsidP="00894370" w14:paraId="43A79575"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B5353" w:rsidRPr="0049460C" w:rsidP="00894370" w14:paraId="0F1D7842"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B5353" w:rsidRPr="0049460C" w:rsidP="00894370" w14:paraId="789B2BC7"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5.217</w:t>
            </w:r>
          </w:p>
        </w:tc>
        <w:tc>
          <w:tcPr>
            <w:tcW w:w="2449" w:type="dxa"/>
            <w:tcBorders>
              <w:right w:val="double" w:sz="6" w:space="0" w:color="auto"/>
            </w:tcBorders>
            <w:noWrap/>
          </w:tcPr>
          <w:p w:rsidR="006B5353" w:rsidRPr="0049460C" w:rsidP="00894370" w14:paraId="73EB6D26"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146-148</w:t>
            </w:r>
          </w:p>
          <w:p w:rsidR="006B5353" w:rsidRPr="0049460C" w:rsidP="00894370" w14:paraId="29C72E63"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rsidR="006B5353" w:rsidRPr="0049460C" w:rsidP="00894370" w14:paraId="594B4EE0"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B5353" w:rsidRPr="0049460C" w:rsidP="00894370" w14:paraId="391DC915"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rsidR="006B5353" w:rsidRPr="0049460C" w:rsidP="00894370" w14:paraId="46B7FF13"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B5353" w:rsidRPr="0049460C" w:rsidP="00894370" w14:paraId="1BC14A94"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5.217</w:t>
            </w:r>
          </w:p>
        </w:tc>
        <w:tc>
          <w:tcPr>
            <w:tcW w:w="2088" w:type="dxa"/>
            <w:vMerge/>
            <w:tcBorders>
              <w:left w:val="double" w:sz="6" w:space="0" w:color="auto"/>
            </w:tcBorders>
            <w:noWrap/>
            <w:vAlign w:val="center"/>
          </w:tcPr>
          <w:p w:rsidR="006B5353" w:rsidRPr="0049460C" w:rsidP="00894370" w14:paraId="6156DEF7"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208" w:type="dxa"/>
            <w:tcBorders>
              <w:right w:val="double" w:sz="6" w:space="0" w:color="auto"/>
            </w:tcBorders>
            <w:noWrap/>
          </w:tcPr>
          <w:p w:rsidR="006B5353" w:rsidRPr="0049460C" w:rsidP="00894370" w14:paraId="5CB48358"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146-148</w:t>
            </w:r>
          </w:p>
          <w:p w:rsidR="006B5353" w:rsidRPr="0049460C" w:rsidP="00894370" w14:paraId="141FAA1A"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tc>
        <w:tc>
          <w:tcPr>
            <w:tcW w:w="1953" w:type="dxa"/>
            <w:vMerge/>
            <w:tcBorders>
              <w:left w:val="double" w:sz="6" w:space="0" w:color="auto"/>
              <w:right w:val="nil"/>
            </w:tcBorders>
            <w:noWrap/>
            <w:vAlign w:val="center"/>
          </w:tcPr>
          <w:p w:rsidR="006B5353" w:rsidRPr="0049460C" w:rsidP="00894370" w14:paraId="1DCD66D6" w14:textId="77777777">
            <w:pPr>
              <w:suppressAutoHyphens/>
              <w:rPr>
                <w:rFonts w:ascii="Arial Narrow" w:hAnsi="Arial Narrow"/>
                <w:sz w:val="17"/>
              </w:rPr>
            </w:pPr>
          </w:p>
        </w:tc>
      </w:tr>
      <w:tr w14:paraId="47C21155" w14:textId="77777777" w:rsidTr="00894370">
        <w:tblPrEx>
          <w:tblW w:w="5000" w:type="pct"/>
          <w:tblLayout w:type="fixed"/>
          <w:tblCellMar>
            <w:left w:w="58" w:type="dxa"/>
            <w:right w:w="0" w:type="dxa"/>
          </w:tblCellMar>
          <w:tblLook w:val="0000"/>
        </w:tblPrEx>
        <w:trPr>
          <w:trHeight w:val="1182"/>
        </w:trPr>
        <w:tc>
          <w:tcPr>
            <w:tcW w:w="2511" w:type="dxa"/>
            <w:tcBorders>
              <w:left w:val="nil"/>
            </w:tcBorders>
            <w:noWrap/>
          </w:tcPr>
          <w:p w:rsidR="006B5353" w:rsidRPr="0049460C" w:rsidP="00894370" w14:paraId="4800F0C9"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148-149.9</w:t>
            </w:r>
          </w:p>
          <w:p w:rsidR="006B5353" w:rsidRPr="0049460C" w:rsidP="00894370" w14:paraId="67223273"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FIXED</w:t>
            </w:r>
          </w:p>
          <w:p w:rsidR="006B5353" w:rsidRPr="0049460C" w:rsidP="00894370" w14:paraId="25F6410B"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MOBILE except aeronautical mobile (R)</w:t>
            </w:r>
          </w:p>
          <w:p w:rsidR="006B5353" w:rsidRPr="0049460C" w:rsidP="00894370" w14:paraId="7329FF9C"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MOBILE-SATELLITE (Earth-to-space)</w:t>
            </w:r>
          </w:p>
          <w:p w:rsidR="006B5353" w:rsidRPr="0049460C" w:rsidP="00894370" w14:paraId="2D4001DA"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r w:rsidRPr="0049460C">
              <w:rPr>
                <w:rFonts w:ascii="Arial Narrow" w:hAnsi="Arial Narrow"/>
                <w:sz w:val="17"/>
              </w:rPr>
              <w:t xml:space="preserve">   5.209</w:t>
            </w:r>
          </w:p>
          <w:p w:rsidR="006B5353" w:rsidRPr="0049460C" w:rsidP="00894370" w14:paraId="0B93DD8B"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sz w:val="17"/>
              </w:rPr>
            </w:pPr>
          </w:p>
          <w:p w:rsidR="006B5353" w:rsidRPr="0049460C" w:rsidP="00894370" w14:paraId="42A6CCB3"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64"/>
              <w:rPr>
                <w:rFonts w:ascii="Arial Narrow" w:hAnsi="Arial Narrow"/>
                <w:sz w:val="17"/>
              </w:rPr>
            </w:pPr>
          </w:p>
          <w:p w:rsidR="006B5353" w:rsidRPr="0049460C" w:rsidP="00894370" w14:paraId="1407D981"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r w:rsidRPr="0049460C">
              <w:rPr>
                <w:rFonts w:ascii="Arial Narrow" w:hAnsi="Arial Narrow"/>
                <w:sz w:val="17"/>
              </w:rPr>
              <w:t>5.218  5.219  5.221</w:t>
            </w:r>
          </w:p>
        </w:tc>
        <w:tc>
          <w:tcPr>
            <w:tcW w:w="4920" w:type="dxa"/>
            <w:gridSpan w:val="2"/>
            <w:tcBorders>
              <w:right w:val="double" w:sz="6" w:space="0" w:color="auto"/>
            </w:tcBorders>
            <w:noWrap/>
          </w:tcPr>
          <w:p w:rsidR="006B5353" w:rsidRPr="0049460C" w:rsidP="00894370" w14:paraId="0C2FE19D"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148-149.9</w:t>
            </w:r>
          </w:p>
          <w:p w:rsidR="006B5353" w:rsidRPr="0049460C" w:rsidP="00894370" w14:paraId="23EEFCE8"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B5353" w:rsidRPr="0049460C" w:rsidP="00894370" w14:paraId="226924F4"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rsidR="006B5353" w:rsidRPr="0049460C" w:rsidP="00894370" w14:paraId="36BB61DC"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(Earth-to-space)  5.209</w:t>
            </w:r>
          </w:p>
          <w:p w:rsidR="006B5353" w:rsidRPr="0049460C" w:rsidP="00894370" w14:paraId="4DA5F7C2"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B5353" w:rsidRPr="0049460C" w:rsidP="00894370" w14:paraId="731EA836"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B5353" w:rsidRPr="0049460C" w:rsidP="00894370" w14:paraId="7A281E8B"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6B5353" w:rsidRPr="0049460C" w:rsidP="00894370" w14:paraId="7028AF4F"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5.218  5.219  5.221</w:t>
            </w:r>
          </w:p>
        </w:tc>
        <w:tc>
          <w:tcPr>
            <w:tcW w:w="2088" w:type="dxa"/>
            <w:tcBorders>
              <w:left w:val="double" w:sz="6" w:space="0" w:color="auto"/>
            </w:tcBorders>
            <w:noWrap/>
          </w:tcPr>
          <w:p w:rsidR="006B5353" w:rsidRPr="0049460C" w:rsidP="00894370" w14:paraId="63DA4A6E"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148-149.9</w:t>
            </w:r>
          </w:p>
          <w:p w:rsidR="006B5353" w:rsidRPr="0049460C" w:rsidP="00894370" w14:paraId="48664AFB"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B5353" w:rsidRPr="0049460C" w:rsidP="00894370" w14:paraId="1757640A"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rsidR="006B5353" w:rsidRPr="0049460C" w:rsidP="00894370" w14:paraId="0EA599D8" w14:textId="77777777">
            <w:pPr>
              <w:suppressAutoHyphens/>
              <w:rPr>
                <w:rFonts w:ascii="Arial Narrow" w:hAnsi="Arial Narrow"/>
                <w:sz w:val="17"/>
              </w:rPr>
            </w:pPr>
            <w:r w:rsidRPr="0049460C">
              <w:rPr>
                <w:rFonts w:ascii="Arial Narrow" w:hAnsi="Arial Narrow"/>
                <w:sz w:val="17"/>
              </w:rPr>
              <w:t>MOBILE-SATELLITE</w:t>
            </w:r>
          </w:p>
          <w:p w:rsidR="006B5353" w:rsidRPr="0049460C" w:rsidP="00894370" w14:paraId="020BAE84"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(Earth-to-space)  US319</w:t>
            </w:r>
          </w:p>
          <w:p w:rsidR="006B5353" w:rsidRPr="0049460C" w:rsidP="00894370" w14:paraId="1532B687" w14:textId="77777777">
            <w:pPr>
              <w:suppressAutoHyphens/>
              <w:rPr>
                <w:rFonts w:ascii="Arial Narrow" w:hAnsi="Arial Narrow"/>
                <w:sz w:val="17"/>
              </w:rPr>
            </w:pPr>
            <w:r w:rsidRPr="0049460C">
              <w:rPr>
                <w:rFonts w:ascii="Arial Narrow" w:hAnsi="Arial Narrow"/>
                <w:sz w:val="17"/>
              </w:rPr>
              <w:t xml:space="preserve">   US320  US323  US325</w:t>
            </w:r>
          </w:p>
          <w:p w:rsidR="006B5353" w:rsidRPr="0049460C" w:rsidP="00894370" w14:paraId="559111D7" w14:textId="77777777">
            <w:pPr>
              <w:suppressAutoHyphens/>
              <w:spacing w:line="108" w:lineRule="auto"/>
              <w:rPr>
                <w:rFonts w:ascii="Arial Narrow" w:hAnsi="Arial Narrow"/>
                <w:sz w:val="17"/>
              </w:rPr>
            </w:pPr>
          </w:p>
          <w:p w:rsidR="006B5353" w:rsidRPr="0049460C" w:rsidP="00894370" w14:paraId="396649CF"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5.218  5.219  G30</w:t>
            </w:r>
          </w:p>
        </w:tc>
        <w:tc>
          <w:tcPr>
            <w:tcW w:w="2208" w:type="dxa"/>
            <w:tcBorders>
              <w:right w:val="double" w:sz="6" w:space="0" w:color="auto"/>
            </w:tcBorders>
            <w:noWrap/>
          </w:tcPr>
          <w:p w:rsidR="006B5353" w:rsidRPr="0049460C" w:rsidP="00894370" w14:paraId="242A68D6"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148-149.9</w:t>
            </w:r>
          </w:p>
          <w:p w:rsidR="006B5353" w:rsidRPr="0049460C" w:rsidP="00894370" w14:paraId="0A049D08"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w:t>
            </w:r>
          </w:p>
          <w:p w:rsidR="006B5353" w:rsidRPr="0049460C" w:rsidP="00894370" w14:paraId="6E08F3BA"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(Earth-to-space)  US320</w:t>
            </w:r>
          </w:p>
          <w:p w:rsidR="006B5353" w:rsidRPr="0049460C" w:rsidP="00894370" w14:paraId="687B0CC5"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   US323  US325</w:t>
            </w:r>
          </w:p>
          <w:p w:rsidR="006B5353" w:rsidRPr="0049460C" w:rsidP="00894370" w14:paraId="53A5D87A"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B5353" w:rsidRPr="0049460C" w:rsidP="00894370" w14:paraId="1C6EA447"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B5353" w:rsidRPr="0049460C" w:rsidP="00894370" w14:paraId="5BA0F71B"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6B5353" w:rsidRPr="0049460C" w:rsidP="00894370" w14:paraId="4934B34E"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5.218  5.219  US319</w:t>
            </w:r>
          </w:p>
        </w:tc>
        <w:tc>
          <w:tcPr>
            <w:tcW w:w="1953" w:type="dxa"/>
            <w:vMerge w:val="restart"/>
            <w:tcBorders>
              <w:left w:val="double" w:sz="6" w:space="0" w:color="auto"/>
              <w:right w:val="nil"/>
            </w:tcBorders>
            <w:noWrap/>
          </w:tcPr>
          <w:p w:rsidR="006B5353" w:rsidRPr="0049460C" w:rsidP="00894370" w14:paraId="05CF91C7" w14:textId="77777777">
            <w:pPr>
              <w:suppressAutoHyphens/>
              <w:rPr>
                <w:rFonts w:ascii="Arial Narrow" w:hAnsi="Arial Narrow"/>
                <w:sz w:val="17"/>
              </w:rPr>
            </w:pPr>
          </w:p>
          <w:p w:rsidR="006B5353" w:rsidRPr="0049460C" w:rsidP="00894370" w14:paraId="07183BFD" w14:textId="77777777">
            <w:pPr>
              <w:suppressAutoHyphens/>
              <w:ind w:right="-91"/>
              <w:rPr>
                <w:rFonts w:ascii="Arial Narrow" w:hAnsi="Arial Narrow"/>
                <w:sz w:val="17"/>
              </w:rPr>
            </w:pPr>
            <w:r w:rsidRPr="0049460C">
              <w:rPr>
                <w:rFonts w:ascii="Arial Narrow" w:hAnsi="Arial Narrow"/>
                <w:sz w:val="17"/>
              </w:rPr>
              <w:t>Satellite Communications (25)</w:t>
            </w:r>
          </w:p>
        </w:tc>
      </w:tr>
      <w:tr w14:paraId="254C9840" w14:textId="77777777" w:rsidTr="006B5353">
        <w:tblPrEx>
          <w:tblW w:w="5000" w:type="pct"/>
          <w:tblLayout w:type="fixed"/>
          <w:tblCellMar>
            <w:left w:w="58" w:type="dxa"/>
            <w:right w:w="0" w:type="dxa"/>
          </w:tblCellMar>
          <w:tblLook w:val="0000"/>
        </w:tblPrEx>
        <w:trPr>
          <w:trHeight w:val="341"/>
        </w:trPr>
        <w:tc>
          <w:tcPr>
            <w:tcW w:w="7431" w:type="dxa"/>
            <w:gridSpan w:val="3"/>
            <w:tcBorders>
              <w:left w:val="nil"/>
              <w:right w:val="double" w:sz="6" w:space="0" w:color="auto"/>
            </w:tcBorders>
            <w:noWrap/>
          </w:tcPr>
          <w:p w:rsidR="006B5353" w:rsidRPr="0049460C" w:rsidP="00894370" w14:paraId="7B1FBB19"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149.9-150.05</w:t>
            </w:r>
          </w:p>
          <w:p w:rsidR="006B5353" w:rsidRPr="0049460C" w:rsidP="006B5353" w14:paraId="09EA7EFF" w14:textId="46C14D8A">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MOBILE-SATELLITE (Earth-to-space)  5.209  5.220</w:t>
            </w:r>
          </w:p>
        </w:tc>
        <w:tc>
          <w:tcPr>
            <w:tcW w:w="4296" w:type="dxa"/>
            <w:gridSpan w:val="2"/>
            <w:tcBorders>
              <w:left w:val="double" w:sz="6" w:space="0" w:color="auto"/>
              <w:right w:val="double" w:sz="6" w:space="0" w:color="auto"/>
            </w:tcBorders>
            <w:noWrap/>
          </w:tcPr>
          <w:p w:rsidR="006B5353" w:rsidRPr="0049460C" w:rsidP="00894370" w14:paraId="0416A6C0"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149.9-150.05</w:t>
            </w:r>
          </w:p>
          <w:p w:rsidR="006B5353" w:rsidP="006B5353" w14:paraId="41D69E5B"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(Earth-to-space)  US319  US320</w:t>
            </w:r>
          </w:p>
          <w:p w:rsidR="00DF226A" w:rsidRPr="0049460C" w:rsidP="006B5353" w14:paraId="69EB884F" w14:textId="5346308C">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953" w:type="dxa"/>
            <w:vMerge/>
            <w:tcBorders>
              <w:left w:val="double" w:sz="6" w:space="0" w:color="auto"/>
              <w:right w:val="nil"/>
            </w:tcBorders>
            <w:noWrap/>
            <w:vAlign w:val="center"/>
          </w:tcPr>
          <w:p w:rsidR="006B5353" w:rsidRPr="0049460C" w:rsidP="00894370" w14:paraId="0BD92AD3" w14:textId="77777777">
            <w:pPr>
              <w:suppressAutoHyphens/>
              <w:rPr>
                <w:rFonts w:ascii="Arial Narrow" w:hAnsi="Arial Narrow"/>
                <w:sz w:val="17"/>
              </w:rPr>
            </w:pPr>
          </w:p>
        </w:tc>
      </w:tr>
      <w:tr w14:paraId="64BCBFBD" w14:textId="77777777" w:rsidTr="00894370">
        <w:tblPrEx>
          <w:tblW w:w="5000" w:type="pct"/>
          <w:tblLayout w:type="fixed"/>
          <w:tblCellMar>
            <w:left w:w="58" w:type="dxa"/>
            <w:right w:w="0" w:type="dxa"/>
          </w:tblCellMar>
          <w:tblLook w:val="0000"/>
        </w:tblPrEx>
        <w:trPr>
          <w:trHeight w:val="863"/>
        </w:trPr>
        <w:tc>
          <w:tcPr>
            <w:tcW w:w="2511" w:type="dxa"/>
            <w:tcBorders>
              <w:left w:val="nil"/>
              <w:bottom w:val="nil"/>
            </w:tcBorders>
            <w:shd w:val="clear" w:color="auto" w:fill="auto"/>
            <w:noWrap/>
          </w:tcPr>
          <w:p w:rsidR="006B5353" w:rsidRPr="0049460C" w:rsidP="00894370" w14:paraId="0679A08D"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150.05-153</w:t>
            </w:r>
          </w:p>
          <w:p w:rsidR="006B5353" w:rsidRPr="0049460C" w:rsidP="00894370" w14:paraId="0310F7C6"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rsidR="006B5353" w:rsidRPr="0049460C" w:rsidP="00894370" w14:paraId="3CFE2366"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MOBILE except aeronautical mobile</w:t>
            </w:r>
          </w:p>
          <w:p w:rsidR="006B5353" w:rsidRPr="0049460C" w:rsidP="00894370" w14:paraId="7CA0C9EF"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 ASTRONOMY</w:t>
            </w:r>
          </w:p>
        </w:tc>
        <w:tc>
          <w:tcPr>
            <w:tcW w:w="4920" w:type="dxa"/>
            <w:gridSpan w:val="2"/>
            <w:vMerge w:val="restart"/>
            <w:tcBorders>
              <w:right w:val="double" w:sz="6" w:space="0" w:color="auto"/>
            </w:tcBorders>
            <w:shd w:val="clear" w:color="auto" w:fill="auto"/>
            <w:noWrap/>
          </w:tcPr>
          <w:p w:rsidR="006B5353" w:rsidRPr="0049460C" w:rsidP="00894370" w14:paraId="3F6FCA6A"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150.05-154</w:t>
            </w:r>
          </w:p>
          <w:p w:rsidR="006B5353" w:rsidRPr="0049460C" w:rsidP="00894370" w14:paraId="3EB51043"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B5353" w:rsidP="00894370" w14:paraId="433DA651"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rsidR="006B5353" w:rsidP="00894370" w14:paraId="2F22524F"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B5353" w:rsidP="00894370" w14:paraId="52BC7538"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B5353" w:rsidRPr="0049460C" w:rsidP="00894370" w14:paraId="22E9BAFD"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rsidR="006B5353" w:rsidRPr="0049460C" w:rsidP="00894370" w14:paraId="7BB746FC"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5.225</w:t>
            </w:r>
          </w:p>
        </w:tc>
        <w:tc>
          <w:tcPr>
            <w:tcW w:w="2072" w:type="dxa"/>
            <w:tcBorders>
              <w:left w:val="double" w:sz="6" w:space="0" w:color="auto"/>
              <w:bottom w:val="single" w:sz="4" w:space="0" w:color="auto"/>
            </w:tcBorders>
            <w:shd w:val="clear" w:color="auto" w:fill="auto"/>
            <w:noWrap/>
          </w:tcPr>
          <w:p w:rsidR="006B5353" w:rsidRPr="0049460C" w:rsidP="00894370" w14:paraId="412B31E6" w14:textId="77777777">
            <w:pPr>
              <w:tabs>
                <w:tab w:val="left" w:pos="-855"/>
                <w:tab w:val="left" w:pos="-252"/>
                <w:tab w:val="left" w:pos="288"/>
                <w:tab w:val="left" w:pos="1008"/>
                <w:tab w:val="left" w:pos="1232"/>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150.05-150.8</w:t>
            </w:r>
          </w:p>
          <w:p w:rsidR="006B5353" w:rsidRPr="0049460C" w:rsidP="00894370" w14:paraId="3126243D"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B5353" w:rsidRPr="0049460C" w:rsidP="00894370" w14:paraId="1F491047"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rsidR="006B5353" w:rsidRPr="0049460C" w:rsidP="00894370" w14:paraId="51023EA5"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B5353" w:rsidRPr="0049460C" w:rsidP="00894370" w14:paraId="5E2A2B63" w14:textId="77777777">
            <w:pPr>
              <w:tabs>
                <w:tab w:val="left" w:pos="0"/>
                <w:tab w:val="left" w:pos="336"/>
                <w:tab w:val="left" w:pos="1908"/>
                <w:tab w:val="left" w:pos="2880"/>
                <w:tab w:val="left" w:pos="3600"/>
                <w:tab w:val="left" w:pos="4320"/>
                <w:tab w:val="left" w:pos="5040"/>
              </w:tabs>
              <w:suppressAutoHyphens/>
              <w:spacing w:after="1" w:line="204" w:lineRule="auto"/>
              <w:rPr>
                <w:rFonts w:ascii="Arial Narrow" w:hAnsi="Arial Narrow"/>
                <w:sz w:val="17"/>
              </w:rPr>
            </w:pPr>
            <w:r w:rsidRPr="0049460C">
              <w:rPr>
                <w:rFonts w:ascii="Arial Narrow" w:hAnsi="Arial Narrow"/>
                <w:sz w:val="17"/>
              </w:rPr>
              <w:t>US73  G30</w:t>
            </w:r>
          </w:p>
        </w:tc>
        <w:tc>
          <w:tcPr>
            <w:tcW w:w="2224" w:type="dxa"/>
            <w:tcBorders>
              <w:bottom w:val="single" w:sz="4" w:space="0" w:color="auto"/>
              <w:right w:val="double" w:sz="6" w:space="0" w:color="auto"/>
            </w:tcBorders>
            <w:noWrap/>
          </w:tcPr>
          <w:p w:rsidR="006B5353" w:rsidRPr="0049460C" w:rsidP="00894370" w14:paraId="12CF60F1" w14:textId="77777777">
            <w:pPr>
              <w:tabs>
                <w:tab w:val="left" w:pos="-855"/>
                <w:tab w:val="left" w:pos="-252"/>
                <w:tab w:val="left" w:pos="288"/>
                <w:tab w:val="left" w:pos="1008"/>
                <w:tab w:val="left" w:pos="1060"/>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150.05-150.8</w:t>
            </w:r>
          </w:p>
          <w:p w:rsidR="006B5353" w:rsidRPr="0049460C" w:rsidP="00894370" w14:paraId="38C6A736"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6B5353" w:rsidRPr="0049460C" w:rsidP="00894370" w14:paraId="38099C28"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6B5353" w:rsidRPr="0049460C" w:rsidP="00894370" w14:paraId="63B886B1" w14:textId="77777777">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rsidR="006B5353" w:rsidRPr="0049460C" w:rsidP="00894370" w14:paraId="39141E2D" w14:textId="77777777">
            <w:pPr>
              <w:tabs>
                <w:tab w:val="left" w:pos="0"/>
                <w:tab w:val="left" w:pos="336"/>
                <w:tab w:val="left" w:pos="1908"/>
                <w:tab w:val="left" w:pos="2880"/>
                <w:tab w:val="left" w:pos="3600"/>
                <w:tab w:val="left" w:pos="4320"/>
                <w:tab w:val="left" w:pos="5040"/>
              </w:tabs>
              <w:suppressAutoHyphens/>
              <w:spacing w:after="2" w:line="204" w:lineRule="auto"/>
              <w:rPr>
                <w:rFonts w:ascii="Arial Narrow" w:hAnsi="Arial Narrow"/>
                <w:sz w:val="17"/>
                <w:szCs w:val="17"/>
              </w:rPr>
            </w:pPr>
            <w:r w:rsidRPr="0049460C">
              <w:rPr>
                <w:rFonts w:ascii="Arial Narrow" w:hAnsi="Arial Narrow"/>
                <w:sz w:val="17"/>
              </w:rPr>
              <w:t>US73</w:t>
            </w:r>
          </w:p>
        </w:tc>
        <w:tc>
          <w:tcPr>
            <w:tcW w:w="1953" w:type="dxa"/>
            <w:tcBorders>
              <w:left w:val="double" w:sz="6" w:space="0" w:color="auto"/>
              <w:bottom w:val="single" w:sz="4" w:space="0" w:color="auto"/>
              <w:right w:val="nil"/>
            </w:tcBorders>
            <w:noWrap/>
          </w:tcPr>
          <w:p w:rsidR="006B5353" w:rsidRPr="0049460C" w:rsidP="00894370" w14:paraId="53D67113"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14:paraId="76524AD0" w14:textId="77777777" w:rsidTr="00894370">
        <w:tblPrEx>
          <w:tblW w:w="5000" w:type="pct"/>
          <w:tblLayout w:type="fixed"/>
          <w:tblCellMar>
            <w:left w:w="58" w:type="dxa"/>
            <w:right w:w="0" w:type="dxa"/>
          </w:tblCellMar>
          <w:tblLook w:val="0000"/>
        </w:tblPrEx>
        <w:tc>
          <w:tcPr>
            <w:tcW w:w="2511" w:type="dxa"/>
            <w:tcBorders>
              <w:top w:val="nil"/>
              <w:left w:val="nil"/>
              <w:bottom w:val="single" w:sz="4" w:space="0" w:color="auto"/>
            </w:tcBorders>
            <w:shd w:val="clear" w:color="auto" w:fill="auto"/>
            <w:noWrap/>
          </w:tcPr>
          <w:p w:rsidR="006B5353" w:rsidRPr="0049460C" w:rsidP="00894370" w14:paraId="3814ADB2"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5.149</w:t>
            </w:r>
          </w:p>
        </w:tc>
        <w:tc>
          <w:tcPr>
            <w:tcW w:w="4920" w:type="dxa"/>
            <w:gridSpan w:val="2"/>
            <w:vMerge/>
            <w:tcBorders>
              <w:right w:val="double" w:sz="6" w:space="0" w:color="auto"/>
            </w:tcBorders>
            <w:shd w:val="clear" w:color="auto" w:fill="auto"/>
            <w:noWrap/>
          </w:tcPr>
          <w:p w:rsidR="006B5353" w:rsidRPr="0049460C" w:rsidP="00894370" w14:paraId="0C585F0F"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6249" w:type="dxa"/>
            <w:gridSpan w:val="3"/>
            <w:vMerge w:val="restart"/>
            <w:tcBorders>
              <w:left w:val="double" w:sz="6" w:space="0" w:color="auto"/>
              <w:bottom w:val="nil"/>
              <w:right w:val="nil"/>
            </w:tcBorders>
            <w:shd w:val="clear" w:color="auto" w:fill="auto"/>
            <w:noWrap/>
            <w:vAlign w:val="bottom"/>
          </w:tcPr>
          <w:p w:rsidR="006B5353" w:rsidRPr="0049460C" w:rsidP="00894370" w14:paraId="35436A50"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4"/>
              <w:jc w:val="right"/>
              <w:rPr>
                <w:rFonts w:ascii="Arial Narrow" w:hAnsi="Arial Narrow"/>
                <w:sz w:val="17"/>
                <w:szCs w:val="17"/>
              </w:rPr>
            </w:pPr>
            <w:r w:rsidRPr="0049460C">
              <w:rPr>
                <w:rFonts w:ascii="Arial Narrow" w:hAnsi="Arial Narrow"/>
                <w:sz w:val="17"/>
                <w:szCs w:val="17"/>
              </w:rPr>
              <w:t>Page 22</w:t>
            </w:r>
          </w:p>
        </w:tc>
      </w:tr>
      <w:tr w14:paraId="12227EB3" w14:textId="77777777" w:rsidTr="00894370">
        <w:tblPrEx>
          <w:tblW w:w="5000" w:type="pct"/>
          <w:tblLayout w:type="fixed"/>
          <w:tblCellMar>
            <w:left w:w="58" w:type="dxa"/>
            <w:right w:w="0" w:type="dxa"/>
          </w:tblCellMar>
          <w:tblLook w:val="0000"/>
        </w:tblPrEx>
        <w:trPr>
          <w:trHeight w:val="102"/>
        </w:trPr>
        <w:tc>
          <w:tcPr>
            <w:tcW w:w="2511" w:type="dxa"/>
            <w:tcBorders>
              <w:left w:val="nil"/>
              <w:bottom w:val="nil"/>
            </w:tcBorders>
            <w:shd w:val="clear" w:color="auto" w:fill="auto"/>
            <w:noWrap/>
          </w:tcPr>
          <w:p w:rsidR="006B5353" w:rsidRPr="0049460C" w:rsidP="00894370" w14:paraId="4E0CFFE7"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tc>
        <w:tc>
          <w:tcPr>
            <w:tcW w:w="4920" w:type="dxa"/>
            <w:gridSpan w:val="2"/>
            <w:vMerge/>
            <w:tcBorders>
              <w:right w:val="double" w:sz="6" w:space="0" w:color="auto"/>
            </w:tcBorders>
            <w:shd w:val="clear" w:color="auto" w:fill="auto"/>
            <w:noWrap/>
            <w:vAlign w:val="bottom"/>
          </w:tcPr>
          <w:p w:rsidR="006B5353" w:rsidRPr="0049460C" w:rsidP="00894370" w14:paraId="63C221F3" w14:textId="77777777">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6249" w:type="dxa"/>
            <w:gridSpan w:val="3"/>
            <w:vMerge/>
            <w:tcBorders>
              <w:top w:val="double" w:sz="6" w:space="0" w:color="auto"/>
              <w:left w:val="double" w:sz="6" w:space="0" w:color="auto"/>
              <w:bottom w:val="nil"/>
              <w:right w:val="nil"/>
            </w:tcBorders>
            <w:shd w:val="clear" w:color="auto" w:fill="auto"/>
            <w:noWrap/>
          </w:tcPr>
          <w:p w:rsidR="006B5353" w:rsidRPr="0049460C" w:rsidP="00894370" w14:paraId="299D49BC" w14:textId="77777777">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bookmarkEnd w:id="8"/>
    </w:tbl>
    <w:p w:rsidR="00D97359" w:rsidP="003A11CB" w14:paraId="321E4E96" w14:textId="77777777">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450"/>
        <w:gridCol w:w="2533"/>
        <w:gridCol w:w="1775"/>
        <w:gridCol w:w="566"/>
        <w:gridCol w:w="1871"/>
        <w:gridCol w:w="216"/>
        <w:gridCol w:w="2323"/>
        <w:gridCol w:w="267"/>
        <w:gridCol w:w="1679"/>
      </w:tblGrid>
      <w:tr w14:paraId="19B29B37" w14:textId="77777777" w:rsidTr="0089437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480"/>
        </w:trPr>
        <w:tc>
          <w:tcPr>
            <w:tcW w:w="2460" w:type="dxa"/>
            <w:vMerge w:val="restart"/>
            <w:tcBorders>
              <w:top w:val="nil"/>
              <w:left w:val="nil"/>
            </w:tcBorders>
            <w:shd w:val="clear" w:color="auto" w:fill="auto"/>
            <w:noWrap/>
            <w:vAlign w:val="bottom"/>
          </w:tcPr>
          <w:p w:rsidR="006E3F3A" w:rsidRPr="0049460C" w:rsidP="00894370" w14:paraId="2FFB900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bookmarkStart w:id="10" w:name="_Hlk148518613"/>
            <w:r w:rsidRPr="0049460C">
              <w:rPr>
                <w:rFonts w:ascii="Arial Narrow" w:hAnsi="Arial Narrow"/>
                <w:sz w:val="17"/>
              </w:rPr>
              <w:t>5.226</w:t>
            </w:r>
          </w:p>
        </w:tc>
        <w:tc>
          <w:tcPr>
            <w:tcW w:w="4894" w:type="dxa"/>
            <w:gridSpan w:val="3"/>
            <w:vMerge w:val="restart"/>
            <w:tcBorders>
              <w:top w:val="nil"/>
              <w:right w:val="double" w:sz="6" w:space="0" w:color="auto"/>
            </w:tcBorders>
            <w:shd w:val="clear" w:color="auto" w:fill="auto"/>
            <w:noWrap/>
            <w:vAlign w:val="bottom"/>
          </w:tcPr>
          <w:p w:rsidR="006E3F3A" w:rsidRPr="0049460C" w:rsidP="00894370" w14:paraId="60D06A2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5.226</w:t>
            </w:r>
          </w:p>
        </w:tc>
        <w:tc>
          <w:tcPr>
            <w:tcW w:w="2096" w:type="dxa"/>
            <w:gridSpan w:val="2"/>
            <w:tcBorders>
              <w:top w:val="nil"/>
              <w:left w:val="double" w:sz="6" w:space="0" w:color="auto"/>
            </w:tcBorders>
            <w:shd w:val="clear" w:color="auto" w:fill="auto"/>
            <w:noWrap/>
          </w:tcPr>
          <w:p w:rsidR="006E3F3A" w:rsidRPr="0049460C" w:rsidP="00894370" w14:paraId="36843FD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2601" w:type="dxa"/>
            <w:gridSpan w:val="2"/>
            <w:tcBorders>
              <w:right w:val="double" w:sz="6" w:space="0" w:color="auto"/>
            </w:tcBorders>
            <w:shd w:val="clear" w:color="auto" w:fill="auto"/>
            <w:noWrap/>
          </w:tcPr>
          <w:p w:rsidR="006E3F3A" w:rsidRPr="0049460C" w:rsidP="00894370" w14:paraId="0A9107E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157.45-161.575</w:t>
            </w:r>
          </w:p>
          <w:p w:rsidR="006E3F3A" w:rsidRPr="0049460C" w:rsidP="00894370" w14:paraId="78E7D2C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E3F3A" w:rsidRPr="0049460C" w:rsidP="00DF226A" w14:paraId="708DCAD2" w14:textId="146EC60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20"/>
              <w:rPr>
                <w:rFonts w:ascii="Arial Narrow" w:hAnsi="Arial Narrow"/>
                <w:sz w:val="17"/>
              </w:rPr>
            </w:pPr>
            <w:r w:rsidRPr="0049460C">
              <w:rPr>
                <w:rFonts w:ascii="Arial Narrow" w:hAnsi="Arial Narrow"/>
                <w:sz w:val="17"/>
              </w:rPr>
              <w:t>LAND MOBILE  NG28  NG111  NG112</w:t>
            </w:r>
            <w:r w:rsidR="00DF226A">
              <w:rPr>
                <w:rFonts w:ascii="Arial Narrow" w:hAnsi="Arial Narrow"/>
                <w:sz w:val="17"/>
              </w:rPr>
              <w:t xml:space="preserve"> </w:t>
            </w:r>
          </w:p>
          <w:p w:rsidR="006E3F3A" w:rsidRPr="0049460C" w:rsidP="00894370" w14:paraId="0AAAD2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4642F" w:rsidRPr="0049460C" w:rsidP="00894370" w14:paraId="5667B2B6" w14:textId="179D853A">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5.226  NG6  NG70  NG124  NG148</w:t>
            </w:r>
          </w:p>
        </w:tc>
        <w:tc>
          <w:tcPr>
            <w:tcW w:w="1629" w:type="dxa"/>
            <w:tcBorders>
              <w:left w:val="double" w:sz="6" w:space="0" w:color="auto"/>
              <w:right w:val="nil"/>
            </w:tcBorders>
            <w:shd w:val="clear" w:color="auto" w:fill="auto"/>
            <w:noWrap/>
          </w:tcPr>
          <w:p w:rsidR="006E3F3A" w:rsidRPr="0049460C" w:rsidP="00894370" w14:paraId="633FCED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rsidR="006E3F3A" w:rsidRPr="0049460C" w:rsidP="00894370" w14:paraId="21EE654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51AFE22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Public Mobile (22)</w:t>
            </w:r>
          </w:p>
          <w:p w:rsidR="006E3F3A" w:rsidRPr="0049460C" w:rsidP="00894370" w14:paraId="6382F290" w14:textId="77777777">
            <w:pPr>
              <w:tabs>
                <w:tab w:val="left" w:pos="-855"/>
                <w:tab w:val="left" w:pos="-252"/>
                <w:tab w:val="left" w:pos="288"/>
                <w:tab w:val="left" w:pos="1008"/>
                <w:tab w:val="left" w:pos="145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Remote Pickup (74D)</w:t>
            </w:r>
          </w:p>
          <w:p w:rsidR="006E3F3A" w:rsidRPr="0049460C" w:rsidP="00894370" w14:paraId="31A071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rsidR="006E3F3A" w:rsidRPr="0049460C" w:rsidP="00894370" w14:paraId="7336D5BD"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r w:rsidRPr="0049460C">
              <w:rPr>
                <w:rFonts w:ascii="Arial Narrow" w:hAnsi="Arial Narrow"/>
                <w:sz w:val="17"/>
              </w:rPr>
              <w:t>Private Land Mobile (90)</w:t>
            </w:r>
          </w:p>
        </w:tc>
      </w:tr>
      <w:tr w14:paraId="22EADB78" w14:textId="77777777" w:rsidTr="00894370">
        <w:tblPrEx>
          <w:tblW w:w="5000" w:type="pct"/>
          <w:tblLayout w:type="fixed"/>
          <w:tblCellMar>
            <w:left w:w="58" w:type="dxa"/>
            <w:right w:w="0" w:type="dxa"/>
          </w:tblCellMar>
          <w:tblLook w:val="0000"/>
        </w:tblPrEx>
        <w:trPr>
          <w:trHeight w:val="516"/>
        </w:trPr>
        <w:tc>
          <w:tcPr>
            <w:tcW w:w="2460" w:type="dxa"/>
            <w:vMerge/>
            <w:tcBorders>
              <w:left w:val="nil"/>
            </w:tcBorders>
            <w:shd w:val="clear" w:color="auto" w:fill="auto"/>
            <w:noWrap/>
            <w:vAlign w:val="center"/>
          </w:tcPr>
          <w:p w:rsidR="006E3F3A" w:rsidRPr="0049460C" w:rsidP="00894370" w14:paraId="73F941A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p>
        </w:tc>
        <w:tc>
          <w:tcPr>
            <w:tcW w:w="4894" w:type="dxa"/>
            <w:gridSpan w:val="3"/>
            <w:vMerge/>
            <w:tcBorders>
              <w:right w:val="double" w:sz="6" w:space="0" w:color="auto"/>
            </w:tcBorders>
            <w:shd w:val="clear" w:color="auto" w:fill="auto"/>
            <w:noWrap/>
            <w:vAlign w:val="center"/>
          </w:tcPr>
          <w:p w:rsidR="006E3F3A" w:rsidRPr="0049460C" w:rsidP="00894370" w14:paraId="3C58981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2096" w:type="dxa"/>
            <w:gridSpan w:val="2"/>
            <w:tcBorders>
              <w:left w:val="double" w:sz="6" w:space="0" w:color="auto"/>
              <w:bottom w:val="single" w:sz="4" w:space="0" w:color="auto"/>
            </w:tcBorders>
            <w:shd w:val="clear" w:color="auto" w:fill="auto"/>
            <w:noWrap/>
          </w:tcPr>
          <w:p w:rsidR="006E3F3A" w:rsidRPr="0049460C" w:rsidP="00894370" w14:paraId="2DD028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pacing w:val="-3"/>
                <w:sz w:val="17"/>
                <w:szCs w:val="17"/>
              </w:rPr>
            </w:pPr>
            <w:r w:rsidRPr="0049460C">
              <w:rPr>
                <w:rFonts w:ascii="Arial Narrow" w:hAnsi="Arial Narrow"/>
                <w:sz w:val="17"/>
              </w:rPr>
              <w:t>161.575-</w:t>
            </w:r>
            <w:r w:rsidRPr="0049460C">
              <w:rPr>
                <w:rFonts w:ascii="Arial Narrow" w:hAnsi="Arial Narrow"/>
                <w:spacing w:val="-3"/>
                <w:sz w:val="17"/>
                <w:szCs w:val="17"/>
              </w:rPr>
              <w:t>161.625</w:t>
            </w:r>
          </w:p>
          <w:p w:rsidR="006E3F3A" w:rsidRPr="0049460C" w:rsidP="00894370" w14:paraId="25A0A8D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pacing w:val="-3"/>
                <w:sz w:val="17"/>
                <w:szCs w:val="17"/>
              </w:rPr>
            </w:pPr>
          </w:p>
          <w:p w:rsidR="006E3F3A" w:rsidRPr="0049460C" w:rsidP="00894370" w14:paraId="1F7B4AE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pacing w:val="-3"/>
                <w:sz w:val="17"/>
                <w:szCs w:val="17"/>
              </w:rPr>
            </w:pPr>
          </w:p>
          <w:p w:rsidR="006E3F3A" w:rsidRPr="0049460C" w:rsidP="00894370" w14:paraId="57F55C3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pacing w:val="-3"/>
                <w:sz w:val="17"/>
                <w:szCs w:val="17"/>
              </w:rPr>
              <w:t xml:space="preserve">5.226  </w:t>
            </w:r>
            <w:r w:rsidRPr="0049460C">
              <w:rPr>
                <w:rFonts w:ascii="Arial Narrow" w:hAnsi="Arial Narrow"/>
                <w:sz w:val="17"/>
              </w:rPr>
              <w:t>US52</w:t>
            </w:r>
          </w:p>
        </w:tc>
        <w:tc>
          <w:tcPr>
            <w:tcW w:w="2601" w:type="dxa"/>
            <w:gridSpan w:val="2"/>
            <w:tcBorders>
              <w:right w:val="double" w:sz="6" w:space="0" w:color="auto"/>
            </w:tcBorders>
            <w:shd w:val="clear" w:color="auto" w:fill="auto"/>
            <w:noWrap/>
          </w:tcPr>
          <w:p w:rsidR="006E3F3A" w:rsidRPr="0049460C" w:rsidP="00894370" w14:paraId="7AE014E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161.575-161.625</w:t>
            </w:r>
          </w:p>
          <w:p w:rsidR="006E3F3A" w:rsidRPr="0049460C" w:rsidP="00894370" w14:paraId="018DE69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w:t>
            </w:r>
          </w:p>
          <w:p w:rsidR="006E3F3A" w:rsidRPr="0049460C" w:rsidP="00894370" w14:paraId="3BD3E33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E3F3A" w:rsidRPr="0049460C" w:rsidP="00894370" w14:paraId="4AC1270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5.226  US52  NG6  NG17</w:t>
            </w:r>
          </w:p>
        </w:tc>
        <w:tc>
          <w:tcPr>
            <w:tcW w:w="1629" w:type="dxa"/>
            <w:tcBorders>
              <w:left w:val="double" w:sz="6" w:space="0" w:color="auto"/>
              <w:right w:val="nil"/>
            </w:tcBorders>
            <w:shd w:val="clear" w:color="auto" w:fill="auto"/>
            <w:noWrap/>
          </w:tcPr>
          <w:p w:rsidR="006E3F3A" w:rsidRPr="0049460C" w:rsidP="00894370" w14:paraId="6F0204C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3B7D9DE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Public Mobile (22)</w:t>
            </w:r>
          </w:p>
          <w:p w:rsidR="006E3F3A" w:rsidRPr="0049460C" w:rsidP="00894370" w14:paraId="5D1FAAD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tc>
      </w:tr>
      <w:tr w14:paraId="7591D119" w14:textId="77777777" w:rsidTr="00894370">
        <w:tblPrEx>
          <w:tblW w:w="5000" w:type="pct"/>
          <w:tblLayout w:type="fixed"/>
          <w:tblCellMar>
            <w:left w:w="58" w:type="dxa"/>
            <w:right w:w="0" w:type="dxa"/>
          </w:tblCellMar>
          <w:tblLook w:val="0000"/>
        </w:tblPrEx>
        <w:trPr>
          <w:trHeight w:val="51"/>
        </w:trPr>
        <w:tc>
          <w:tcPr>
            <w:tcW w:w="2460" w:type="dxa"/>
            <w:vMerge/>
            <w:tcBorders>
              <w:left w:val="nil"/>
            </w:tcBorders>
            <w:shd w:val="clear" w:color="auto" w:fill="auto"/>
            <w:noWrap/>
            <w:vAlign w:val="bottom"/>
          </w:tcPr>
          <w:p w:rsidR="006E3F3A" w:rsidRPr="0049460C" w:rsidP="00894370" w14:paraId="26F255C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p>
        </w:tc>
        <w:tc>
          <w:tcPr>
            <w:tcW w:w="4894" w:type="dxa"/>
            <w:gridSpan w:val="3"/>
            <w:vMerge/>
            <w:tcBorders>
              <w:right w:val="double" w:sz="6" w:space="0" w:color="auto"/>
            </w:tcBorders>
            <w:shd w:val="clear" w:color="auto" w:fill="auto"/>
            <w:noWrap/>
            <w:vAlign w:val="bottom"/>
          </w:tcPr>
          <w:p w:rsidR="006E3F3A" w:rsidRPr="0049460C" w:rsidP="00894370" w14:paraId="39D0615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2096" w:type="dxa"/>
            <w:gridSpan w:val="2"/>
            <w:tcBorders>
              <w:left w:val="double" w:sz="6" w:space="0" w:color="auto"/>
              <w:bottom w:val="nil"/>
            </w:tcBorders>
            <w:shd w:val="clear" w:color="auto" w:fill="auto"/>
            <w:noWrap/>
          </w:tcPr>
          <w:p w:rsidR="006E3F3A" w:rsidRPr="0049460C" w:rsidP="00894370" w14:paraId="0A3348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161.625-161.9625</w:t>
            </w:r>
          </w:p>
        </w:tc>
        <w:tc>
          <w:tcPr>
            <w:tcW w:w="2601" w:type="dxa"/>
            <w:gridSpan w:val="2"/>
            <w:tcBorders>
              <w:right w:val="double" w:sz="6" w:space="0" w:color="auto"/>
            </w:tcBorders>
            <w:shd w:val="clear" w:color="auto" w:fill="auto"/>
            <w:noWrap/>
          </w:tcPr>
          <w:p w:rsidR="006E3F3A" w:rsidRPr="0049460C" w:rsidP="00894370" w14:paraId="6C6F820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161.625-161.775</w:t>
            </w:r>
          </w:p>
          <w:p w:rsidR="006E3F3A" w:rsidRPr="0049460C" w:rsidP="00894370" w14:paraId="0CDC120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  NG6</w:t>
            </w:r>
          </w:p>
          <w:p w:rsidR="006E3F3A" w:rsidRPr="0049460C" w:rsidP="00894370" w14:paraId="71AB3A2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rsidR="006E3F3A" w:rsidRPr="0049460C" w:rsidP="00894370" w14:paraId="50E3C8A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5.226</w:t>
            </w:r>
          </w:p>
        </w:tc>
        <w:tc>
          <w:tcPr>
            <w:tcW w:w="1629" w:type="dxa"/>
            <w:tcBorders>
              <w:left w:val="double" w:sz="6" w:space="0" w:color="auto"/>
              <w:right w:val="nil"/>
            </w:tcBorders>
            <w:shd w:val="clear" w:color="auto" w:fill="auto"/>
            <w:noWrap/>
          </w:tcPr>
          <w:p w:rsidR="006E3F3A" w:rsidRPr="0049460C" w:rsidP="00894370" w14:paraId="4D96B0A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E3F3A" w:rsidRPr="0049460C" w:rsidP="00894370" w14:paraId="2902B5C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Public Mobile (22)</w:t>
            </w:r>
          </w:p>
          <w:p w:rsidR="006E3F3A" w:rsidRPr="0049460C" w:rsidP="00894370" w14:paraId="680564D8" w14:textId="77777777">
            <w:pPr>
              <w:tabs>
                <w:tab w:val="left" w:pos="-855"/>
                <w:tab w:val="left" w:pos="-252"/>
                <w:tab w:val="left" w:pos="288"/>
                <w:tab w:val="left" w:pos="1008"/>
                <w:tab w:val="left" w:pos="145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Remote Pickup (74D)</w:t>
            </w:r>
          </w:p>
          <w:p w:rsidR="006E3F3A" w:rsidRPr="0049460C" w:rsidP="00894370" w14:paraId="31FA9779"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154"/>
              <w:rPr>
                <w:rFonts w:ascii="Arial Narrow" w:hAnsi="Arial Narrow"/>
                <w:sz w:val="17"/>
              </w:rPr>
            </w:pPr>
            <w:r w:rsidRPr="0049460C">
              <w:rPr>
                <w:rFonts w:ascii="Arial Narrow" w:hAnsi="Arial Narrow"/>
                <w:sz w:val="16"/>
              </w:rPr>
              <w:t>Low Power Auxiliary (74H)</w:t>
            </w:r>
          </w:p>
        </w:tc>
      </w:tr>
      <w:tr w14:paraId="0AEF6503" w14:textId="77777777" w:rsidTr="00894370">
        <w:tblPrEx>
          <w:tblW w:w="5000" w:type="pct"/>
          <w:tblLayout w:type="fixed"/>
          <w:tblCellMar>
            <w:left w:w="58" w:type="dxa"/>
            <w:right w:w="0" w:type="dxa"/>
          </w:tblCellMar>
          <w:tblLook w:val="0000"/>
        </w:tblPrEx>
        <w:trPr>
          <w:trHeight w:val="346"/>
        </w:trPr>
        <w:tc>
          <w:tcPr>
            <w:tcW w:w="2460" w:type="dxa"/>
            <w:vMerge/>
            <w:tcBorders>
              <w:left w:val="nil"/>
            </w:tcBorders>
            <w:shd w:val="clear" w:color="auto" w:fill="auto"/>
            <w:noWrap/>
            <w:vAlign w:val="bottom"/>
          </w:tcPr>
          <w:p w:rsidR="006E3F3A" w:rsidRPr="0049460C" w:rsidP="00894370" w14:paraId="760FAB9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p>
        </w:tc>
        <w:tc>
          <w:tcPr>
            <w:tcW w:w="4894" w:type="dxa"/>
            <w:gridSpan w:val="3"/>
            <w:vMerge/>
            <w:tcBorders>
              <w:right w:val="double" w:sz="6" w:space="0" w:color="auto"/>
            </w:tcBorders>
            <w:shd w:val="clear" w:color="auto" w:fill="auto"/>
            <w:noWrap/>
            <w:vAlign w:val="bottom"/>
          </w:tcPr>
          <w:p w:rsidR="006E3F3A" w:rsidRPr="0049460C" w:rsidP="00894370" w14:paraId="52375F8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2096" w:type="dxa"/>
            <w:gridSpan w:val="2"/>
            <w:vMerge w:val="restart"/>
            <w:tcBorders>
              <w:top w:val="nil"/>
              <w:left w:val="double" w:sz="6" w:space="0" w:color="auto"/>
            </w:tcBorders>
            <w:shd w:val="clear" w:color="auto" w:fill="auto"/>
            <w:noWrap/>
            <w:vAlign w:val="bottom"/>
          </w:tcPr>
          <w:p w:rsidR="006E3F3A" w:rsidRPr="0049460C" w:rsidP="00894370" w14:paraId="3157BDF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US266</w:t>
            </w:r>
          </w:p>
        </w:tc>
        <w:tc>
          <w:tcPr>
            <w:tcW w:w="2601" w:type="dxa"/>
            <w:gridSpan w:val="2"/>
            <w:vMerge w:val="restart"/>
            <w:tcBorders>
              <w:right w:val="double" w:sz="6" w:space="0" w:color="auto"/>
            </w:tcBorders>
            <w:shd w:val="clear" w:color="auto" w:fill="auto"/>
            <w:noWrap/>
          </w:tcPr>
          <w:p w:rsidR="006E3F3A" w:rsidRPr="0049460C" w:rsidP="00894370" w14:paraId="0E2082D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161.775-</w:t>
            </w:r>
            <w:r w:rsidRPr="0049460C">
              <w:rPr>
                <w:rFonts w:ascii="Arial Narrow" w:hAnsi="Arial Narrow"/>
                <w:spacing w:val="-3"/>
                <w:sz w:val="17"/>
                <w:szCs w:val="17"/>
              </w:rPr>
              <w:t>161.9625</w:t>
            </w:r>
          </w:p>
          <w:p w:rsidR="006E3F3A" w:rsidRPr="0049460C" w:rsidP="00894370" w14:paraId="1048CD4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w:t>
            </w:r>
          </w:p>
          <w:p w:rsidR="006E3F3A" w:rsidRPr="0049460C" w:rsidP="00894370" w14:paraId="53F7B55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   US266  NG6</w:t>
            </w:r>
          </w:p>
          <w:p w:rsidR="006E3F3A" w:rsidRPr="0049460C" w:rsidP="00894370" w14:paraId="60F5C7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4FE6854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5994BC2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3A03149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23389D7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rPr>
            </w:pPr>
          </w:p>
          <w:p w:rsidR="006E3F3A" w:rsidRPr="0049460C" w:rsidP="00894370" w14:paraId="4DFDF78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5.226</w:t>
            </w:r>
          </w:p>
        </w:tc>
        <w:tc>
          <w:tcPr>
            <w:tcW w:w="1629" w:type="dxa"/>
            <w:vMerge w:val="restart"/>
            <w:tcBorders>
              <w:left w:val="double" w:sz="6" w:space="0" w:color="auto"/>
              <w:right w:val="nil"/>
            </w:tcBorders>
            <w:shd w:val="clear" w:color="auto" w:fill="auto"/>
            <w:noWrap/>
          </w:tcPr>
          <w:p w:rsidR="006E3F3A" w:rsidRPr="0049460C" w:rsidP="00894370" w14:paraId="230E0EA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6D55B66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rsidR="006E3F3A" w:rsidRPr="0049460C" w:rsidP="00894370" w14:paraId="0C433FB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64"/>
              <w:rPr>
                <w:rFonts w:ascii="Arial Narrow" w:hAnsi="Arial Narrow"/>
                <w:sz w:val="17"/>
              </w:rPr>
            </w:pPr>
            <w:r w:rsidRPr="0049460C">
              <w:rPr>
                <w:rFonts w:ascii="Arial Narrow" w:hAnsi="Arial Narrow"/>
                <w:sz w:val="17"/>
              </w:rPr>
              <w:t>Private Land Mobile (90)</w:t>
            </w:r>
          </w:p>
        </w:tc>
      </w:tr>
      <w:tr w14:paraId="6997A1D3" w14:textId="77777777" w:rsidTr="00894370">
        <w:tblPrEx>
          <w:tblW w:w="5000" w:type="pct"/>
          <w:tblLayout w:type="fixed"/>
          <w:tblCellMar>
            <w:left w:w="58" w:type="dxa"/>
            <w:right w:w="0" w:type="dxa"/>
          </w:tblCellMar>
          <w:tblLook w:val="0000"/>
        </w:tblPrEx>
        <w:trPr>
          <w:trHeight w:val="345"/>
        </w:trPr>
        <w:tc>
          <w:tcPr>
            <w:tcW w:w="2460" w:type="dxa"/>
            <w:tcBorders>
              <w:left w:val="nil"/>
            </w:tcBorders>
            <w:shd w:val="clear" w:color="auto" w:fill="auto"/>
            <w:noWrap/>
          </w:tcPr>
          <w:p w:rsidR="006E3F3A" w:rsidRPr="0049460C" w:rsidP="00894370" w14:paraId="1D02D34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161.9375-161.9625</w:t>
            </w:r>
          </w:p>
          <w:p w:rsidR="006E3F3A" w:rsidRPr="0049460C" w:rsidP="00894370" w14:paraId="1070CEB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rsidR="006E3F3A" w:rsidRPr="0049460C" w:rsidP="00894370" w14:paraId="52B746F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MOBILE except aeronautical mobile</w:t>
            </w:r>
          </w:p>
          <w:p w:rsidR="006E3F3A" w:rsidRPr="0049460C" w:rsidP="00894370" w14:paraId="5C29DDE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Maritime mobile-satellite (Earth-to-</w:t>
            </w:r>
          </w:p>
          <w:p w:rsidR="006E3F3A" w:rsidRPr="0049460C" w:rsidP="00894370" w14:paraId="4D31AF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 xml:space="preserve">   space)  5.228AA</w:t>
            </w:r>
          </w:p>
          <w:p w:rsidR="006E3F3A" w:rsidRPr="0049460C" w:rsidP="00894370" w14:paraId="06151C9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rPr>
            </w:pPr>
          </w:p>
          <w:p w:rsidR="006E3F3A" w:rsidRPr="0049460C" w:rsidP="00894370" w14:paraId="72F61C9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5.226</w:t>
            </w:r>
          </w:p>
        </w:tc>
        <w:tc>
          <w:tcPr>
            <w:tcW w:w="4894" w:type="dxa"/>
            <w:gridSpan w:val="3"/>
            <w:tcBorders>
              <w:right w:val="double" w:sz="6" w:space="0" w:color="auto"/>
            </w:tcBorders>
            <w:shd w:val="clear" w:color="auto" w:fill="auto"/>
            <w:noWrap/>
          </w:tcPr>
          <w:p w:rsidR="006E3F3A" w:rsidRPr="0049460C" w:rsidP="00894370" w14:paraId="66B41AAE" w14:textId="77777777">
            <w:pPr>
              <w:ind w:right="3221"/>
              <w:rPr>
                <w:rFonts w:ascii="Arial Narrow" w:hAnsi="Arial Narrow"/>
                <w:sz w:val="17"/>
                <w:szCs w:val="17"/>
              </w:rPr>
            </w:pPr>
            <w:r w:rsidRPr="0049460C">
              <w:rPr>
                <w:rFonts w:ascii="Arial Narrow" w:hAnsi="Arial Narrow"/>
                <w:bCs/>
                <w:spacing w:val="1"/>
                <w:w w:val="102"/>
                <w:sz w:val="17"/>
                <w:szCs w:val="17"/>
              </w:rPr>
              <w:t>161.</w:t>
            </w:r>
            <w:r w:rsidRPr="0049460C">
              <w:rPr>
                <w:rFonts w:ascii="Arial Narrow" w:hAnsi="Arial Narrow"/>
                <w:bCs/>
                <w:spacing w:val="-1"/>
                <w:w w:val="102"/>
                <w:sz w:val="17"/>
                <w:szCs w:val="17"/>
              </w:rPr>
              <w:t>9</w:t>
            </w:r>
            <w:r w:rsidRPr="0049460C">
              <w:rPr>
                <w:rFonts w:ascii="Arial Narrow" w:hAnsi="Arial Narrow"/>
                <w:bCs/>
                <w:spacing w:val="1"/>
                <w:w w:val="102"/>
                <w:sz w:val="17"/>
                <w:szCs w:val="17"/>
              </w:rPr>
              <w:t>375-1</w:t>
            </w:r>
            <w:r w:rsidRPr="0049460C">
              <w:rPr>
                <w:rFonts w:ascii="Arial Narrow" w:hAnsi="Arial Narrow"/>
                <w:bCs/>
                <w:spacing w:val="-1"/>
                <w:w w:val="102"/>
                <w:sz w:val="17"/>
                <w:szCs w:val="17"/>
              </w:rPr>
              <w:t>6</w:t>
            </w:r>
            <w:r w:rsidRPr="0049460C">
              <w:rPr>
                <w:rFonts w:ascii="Arial Narrow" w:hAnsi="Arial Narrow"/>
                <w:bCs/>
                <w:spacing w:val="1"/>
                <w:w w:val="102"/>
                <w:sz w:val="17"/>
                <w:szCs w:val="17"/>
              </w:rPr>
              <w:t>1.</w:t>
            </w:r>
            <w:r w:rsidRPr="0049460C">
              <w:rPr>
                <w:rFonts w:ascii="Arial Narrow" w:hAnsi="Arial Narrow"/>
                <w:bCs/>
                <w:spacing w:val="-1"/>
                <w:w w:val="102"/>
                <w:sz w:val="17"/>
                <w:szCs w:val="17"/>
              </w:rPr>
              <w:t>9</w:t>
            </w:r>
            <w:r w:rsidRPr="0049460C">
              <w:rPr>
                <w:rFonts w:ascii="Arial Narrow" w:hAnsi="Arial Narrow"/>
                <w:bCs/>
                <w:spacing w:val="1"/>
                <w:w w:val="102"/>
                <w:sz w:val="17"/>
                <w:szCs w:val="17"/>
              </w:rPr>
              <w:t>625</w:t>
            </w:r>
          </w:p>
          <w:p w:rsidR="006E3F3A" w:rsidRPr="0049460C" w:rsidP="00894370" w14:paraId="26708437" w14:textId="77777777">
            <w:pPr>
              <w:ind w:right="3477"/>
              <w:rPr>
                <w:rFonts w:ascii="Arial Narrow" w:hAnsi="Arial Narrow"/>
                <w:w w:val="102"/>
                <w:sz w:val="17"/>
                <w:szCs w:val="17"/>
              </w:rPr>
            </w:pPr>
            <w:r w:rsidRPr="0049460C">
              <w:rPr>
                <w:rFonts w:ascii="Arial Narrow" w:hAnsi="Arial Narrow"/>
                <w:w w:val="102"/>
                <w:sz w:val="17"/>
                <w:szCs w:val="17"/>
              </w:rPr>
              <w:t>FIXED</w:t>
            </w:r>
          </w:p>
          <w:p w:rsidR="006E3F3A" w:rsidRPr="0049460C" w:rsidP="00894370" w14:paraId="458D0740" w14:textId="77777777">
            <w:pPr>
              <w:ind w:right="3477"/>
              <w:rPr>
                <w:rFonts w:ascii="Arial Narrow" w:hAnsi="Arial Narrow"/>
                <w:sz w:val="17"/>
                <w:szCs w:val="17"/>
              </w:rPr>
            </w:pPr>
            <w:r w:rsidRPr="0049460C">
              <w:rPr>
                <w:rFonts w:ascii="Arial Narrow" w:hAnsi="Arial Narrow"/>
                <w:w w:val="102"/>
                <w:sz w:val="17"/>
                <w:szCs w:val="17"/>
              </w:rPr>
              <w:t>MO</w:t>
            </w:r>
            <w:r w:rsidRPr="0049460C">
              <w:rPr>
                <w:rFonts w:ascii="Arial Narrow" w:hAnsi="Arial Narrow"/>
                <w:spacing w:val="1"/>
                <w:w w:val="102"/>
                <w:sz w:val="17"/>
                <w:szCs w:val="17"/>
              </w:rPr>
              <w:t>B</w:t>
            </w:r>
            <w:r w:rsidRPr="0049460C">
              <w:rPr>
                <w:rFonts w:ascii="Arial Narrow" w:hAnsi="Arial Narrow"/>
                <w:w w:val="102"/>
                <w:sz w:val="17"/>
                <w:szCs w:val="17"/>
              </w:rPr>
              <w:t>I</w:t>
            </w:r>
            <w:r w:rsidRPr="0049460C">
              <w:rPr>
                <w:rFonts w:ascii="Arial Narrow" w:hAnsi="Arial Narrow"/>
                <w:spacing w:val="-1"/>
                <w:w w:val="102"/>
                <w:sz w:val="17"/>
                <w:szCs w:val="17"/>
              </w:rPr>
              <w:t>L</w:t>
            </w:r>
            <w:r w:rsidRPr="0049460C">
              <w:rPr>
                <w:rFonts w:ascii="Arial Narrow" w:hAnsi="Arial Narrow"/>
                <w:w w:val="102"/>
                <w:sz w:val="17"/>
                <w:szCs w:val="17"/>
              </w:rPr>
              <w:t>E</w:t>
            </w:r>
          </w:p>
          <w:p w:rsidR="006E3F3A" w:rsidRPr="0049460C" w:rsidP="00894370" w14:paraId="4E5BF0D9" w14:textId="77777777">
            <w:pPr>
              <w:ind w:right="-20"/>
              <w:rPr>
                <w:rFonts w:ascii="Arial Narrow" w:hAnsi="Arial Narrow"/>
                <w:w w:val="102"/>
                <w:sz w:val="17"/>
                <w:szCs w:val="17"/>
              </w:rPr>
            </w:pPr>
            <w:r w:rsidRPr="0049460C">
              <w:rPr>
                <w:rFonts w:ascii="Arial Narrow" w:hAnsi="Arial Narrow"/>
                <w:sz w:val="17"/>
                <w:szCs w:val="17"/>
              </w:rPr>
              <w:t>Marit</w:t>
            </w:r>
            <w:r w:rsidRPr="0049460C">
              <w:rPr>
                <w:rFonts w:ascii="Arial Narrow" w:hAnsi="Arial Narrow"/>
                <w:spacing w:val="1"/>
                <w:sz w:val="17"/>
                <w:szCs w:val="17"/>
              </w:rPr>
              <w:t>i</w:t>
            </w:r>
            <w:r w:rsidRPr="0049460C">
              <w:rPr>
                <w:rFonts w:ascii="Arial Narrow" w:hAnsi="Arial Narrow"/>
                <w:spacing w:val="-3"/>
                <w:sz w:val="17"/>
                <w:szCs w:val="17"/>
              </w:rPr>
              <w:t>m</w:t>
            </w:r>
            <w:r w:rsidRPr="0049460C">
              <w:rPr>
                <w:rFonts w:ascii="Arial Narrow" w:hAnsi="Arial Narrow"/>
                <w:sz w:val="17"/>
                <w:szCs w:val="17"/>
              </w:rPr>
              <w:t>e</w:t>
            </w:r>
            <w:r w:rsidRPr="0049460C">
              <w:rPr>
                <w:rFonts w:ascii="Arial Narrow" w:hAnsi="Arial Narrow"/>
                <w:spacing w:val="13"/>
                <w:sz w:val="17"/>
                <w:szCs w:val="17"/>
              </w:rPr>
              <w:t xml:space="preserve"> </w:t>
            </w:r>
            <w:r w:rsidRPr="0049460C">
              <w:rPr>
                <w:rFonts w:ascii="Arial Narrow" w:hAnsi="Arial Narrow"/>
                <w:spacing w:val="-3"/>
                <w:sz w:val="17"/>
                <w:szCs w:val="17"/>
              </w:rPr>
              <w:t>m</w:t>
            </w:r>
            <w:r w:rsidRPr="0049460C">
              <w:rPr>
                <w:rFonts w:ascii="Arial Narrow" w:hAnsi="Arial Narrow"/>
                <w:sz w:val="17"/>
                <w:szCs w:val="17"/>
              </w:rPr>
              <w:t>obil</w:t>
            </w:r>
            <w:r w:rsidRPr="0049460C">
              <w:rPr>
                <w:rFonts w:ascii="Arial Narrow" w:hAnsi="Arial Narrow"/>
                <w:spacing w:val="3"/>
                <w:sz w:val="17"/>
                <w:szCs w:val="17"/>
              </w:rPr>
              <w:t>e</w:t>
            </w:r>
            <w:r w:rsidRPr="0049460C">
              <w:rPr>
                <w:rFonts w:ascii="Arial Narrow" w:hAnsi="Arial Narrow"/>
                <w:sz w:val="17"/>
                <w:szCs w:val="17"/>
              </w:rPr>
              <w:t>-satellite</w:t>
            </w:r>
            <w:r w:rsidRPr="0049460C">
              <w:rPr>
                <w:rFonts w:ascii="Arial Narrow" w:hAnsi="Arial Narrow"/>
                <w:spacing w:val="19"/>
                <w:sz w:val="17"/>
                <w:szCs w:val="17"/>
              </w:rPr>
              <w:t xml:space="preserve"> </w:t>
            </w:r>
            <w:r w:rsidRPr="0049460C">
              <w:rPr>
                <w:rFonts w:ascii="Arial Narrow" w:hAnsi="Arial Narrow"/>
                <w:sz w:val="17"/>
                <w:szCs w:val="17"/>
              </w:rPr>
              <w:t>(Ea</w:t>
            </w:r>
            <w:r w:rsidRPr="0049460C">
              <w:rPr>
                <w:rFonts w:ascii="Arial Narrow" w:hAnsi="Arial Narrow"/>
                <w:spacing w:val="2"/>
                <w:sz w:val="17"/>
                <w:szCs w:val="17"/>
              </w:rPr>
              <w:t>r</w:t>
            </w:r>
            <w:r w:rsidRPr="0049460C">
              <w:rPr>
                <w:rFonts w:ascii="Arial Narrow" w:hAnsi="Arial Narrow"/>
                <w:sz w:val="17"/>
                <w:szCs w:val="17"/>
              </w:rPr>
              <w:t>t</w:t>
            </w:r>
            <w:r w:rsidRPr="0049460C">
              <w:rPr>
                <w:rFonts w:ascii="Arial Narrow" w:hAnsi="Arial Narrow"/>
                <w:spacing w:val="1"/>
                <w:sz w:val="17"/>
                <w:szCs w:val="17"/>
              </w:rPr>
              <w:t>h</w:t>
            </w:r>
            <w:r w:rsidRPr="0049460C">
              <w:rPr>
                <w:rFonts w:ascii="Arial Narrow" w:hAnsi="Arial Narrow"/>
                <w:spacing w:val="-1"/>
                <w:sz w:val="17"/>
                <w:szCs w:val="17"/>
              </w:rPr>
              <w:t>-</w:t>
            </w:r>
            <w:r w:rsidRPr="0049460C">
              <w:rPr>
                <w:rFonts w:ascii="Arial Narrow" w:hAnsi="Arial Narrow"/>
                <w:sz w:val="17"/>
                <w:szCs w:val="17"/>
              </w:rPr>
              <w:t>t</w:t>
            </w:r>
            <w:r w:rsidRPr="0049460C">
              <w:rPr>
                <w:rFonts w:ascii="Arial Narrow" w:hAnsi="Arial Narrow"/>
                <w:spacing w:val="1"/>
                <w:sz w:val="17"/>
                <w:szCs w:val="17"/>
              </w:rPr>
              <w:t>o-</w:t>
            </w:r>
            <w:r w:rsidRPr="0049460C">
              <w:rPr>
                <w:rFonts w:ascii="Arial Narrow" w:hAnsi="Arial Narrow"/>
                <w:sz w:val="17"/>
                <w:szCs w:val="17"/>
              </w:rPr>
              <w:t xml:space="preserve">space) </w:t>
            </w:r>
            <w:r w:rsidRPr="0049460C">
              <w:rPr>
                <w:rFonts w:ascii="Arial Narrow" w:hAnsi="Arial Narrow"/>
                <w:spacing w:val="21"/>
                <w:sz w:val="17"/>
                <w:szCs w:val="17"/>
              </w:rPr>
              <w:t xml:space="preserve"> </w:t>
            </w:r>
            <w:r w:rsidRPr="0049460C">
              <w:rPr>
                <w:rFonts w:ascii="Arial Narrow" w:hAnsi="Arial Narrow"/>
                <w:spacing w:val="1"/>
                <w:w w:val="102"/>
                <w:sz w:val="17"/>
                <w:szCs w:val="17"/>
              </w:rPr>
              <w:t>5</w:t>
            </w:r>
            <w:r w:rsidRPr="0049460C">
              <w:rPr>
                <w:rFonts w:ascii="Arial Narrow" w:hAnsi="Arial Narrow"/>
                <w:w w:val="102"/>
                <w:sz w:val="17"/>
                <w:szCs w:val="17"/>
              </w:rPr>
              <w:t>.</w:t>
            </w:r>
            <w:r w:rsidRPr="0049460C">
              <w:rPr>
                <w:rFonts w:ascii="Arial Narrow" w:hAnsi="Arial Narrow"/>
                <w:spacing w:val="-1"/>
                <w:w w:val="102"/>
                <w:sz w:val="17"/>
                <w:szCs w:val="17"/>
              </w:rPr>
              <w:t>2</w:t>
            </w:r>
            <w:r w:rsidRPr="0049460C">
              <w:rPr>
                <w:rFonts w:ascii="Arial Narrow" w:hAnsi="Arial Narrow"/>
                <w:w w:val="102"/>
                <w:sz w:val="17"/>
                <w:szCs w:val="17"/>
              </w:rPr>
              <w:t>28AA</w:t>
            </w:r>
          </w:p>
          <w:p w:rsidR="006E3F3A" w:rsidRPr="0049460C" w:rsidP="00894370" w14:paraId="3833A36D" w14:textId="77777777">
            <w:pPr>
              <w:spacing w:line="204" w:lineRule="auto"/>
              <w:ind w:right="-14"/>
              <w:rPr>
                <w:rFonts w:ascii="Arial Narrow" w:hAnsi="Arial Narrow"/>
                <w:sz w:val="17"/>
                <w:szCs w:val="17"/>
              </w:rPr>
            </w:pPr>
          </w:p>
          <w:p w:rsidR="006E3F3A" w:rsidRPr="0049460C" w:rsidP="00894370" w14:paraId="30116A56" w14:textId="77777777">
            <w:pPr>
              <w:spacing w:line="120" w:lineRule="auto"/>
              <w:rPr>
                <w:rFonts w:ascii="Arial Narrow" w:hAnsi="Arial Narrow"/>
                <w:sz w:val="17"/>
                <w:szCs w:val="17"/>
              </w:rPr>
            </w:pPr>
          </w:p>
          <w:p w:rsidR="006E3F3A" w:rsidRPr="0049460C" w:rsidP="00894370" w14:paraId="272921A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pacing w:val="1"/>
                <w:w w:val="102"/>
                <w:sz w:val="17"/>
                <w:szCs w:val="17"/>
              </w:rPr>
              <w:t>5.226</w:t>
            </w:r>
          </w:p>
        </w:tc>
        <w:tc>
          <w:tcPr>
            <w:tcW w:w="2096" w:type="dxa"/>
            <w:gridSpan w:val="2"/>
            <w:vMerge/>
            <w:tcBorders>
              <w:left w:val="double" w:sz="6" w:space="0" w:color="auto"/>
            </w:tcBorders>
            <w:shd w:val="clear" w:color="auto" w:fill="auto"/>
            <w:noWrap/>
            <w:vAlign w:val="bottom"/>
          </w:tcPr>
          <w:p w:rsidR="006E3F3A" w:rsidRPr="0049460C" w:rsidP="00894370" w14:paraId="6FFC2D2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601" w:type="dxa"/>
            <w:gridSpan w:val="2"/>
            <w:vMerge/>
            <w:tcBorders>
              <w:right w:val="double" w:sz="6" w:space="0" w:color="auto"/>
            </w:tcBorders>
            <w:shd w:val="clear" w:color="auto" w:fill="auto"/>
            <w:noWrap/>
          </w:tcPr>
          <w:p w:rsidR="006E3F3A" w:rsidRPr="0049460C" w:rsidP="00894370" w14:paraId="385C065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629" w:type="dxa"/>
            <w:vMerge/>
            <w:tcBorders>
              <w:left w:val="double" w:sz="6" w:space="0" w:color="auto"/>
              <w:right w:val="nil"/>
            </w:tcBorders>
            <w:shd w:val="clear" w:color="auto" w:fill="auto"/>
            <w:noWrap/>
          </w:tcPr>
          <w:p w:rsidR="006E3F3A" w:rsidRPr="0049460C" w:rsidP="00894370" w14:paraId="3D6BBF5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7FE10F3F" w14:textId="77777777" w:rsidTr="00894370">
        <w:tblPrEx>
          <w:tblW w:w="5000" w:type="pct"/>
          <w:tblLayout w:type="fixed"/>
          <w:tblCellMar>
            <w:left w:w="58" w:type="dxa"/>
            <w:right w:w="0" w:type="dxa"/>
          </w:tblCellMar>
          <w:tblLook w:val="0000"/>
        </w:tblPrEx>
        <w:trPr>
          <w:trHeight w:val="1011"/>
        </w:trPr>
        <w:tc>
          <w:tcPr>
            <w:tcW w:w="2460" w:type="dxa"/>
            <w:tcBorders>
              <w:left w:val="nil"/>
            </w:tcBorders>
            <w:noWrap/>
          </w:tcPr>
          <w:p w:rsidR="006E3F3A" w:rsidRPr="0049460C" w:rsidP="00894370" w14:paraId="792811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161.9625-161.9875</w:t>
            </w:r>
          </w:p>
          <w:p w:rsidR="006E3F3A" w:rsidRPr="0049460C" w:rsidP="00894370" w14:paraId="1129449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rsidR="006E3F3A" w:rsidRPr="0049460C" w:rsidP="00894370" w14:paraId="77395E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49460C">
              <w:rPr>
                <w:rFonts w:ascii="Arial Narrow" w:hAnsi="Arial Narrow"/>
                <w:sz w:val="17"/>
              </w:rPr>
              <w:t>MOBILE except aeronautical mobile</w:t>
            </w:r>
            <w:r w:rsidRPr="0049460C">
              <w:rPr>
                <w:rFonts w:ascii="Arial Narrow" w:hAnsi="Arial Narrow"/>
                <w:sz w:val="17"/>
                <w:szCs w:val="17"/>
              </w:rPr>
              <w:br w:type="page"/>
            </w:r>
          </w:p>
          <w:p w:rsidR="006E3F3A" w:rsidRPr="0049460C" w:rsidP="00894370" w14:paraId="6EE5621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 xml:space="preserve">Mobile-satellite (Earth-to-space) </w:t>
            </w:r>
          </w:p>
          <w:p w:rsidR="006E3F3A" w:rsidRPr="0049460C" w:rsidP="00894370" w14:paraId="70F0B33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 xml:space="preserve">   5.228F</w:t>
            </w:r>
          </w:p>
          <w:p w:rsidR="006E3F3A" w:rsidRPr="0049460C" w:rsidP="00894370" w14:paraId="5D1935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szCs w:val="17"/>
              </w:rPr>
            </w:pPr>
          </w:p>
          <w:p w:rsidR="006E3F3A" w:rsidRPr="0049460C" w:rsidP="00894370" w14:paraId="2B33CE6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5.226  5.228A  5.228B</w:t>
            </w:r>
          </w:p>
        </w:tc>
        <w:tc>
          <w:tcPr>
            <w:tcW w:w="2544" w:type="dxa"/>
            <w:noWrap/>
          </w:tcPr>
          <w:p w:rsidR="006E3F3A" w:rsidRPr="0049460C" w:rsidP="00894370" w14:paraId="7D830A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161.9625-161.9875</w:t>
            </w:r>
          </w:p>
          <w:p w:rsidR="006E3F3A" w:rsidRPr="0049460C" w:rsidP="00894370" w14:paraId="273502B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(OR)</w:t>
            </w:r>
          </w:p>
          <w:p w:rsidR="006E3F3A" w:rsidRPr="0049460C" w:rsidP="00894370" w14:paraId="37B5389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w:t>
            </w:r>
          </w:p>
          <w:p w:rsidR="006E3F3A" w:rsidRPr="0049460C" w:rsidP="00894370" w14:paraId="3E47B43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(Earth-to-space)</w:t>
            </w:r>
          </w:p>
          <w:p w:rsidR="006E3F3A" w:rsidRPr="0049460C" w:rsidP="00894370" w14:paraId="5FDA96B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5FD610A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6E3F3A" w:rsidRPr="0049460C" w:rsidP="00894370" w14:paraId="3248B1E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5.228C  5.228D</w:t>
            </w:r>
          </w:p>
        </w:tc>
        <w:tc>
          <w:tcPr>
            <w:tcW w:w="2350" w:type="dxa"/>
            <w:gridSpan w:val="2"/>
            <w:tcBorders>
              <w:right w:val="double" w:sz="6" w:space="0" w:color="auto"/>
            </w:tcBorders>
            <w:noWrap/>
          </w:tcPr>
          <w:p w:rsidR="006E3F3A" w:rsidRPr="0049460C" w:rsidP="00894370" w14:paraId="29DDB4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161.9625-161.9875</w:t>
            </w:r>
          </w:p>
          <w:p w:rsidR="006E3F3A" w:rsidRPr="0049460C" w:rsidP="00894370" w14:paraId="395C947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w:t>
            </w:r>
          </w:p>
          <w:p w:rsidR="006E3F3A" w:rsidRPr="0049460C" w:rsidP="00894370" w14:paraId="2FB8AD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(OR)  5.228E</w:t>
            </w:r>
          </w:p>
          <w:p w:rsidR="006E3F3A" w:rsidRPr="0049460C" w:rsidP="00894370" w14:paraId="5AD706F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(Earth-to-space)</w:t>
            </w:r>
          </w:p>
          <w:p w:rsidR="006E3F3A" w:rsidRPr="0049460C" w:rsidP="00894370" w14:paraId="0633C14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5.228F</w:t>
            </w:r>
          </w:p>
          <w:p w:rsidR="006E3F3A" w:rsidRPr="0049460C" w:rsidP="00894370" w14:paraId="0A8A581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E3F3A" w:rsidRPr="0049460C" w:rsidP="00894370" w14:paraId="78627D5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5.226</w:t>
            </w:r>
          </w:p>
        </w:tc>
        <w:tc>
          <w:tcPr>
            <w:tcW w:w="4697" w:type="dxa"/>
            <w:gridSpan w:val="4"/>
            <w:tcBorders>
              <w:left w:val="double" w:sz="6" w:space="0" w:color="auto"/>
              <w:right w:val="double" w:sz="6" w:space="0" w:color="auto"/>
            </w:tcBorders>
            <w:shd w:val="clear" w:color="auto" w:fill="auto"/>
            <w:noWrap/>
          </w:tcPr>
          <w:p w:rsidR="006E3F3A" w:rsidRPr="0049460C" w:rsidP="00894370" w14:paraId="7570412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pacing w:val="-3"/>
                <w:sz w:val="17"/>
                <w:szCs w:val="17"/>
              </w:rPr>
              <w:t>161.9625-161.9875</w:t>
            </w:r>
          </w:p>
          <w:p w:rsidR="006E3F3A" w:rsidRPr="0049460C" w:rsidP="00894370" w14:paraId="6E809CC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(OR) (AIS 1)</w:t>
            </w:r>
          </w:p>
          <w:p w:rsidR="006E3F3A" w:rsidRPr="0049460C" w:rsidP="00894370" w14:paraId="570B8B3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MARITIME MOBILE (AIS 1)  </w:t>
            </w:r>
          </w:p>
          <w:p w:rsidR="006E3F3A" w:rsidRPr="0049460C" w:rsidP="00894370" w14:paraId="70E949E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(Earth-to-space) (AIS 1)</w:t>
            </w:r>
          </w:p>
          <w:p w:rsidR="006E3F3A" w:rsidRPr="0049460C" w:rsidP="00894370" w14:paraId="40C4D2D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59DA987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6E3F3A" w:rsidRPr="0049460C" w:rsidP="00894370" w14:paraId="3217025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5.228C  US52</w:t>
            </w:r>
          </w:p>
        </w:tc>
        <w:tc>
          <w:tcPr>
            <w:tcW w:w="1629" w:type="dxa"/>
            <w:tcBorders>
              <w:left w:val="double" w:sz="6" w:space="0" w:color="auto"/>
              <w:right w:val="nil"/>
            </w:tcBorders>
            <w:shd w:val="clear" w:color="auto" w:fill="auto"/>
            <w:noWrap/>
          </w:tcPr>
          <w:p w:rsidR="006E3F3A" w:rsidRPr="0049460C" w:rsidP="00894370" w14:paraId="37C09A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72E26FC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Satellite</w:t>
            </w:r>
          </w:p>
          <w:p w:rsidR="006E3F3A" w:rsidRPr="0049460C" w:rsidP="00894370" w14:paraId="73E853E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Communications (25)</w:t>
            </w:r>
          </w:p>
          <w:p w:rsidR="006E3F3A" w:rsidRPr="0049460C" w:rsidP="00894370" w14:paraId="32E7C0E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tc>
      </w:tr>
      <w:tr w14:paraId="0B82C03F" w14:textId="77777777" w:rsidTr="00894370">
        <w:tblPrEx>
          <w:tblW w:w="5000" w:type="pct"/>
          <w:tblLayout w:type="fixed"/>
          <w:tblCellMar>
            <w:left w:w="58" w:type="dxa"/>
            <w:right w:w="0" w:type="dxa"/>
          </w:tblCellMar>
          <w:tblLook w:val="0000"/>
        </w:tblPrEx>
        <w:trPr>
          <w:trHeight w:val="70"/>
        </w:trPr>
        <w:tc>
          <w:tcPr>
            <w:tcW w:w="2460" w:type="dxa"/>
            <w:tcBorders>
              <w:left w:val="nil"/>
            </w:tcBorders>
            <w:shd w:val="clear" w:color="auto" w:fill="auto"/>
            <w:noWrap/>
          </w:tcPr>
          <w:p w:rsidR="006E3F3A" w:rsidRPr="0049460C" w:rsidP="00894370" w14:paraId="7812EB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161.9875-162.0125</w:t>
            </w:r>
          </w:p>
          <w:p w:rsidR="006E3F3A" w:rsidRPr="0049460C" w:rsidP="00894370" w14:paraId="08D62BE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rsidR="006E3F3A" w:rsidRPr="0049460C" w:rsidP="00894370" w14:paraId="1B5EA95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49460C">
              <w:rPr>
                <w:rFonts w:ascii="Arial Narrow" w:hAnsi="Arial Narrow"/>
                <w:sz w:val="17"/>
              </w:rPr>
              <w:t>MOBILE except aeronautical mobile</w:t>
            </w:r>
            <w:r w:rsidRPr="0049460C">
              <w:rPr>
                <w:rFonts w:ascii="Arial Narrow" w:hAnsi="Arial Narrow"/>
                <w:sz w:val="17"/>
                <w:szCs w:val="17"/>
              </w:rPr>
              <w:br w:type="page"/>
            </w:r>
          </w:p>
          <w:p w:rsidR="006E3F3A" w:rsidRPr="0049460C" w:rsidP="00894370" w14:paraId="19941EF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49460C">
              <w:rPr>
                <w:rFonts w:ascii="Arial Narrow" w:hAnsi="Arial Narrow"/>
                <w:sz w:val="17"/>
                <w:szCs w:val="17"/>
              </w:rPr>
              <w:t>Maritime mobile-satellite (Earth-to-</w:t>
            </w:r>
          </w:p>
          <w:p w:rsidR="006E3F3A" w:rsidRPr="0049460C" w:rsidP="00894370" w14:paraId="6274BCD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49460C">
              <w:rPr>
                <w:rFonts w:ascii="Arial Narrow" w:hAnsi="Arial Narrow"/>
                <w:sz w:val="17"/>
                <w:szCs w:val="17"/>
              </w:rPr>
              <w:t xml:space="preserve">   space)  5.228AA</w:t>
            </w:r>
          </w:p>
          <w:p w:rsidR="006E3F3A" w:rsidRPr="0049460C" w:rsidP="00894370" w14:paraId="337CD55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szCs w:val="17"/>
              </w:rPr>
            </w:pPr>
          </w:p>
          <w:p w:rsidR="006E3F3A" w:rsidRPr="0049460C" w:rsidP="00894370" w14:paraId="5711AA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5.226  5.229</w:t>
            </w:r>
          </w:p>
        </w:tc>
        <w:tc>
          <w:tcPr>
            <w:tcW w:w="4894" w:type="dxa"/>
            <w:gridSpan w:val="3"/>
            <w:tcBorders>
              <w:right w:val="double" w:sz="6" w:space="0" w:color="auto"/>
            </w:tcBorders>
            <w:shd w:val="clear" w:color="auto" w:fill="auto"/>
            <w:noWrap/>
          </w:tcPr>
          <w:p w:rsidR="006E3F3A" w:rsidRPr="0049460C" w:rsidP="00894370" w14:paraId="5BC0EB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161.9875-162.0125</w:t>
            </w:r>
          </w:p>
          <w:p w:rsidR="006E3F3A" w:rsidRPr="0049460C" w:rsidP="00894370" w14:paraId="130BFFB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E3F3A" w:rsidRPr="0049460C" w:rsidP="00894370" w14:paraId="4E5CB59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rsidR="006E3F3A" w:rsidRPr="0049460C" w:rsidP="00894370" w14:paraId="55AF339A" w14:textId="77777777">
            <w:pPr>
              <w:ind w:right="44"/>
              <w:rPr>
                <w:rFonts w:ascii="Arial Narrow" w:hAnsi="Arial Narrow"/>
                <w:sz w:val="17"/>
                <w:szCs w:val="17"/>
              </w:rPr>
            </w:pPr>
            <w:r w:rsidRPr="0049460C">
              <w:rPr>
                <w:rFonts w:ascii="Arial Narrow" w:hAnsi="Arial Narrow"/>
                <w:sz w:val="17"/>
                <w:szCs w:val="17"/>
              </w:rPr>
              <w:t>Marit</w:t>
            </w:r>
            <w:r w:rsidRPr="0049460C">
              <w:rPr>
                <w:rFonts w:ascii="Arial Narrow" w:hAnsi="Arial Narrow"/>
                <w:spacing w:val="1"/>
                <w:sz w:val="17"/>
                <w:szCs w:val="17"/>
              </w:rPr>
              <w:t>i</w:t>
            </w:r>
            <w:r w:rsidRPr="0049460C">
              <w:rPr>
                <w:rFonts w:ascii="Arial Narrow" w:hAnsi="Arial Narrow"/>
                <w:spacing w:val="-3"/>
                <w:sz w:val="17"/>
                <w:szCs w:val="17"/>
              </w:rPr>
              <w:t>m</w:t>
            </w:r>
            <w:r w:rsidRPr="0049460C">
              <w:rPr>
                <w:rFonts w:ascii="Arial Narrow" w:hAnsi="Arial Narrow"/>
                <w:sz w:val="17"/>
                <w:szCs w:val="17"/>
              </w:rPr>
              <w:t>e</w:t>
            </w:r>
            <w:r w:rsidRPr="0049460C">
              <w:rPr>
                <w:rFonts w:ascii="Arial Narrow" w:hAnsi="Arial Narrow"/>
                <w:spacing w:val="13"/>
                <w:sz w:val="17"/>
                <w:szCs w:val="17"/>
              </w:rPr>
              <w:t xml:space="preserve"> </w:t>
            </w:r>
            <w:r w:rsidRPr="0049460C">
              <w:rPr>
                <w:rFonts w:ascii="Arial Narrow" w:hAnsi="Arial Narrow"/>
                <w:spacing w:val="-3"/>
                <w:sz w:val="17"/>
                <w:szCs w:val="17"/>
              </w:rPr>
              <w:t>m</w:t>
            </w:r>
            <w:r w:rsidRPr="0049460C">
              <w:rPr>
                <w:rFonts w:ascii="Arial Narrow" w:hAnsi="Arial Narrow"/>
                <w:sz w:val="17"/>
                <w:szCs w:val="17"/>
              </w:rPr>
              <w:t>obil</w:t>
            </w:r>
            <w:r w:rsidRPr="0049460C">
              <w:rPr>
                <w:rFonts w:ascii="Arial Narrow" w:hAnsi="Arial Narrow"/>
                <w:spacing w:val="3"/>
                <w:sz w:val="17"/>
                <w:szCs w:val="17"/>
              </w:rPr>
              <w:t>e</w:t>
            </w:r>
            <w:r w:rsidRPr="0049460C">
              <w:rPr>
                <w:rFonts w:ascii="Arial Narrow" w:hAnsi="Arial Narrow"/>
                <w:sz w:val="17"/>
                <w:szCs w:val="17"/>
              </w:rPr>
              <w:t>-satellite</w:t>
            </w:r>
            <w:r w:rsidRPr="0049460C">
              <w:rPr>
                <w:rFonts w:ascii="Arial Narrow" w:hAnsi="Arial Narrow"/>
                <w:spacing w:val="19"/>
                <w:sz w:val="17"/>
                <w:szCs w:val="17"/>
              </w:rPr>
              <w:t xml:space="preserve"> </w:t>
            </w:r>
            <w:r w:rsidRPr="0049460C">
              <w:rPr>
                <w:rFonts w:ascii="Arial Narrow" w:hAnsi="Arial Narrow"/>
                <w:w w:val="102"/>
                <w:sz w:val="17"/>
                <w:szCs w:val="17"/>
              </w:rPr>
              <w:t>(Ea</w:t>
            </w:r>
            <w:r w:rsidRPr="0049460C">
              <w:rPr>
                <w:rFonts w:ascii="Arial Narrow" w:hAnsi="Arial Narrow"/>
                <w:spacing w:val="2"/>
                <w:w w:val="102"/>
                <w:sz w:val="17"/>
                <w:szCs w:val="17"/>
              </w:rPr>
              <w:t>r</w:t>
            </w:r>
            <w:r w:rsidRPr="0049460C">
              <w:rPr>
                <w:rFonts w:ascii="Arial Narrow" w:hAnsi="Arial Narrow"/>
                <w:w w:val="102"/>
                <w:sz w:val="17"/>
                <w:szCs w:val="17"/>
              </w:rPr>
              <w:t>t</w:t>
            </w:r>
            <w:r w:rsidRPr="0049460C">
              <w:rPr>
                <w:rFonts w:ascii="Arial Narrow" w:hAnsi="Arial Narrow"/>
                <w:spacing w:val="2"/>
                <w:w w:val="102"/>
                <w:sz w:val="17"/>
                <w:szCs w:val="17"/>
              </w:rPr>
              <w:t>h</w:t>
            </w:r>
            <w:r w:rsidRPr="0049460C">
              <w:rPr>
                <w:rFonts w:ascii="Arial Narrow" w:hAnsi="Arial Narrow"/>
                <w:spacing w:val="-1"/>
                <w:w w:val="102"/>
                <w:sz w:val="17"/>
                <w:szCs w:val="17"/>
              </w:rPr>
              <w:t>-</w:t>
            </w:r>
            <w:r w:rsidRPr="0049460C">
              <w:rPr>
                <w:rFonts w:ascii="Arial Narrow" w:hAnsi="Arial Narrow"/>
                <w:w w:val="102"/>
                <w:sz w:val="17"/>
                <w:szCs w:val="17"/>
              </w:rPr>
              <w:t>t</w:t>
            </w:r>
            <w:r w:rsidRPr="0049460C">
              <w:rPr>
                <w:rFonts w:ascii="Arial Narrow" w:hAnsi="Arial Narrow"/>
                <w:spacing w:val="1"/>
                <w:w w:val="102"/>
                <w:sz w:val="17"/>
                <w:szCs w:val="17"/>
              </w:rPr>
              <w:t>o</w:t>
            </w:r>
            <w:r w:rsidRPr="0049460C">
              <w:rPr>
                <w:rFonts w:ascii="Arial Narrow" w:hAnsi="Arial Narrow"/>
                <w:w w:val="102"/>
                <w:sz w:val="17"/>
                <w:szCs w:val="17"/>
              </w:rPr>
              <w:t>-</w:t>
            </w:r>
            <w:r w:rsidRPr="0049460C">
              <w:rPr>
                <w:rFonts w:ascii="Arial Narrow" w:hAnsi="Arial Narrow"/>
                <w:sz w:val="17"/>
                <w:szCs w:val="17"/>
              </w:rPr>
              <w:t xml:space="preserve">space) </w:t>
            </w:r>
            <w:r w:rsidRPr="0049460C">
              <w:rPr>
                <w:rFonts w:ascii="Arial Narrow" w:hAnsi="Arial Narrow"/>
                <w:spacing w:val="11"/>
                <w:sz w:val="17"/>
                <w:szCs w:val="17"/>
              </w:rPr>
              <w:t xml:space="preserve"> </w:t>
            </w:r>
            <w:r w:rsidRPr="0049460C">
              <w:rPr>
                <w:rFonts w:ascii="Arial Narrow" w:hAnsi="Arial Narrow"/>
                <w:spacing w:val="1"/>
                <w:w w:val="102"/>
                <w:sz w:val="17"/>
                <w:szCs w:val="17"/>
              </w:rPr>
              <w:t>5</w:t>
            </w:r>
            <w:r w:rsidRPr="0049460C">
              <w:rPr>
                <w:rFonts w:ascii="Arial Narrow" w:hAnsi="Arial Narrow"/>
                <w:w w:val="102"/>
                <w:sz w:val="17"/>
                <w:szCs w:val="17"/>
              </w:rPr>
              <w:t>.</w:t>
            </w:r>
            <w:r w:rsidRPr="0049460C">
              <w:rPr>
                <w:rFonts w:ascii="Arial Narrow" w:hAnsi="Arial Narrow"/>
                <w:spacing w:val="-1"/>
                <w:w w:val="102"/>
                <w:sz w:val="17"/>
                <w:szCs w:val="17"/>
              </w:rPr>
              <w:t>2</w:t>
            </w:r>
            <w:r w:rsidRPr="0049460C">
              <w:rPr>
                <w:rFonts w:ascii="Arial Narrow" w:hAnsi="Arial Narrow"/>
                <w:w w:val="102"/>
                <w:sz w:val="17"/>
                <w:szCs w:val="17"/>
              </w:rPr>
              <w:t>28</w:t>
            </w:r>
            <w:r w:rsidRPr="0049460C">
              <w:rPr>
                <w:rFonts w:ascii="Arial Narrow" w:hAnsi="Arial Narrow"/>
                <w:spacing w:val="-2"/>
                <w:w w:val="102"/>
                <w:sz w:val="17"/>
                <w:szCs w:val="17"/>
              </w:rPr>
              <w:t>A</w:t>
            </w:r>
            <w:r w:rsidRPr="0049460C">
              <w:rPr>
                <w:rFonts w:ascii="Arial Narrow" w:hAnsi="Arial Narrow"/>
                <w:w w:val="102"/>
                <w:sz w:val="17"/>
                <w:szCs w:val="17"/>
              </w:rPr>
              <w:t>A</w:t>
            </w:r>
          </w:p>
          <w:p w:rsidR="006E3F3A" w:rsidRPr="0049460C" w:rsidP="00894370" w14:paraId="3D5B7B4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6E3F3A" w:rsidRPr="0049460C" w:rsidP="00894370" w14:paraId="799629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E3F3A" w:rsidRPr="0049460C" w:rsidP="00894370" w14:paraId="10C0A02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5.226</w:t>
            </w:r>
          </w:p>
        </w:tc>
        <w:tc>
          <w:tcPr>
            <w:tcW w:w="2096" w:type="dxa"/>
            <w:gridSpan w:val="2"/>
            <w:tcBorders>
              <w:left w:val="double" w:sz="6" w:space="0" w:color="auto"/>
            </w:tcBorders>
            <w:shd w:val="clear" w:color="auto" w:fill="auto"/>
            <w:noWrap/>
          </w:tcPr>
          <w:p w:rsidR="006E3F3A" w:rsidRPr="0049460C" w:rsidP="00894370" w14:paraId="48CDCD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161.9875-162.0125</w:t>
            </w:r>
          </w:p>
        </w:tc>
        <w:tc>
          <w:tcPr>
            <w:tcW w:w="2601" w:type="dxa"/>
            <w:gridSpan w:val="2"/>
            <w:tcBorders>
              <w:right w:val="double" w:sz="6" w:space="0" w:color="auto"/>
            </w:tcBorders>
            <w:shd w:val="clear" w:color="auto" w:fill="auto"/>
            <w:noWrap/>
          </w:tcPr>
          <w:p w:rsidR="006E3F3A" w:rsidRPr="0049460C" w:rsidP="00894370" w14:paraId="1A44B6E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161.9875-162.0125</w:t>
            </w:r>
          </w:p>
          <w:p w:rsidR="006E3F3A" w:rsidRPr="0049460C" w:rsidP="00894370" w14:paraId="59296BF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w:t>
            </w:r>
          </w:p>
          <w:p w:rsidR="006E3F3A" w:rsidRPr="0049460C" w:rsidP="00894370" w14:paraId="251F0D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334E8D3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6E3F3A" w:rsidRPr="0049460C" w:rsidP="00894370" w14:paraId="678BE73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7D33302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E3F3A" w:rsidRPr="0049460C" w:rsidP="00894370" w14:paraId="2FCC3BD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5.226</w:t>
            </w:r>
          </w:p>
        </w:tc>
        <w:tc>
          <w:tcPr>
            <w:tcW w:w="1629" w:type="dxa"/>
            <w:tcBorders>
              <w:left w:val="double" w:sz="6" w:space="0" w:color="auto"/>
              <w:right w:val="nil"/>
            </w:tcBorders>
            <w:shd w:val="clear" w:color="auto" w:fill="auto"/>
            <w:noWrap/>
          </w:tcPr>
          <w:p w:rsidR="006E3F3A" w:rsidRPr="0049460C" w:rsidP="00894370" w14:paraId="491F720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5665693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tc>
      </w:tr>
      <w:tr w14:paraId="3A89A05B" w14:textId="77777777" w:rsidTr="00894370">
        <w:tblPrEx>
          <w:tblW w:w="5000" w:type="pct"/>
          <w:tblLayout w:type="fixed"/>
          <w:tblCellMar>
            <w:left w:w="58" w:type="dxa"/>
            <w:right w:w="0" w:type="dxa"/>
          </w:tblCellMar>
          <w:tblLook w:val="0000"/>
        </w:tblPrEx>
        <w:trPr>
          <w:trHeight w:val="732"/>
        </w:trPr>
        <w:tc>
          <w:tcPr>
            <w:tcW w:w="2460" w:type="dxa"/>
            <w:tcBorders>
              <w:left w:val="nil"/>
              <w:bottom w:val="single" w:sz="4" w:space="0" w:color="auto"/>
            </w:tcBorders>
            <w:noWrap/>
          </w:tcPr>
          <w:p w:rsidR="006E3F3A" w:rsidRPr="0049460C" w:rsidP="00894370" w14:paraId="3215F32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162.0125-162.0375</w:t>
            </w:r>
          </w:p>
          <w:p w:rsidR="006E3F3A" w:rsidRPr="0049460C" w:rsidP="00894370" w14:paraId="0F1CDBF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rsidR="006E3F3A" w:rsidRPr="0049460C" w:rsidP="00894370" w14:paraId="612FFF5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49460C">
              <w:rPr>
                <w:rFonts w:ascii="Arial Narrow" w:hAnsi="Arial Narrow"/>
                <w:sz w:val="17"/>
              </w:rPr>
              <w:t>MOBILE except aeronautical mobile</w:t>
            </w:r>
            <w:r w:rsidRPr="0049460C">
              <w:rPr>
                <w:rFonts w:ascii="Arial Narrow" w:hAnsi="Arial Narrow"/>
                <w:sz w:val="17"/>
                <w:szCs w:val="17"/>
              </w:rPr>
              <w:br w:type="page"/>
            </w:r>
          </w:p>
          <w:p w:rsidR="006E3F3A" w:rsidRPr="0049460C" w:rsidP="00894370" w14:paraId="0964115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Mobile-satellite (Earth-to-space) 5.228F</w:t>
            </w:r>
          </w:p>
          <w:p w:rsidR="006E3F3A" w:rsidRPr="0049460C" w:rsidP="00894370" w14:paraId="5EFAE550" w14:textId="77777777">
            <w:pPr>
              <w:suppressAutoHyphens/>
              <w:ind w:left="-58"/>
              <w:rPr>
                <w:rFonts w:ascii="Arial Narrow" w:hAnsi="Arial Narrow"/>
                <w:sz w:val="17"/>
                <w:szCs w:val="17"/>
              </w:rPr>
            </w:pPr>
          </w:p>
          <w:p w:rsidR="006E3F3A" w:rsidRPr="0049460C" w:rsidP="00894370" w14:paraId="5A3C27AB" w14:textId="77777777">
            <w:pPr>
              <w:suppressAutoHyphens/>
              <w:spacing w:line="84" w:lineRule="auto"/>
              <w:ind w:left="-58"/>
              <w:rPr>
                <w:rFonts w:ascii="Arial Narrow" w:hAnsi="Arial Narrow"/>
                <w:sz w:val="17"/>
                <w:szCs w:val="17"/>
              </w:rPr>
            </w:pPr>
          </w:p>
          <w:p w:rsidR="006E3F3A" w:rsidRPr="0049460C" w:rsidP="00894370" w14:paraId="50CAC3C1" w14:textId="77777777">
            <w:pPr>
              <w:suppressAutoHyphens/>
              <w:spacing w:line="204" w:lineRule="auto"/>
              <w:ind w:left="-58"/>
              <w:rPr>
                <w:rFonts w:ascii="Arial Narrow" w:hAnsi="Arial Narrow"/>
                <w:sz w:val="17"/>
              </w:rPr>
            </w:pPr>
            <w:r w:rsidRPr="0049460C">
              <w:rPr>
                <w:rFonts w:ascii="Arial Narrow" w:hAnsi="Arial Narrow"/>
                <w:sz w:val="17"/>
              </w:rPr>
              <w:t>5.226  5.228A  5.228B  5.229</w:t>
            </w:r>
          </w:p>
        </w:tc>
        <w:tc>
          <w:tcPr>
            <w:tcW w:w="2544" w:type="dxa"/>
            <w:tcBorders>
              <w:bottom w:val="single" w:sz="4" w:space="0" w:color="auto"/>
            </w:tcBorders>
            <w:noWrap/>
          </w:tcPr>
          <w:p w:rsidR="006E3F3A" w:rsidRPr="0049460C" w:rsidP="00894370" w14:paraId="0DC4ADE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162.0125-162.0375</w:t>
            </w:r>
          </w:p>
          <w:p w:rsidR="006E3F3A" w:rsidRPr="0049460C" w:rsidP="00894370" w14:paraId="4D4FB1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(OR)</w:t>
            </w:r>
          </w:p>
          <w:p w:rsidR="006E3F3A" w:rsidRPr="0049460C" w:rsidP="00894370" w14:paraId="054967B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w:t>
            </w:r>
          </w:p>
          <w:p w:rsidR="006E3F3A" w:rsidRPr="0049460C" w:rsidP="00894370" w14:paraId="6C1DBA3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(Earth-to-space)</w:t>
            </w:r>
          </w:p>
          <w:p w:rsidR="006E3F3A" w:rsidRPr="0049460C" w:rsidP="00894370" w14:paraId="4B7CBF4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0BC383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6E3F3A" w:rsidRPr="0049460C" w:rsidP="00894370" w14:paraId="66A51E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5.228C  5.228D</w:t>
            </w:r>
          </w:p>
        </w:tc>
        <w:tc>
          <w:tcPr>
            <w:tcW w:w="2350" w:type="dxa"/>
            <w:gridSpan w:val="2"/>
            <w:tcBorders>
              <w:bottom w:val="single" w:sz="4" w:space="0" w:color="auto"/>
              <w:right w:val="double" w:sz="6" w:space="0" w:color="auto"/>
            </w:tcBorders>
            <w:noWrap/>
          </w:tcPr>
          <w:p w:rsidR="006E3F3A" w:rsidRPr="0049460C" w:rsidP="00894370" w14:paraId="679D6BE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162.0125-162.0375</w:t>
            </w:r>
          </w:p>
          <w:p w:rsidR="006E3F3A" w:rsidRPr="0049460C" w:rsidP="00894370" w14:paraId="1D42886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w:t>
            </w:r>
          </w:p>
          <w:p w:rsidR="006E3F3A" w:rsidRPr="0049460C" w:rsidP="00894370" w14:paraId="1C7732A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(OR)  5.228E</w:t>
            </w:r>
          </w:p>
          <w:p w:rsidR="006E3F3A" w:rsidRPr="0049460C" w:rsidP="00894370" w14:paraId="23DE1D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(Earth-to-space)</w:t>
            </w:r>
          </w:p>
          <w:p w:rsidR="006E3F3A" w:rsidRPr="0049460C" w:rsidP="00894370" w14:paraId="1B13687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5.228F</w:t>
            </w:r>
          </w:p>
          <w:p w:rsidR="006E3F3A" w:rsidRPr="0049460C" w:rsidP="00894370" w14:paraId="529BCB3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E3F3A" w:rsidRPr="0049460C" w:rsidP="00894370" w14:paraId="3DCFCDFA" w14:textId="77777777">
            <w:pPr>
              <w:suppressAutoHyphens/>
              <w:spacing w:line="204" w:lineRule="auto"/>
              <w:rPr>
                <w:rFonts w:ascii="Arial Narrow" w:hAnsi="Arial Narrow"/>
                <w:sz w:val="17"/>
              </w:rPr>
            </w:pPr>
            <w:r w:rsidRPr="0049460C">
              <w:rPr>
                <w:rFonts w:ascii="Arial Narrow" w:hAnsi="Arial Narrow"/>
                <w:sz w:val="17"/>
              </w:rPr>
              <w:t>5.226</w:t>
            </w:r>
          </w:p>
        </w:tc>
        <w:tc>
          <w:tcPr>
            <w:tcW w:w="4697" w:type="dxa"/>
            <w:gridSpan w:val="4"/>
            <w:tcBorders>
              <w:left w:val="double" w:sz="6" w:space="0" w:color="auto"/>
              <w:right w:val="double" w:sz="6" w:space="0" w:color="auto"/>
            </w:tcBorders>
            <w:shd w:val="clear" w:color="auto" w:fill="auto"/>
            <w:noWrap/>
          </w:tcPr>
          <w:p w:rsidR="006E3F3A" w:rsidRPr="0049460C" w:rsidP="00894370" w14:paraId="681DD73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162.0125</w:t>
            </w:r>
            <w:r w:rsidRPr="0049460C">
              <w:rPr>
                <w:rFonts w:ascii="Arial Narrow" w:hAnsi="Arial Narrow"/>
                <w:spacing w:val="-3"/>
                <w:sz w:val="17"/>
                <w:szCs w:val="17"/>
              </w:rPr>
              <w:t>-162.0375</w:t>
            </w:r>
          </w:p>
          <w:p w:rsidR="006E3F3A" w:rsidRPr="0049460C" w:rsidP="00894370" w14:paraId="5BD672A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(OR) (AIS 2)</w:t>
            </w:r>
          </w:p>
          <w:p w:rsidR="006E3F3A" w:rsidRPr="0049460C" w:rsidP="00894370" w14:paraId="4CF985C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MARITIME MOBILE (AIS 2)  </w:t>
            </w:r>
          </w:p>
          <w:p w:rsidR="006E3F3A" w:rsidRPr="0049460C" w:rsidP="00894370" w14:paraId="1B8DE89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(Earth-to-space) (AIS 2)</w:t>
            </w:r>
          </w:p>
          <w:p w:rsidR="006E3F3A" w:rsidRPr="0049460C" w:rsidP="00894370" w14:paraId="2E2136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4B33108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6E3F3A" w:rsidRPr="0049460C" w:rsidP="00894370" w14:paraId="010DE5B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5.228C  US52</w:t>
            </w:r>
          </w:p>
        </w:tc>
        <w:tc>
          <w:tcPr>
            <w:tcW w:w="1629" w:type="dxa"/>
            <w:tcBorders>
              <w:left w:val="double" w:sz="6" w:space="0" w:color="auto"/>
              <w:right w:val="nil"/>
            </w:tcBorders>
            <w:shd w:val="clear" w:color="auto" w:fill="auto"/>
            <w:noWrap/>
          </w:tcPr>
          <w:p w:rsidR="006E3F3A" w:rsidRPr="0049460C" w:rsidP="00894370" w14:paraId="0D32225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575CA91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Satellite</w:t>
            </w:r>
          </w:p>
          <w:p w:rsidR="006E3F3A" w:rsidRPr="0049460C" w:rsidP="00894370" w14:paraId="18D0C1C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Communications (25)</w:t>
            </w:r>
          </w:p>
          <w:p w:rsidR="006E3F3A" w:rsidRPr="0049460C" w:rsidP="00894370" w14:paraId="1BA596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tc>
      </w:tr>
      <w:tr w14:paraId="50DC88F2" w14:textId="77777777" w:rsidTr="00894370">
        <w:tblPrEx>
          <w:tblW w:w="5000" w:type="pct"/>
          <w:tblLayout w:type="fixed"/>
          <w:tblCellMar>
            <w:left w:w="58" w:type="dxa"/>
            <w:right w:w="0" w:type="dxa"/>
          </w:tblCellMar>
          <w:tblLook w:val="0000"/>
        </w:tblPrEx>
        <w:trPr>
          <w:trHeight w:val="585"/>
        </w:trPr>
        <w:tc>
          <w:tcPr>
            <w:tcW w:w="2460" w:type="dxa"/>
            <w:tcBorders>
              <w:left w:val="nil"/>
              <w:bottom w:val="nil"/>
            </w:tcBorders>
            <w:shd w:val="clear" w:color="auto" w:fill="auto"/>
            <w:noWrap/>
          </w:tcPr>
          <w:p w:rsidR="006E3F3A" w:rsidRPr="0049460C" w:rsidP="00894370" w14:paraId="4CD990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162.0375-174</w:t>
            </w:r>
          </w:p>
          <w:p w:rsidR="006E3F3A" w:rsidRPr="0049460C" w:rsidP="00894370" w14:paraId="51796B5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rsidR="006E3F3A" w:rsidRPr="0049460C" w:rsidP="00894370" w14:paraId="3A17D028" w14:textId="77777777">
            <w:pPr>
              <w:suppressAutoHyphens/>
              <w:ind w:left="-58"/>
              <w:rPr>
                <w:rFonts w:ascii="Arial Narrow" w:hAnsi="Arial Narrow"/>
                <w:sz w:val="17"/>
                <w:szCs w:val="17"/>
              </w:rPr>
            </w:pPr>
            <w:r w:rsidRPr="0049460C">
              <w:rPr>
                <w:rFonts w:ascii="Arial Narrow" w:hAnsi="Arial Narrow"/>
                <w:sz w:val="17"/>
              </w:rPr>
              <w:t>MOBILE except aeronautical mobile</w:t>
            </w:r>
            <w:r w:rsidRPr="0049460C">
              <w:rPr>
                <w:rFonts w:ascii="Arial Narrow" w:hAnsi="Arial Narrow"/>
                <w:sz w:val="17"/>
                <w:szCs w:val="17"/>
              </w:rPr>
              <w:br w:type="page"/>
            </w:r>
          </w:p>
        </w:tc>
        <w:tc>
          <w:tcPr>
            <w:tcW w:w="4894" w:type="dxa"/>
            <w:gridSpan w:val="3"/>
            <w:tcBorders>
              <w:bottom w:val="nil"/>
              <w:right w:val="double" w:sz="6" w:space="0" w:color="auto"/>
            </w:tcBorders>
            <w:shd w:val="clear" w:color="auto" w:fill="auto"/>
            <w:noWrap/>
          </w:tcPr>
          <w:p w:rsidR="006E3F3A" w:rsidRPr="0049460C" w:rsidP="00894370" w14:paraId="3E99696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162.0375-174</w:t>
            </w:r>
          </w:p>
          <w:p w:rsidR="006E3F3A" w:rsidRPr="0049460C" w:rsidP="00894370" w14:paraId="1E6E146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E3F3A" w:rsidRPr="0049460C" w:rsidP="00894370" w14:paraId="00106CF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tc>
        <w:tc>
          <w:tcPr>
            <w:tcW w:w="2096" w:type="dxa"/>
            <w:gridSpan w:val="2"/>
            <w:tcBorders>
              <w:left w:val="double" w:sz="6" w:space="0" w:color="auto"/>
            </w:tcBorders>
            <w:shd w:val="clear" w:color="auto" w:fill="auto"/>
            <w:noWrap/>
          </w:tcPr>
          <w:p w:rsidR="006E3F3A" w:rsidRPr="0049460C" w:rsidP="00894370" w14:paraId="112FE04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162.0375-173.2</w:t>
            </w:r>
          </w:p>
          <w:p w:rsidR="006E3F3A" w:rsidRPr="0049460C" w:rsidP="00894370" w14:paraId="74BC846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E3F3A" w:rsidRPr="0049460C" w:rsidP="00894370" w14:paraId="7F310F4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rsidR="006E3F3A" w:rsidRPr="0049460C" w:rsidP="00894370" w14:paraId="1824CC2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E3F3A" w:rsidRPr="0049460C" w:rsidP="00894370" w14:paraId="56B98DAC"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US8  US11  US13  US55</w:t>
            </w:r>
          </w:p>
          <w:p w:rsidR="006E3F3A" w:rsidRPr="0049460C" w:rsidP="00894370" w14:paraId="277CE99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US73  US300  US312  G5</w:t>
            </w:r>
          </w:p>
        </w:tc>
        <w:tc>
          <w:tcPr>
            <w:tcW w:w="2601" w:type="dxa"/>
            <w:gridSpan w:val="2"/>
            <w:tcBorders>
              <w:right w:val="double" w:sz="6" w:space="0" w:color="auto"/>
            </w:tcBorders>
            <w:shd w:val="clear" w:color="auto" w:fill="auto"/>
            <w:noWrap/>
          </w:tcPr>
          <w:p w:rsidR="006E3F3A" w:rsidRPr="0049460C" w:rsidP="00894370" w14:paraId="7E19DA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162.0375-173.2</w:t>
            </w:r>
          </w:p>
          <w:p w:rsidR="006E3F3A" w:rsidRPr="0049460C" w:rsidP="00894370" w14:paraId="40EA385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747F4E5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52EE6F46" w14:textId="77777777">
            <w:pPr>
              <w:tabs>
                <w:tab w:val="left" w:pos="0"/>
                <w:tab w:val="left" w:pos="336"/>
                <w:tab w:val="left" w:pos="1908"/>
                <w:tab w:val="left" w:pos="2880"/>
                <w:tab w:val="left" w:pos="3600"/>
                <w:tab w:val="left" w:pos="4320"/>
                <w:tab w:val="left" w:pos="5040"/>
              </w:tabs>
              <w:suppressAutoHyphens/>
              <w:spacing w:line="120" w:lineRule="auto"/>
              <w:rPr>
                <w:rFonts w:ascii="Arial Narrow" w:hAnsi="Arial Narrow"/>
                <w:sz w:val="17"/>
              </w:rPr>
            </w:pPr>
          </w:p>
          <w:p w:rsidR="006E3F3A" w:rsidRPr="0049460C" w:rsidP="00894370" w14:paraId="202FA57A"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US8  US11  US13  US55  US73  US300</w:t>
            </w:r>
          </w:p>
          <w:p w:rsidR="006E3F3A" w:rsidRPr="0049460C" w:rsidP="00894370" w14:paraId="5EEBF30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US312</w:t>
            </w:r>
          </w:p>
        </w:tc>
        <w:tc>
          <w:tcPr>
            <w:tcW w:w="1629" w:type="dxa"/>
            <w:tcBorders>
              <w:left w:val="double" w:sz="6" w:space="0" w:color="auto"/>
              <w:right w:val="nil"/>
            </w:tcBorders>
            <w:shd w:val="clear" w:color="auto" w:fill="auto"/>
            <w:noWrap/>
          </w:tcPr>
          <w:p w:rsidR="006E3F3A" w:rsidRPr="0049460C" w:rsidP="00894370" w14:paraId="1CD6B50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73EC69F8" w14:textId="77777777">
            <w:pPr>
              <w:tabs>
                <w:tab w:val="left" w:pos="-855"/>
                <w:tab w:val="left" w:pos="-252"/>
                <w:tab w:val="left" w:pos="288"/>
                <w:tab w:val="left" w:pos="1008"/>
                <w:tab w:val="left" w:pos="145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Remote Pickup (74D)</w:t>
            </w:r>
          </w:p>
          <w:p w:rsidR="006E3F3A" w:rsidRPr="0049460C" w:rsidP="00894370" w14:paraId="4FAA3C6A"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54"/>
              <w:rPr>
                <w:rFonts w:ascii="Arial Narrow" w:hAnsi="Arial Narrow"/>
                <w:sz w:val="17"/>
              </w:rPr>
            </w:pPr>
            <w:r w:rsidRPr="0049460C">
              <w:rPr>
                <w:rFonts w:ascii="Arial Narrow" w:hAnsi="Arial Narrow"/>
                <w:sz w:val="17"/>
              </w:rPr>
              <w:t>Private Land Mobile (90)</w:t>
            </w:r>
          </w:p>
        </w:tc>
      </w:tr>
      <w:tr w14:paraId="293323F0" w14:textId="77777777" w:rsidTr="00894370">
        <w:tblPrEx>
          <w:tblW w:w="5000" w:type="pct"/>
          <w:tblLayout w:type="fixed"/>
          <w:tblCellMar>
            <w:left w:w="58" w:type="dxa"/>
            <w:right w:w="0" w:type="dxa"/>
          </w:tblCellMar>
          <w:tblLook w:val="0000"/>
        </w:tblPrEx>
        <w:trPr>
          <w:trHeight w:val="417"/>
        </w:trPr>
        <w:tc>
          <w:tcPr>
            <w:tcW w:w="2460" w:type="dxa"/>
            <w:vMerge w:val="restart"/>
            <w:tcBorders>
              <w:top w:val="nil"/>
              <w:left w:val="nil"/>
            </w:tcBorders>
            <w:shd w:val="clear" w:color="auto" w:fill="auto"/>
            <w:noWrap/>
            <w:vAlign w:val="bottom"/>
          </w:tcPr>
          <w:p w:rsidR="006E3F3A" w:rsidRPr="0049460C" w:rsidP="00894370" w14:paraId="377E8EF8"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5.226  5.229</w:t>
            </w:r>
          </w:p>
        </w:tc>
        <w:tc>
          <w:tcPr>
            <w:tcW w:w="4894" w:type="dxa"/>
            <w:gridSpan w:val="3"/>
            <w:vMerge w:val="restart"/>
            <w:tcBorders>
              <w:top w:val="nil"/>
              <w:right w:val="double" w:sz="6" w:space="0" w:color="auto"/>
            </w:tcBorders>
            <w:shd w:val="clear" w:color="auto" w:fill="auto"/>
            <w:noWrap/>
            <w:vAlign w:val="bottom"/>
          </w:tcPr>
          <w:p w:rsidR="006E3F3A" w:rsidRPr="0049460C" w:rsidP="00894370" w14:paraId="0D3F9EE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5.226  5.230  5.231</w:t>
            </w:r>
          </w:p>
        </w:tc>
        <w:tc>
          <w:tcPr>
            <w:tcW w:w="2096" w:type="dxa"/>
            <w:gridSpan w:val="2"/>
            <w:tcBorders>
              <w:left w:val="double" w:sz="6" w:space="0" w:color="auto"/>
            </w:tcBorders>
            <w:shd w:val="clear" w:color="auto" w:fill="auto"/>
            <w:noWrap/>
          </w:tcPr>
          <w:p w:rsidR="006E3F3A" w:rsidRPr="0049460C" w:rsidP="00894370" w14:paraId="5CBEEE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173.2-173.4</w:t>
            </w:r>
          </w:p>
        </w:tc>
        <w:tc>
          <w:tcPr>
            <w:tcW w:w="2601" w:type="dxa"/>
            <w:gridSpan w:val="2"/>
            <w:tcBorders>
              <w:right w:val="double" w:sz="6" w:space="0" w:color="auto"/>
            </w:tcBorders>
            <w:shd w:val="clear" w:color="auto" w:fill="auto"/>
            <w:noWrap/>
          </w:tcPr>
          <w:p w:rsidR="006E3F3A" w:rsidRPr="0049460C" w:rsidP="00894370" w14:paraId="23E229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173.2-173.4</w:t>
            </w:r>
          </w:p>
          <w:p w:rsidR="006E3F3A" w:rsidRPr="0049460C" w:rsidP="00894370" w14:paraId="3657A2A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E3F3A" w:rsidRPr="0049460C" w:rsidP="00894370" w14:paraId="5B07AA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tc>
        <w:tc>
          <w:tcPr>
            <w:tcW w:w="1629" w:type="dxa"/>
            <w:tcBorders>
              <w:left w:val="double" w:sz="6" w:space="0" w:color="auto"/>
              <w:right w:val="nil"/>
            </w:tcBorders>
            <w:shd w:val="clear" w:color="auto" w:fill="auto"/>
            <w:noWrap/>
          </w:tcPr>
          <w:p w:rsidR="006E3F3A" w:rsidRPr="0049460C" w:rsidP="00894370" w14:paraId="50183B1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6E3F3A" w:rsidRPr="0049460C" w:rsidP="00894370" w14:paraId="4C9FCAC7"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64"/>
              <w:rPr>
                <w:rFonts w:ascii="Arial Narrow" w:hAnsi="Arial Narrow"/>
                <w:sz w:val="17"/>
              </w:rPr>
            </w:pPr>
            <w:r w:rsidRPr="0049460C">
              <w:rPr>
                <w:rFonts w:ascii="Arial Narrow" w:hAnsi="Arial Narrow"/>
                <w:sz w:val="17"/>
              </w:rPr>
              <w:t>Private Land Mobile (90)</w:t>
            </w:r>
          </w:p>
        </w:tc>
      </w:tr>
      <w:tr w14:paraId="75A149B8" w14:textId="77777777" w:rsidTr="00894370">
        <w:tblPrEx>
          <w:tblW w:w="5000" w:type="pct"/>
          <w:tblLayout w:type="fixed"/>
          <w:tblCellMar>
            <w:left w:w="58" w:type="dxa"/>
            <w:right w:w="0" w:type="dxa"/>
          </w:tblCellMar>
          <w:tblLook w:val="0000"/>
        </w:tblPrEx>
        <w:trPr>
          <w:trHeight w:val="156"/>
        </w:trPr>
        <w:tc>
          <w:tcPr>
            <w:tcW w:w="2460" w:type="dxa"/>
            <w:vMerge/>
            <w:tcBorders>
              <w:left w:val="nil"/>
            </w:tcBorders>
            <w:shd w:val="clear" w:color="auto" w:fill="auto"/>
            <w:noWrap/>
            <w:vAlign w:val="bottom"/>
          </w:tcPr>
          <w:p w:rsidR="006E3F3A" w:rsidRPr="0049460C" w:rsidP="00894370" w14:paraId="29F67A64"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tc>
        <w:tc>
          <w:tcPr>
            <w:tcW w:w="4894" w:type="dxa"/>
            <w:gridSpan w:val="3"/>
            <w:vMerge/>
            <w:tcBorders>
              <w:right w:val="double" w:sz="6" w:space="0" w:color="auto"/>
            </w:tcBorders>
            <w:shd w:val="clear" w:color="auto" w:fill="auto"/>
            <w:noWrap/>
            <w:vAlign w:val="bottom"/>
          </w:tcPr>
          <w:p w:rsidR="006E3F3A" w:rsidRPr="0049460C" w:rsidP="00894370" w14:paraId="6FC21DC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096" w:type="dxa"/>
            <w:gridSpan w:val="2"/>
            <w:tcBorders>
              <w:left w:val="double" w:sz="6" w:space="0" w:color="auto"/>
            </w:tcBorders>
            <w:shd w:val="clear" w:color="auto" w:fill="auto"/>
            <w:noWrap/>
            <w:vAlign w:val="bottom"/>
          </w:tcPr>
          <w:p w:rsidR="006E3F3A" w:rsidRPr="0049460C" w:rsidP="00894370" w14:paraId="04FC3D4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173.4-174</w:t>
            </w:r>
          </w:p>
          <w:p w:rsidR="006E3F3A" w:rsidRPr="0049460C" w:rsidP="00894370" w14:paraId="5BC756E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6E3F3A" w:rsidRPr="0049460C" w:rsidP="00894370" w14:paraId="095DF02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rsidR="006E3F3A" w:rsidRPr="0049460C" w:rsidP="00894370" w14:paraId="73D1E06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6E3F3A" w:rsidRPr="0049460C" w:rsidP="00894370" w14:paraId="559AB50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G5</w:t>
            </w:r>
          </w:p>
        </w:tc>
        <w:tc>
          <w:tcPr>
            <w:tcW w:w="2601" w:type="dxa"/>
            <w:gridSpan w:val="2"/>
            <w:tcBorders>
              <w:right w:val="double" w:sz="6" w:space="0" w:color="auto"/>
            </w:tcBorders>
            <w:shd w:val="clear" w:color="auto" w:fill="auto"/>
            <w:noWrap/>
          </w:tcPr>
          <w:p w:rsidR="006E3F3A" w:rsidRPr="0049460C" w:rsidP="00894370" w14:paraId="2B1F66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173.4-174</w:t>
            </w:r>
          </w:p>
        </w:tc>
        <w:tc>
          <w:tcPr>
            <w:tcW w:w="1629" w:type="dxa"/>
            <w:tcBorders>
              <w:left w:val="double" w:sz="6" w:space="0" w:color="auto"/>
              <w:right w:val="nil"/>
            </w:tcBorders>
            <w:shd w:val="clear" w:color="auto" w:fill="auto"/>
            <w:noWrap/>
            <w:vAlign w:val="bottom"/>
          </w:tcPr>
          <w:p w:rsidR="006E3F3A" w:rsidRPr="0049460C" w:rsidP="00894370" w14:paraId="6EA61C87"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9"/>
              <w:jc w:val="right"/>
              <w:rPr>
                <w:rFonts w:ascii="Arial Narrow" w:hAnsi="Arial Narrow"/>
                <w:sz w:val="17"/>
              </w:rPr>
            </w:pPr>
            <w:r w:rsidRPr="0049460C">
              <w:rPr>
                <w:rFonts w:ascii="Arial Narrow" w:hAnsi="Arial Narrow"/>
                <w:sz w:val="17"/>
              </w:rPr>
              <w:t>Page 24</w:t>
            </w:r>
          </w:p>
        </w:tc>
      </w:tr>
      <w:tr w14:paraId="7C04B34F" w14:textId="77777777" w:rsidTr="00894370">
        <w:tblPrEx>
          <w:tblW w:w="5000" w:type="pct"/>
          <w:tblLayout w:type="fixed"/>
          <w:tblCellMar>
            <w:left w:w="58" w:type="dxa"/>
            <w:right w:w="0" w:type="dxa"/>
          </w:tblCellMar>
          <w:tblLook w:val="0000"/>
        </w:tblPrEx>
        <w:tc>
          <w:tcPr>
            <w:tcW w:w="6786" w:type="dxa"/>
            <w:gridSpan w:val="3"/>
            <w:tcBorders>
              <w:left w:val="nil"/>
              <w:right w:val="double" w:sz="6" w:space="0" w:color="auto"/>
            </w:tcBorders>
            <w:noWrap/>
          </w:tcPr>
          <w:p w:rsidR="00AA2CC2" w:rsidRPr="0049460C" w:rsidP="00894370" w14:paraId="37899F97" w14:textId="39BCF1B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4" w:hanging="14"/>
              <w:rPr>
                <w:rFonts w:ascii="Arial Narrow" w:hAnsi="Arial Narrow"/>
                <w:sz w:val="17"/>
              </w:rPr>
            </w:pPr>
            <w:r w:rsidRPr="0049460C">
              <w:rPr>
                <w:rFonts w:ascii="Arial Narrow" w:hAnsi="Arial Narrow"/>
                <w:sz w:val="17"/>
              </w:rPr>
              <w:t>272-273</w:t>
            </w:r>
          </w:p>
          <w:p w:rsidR="00AA2CC2" w:rsidRPr="0049460C" w:rsidP="00894370" w14:paraId="35BC44D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SPACE OPERATION (space-to-Earth)</w:t>
            </w:r>
          </w:p>
          <w:p w:rsidR="00AA2CC2" w:rsidRPr="0049460C" w:rsidP="00894370" w14:paraId="12A8BB0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FIXED</w:t>
            </w:r>
          </w:p>
          <w:p w:rsidR="00AA2CC2" w:rsidRPr="0049460C" w:rsidP="00894370" w14:paraId="6E1CB33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MOBILE</w:t>
            </w:r>
          </w:p>
          <w:p w:rsidR="00AA2CC2" w:rsidRPr="0049460C" w:rsidP="00894370" w14:paraId="5E15435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sz w:val="17"/>
              </w:rPr>
            </w:pPr>
          </w:p>
          <w:p w:rsidR="00AA2CC2" w:rsidRPr="0049460C" w:rsidP="00894370" w14:paraId="70C5372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5.254</w:t>
            </w:r>
          </w:p>
        </w:tc>
        <w:tc>
          <w:tcPr>
            <w:tcW w:w="2447" w:type="dxa"/>
            <w:gridSpan w:val="2"/>
            <w:vMerge w:val="restart"/>
            <w:tcBorders>
              <w:top w:val="nil"/>
              <w:left w:val="double" w:sz="6" w:space="0" w:color="auto"/>
            </w:tcBorders>
            <w:shd w:val="clear" w:color="auto" w:fill="auto"/>
            <w:noWrap/>
            <w:vAlign w:val="center"/>
          </w:tcPr>
          <w:p w:rsidR="00AA2CC2" w:rsidRPr="0049460C" w:rsidP="00894370" w14:paraId="58E17EC6" w14:textId="77777777">
            <w:pPr>
              <w:suppressAutoHyphens/>
              <w:rPr>
                <w:rFonts w:ascii="Arial Narrow" w:hAnsi="Arial Narrow"/>
                <w:sz w:val="17"/>
              </w:rPr>
            </w:pPr>
          </w:p>
        </w:tc>
        <w:tc>
          <w:tcPr>
            <w:tcW w:w="2493" w:type="dxa"/>
            <w:gridSpan w:val="2"/>
            <w:vMerge w:val="restart"/>
            <w:tcBorders>
              <w:top w:val="nil"/>
              <w:right w:val="double" w:sz="6" w:space="0" w:color="auto"/>
            </w:tcBorders>
            <w:shd w:val="clear" w:color="auto" w:fill="auto"/>
            <w:noWrap/>
            <w:vAlign w:val="center"/>
          </w:tcPr>
          <w:p w:rsidR="00AA2CC2" w:rsidRPr="0049460C" w:rsidP="00894370" w14:paraId="5DC96757" w14:textId="77777777">
            <w:pPr>
              <w:suppressAutoHyphens/>
              <w:rPr>
                <w:rFonts w:ascii="Arial Narrow" w:hAnsi="Arial Narrow"/>
                <w:sz w:val="17"/>
              </w:rPr>
            </w:pPr>
          </w:p>
        </w:tc>
        <w:tc>
          <w:tcPr>
            <w:tcW w:w="1954" w:type="dxa"/>
            <w:gridSpan w:val="2"/>
            <w:vMerge w:val="restart"/>
            <w:tcBorders>
              <w:top w:val="nil"/>
              <w:left w:val="double" w:sz="6" w:space="0" w:color="auto"/>
              <w:right w:val="nil"/>
            </w:tcBorders>
            <w:noWrap/>
            <w:vAlign w:val="center"/>
          </w:tcPr>
          <w:p w:rsidR="00AA2CC2" w:rsidRPr="0049460C" w:rsidP="00894370" w14:paraId="128E66A6" w14:textId="77777777">
            <w:pPr>
              <w:suppressAutoHyphens/>
              <w:rPr>
                <w:rFonts w:ascii="Arial Narrow" w:hAnsi="Arial Narrow"/>
                <w:sz w:val="17"/>
              </w:rPr>
            </w:pPr>
          </w:p>
        </w:tc>
      </w:tr>
      <w:tr w14:paraId="033A446B" w14:textId="77777777" w:rsidTr="00894370">
        <w:tblPrEx>
          <w:tblW w:w="5000" w:type="pct"/>
          <w:tblLayout w:type="fixed"/>
          <w:tblCellMar>
            <w:left w:w="58" w:type="dxa"/>
            <w:right w:w="0" w:type="dxa"/>
          </w:tblCellMar>
          <w:tblLook w:val="0000"/>
        </w:tblPrEx>
        <w:tc>
          <w:tcPr>
            <w:tcW w:w="6786" w:type="dxa"/>
            <w:gridSpan w:val="3"/>
            <w:tcBorders>
              <w:left w:val="nil"/>
              <w:right w:val="double" w:sz="6" w:space="0" w:color="auto"/>
            </w:tcBorders>
            <w:noWrap/>
          </w:tcPr>
          <w:p w:rsidR="00AA2CC2" w:rsidRPr="0049460C" w:rsidP="00894370" w14:paraId="5B5FE91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273-312</w:t>
            </w:r>
          </w:p>
          <w:p w:rsidR="00AA2CC2" w:rsidRPr="0049460C" w:rsidP="00894370" w14:paraId="097D055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FIXED</w:t>
            </w:r>
          </w:p>
          <w:p w:rsidR="00AA2CC2" w:rsidRPr="0049460C" w:rsidP="00894370" w14:paraId="1C41F3F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MOBILE</w:t>
            </w:r>
          </w:p>
          <w:p w:rsidR="00AA2CC2" w:rsidRPr="0049460C" w:rsidP="00894370" w14:paraId="2938B75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sz w:val="17"/>
              </w:rPr>
            </w:pPr>
          </w:p>
          <w:p w:rsidR="00AA2CC2" w:rsidRPr="0049460C" w:rsidP="00894370" w14:paraId="7FDDC34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4" w:hanging="14"/>
              <w:rPr>
                <w:rFonts w:ascii="Arial Narrow" w:hAnsi="Arial Narrow"/>
                <w:sz w:val="17"/>
              </w:rPr>
            </w:pPr>
            <w:r w:rsidRPr="0049460C">
              <w:rPr>
                <w:rFonts w:ascii="Arial Narrow" w:hAnsi="Arial Narrow"/>
                <w:sz w:val="17"/>
              </w:rPr>
              <w:t>5.254</w:t>
            </w:r>
          </w:p>
        </w:tc>
        <w:tc>
          <w:tcPr>
            <w:tcW w:w="2447" w:type="dxa"/>
            <w:gridSpan w:val="2"/>
            <w:vMerge/>
            <w:tcBorders>
              <w:top w:val="nil"/>
              <w:left w:val="double" w:sz="6" w:space="0" w:color="auto"/>
            </w:tcBorders>
            <w:shd w:val="clear" w:color="auto" w:fill="auto"/>
            <w:noWrap/>
            <w:vAlign w:val="center"/>
          </w:tcPr>
          <w:p w:rsidR="00AA2CC2" w:rsidRPr="0049460C" w:rsidP="00894370" w14:paraId="7998F8EB" w14:textId="77777777">
            <w:pPr>
              <w:suppressAutoHyphens/>
              <w:rPr>
                <w:rFonts w:ascii="Arial Narrow" w:hAnsi="Arial Narrow"/>
                <w:sz w:val="17"/>
              </w:rPr>
            </w:pPr>
          </w:p>
        </w:tc>
        <w:tc>
          <w:tcPr>
            <w:tcW w:w="2493" w:type="dxa"/>
            <w:gridSpan w:val="2"/>
            <w:vMerge/>
            <w:tcBorders>
              <w:top w:val="nil"/>
              <w:right w:val="double" w:sz="6" w:space="0" w:color="auto"/>
            </w:tcBorders>
            <w:shd w:val="clear" w:color="auto" w:fill="auto"/>
            <w:noWrap/>
            <w:vAlign w:val="center"/>
          </w:tcPr>
          <w:p w:rsidR="00AA2CC2" w:rsidRPr="0049460C" w:rsidP="00894370" w14:paraId="7C923AE4" w14:textId="77777777">
            <w:pPr>
              <w:suppressAutoHyphens/>
              <w:rPr>
                <w:rFonts w:ascii="Arial Narrow" w:hAnsi="Arial Narrow"/>
                <w:sz w:val="17"/>
              </w:rPr>
            </w:pPr>
          </w:p>
        </w:tc>
        <w:tc>
          <w:tcPr>
            <w:tcW w:w="1954" w:type="dxa"/>
            <w:gridSpan w:val="2"/>
            <w:vMerge/>
            <w:tcBorders>
              <w:top w:val="nil"/>
              <w:left w:val="double" w:sz="6" w:space="0" w:color="auto"/>
              <w:right w:val="nil"/>
            </w:tcBorders>
            <w:noWrap/>
            <w:vAlign w:val="center"/>
          </w:tcPr>
          <w:p w:rsidR="00AA2CC2" w:rsidRPr="0049460C" w:rsidP="00894370" w14:paraId="10EA2FD9" w14:textId="77777777">
            <w:pPr>
              <w:suppressAutoHyphens/>
              <w:rPr>
                <w:rFonts w:ascii="Arial Narrow" w:hAnsi="Arial Narrow"/>
                <w:sz w:val="17"/>
              </w:rPr>
            </w:pPr>
          </w:p>
        </w:tc>
      </w:tr>
      <w:tr w14:paraId="70B5AC7F" w14:textId="77777777" w:rsidTr="00894370">
        <w:tblPrEx>
          <w:tblW w:w="5000" w:type="pct"/>
          <w:tblLayout w:type="fixed"/>
          <w:tblCellMar>
            <w:left w:w="58" w:type="dxa"/>
            <w:right w:w="0" w:type="dxa"/>
          </w:tblCellMar>
          <w:tblLook w:val="0000"/>
        </w:tblPrEx>
        <w:tc>
          <w:tcPr>
            <w:tcW w:w="6786" w:type="dxa"/>
            <w:gridSpan w:val="3"/>
            <w:tcBorders>
              <w:left w:val="nil"/>
              <w:right w:val="double" w:sz="6" w:space="0" w:color="auto"/>
            </w:tcBorders>
            <w:noWrap/>
          </w:tcPr>
          <w:p w:rsidR="00AA2CC2" w:rsidRPr="0049460C" w:rsidP="00894370" w14:paraId="6D5F734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312-315</w:t>
            </w:r>
          </w:p>
          <w:p w:rsidR="00AA2CC2" w:rsidRPr="0049460C" w:rsidP="00894370" w14:paraId="01D5F2F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FIXED</w:t>
            </w:r>
          </w:p>
          <w:p w:rsidR="00AA2CC2" w:rsidRPr="0049460C" w:rsidP="00894370" w14:paraId="07D6B07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MOBILE</w:t>
            </w:r>
          </w:p>
          <w:p w:rsidR="00AA2CC2" w:rsidRPr="0049460C" w:rsidP="00894370" w14:paraId="523DA58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left="-54" w:hanging="9"/>
              <w:rPr>
                <w:rFonts w:ascii="Arial Narrow" w:hAnsi="Arial Narrow"/>
                <w:sz w:val="17"/>
              </w:rPr>
            </w:pPr>
            <w:r w:rsidRPr="0049460C">
              <w:rPr>
                <w:rFonts w:ascii="Arial Narrow" w:hAnsi="Arial Narrow"/>
                <w:sz w:val="17"/>
              </w:rPr>
              <w:t>Mobile-satellite (Earth-to-space)  5.254  5.255</w:t>
            </w:r>
          </w:p>
        </w:tc>
        <w:tc>
          <w:tcPr>
            <w:tcW w:w="2447" w:type="dxa"/>
            <w:gridSpan w:val="2"/>
            <w:vMerge/>
            <w:tcBorders>
              <w:left w:val="double" w:sz="6" w:space="0" w:color="auto"/>
              <w:bottom w:val="nil"/>
            </w:tcBorders>
            <w:shd w:val="clear" w:color="auto" w:fill="auto"/>
            <w:noWrap/>
            <w:vAlign w:val="center"/>
          </w:tcPr>
          <w:p w:rsidR="00AA2CC2" w:rsidRPr="0049460C" w:rsidP="00894370" w14:paraId="2204B92E" w14:textId="77777777">
            <w:pPr>
              <w:suppressAutoHyphens/>
              <w:rPr>
                <w:rFonts w:ascii="Arial Narrow" w:hAnsi="Arial Narrow"/>
                <w:sz w:val="17"/>
              </w:rPr>
            </w:pPr>
          </w:p>
        </w:tc>
        <w:tc>
          <w:tcPr>
            <w:tcW w:w="2493" w:type="dxa"/>
            <w:gridSpan w:val="2"/>
            <w:vMerge/>
            <w:tcBorders>
              <w:right w:val="double" w:sz="6" w:space="0" w:color="auto"/>
            </w:tcBorders>
            <w:shd w:val="clear" w:color="auto" w:fill="auto"/>
            <w:noWrap/>
            <w:vAlign w:val="center"/>
          </w:tcPr>
          <w:p w:rsidR="00AA2CC2" w:rsidRPr="0049460C" w:rsidP="00894370" w14:paraId="2A40CF49" w14:textId="77777777">
            <w:pPr>
              <w:suppressAutoHyphens/>
              <w:rPr>
                <w:rFonts w:ascii="Arial Narrow" w:hAnsi="Arial Narrow"/>
                <w:sz w:val="17"/>
              </w:rPr>
            </w:pPr>
          </w:p>
        </w:tc>
        <w:tc>
          <w:tcPr>
            <w:tcW w:w="1954" w:type="dxa"/>
            <w:gridSpan w:val="2"/>
            <w:vMerge/>
            <w:tcBorders>
              <w:left w:val="double" w:sz="6" w:space="0" w:color="auto"/>
              <w:right w:val="nil"/>
            </w:tcBorders>
            <w:noWrap/>
            <w:vAlign w:val="center"/>
          </w:tcPr>
          <w:p w:rsidR="00AA2CC2" w:rsidRPr="0049460C" w:rsidP="00894370" w14:paraId="135CF87E" w14:textId="77777777">
            <w:pPr>
              <w:suppressAutoHyphens/>
              <w:rPr>
                <w:rFonts w:ascii="Arial Narrow" w:hAnsi="Arial Narrow"/>
                <w:sz w:val="17"/>
              </w:rPr>
            </w:pPr>
          </w:p>
        </w:tc>
      </w:tr>
      <w:tr w14:paraId="50E1AFEA" w14:textId="77777777" w:rsidTr="00894370">
        <w:tblPrEx>
          <w:tblW w:w="5000" w:type="pct"/>
          <w:tblLayout w:type="fixed"/>
          <w:tblCellMar>
            <w:left w:w="58" w:type="dxa"/>
            <w:right w:w="0" w:type="dxa"/>
          </w:tblCellMar>
          <w:tblLook w:val="0000"/>
        </w:tblPrEx>
        <w:trPr>
          <w:trHeight w:val="552"/>
        </w:trPr>
        <w:tc>
          <w:tcPr>
            <w:tcW w:w="6786" w:type="dxa"/>
            <w:gridSpan w:val="3"/>
            <w:tcBorders>
              <w:left w:val="nil"/>
              <w:right w:val="double" w:sz="6" w:space="0" w:color="auto"/>
            </w:tcBorders>
            <w:noWrap/>
          </w:tcPr>
          <w:p w:rsidR="00AA2CC2" w:rsidRPr="0049460C" w:rsidP="00894370" w14:paraId="04A7833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315-322</w:t>
            </w:r>
          </w:p>
          <w:p w:rsidR="00AA2CC2" w:rsidRPr="0049460C" w:rsidP="00894370" w14:paraId="2961B13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FIXED</w:t>
            </w:r>
          </w:p>
          <w:p w:rsidR="00AA2CC2" w:rsidRPr="0049460C" w:rsidP="00894370" w14:paraId="23D87BD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MOBILE</w:t>
            </w:r>
          </w:p>
          <w:p w:rsidR="00AA2CC2" w:rsidRPr="0049460C" w:rsidP="00894370" w14:paraId="4313164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sz w:val="17"/>
              </w:rPr>
            </w:pPr>
          </w:p>
          <w:p w:rsidR="00AA2CC2" w:rsidRPr="0049460C" w:rsidP="00894370" w14:paraId="4E49BC31"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5.254</w:t>
            </w:r>
          </w:p>
        </w:tc>
        <w:tc>
          <w:tcPr>
            <w:tcW w:w="2447" w:type="dxa"/>
            <w:gridSpan w:val="2"/>
            <w:tcBorders>
              <w:top w:val="nil"/>
              <w:left w:val="double" w:sz="6" w:space="0" w:color="auto"/>
            </w:tcBorders>
            <w:noWrap/>
            <w:vAlign w:val="bottom"/>
          </w:tcPr>
          <w:p w:rsidR="00AA2CC2" w:rsidRPr="0049460C" w:rsidP="00894370" w14:paraId="7DC571F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G27  G100</w:t>
            </w:r>
          </w:p>
        </w:tc>
        <w:tc>
          <w:tcPr>
            <w:tcW w:w="2493" w:type="dxa"/>
            <w:gridSpan w:val="2"/>
            <w:vMerge/>
            <w:tcBorders>
              <w:right w:val="double" w:sz="6" w:space="0" w:color="auto"/>
            </w:tcBorders>
            <w:shd w:val="clear" w:color="auto" w:fill="auto"/>
            <w:noWrap/>
            <w:vAlign w:val="center"/>
          </w:tcPr>
          <w:p w:rsidR="00AA2CC2" w:rsidRPr="0049460C" w:rsidP="00894370" w14:paraId="1AB1626D" w14:textId="77777777">
            <w:pPr>
              <w:suppressAutoHyphens/>
              <w:rPr>
                <w:rFonts w:ascii="Arial Narrow" w:hAnsi="Arial Narrow"/>
                <w:sz w:val="17"/>
              </w:rPr>
            </w:pPr>
          </w:p>
        </w:tc>
        <w:tc>
          <w:tcPr>
            <w:tcW w:w="1954" w:type="dxa"/>
            <w:gridSpan w:val="2"/>
            <w:vMerge/>
            <w:tcBorders>
              <w:left w:val="double" w:sz="6" w:space="0" w:color="auto"/>
              <w:right w:val="nil"/>
            </w:tcBorders>
            <w:noWrap/>
            <w:vAlign w:val="center"/>
          </w:tcPr>
          <w:p w:rsidR="00AA2CC2" w:rsidRPr="0049460C" w:rsidP="00894370" w14:paraId="2219BFD9" w14:textId="77777777">
            <w:pPr>
              <w:suppressAutoHyphens/>
              <w:rPr>
                <w:rFonts w:ascii="Arial Narrow" w:hAnsi="Arial Narrow"/>
                <w:sz w:val="17"/>
              </w:rPr>
            </w:pPr>
          </w:p>
        </w:tc>
      </w:tr>
      <w:tr w14:paraId="798C2C54" w14:textId="77777777" w:rsidTr="00894370">
        <w:tblPrEx>
          <w:tblW w:w="5000" w:type="pct"/>
          <w:tblLayout w:type="fixed"/>
          <w:tblCellMar>
            <w:left w:w="58" w:type="dxa"/>
            <w:right w:w="0" w:type="dxa"/>
          </w:tblCellMar>
          <w:tblLook w:val="0000"/>
        </w:tblPrEx>
        <w:tc>
          <w:tcPr>
            <w:tcW w:w="6786" w:type="dxa"/>
            <w:gridSpan w:val="3"/>
            <w:tcBorders>
              <w:left w:val="nil"/>
              <w:right w:val="double" w:sz="6" w:space="0" w:color="auto"/>
            </w:tcBorders>
            <w:noWrap/>
          </w:tcPr>
          <w:p w:rsidR="00AA2CC2" w:rsidRPr="0049460C" w:rsidP="00894370" w14:paraId="7D2673C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322-328.6</w:t>
            </w:r>
          </w:p>
          <w:p w:rsidR="00AA2CC2" w:rsidRPr="0049460C" w:rsidP="00894370" w14:paraId="473590D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FIXED</w:t>
            </w:r>
          </w:p>
          <w:p w:rsidR="00AA2CC2" w:rsidRPr="0049460C" w:rsidP="00894370" w14:paraId="6D0223E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MOBILE</w:t>
            </w:r>
          </w:p>
          <w:p w:rsidR="00AA2CC2" w:rsidRPr="0049460C" w:rsidP="00894370" w14:paraId="06283DA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RADIO ASTRONOMY</w:t>
            </w:r>
          </w:p>
          <w:p w:rsidR="00AA2CC2" w:rsidRPr="0049460C" w:rsidP="00894370" w14:paraId="50D2A09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sz w:val="17"/>
              </w:rPr>
            </w:pPr>
          </w:p>
          <w:p w:rsidR="00AA2CC2" w:rsidRPr="0049460C" w:rsidP="00894370" w14:paraId="3B668D2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5.149</w:t>
            </w:r>
          </w:p>
        </w:tc>
        <w:tc>
          <w:tcPr>
            <w:tcW w:w="2447" w:type="dxa"/>
            <w:gridSpan w:val="2"/>
            <w:tcBorders>
              <w:left w:val="double" w:sz="6" w:space="0" w:color="auto"/>
            </w:tcBorders>
            <w:noWrap/>
          </w:tcPr>
          <w:p w:rsidR="00AA2CC2" w:rsidRPr="0049460C" w:rsidP="00894370" w14:paraId="6842E185"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322-328.6</w:t>
            </w:r>
          </w:p>
          <w:p w:rsidR="00AA2CC2" w:rsidRPr="0049460C" w:rsidP="00894370" w14:paraId="68D293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AA2CC2" w:rsidRPr="0049460C" w:rsidP="00894370" w14:paraId="718167B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rsidR="00AA2CC2" w:rsidRPr="0049460C" w:rsidP="00894370" w14:paraId="0C751DB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A2CC2" w:rsidRPr="0049460C" w:rsidP="00894370" w14:paraId="0402CD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p w:rsidR="00AA2CC2" w:rsidRPr="0049460C" w:rsidP="00894370" w14:paraId="7A9197C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US342  G27</w:t>
            </w:r>
          </w:p>
        </w:tc>
        <w:tc>
          <w:tcPr>
            <w:tcW w:w="2493" w:type="dxa"/>
            <w:gridSpan w:val="2"/>
            <w:tcBorders>
              <w:right w:val="double" w:sz="6" w:space="0" w:color="auto"/>
            </w:tcBorders>
            <w:noWrap/>
          </w:tcPr>
          <w:p w:rsidR="00AA2CC2" w:rsidRPr="0049460C" w:rsidP="00894370" w14:paraId="3E78EB63"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322-328.6</w:t>
            </w:r>
          </w:p>
          <w:p w:rsidR="00AA2CC2" w:rsidRPr="0049460C" w:rsidP="00894370" w14:paraId="3FEB081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A2CC2" w:rsidRPr="0049460C" w:rsidP="00894370" w14:paraId="36A1122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A2CC2" w:rsidRPr="0049460C" w:rsidP="00894370" w14:paraId="5C4208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A2CC2" w:rsidRPr="0049460C" w:rsidP="00894370" w14:paraId="6C4B435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p w:rsidR="00AA2CC2" w:rsidRPr="0049460C" w:rsidP="00894370" w14:paraId="1E648FA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US342</w:t>
            </w:r>
          </w:p>
        </w:tc>
        <w:tc>
          <w:tcPr>
            <w:tcW w:w="1954" w:type="dxa"/>
            <w:gridSpan w:val="2"/>
            <w:tcBorders>
              <w:left w:val="double" w:sz="6" w:space="0" w:color="auto"/>
              <w:right w:val="nil"/>
            </w:tcBorders>
            <w:noWrap/>
          </w:tcPr>
          <w:p w:rsidR="00AA2CC2" w:rsidRPr="0049460C" w:rsidP="00894370" w14:paraId="12E86C3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23F3EDA7" w14:textId="77777777" w:rsidTr="00894370">
        <w:tblPrEx>
          <w:tblW w:w="5000" w:type="pct"/>
          <w:tblLayout w:type="fixed"/>
          <w:tblCellMar>
            <w:left w:w="58" w:type="dxa"/>
            <w:right w:w="0" w:type="dxa"/>
          </w:tblCellMar>
          <w:tblLook w:val="0000"/>
        </w:tblPrEx>
        <w:trPr>
          <w:trHeight w:val="372"/>
        </w:trPr>
        <w:tc>
          <w:tcPr>
            <w:tcW w:w="6786" w:type="dxa"/>
            <w:gridSpan w:val="3"/>
            <w:tcBorders>
              <w:left w:val="nil"/>
              <w:right w:val="double" w:sz="6" w:space="0" w:color="auto"/>
            </w:tcBorders>
            <w:noWrap/>
          </w:tcPr>
          <w:p w:rsidR="00AA2CC2" w:rsidRPr="0049460C" w:rsidP="00894370" w14:paraId="118D951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328.6-335.4</w:t>
            </w:r>
          </w:p>
          <w:p w:rsidR="00AA2CC2" w:rsidRPr="0049460C" w:rsidP="00894370" w14:paraId="7F9E6A7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AERONAUTICAL RADIONAVIGATION  5.258</w:t>
            </w:r>
          </w:p>
          <w:p w:rsidR="00AA2CC2" w:rsidRPr="0049460C" w:rsidP="00894370" w14:paraId="7B66B3B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sz w:val="17"/>
              </w:rPr>
            </w:pPr>
          </w:p>
          <w:p w:rsidR="00AA2CC2" w:rsidRPr="0049460C" w:rsidP="00894370" w14:paraId="2E0949B9"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5.259</w:t>
            </w:r>
          </w:p>
        </w:tc>
        <w:tc>
          <w:tcPr>
            <w:tcW w:w="4940" w:type="dxa"/>
            <w:gridSpan w:val="4"/>
            <w:tcBorders>
              <w:left w:val="double" w:sz="6" w:space="0" w:color="auto"/>
              <w:right w:val="double" w:sz="6" w:space="0" w:color="auto"/>
            </w:tcBorders>
            <w:noWrap/>
          </w:tcPr>
          <w:p w:rsidR="00AA2CC2" w:rsidRPr="0049460C" w:rsidP="00894370" w14:paraId="355E1ABF"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328.6-335.4</w:t>
            </w:r>
          </w:p>
          <w:p w:rsidR="00AA2CC2" w:rsidRPr="0049460C" w:rsidP="00894370" w14:paraId="7634D15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RADIONAVIGATION  5.258</w:t>
            </w:r>
          </w:p>
        </w:tc>
        <w:tc>
          <w:tcPr>
            <w:tcW w:w="1954" w:type="dxa"/>
            <w:gridSpan w:val="2"/>
            <w:tcBorders>
              <w:left w:val="double" w:sz="6" w:space="0" w:color="auto"/>
              <w:bottom w:val="single" w:sz="4" w:space="0" w:color="auto"/>
              <w:right w:val="nil"/>
            </w:tcBorders>
            <w:noWrap/>
          </w:tcPr>
          <w:p w:rsidR="00AA2CC2" w:rsidRPr="0049460C" w:rsidP="00894370" w14:paraId="63512E5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A2CC2" w:rsidRPr="0049460C" w:rsidP="00894370" w14:paraId="3C6C5B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(87)</w:t>
            </w:r>
          </w:p>
        </w:tc>
      </w:tr>
      <w:tr w14:paraId="6FDCC8A0" w14:textId="77777777" w:rsidTr="00894370">
        <w:tblPrEx>
          <w:tblW w:w="5000" w:type="pct"/>
          <w:tblLayout w:type="fixed"/>
          <w:tblCellMar>
            <w:left w:w="58" w:type="dxa"/>
            <w:right w:w="0" w:type="dxa"/>
          </w:tblCellMar>
          <w:tblLook w:val="0000"/>
        </w:tblPrEx>
        <w:tc>
          <w:tcPr>
            <w:tcW w:w="6786" w:type="dxa"/>
            <w:gridSpan w:val="3"/>
            <w:tcBorders>
              <w:left w:val="nil"/>
              <w:right w:val="double" w:sz="6" w:space="0" w:color="auto"/>
            </w:tcBorders>
            <w:noWrap/>
          </w:tcPr>
          <w:p w:rsidR="00AA2CC2" w:rsidRPr="0049460C" w:rsidP="00894370" w14:paraId="5FF0DAA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335.4-387</w:t>
            </w:r>
          </w:p>
          <w:p w:rsidR="00AA2CC2" w:rsidRPr="0049460C" w:rsidP="00894370" w14:paraId="3600772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FIXED</w:t>
            </w:r>
          </w:p>
          <w:p w:rsidR="00AA2CC2" w:rsidRPr="0049460C" w:rsidP="00894370" w14:paraId="4AE902F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MOBILE</w:t>
            </w:r>
          </w:p>
          <w:p w:rsidR="00AA2CC2" w:rsidRPr="0049460C" w:rsidP="00894370" w14:paraId="6824979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sz w:val="17"/>
              </w:rPr>
            </w:pPr>
          </w:p>
          <w:p w:rsidR="00AA2CC2" w:rsidRPr="0049460C" w:rsidP="00894370" w14:paraId="5ED8B3C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5.254</w:t>
            </w:r>
          </w:p>
        </w:tc>
        <w:tc>
          <w:tcPr>
            <w:tcW w:w="2390" w:type="dxa"/>
            <w:gridSpan w:val="2"/>
            <w:vMerge w:val="restart"/>
            <w:tcBorders>
              <w:left w:val="double" w:sz="6" w:space="0" w:color="auto"/>
            </w:tcBorders>
            <w:noWrap/>
          </w:tcPr>
          <w:p w:rsidR="00AA2CC2" w:rsidRPr="0049460C" w:rsidP="00894370" w14:paraId="3A76BCE7"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335.4-399.9</w:t>
            </w:r>
          </w:p>
          <w:p w:rsidR="00AA2CC2" w:rsidRPr="0049460C" w:rsidP="00894370" w14:paraId="7839C64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AA2CC2" w:rsidRPr="0049460C" w:rsidP="00894370" w14:paraId="5B7976C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tc>
        <w:tc>
          <w:tcPr>
            <w:tcW w:w="2550" w:type="dxa"/>
            <w:gridSpan w:val="2"/>
            <w:vMerge w:val="restart"/>
            <w:tcBorders>
              <w:right w:val="double" w:sz="6" w:space="0" w:color="auto"/>
            </w:tcBorders>
            <w:noWrap/>
          </w:tcPr>
          <w:p w:rsidR="00AA2CC2" w:rsidRPr="0049460C" w:rsidP="00894370" w14:paraId="5DCD8A7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335.4-399.9</w:t>
            </w:r>
          </w:p>
        </w:tc>
        <w:tc>
          <w:tcPr>
            <w:tcW w:w="1954" w:type="dxa"/>
            <w:gridSpan w:val="2"/>
            <w:vMerge w:val="restart"/>
            <w:tcBorders>
              <w:left w:val="double" w:sz="6" w:space="0" w:color="auto"/>
              <w:bottom w:val="single" w:sz="4" w:space="0" w:color="auto"/>
              <w:right w:val="nil"/>
            </w:tcBorders>
            <w:noWrap/>
          </w:tcPr>
          <w:p w:rsidR="00AA2CC2" w:rsidRPr="0049460C" w:rsidP="00894370" w14:paraId="3146454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4DD7EED7" w14:textId="77777777" w:rsidTr="00894370">
        <w:tblPrEx>
          <w:tblW w:w="5000" w:type="pct"/>
          <w:tblLayout w:type="fixed"/>
          <w:tblCellMar>
            <w:left w:w="58" w:type="dxa"/>
            <w:right w:w="0" w:type="dxa"/>
          </w:tblCellMar>
          <w:tblLook w:val="0000"/>
        </w:tblPrEx>
        <w:tc>
          <w:tcPr>
            <w:tcW w:w="6786" w:type="dxa"/>
            <w:gridSpan w:val="3"/>
            <w:tcBorders>
              <w:left w:val="nil"/>
              <w:right w:val="double" w:sz="6" w:space="0" w:color="auto"/>
            </w:tcBorders>
            <w:noWrap/>
          </w:tcPr>
          <w:p w:rsidR="00AA2CC2" w:rsidRPr="0049460C" w:rsidP="00894370" w14:paraId="04098A6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387-390</w:t>
            </w:r>
          </w:p>
          <w:p w:rsidR="00AA2CC2" w:rsidRPr="0049460C" w:rsidP="00894370" w14:paraId="7D104B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FIXED</w:t>
            </w:r>
          </w:p>
          <w:p w:rsidR="00AA2CC2" w:rsidRPr="0049460C" w:rsidP="00894370" w14:paraId="752B11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MOBILE</w:t>
            </w:r>
          </w:p>
          <w:p w:rsidR="00AA2CC2" w:rsidRPr="0049460C" w:rsidP="00894370" w14:paraId="105316B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left="-54" w:hanging="9"/>
              <w:rPr>
                <w:rFonts w:ascii="Arial Narrow" w:hAnsi="Arial Narrow"/>
                <w:sz w:val="17"/>
              </w:rPr>
            </w:pPr>
            <w:r w:rsidRPr="0049460C">
              <w:rPr>
                <w:rFonts w:ascii="Arial Narrow" w:hAnsi="Arial Narrow"/>
                <w:sz w:val="17"/>
              </w:rPr>
              <w:t>Mobile-satellite (space-to-Earth)  5.208A  5.208B  5.254  5.255</w:t>
            </w:r>
          </w:p>
        </w:tc>
        <w:tc>
          <w:tcPr>
            <w:tcW w:w="2390" w:type="dxa"/>
            <w:gridSpan w:val="2"/>
            <w:vMerge/>
            <w:tcBorders>
              <w:left w:val="double" w:sz="6" w:space="0" w:color="auto"/>
              <w:bottom w:val="nil"/>
            </w:tcBorders>
            <w:noWrap/>
            <w:vAlign w:val="center"/>
          </w:tcPr>
          <w:p w:rsidR="00AA2CC2" w:rsidRPr="0049460C" w:rsidP="00894370" w14:paraId="5E9B0262" w14:textId="77777777">
            <w:pPr>
              <w:suppressAutoHyphens/>
              <w:rPr>
                <w:rFonts w:ascii="Arial Narrow" w:hAnsi="Arial Narrow"/>
                <w:sz w:val="17"/>
              </w:rPr>
            </w:pPr>
          </w:p>
        </w:tc>
        <w:tc>
          <w:tcPr>
            <w:tcW w:w="2550" w:type="dxa"/>
            <w:gridSpan w:val="2"/>
            <w:vMerge/>
            <w:tcBorders>
              <w:right w:val="double" w:sz="6" w:space="0" w:color="auto"/>
            </w:tcBorders>
            <w:noWrap/>
            <w:vAlign w:val="center"/>
          </w:tcPr>
          <w:p w:rsidR="00AA2CC2" w:rsidRPr="0049460C" w:rsidP="00894370" w14:paraId="7BB74144" w14:textId="77777777">
            <w:pPr>
              <w:suppressAutoHyphens/>
              <w:rPr>
                <w:rFonts w:ascii="Arial Narrow" w:hAnsi="Arial Narrow"/>
                <w:sz w:val="17"/>
              </w:rPr>
            </w:pPr>
          </w:p>
        </w:tc>
        <w:tc>
          <w:tcPr>
            <w:tcW w:w="1954" w:type="dxa"/>
            <w:gridSpan w:val="2"/>
            <w:vMerge/>
            <w:tcBorders>
              <w:left w:val="double" w:sz="6" w:space="0" w:color="auto"/>
              <w:bottom w:val="single" w:sz="4" w:space="0" w:color="auto"/>
              <w:right w:val="nil"/>
            </w:tcBorders>
            <w:noWrap/>
            <w:vAlign w:val="center"/>
          </w:tcPr>
          <w:p w:rsidR="00AA2CC2" w:rsidRPr="0049460C" w:rsidP="00894370" w14:paraId="404FBB79" w14:textId="77777777">
            <w:pPr>
              <w:suppressAutoHyphens/>
              <w:rPr>
                <w:rFonts w:ascii="Arial Narrow" w:hAnsi="Arial Narrow"/>
                <w:sz w:val="17"/>
              </w:rPr>
            </w:pPr>
          </w:p>
        </w:tc>
      </w:tr>
      <w:tr w14:paraId="0B2AFC1E" w14:textId="77777777" w:rsidTr="00894370">
        <w:tblPrEx>
          <w:tblW w:w="5000" w:type="pct"/>
          <w:tblLayout w:type="fixed"/>
          <w:tblCellMar>
            <w:left w:w="58" w:type="dxa"/>
            <w:right w:w="0" w:type="dxa"/>
          </w:tblCellMar>
          <w:tblLook w:val="0000"/>
        </w:tblPrEx>
        <w:tc>
          <w:tcPr>
            <w:tcW w:w="6786" w:type="dxa"/>
            <w:gridSpan w:val="3"/>
            <w:tcBorders>
              <w:left w:val="nil"/>
              <w:right w:val="double" w:sz="6" w:space="0" w:color="auto"/>
            </w:tcBorders>
            <w:noWrap/>
          </w:tcPr>
          <w:p w:rsidR="00AA2CC2" w:rsidRPr="0049460C" w:rsidP="00894370" w14:paraId="6FF29EC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390-399.9</w:t>
            </w:r>
          </w:p>
          <w:p w:rsidR="00AA2CC2" w:rsidRPr="0049460C" w:rsidP="00894370" w14:paraId="49C2D9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FIXED</w:t>
            </w:r>
          </w:p>
          <w:p w:rsidR="00AA2CC2" w:rsidRPr="0049460C" w:rsidP="00894370" w14:paraId="53111C9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MOBILE</w:t>
            </w:r>
          </w:p>
          <w:p w:rsidR="00AA2CC2" w:rsidRPr="0049460C" w:rsidP="00894370" w14:paraId="5283610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hanging="9"/>
              <w:rPr>
                <w:rFonts w:ascii="Arial Narrow" w:hAnsi="Arial Narrow"/>
                <w:sz w:val="17"/>
              </w:rPr>
            </w:pPr>
          </w:p>
          <w:p w:rsidR="00AA2CC2" w:rsidRPr="0049460C" w:rsidP="00894370" w14:paraId="152EAAB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5.254</w:t>
            </w:r>
          </w:p>
        </w:tc>
        <w:tc>
          <w:tcPr>
            <w:tcW w:w="2390" w:type="dxa"/>
            <w:gridSpan w:val="2"/>
            <w:tcBorders>
              <w:top w:val="nil"/>
              <w:left w:val="double" w:sz="6" w:space="0" w:color="auto"/>
            </w:tcBorders>
            <w:noWrap/>
            <w:vAlign w:val="bottom"/>
          </w:tcPr>
          <w:p w:rsidR="00AA2CC2" w:rsidRPr="0049460C" w:rsidP="00894370" w14:paraId="3A578EB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G27  G100</w:t>
            </w:r>
          </w:p>
        </w:tc>
        <w:tc>
          <w:tcPr>
            <w:tcW w:w="2550" w:type="dxa"/>
            <w:gridSpan w:val="2"/>
            <w:vMerge/>
            <w:tcBorders>
              <w:right w:val="double" w:sz="6" w:space="0" w:color="auto"/>
            </w:tcBorders>
            <w:noWrap/>
            <w:vAlign w:val="center"/>
          </w:tcPr>
          <w:p w:rsidR="00AA2CC2" w:rsidRPr="0049460C" w:rsidP="00894370" w14:paraId="4C0AB55B" w14:textId="77777777">
            <w:pPr>
              <w:suppressAutoHyphens/>
              <w:rPr>
                <w:rFonts w:ascii="Arial Narrow" w:hAnsi="Arial Narrow"/>
                <w:sz w:val="17"/>
              </w:rPr>
            </w:pPr>
          </w:p>
        </w:tc>
        <w:tc>
          <w:tcPr>
            <w:tcW w:w="1954" w:type="dxa"/>
            <w:gridSpan w:val="2"/>
            <w:vMerge/>
            <w:tcBorders>
              <w:left w:val="double" w:sz="6" w:space="0" w:color="auto"/>
              <w:bottom w:val="single" w:sz="4" w:space="0" w:color="auto"/>
              <w:right w:val="nil"/>
            </w:tcBorders>
            <w:noWrap/>
            <w:vAlign w:val="center"/>
          </w:tcPr>
          <w:p w:rsidR="00AA2CC2" w:rsidRPr="0049460C" w:rsidP="00894370" w14:paraId="51DC4AB6" w14:textId="77777777">
            <w:pPr>
              <w:suppressAutoHyphens/>
              <w:rPr>
                <w:rFonts w:ascii="Arial Narrow" w:hAnsi="Arial Narrow"/>
                <w:sz w:val="17"/>
              </w:rPr>
            </w:pPr>
          </w:p>
        </w:tc>
      </w:tr>
      <w:tr w14:paraId="23D8DA5C" w14:textId="77777777" w:rsidTr="00894370">
        <w:tblPrEx>
          <w:tblW w:w="5000" w:type="pct"/>
          <w:tblLayout w:type="fixed"/>
          <w:tblCellMar>
            <w:left w:w="58" w:type="dxa"/>
            <w:right w:w="0" w:type="dxa"/>
          </w:tblCellMar>
          <w:tblLook w:val="0000"/>
        </w:tblPrEx>
        <w:tc>
          <w:tcPr>
            <w:tcW w:w="6786" w:type="dxa"/>
            <w:gridSpan w:val="3"/>
            <w:tcBorders>
              <w:left w:val="nil"/>
              <w:right w:val="double" w:sz="6" w:space="0" w:color="auto"/>
            </w:tcBorders>
            <w:noWrap/>
          </w:tcPr>
          <w:p w:rsidR="00AA2CC2" w:rsidRPr="0049460C" w:rsidP="00894370" w14:paraId="0B16AFC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399.9-400.05</w:t>
            </w:r>
          </w:p>
          <w:p w:rsidR="00AA2CC2" w:rsidRPr="0049460C" w:rsidP="00894370" w14:paraId="0061B3C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MOBILE-SATELLITE (Earth-to-space)  5.209  5.220</w:t>
            </w:r>
          </w:p>
        </w:tc>
        <w:tc>
          <w:tcPr>
            <w:tcW w:w="4940" w:type="dxa"/>
            <w:gridSpan w:val="4"/>
            <w:tcBorders>
              <w:left w:val="double" w:sz="6" w:space="0" w:color="auto"/>
              <w:right w:val="double" w:sz="6" w:space="0" w:color="auto"/>
            </w:tcBorders>
            <w:noWrap/>
          </w:tcPr>
          <w:p w:rsidR="00AA2CC2" w:rsidRPr="0049460C" w:rsidP="00894370" w14:paraId="3F3A3D9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399.9-400.05</w:t>
            </w:r>
          </w:p>
          <w:p w:rsidR="00AA2CC2" w:rsidRPr="0049460C" w:rsidP="00894370" w14:paraId="3858DBF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(Earth-to-space)  US319  US320</w:t>
            </w:r>
          </w:p>
          <w:p w:rsidR="00AA2CC2" w:rsidRPr="0049460C" w:rsidP="00894370" w14:paraId="43FA5C81" w14:textId="2BA389DB">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954" w:type="dxa"/>
            <w:gridSpan w:val="2"/>
            <w:tcBorders>
              <w:top w:val="single" w:sz="4" w:space="0" w:color="auto"/>
              <w:left w:val="double" w:sz="6" w:space="0" w:color="auto"/>
              <w:bottom w:val="single" w:sz="4" w:space="0" w:color="auto"/>
              <w:right w:val="nil"/>
            </w:tcBorders>
            <w:noWrap/>
          </w:tcPr>
          <w:p w:rsidR="00AA2CC2" w:rsidRPr="0049460C" w:rsidP="00894370" w14:paraId="76BBA44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AA2CC2" w:rsidRPr="0049460C" w:rsidP="00894370" w14:paraId="179AAC83"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r w:rsidRPr="0049460C">
              <w:rPr>
                <w:rFonts w:ascii="Arial Narrow" w:hAnsi="Arial Narrow"/>
                <w:sz w:val="17"/>
              </w:rPr>
              <w:t>Satellite Communications (25)</w:t>
            </w:r>
          </w:p>
        </w:tc>
      </w:tr>
      <w:tr w14:paraId="24FB4AB9" w14:textId="77777777" w:rsidTr="00894370">
        <w:tblPrEx>
          <w:tblW w:w="5000" w:type="pct"/>
          <w:tblLayout w:type="fixed"/>
          <w:tblCellMar>
            <w:left w:w="58" w:type="dxa"/>
            <w:right w:w="0" w:type="dxa"/>
          </w:tblCellMar>
          <w:tblLook w:val="0000"/>
        </w:tblPrEx>
        <w:trPr>
          <w:trHeight w:val="665"/>
        </w:trPr>
        <w:tc>
          <w:tcPr>
            <w:tcW w:w="6786" w:type="dxa"/>
            <w:gridSpan w:val="3"/>
            <w:tcBorders>
              <w:left w:val="nil"/>
              <w:right w:val="double" w:sz="6" w:space="0" w:color="auto"/>
            </w:tcBorders>
            <w:noWrap/>
          </w:tcPr>
          <w:p w:rsidR="00AA2CC2" w:rsidRPr="0049460C" w:rsidP="00894370" w14:paraId="513DBAC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400.05-400.15</w:t>
            </w:r>
          </w:p>
          <w:p w:rsidR="00AA2CC2" w:rsidRPr="0049460C" w:rsidP="00894370" w14:paraId="48348AA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r w:rsidRPr="0049460C">
              <w:rPr>
                <w:rFonts w:ascii="Arial Narrow" w:hAnsi="Arial Narrow"/>
                <w:sz w:val="17"/>
              </w:rPr>
              <w:t>STANDARD FREQUENCY AND TIME SIGNAL-SATELLITE (400.1 MHz)</w:t>
            </w:r>
          </w:p>
          <w:p w:rsidR="00AA2CC2" w:rsidRPr="0049460C" w:rsidP="00894370" w14:paraId="22B8721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4" w:hanging="9"/>
              <w:rPr>
                <w:rFonts w:ascii="Arial Narrow" w:hAnsi="Arial Narrow"/>
                <w:sz w:val="17"/>
              </w:rPr>
            </w:pPr>
          </w:p>
          <w:p w:rsidR="00AA2CC2" w:rsidRPr="0049460C" w:rsidP="00894370" w14:paraId="18FD2656"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5.261  5.262</w:t>
            </w:r>
          </w:p>
        </w:tc>
        <w:tc>
          <w:tcPr>
            <w:tcW w:w="4940" w:type="dxa"/>
            <w:gridSpan w:val="4"/>
            <w:tcBorders>
              <w:left w:val="double" w:sz="6" w:space="0" w:color="auto"/>
              <w:right w:val="double" w:sz="6" w:space="0" w:color="auto"/>
            </w:tcBorders>
            <w:noWrap/>
          </w:tcPr>
          <w:p w:rsidR="00AA2CC2" w:rsidRPr="0049460C" w:rsidP="00894370" w14:paraId="42B466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400.05-400.15</w:t>
            </w:r>
          </w:p>
          <w:p w:rsidR="00AA2CC2" w:rsidRPr="0049460C" w:rsidP="00894370" w14:paraId="1DBF561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STANDARD FREQUENCY AND TIME SIGNAL-SATELLITE (400.1 MHz)</w:t>
            </w:r>
          </w:p>
          <w:p w:rsidR="00AA2CC2" w:rsidRPr="0049460C" w:rsidP="00894370" w14:paraId="5055554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AA2CC2" w:rsidRPr="0049460C" w:rsidP="00894370" w14:paraId="74B4E70B" w14:textId="77777777">
            <w:pPr>
              <w:tabs>
                <w:tab w:val="left" w:pos="0"/>
                <w:tab w:val="left" w:pos="336"/>
                <w:tab w:val="left" w:pos="1908"/>
                <w:tab w:val="left" w:pos="2880"/>
                <w:tab w:val="left" w:pos="3600"/>
                <w:tab w:val="left" w:pos="4320"/>
                <w:tab w:val="left" w:pos="5040"/>
              </w:tabs>
              <w:suppressAutoHyphens/>
              <w:spacing w:after="1" w:line="204" w:lineRule="auto"/>
              <w:rPr>
                <w:rFonts w:ascii="Arial Narrow" w:hAnsi="Arial Narrow"/>
                <w:sz w:val="17"/>
              </w:rPr>
            </w:pPr>
            <w:r w:rsidRPr="0049460C">
              <w:rPr>
                <w:rFonts w:ascii="Arial Narrow" w:hAnsi="Arial Narrow"/>
                <w:sz w:val="17"/>
              </w:rPr>
              <w:t>5.261</w:t>
            </w:r>
          </w:p>
        </w:tc>
        <w:tc>
          <w:tcPr>
            <w:tcW w:w="1954" w:type="dxa"/>
            <w:gridSpan w:val="2"/>
            <w:tcBorders>
              <w:top w:val="nil"/>
              <w:left w:val="double" w:sz="6" w:space="0" w:color="auto"/>
              <w:right w:val="nil"/>
            </w:tcBorders>
            <w:noWrap/>
            <w:vAlign w:val="bottom"/>
          </w:tcPr>
          <w:p w:rsidR="00AA2CC2" w:rsidRPr="0049460C" w:rsidP="00894370" w14:paraId="5B108CED"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9"/>
              <w:jc w:val="right"/>
              <w:rPr>
                <w:rFonts w:ascii="Arial Narrow" w:hAnsi="Arial Narrow"/>
                <w:sz w:val="17"/>
              </w:rPr>
            </w:pPr>
            <w:r w:rsidRPr="0049460C">
              <w:rPr>
                <w:rFonts w:ascii="Arial Narrow" w:hAnsi="Arial Narrow"/>
                <w:sz w:val="17"/>
              </w:rPr>
              <w:t>Page 26</w:t>
            </w:r>
          </w:p>
        </w:tc>
      </w:tr>
      <w:bookmarkEnd w:id="10"/>
    </w:tbl>
    <w:p w:rsidR="006E3F3A" w:rsidP="003A11CB" w14:paraId="323F5D61" w14:textId="77777777">
      <w:pPr>
        <w:rPr>
          <w:bCs/>
        </w:rPr>
      </w:pPr>
    </w:p>
    <w:p w:rsidR="006E3F3A" w:rsidP="003A11CB" w14:paraId="2390C7C4" w14:textId="77777777">
      <w:pPr>
        <w:rPr>
          <w:bCs/>
        </w:rPr>
      </w:pPr>
    </w:p>
    <w:p w:rsidR="009C5FE2" w:rsidP="003A11CB" w14:paraId="4DA49944" w14:textId="77777777">
      <w:pPr>
        <w:rPr>
          <w:bCs/>
        </w:rPr>
      </w:pPr>
    </w:p>
    <w:p w:rsidR="009C5FE2" w:rsidP="003A11CB" w14:paraId="4CB1D905" w14:textId="77777777">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196"/>
        <w:gridCol w:w="2332"/>
        <w:gridCol w:w="2151"/>
        <w:gridCol w:w="2349"/>
        <w:gridCol w:w="2674"/>
        <w:gridCol w:w="1978"/>
      </w:tblGrid>
      <w:tr w14:paraId="11DD9398" w14:textId="77777777" w:rsidTr="0089437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c>
          <w:tcPr>
            <w:tcW w:w="11700" w:type="dxa"/>
            <w:gridSpan w:val="5"/>
            <w:tcBorders>
              <w:left w:val="nil"/>
              <w:right w:val="nil"/>
            </w:tcBorders>
            <w:noWrap/>
          </w:tcPr>
          <w:p w:rsidR="00C8578B" w:rsidRPr="0049460C" w:rsidP="00894370" w14:paraId="488A27B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63"/>
              <w:rPr>
                <w:rFonts w:ascii="Arial Narrow" w:hAnsi="Arial Narrow"/>
                <w:sz w:val="17"/>
              </w:rPr>
            </w:pPr>
            <w:r w:rsidRPr="0049460C">
              <w:rPr>
                <w:rFonts w:ascii="Arial Narrow" w:hAnsi="Arial Narrow"/>
                <w:sz w:val="17"/>
              </w:rPr>
              <w:t>Table of Frequency Allocations                                                                                                            400.15-456 MHz (UHF)</w:t>
            </w:r>
          </w:p>
        </w:tc>
        <w:tc>
          <w:tcPr>
            <w:tcW w:w="1980" w:type="dxa"/>
            <w:tcBorders>
              <w:left w:val="nil"/>
              <w:right w:val="nil"/>
            </w:tcBorders>
            <w:noWrap/>
          </w:tcPr>
          <w:p w:rsidR="00C8578B" w:rsidRPr="0049460C" w:rsidP="00894370" w14:paraId="7722ECA6" w14:textId="77777777">
            <w:pPr>
              <w:tabs>
                <w:tab w:val="left" w:pos="-855"/>
                <w:tab w:val="left" w:pos="-252"/>
                <w:tab w:val="left" w:pos="288"/>
                <w:tab w:val="left" w:pos="1008"/>
                <w:tab w:val="left" w:pos="15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9"/>
              <w:jc w:val="right"/>
              <w:rPr>
                <w:rFonts w:ascii="Arial Narrow" w:hAnsi="Arial Narrow"/>
                <w:sz w:val="17"/>
              </w:rPr>
            </w:pPr>
            <w:r w:rsidRPr="0049460C">
              <w:rPr>
                <w:rFonts w:ascii="Arial Narrow" w:hAnsi="Arial Narrow"/>
                <w:sz w:val="17"/>
              </w:rPr>
              <w:t>Page 27</w:t>
            </w:r>
          </w:p>
        </w:tc>
      </w:tr>
      <w:tr w14:paraId="4CBB05A9" w14:textId="77777777" w:rsidTr="00894370">
        <w:tblPrEx>
          <w:tblW w:w="5000" w:type="pct"/>
          <w:tblLayout w:type="fixed"/>
          <w:tblCellMar>
            <w:left w:w="58" w:type="dxa"/>
            <w:right w:w="0" w:type="dxa"/>
          </w:tblCellMar>
          <w:tblLook w:val="0000"/>
        </w:tblPrEx>
        <w:trPr>
          <w:trHeight w:val="75"/>
        </w:trPr>
        <w:tc>
          <w:tcPr>
            <w:tcW w:w="6688" w:type="dxa"/>
            <w:gridSpan w:val="3"/>
            <w:tcBorders>
              <w:left w:val="nil"/>
              <w:right w:val="double" w:sz="6" w:space="0" w:color="auto"/>
            </w:tcBorders>
            <w:noWrap/>
          </w:tcPr>
          <w:p w:rsidR="00C8578B" w:rsidRPr="0049460C" w:rsidP="00894370" w14:paraId="7C73E84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jc w:val="center"/>
              <w:rPr>
                <w:rFonts w:ascii="Arial Narrow" w:hAnsi="Arial Narrow"/>
                <w:sz w:val="17"/>
              </w:rPr>
            </w:pPr>
            <w:r w:rsidRPr="0049460C">
              <w:rPr>
                <w:rFonts w:ascii="Arial Narrow" w:hAnsi="Arial Narrow"/>
                <w:sz w:val="17"/>
              </w:rPr>
              <w:t>International Table</w:t>
            </w:r>
          </w:p>
        </w:tc>
        <w:tc>
          <w:tcPr>
            <w:tcW w:w="5012" w:type="dxa"/>
            <w:gridSpan w:val="2"/>
            <w:tcBorders>
              <w:left w:val="double" w:sz="6" w:space="0" w:color="auto"/>
              <w:right w:val="double" w:sz="6" w:space="0" w:color="auto"/>
            </w:tcBorders>
            <w:noWrap/>
          </w:tcPr>
          <w:p w:rsidR="00C8578B" w:rsidRPr="0049460C" w:rsidP="00894370" w14:paraId="05A32F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z w:val="17"/>
              </w:rPr>
            </w:pPr>
            <w:r w:rsidRPr="0049460C">
              <w:rPr>
                <w:rFonts w:ascii="Arial Narrow" w:hAnsi="Arial Narrow"/>
                <w:sz w:val="17"/>
              </w:rPr>
              <w:t xml:space="preserve">United States Table </w:t>
            </w:r>
          </w:p>
        </w:tc>
        <w:tc>
          <w:tcPr>
            <w:tcW w:w="1980" w:type="dxa"/>
            <w:vMerge w:val="restart"/>
            <w:tcBorders>
              <w:left w:val="double" w:sz="6" w:space="0" w:color="auto"/>
              <w:right w:val="nil"/>
            </w:tcBorders>
            <w:noWrap/>
          </w:tcPr>
          <w:p w:rsidR="00C8578B" w:rsidRPr="0049460C" w:rsidP="00894370" w14:paraId="6073922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rPr>
                <w:rFonts w:ascii="Arial Narrow" w:hAnsi="Arial Narrow"/>
                <w:sz w:val="17"/>
              </w:rPr>
            </w:pPr>
            <w:r w:rsidRPr="0049460C">
              <w:rPr>
                <w:rFonts w:ascii="Arial Narrow" w:hAnsi="Arial Narrow"/>
                <w:sz w:val="17"/>
              </w:rPr>
              <w:t>FCC Rule Part(s)</w:t>
            </w:r>
          </w:p>
        </w:tc>
      </w:tr>
      <w:tr w14:paraId="2E040AC3" w14:textId="77777777" w:rsidTr="00894370">
        <w:tblPrEx>
          <w:tblW w:w="5000" w:type="pct"/>
          <w:tblLayout w:type="fixed"/>
          <w:tblCellMar>
            <w:left w:w="58" w:type="dxa"/>
            <w:right w:w="0" w:type="dxa"/>
          </w:tblCellMar>
          <w:tblLook w:val="0000"/>
        </w:tblPrEx>
        <w:tc>
          <w:tcPr>
            <w:tcW w:w="2199" w:type="dxa"/>
            <w:tcBorders>
              <w:left w:val="nil"/>
              <w:bottom w:val="single" w:sz="4" w:space="0" w:color="auto"/>
            </w:tcBorders>
            <w:noWrap/>
          </w:tcPr>
          <w:p w:rsidR="00C8578B" w:rsidRPr="0049460C" w:rsidP="00894370" w14:paraId="3DD50B4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rPr>
                <w:rFonts w:ascii="Arial Narrow" w:hAnsi="Arial Narrow"/>
                <w:sz w:val="17"/>
              </w:rPr>
            </w:pPr>
            <w:r w:rsidRPr="0049460C">
              <w:rPr>
                <w:rFonts w:ascii="Arial Narrow" w:hAnsi="Arial Narrow"/>
                <w:sz w:val="17"/>
              </w:rPr>
              <w:t>Region 1 Table</w:t>
            </w:r>
          </w:p>
        </w:tc>
        <w:tc>
          <w:tcPr>
            <w:tcW w:w="2335" w:type="dxa"/>
            <w:tcBorders>
              <w:bottom w:val="single" w:sz="4" w:space="0" w:color="auto"/>
            </w:tcBorders>
            <w:noWrap/>
          </w:tcPr>
          <w:p w:rsidR="00C8578B" w:rsidRPr="0049460C" w:rsidP="00894370" w14:paraId="311E3EF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Region 2 Table</w:t>
            </w:r>
          </w:p>
        </w:tc>
        <w:tc>
          <w:tcPr>
            <w:tcW w:w="2154" w:type="dxa"/>
            <w:tcBorders>
              <w:bottom w:val="single" w:sz="4" w:space="0" w:color="auto"/>
              <w:right w:val="double" w:sz="6" w:space="0" w:color="auto"/>
            </w:tcBorders>
            <w:noWrap/>
          </w:tcPr>
          <w:p w:rsidR="00C8578B" w:rsidRPr="0049460C" w:rsidP="00894370" w14:paraId="70626EF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Region 3 Table</w:t>
            </w:r>
          </w:p>
        </w:tc>
        <w:tc>
          <w:tcPr>
            <w:tcW w:w="2352" w:type="dxa"/>
            <w:tcBorders>
              <w:left w:val="double" w:sz="6" w:space="0" w:color="auto"/>
              <w:bottom w:val="single" w:sz="4" w:space="0" w:color="auto"/>
            </w:tcBorders>
            <w:noWrap/>
          </w:tcPr>
          <w:p w:rsidR="00C8578B" w:rsidRPr="0049460C" w:rsidP="00894370" w14:paraId="0B47960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Federal Table</w:t>
            </w:r>
          </w:p>
        </w:tc>
        <w:tc>
          <w:tcPr>
            <w:tcW w:w="2660" w:type="dxa"/>
            <w:tcBorders>
              <w:bottom w:val="single" w:sz="4" w:space="0" w:color="auto"/>
              <w:right w:val="double" w:sz="6" w:space="0" w:color="auto"/>
            </w:tcBorders>
            <w:noWrap/>
          </w:tcPr>
          <w:p w:rsidR="00C8578B" w:rsidRPr="0049460C" w:rsidP="00894370" w14:paraId="5454640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Non-Federal Table</w:t>
            </w:r>
          </w:p>
        </w:tc>
        <w:tc>
          <w:tcPr>
            <w:tcW w:w="1980" w:type="dxa"/>
            <w:vMerge/>
            <w:tcBorders>
              <w:left w:val="double" w:sz="6" w:space="0" w:color="auto"/>
              <w:right w:val="nil"/>
            </w:tcBorders>
            <w:noWrap/>
            <w:vAlign w:val="center"/>
          </w:tcPr>
          <w:p w:rsidR="00C8578B" w:rsidRPr="0049460C" w:rsidP="00894370" w14:paraId="448E9C03" w14:textId="77777777">
            <w:pPr>
              <w:suppressAutoHyphens/>
              <w:rPr>
                <w:rFonts w:ascii="Arial Narrow" w:hAnsi="Arial Narrow"/>
                <w:sz w:val="17"/>
              </w:rPr>
            </w:pPr>
          </w:p>
        </w:tc>
      </w:tr>
      <w:tr w14:paraId="51FA6965" w14:textId="77777777" w:rsidTr="00894370">
        <w:tblPrEx>
          <w:tblW w:w="5000" w:type="pct"/>
          <w:tblLayout w:type="fixed"/>
          <w:tblCellMar>
            <w:left w:w="58" w:type="dxa"/>
            <w:right w:w="0" w:type="dxa"/>
          </w:tblCellMar>
          <w:tblLook w:val="0000"/>
        </w:tblPrEx>
        <w:trPr>
          <w:trHeight w:val="1443"/>
        </w:trPr>
        <w:tc>
          <w:tcPr>
            <w:tcW w:w="6688" w:type="dxa"/>
            <w:gridSpan w:val="3"/>
            <w:tcBorders>
              <w:left w:val="nil"/>
              <w:bottom w:val="nil"/>
              <w:right w:val="double" w:sz="6" w:space="0" w:color="auto"/>
            </w:tcBorders>
            <w:noWrap/>
          </w:tcPr>
          <w:p w:rsidR="00C8578B" w:rsidRPr="0049460C" w:rsidP="00894370" w14:paraId="6C1DB55A" w14:textId="77777777">
            <w:pPr>
              <w:suppressAutoHyphens/>
              <w:ind w:left="-72" w:firstLine="18"/>
              <w:rPr>
                <w:rFonts w:ascii="Arial Narrow" w:hAnsi="Arial Narrow"/>
                <w:sz w:val="17"/>
              </w:rPr>
            </w:pPr>
            <w:r w:rsidRPr="0049460C">
              <w:rPr>
                <w:rFonts w:ascii="Arial Narrow" w:hAnsi="Arial Narrow"/>
                <w:sz w:val="17"/>
              </w:rPr>
              <w:br w:type="page"/>
              <w:t>400.15-401</w:t>
            </w:r>
          </w:p>
          <w:p w:rsidR="00C8578B" w:rsidRPr="0049460C" w:rsidP="00894370" w14:paraId="4AC327B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METEOROLOGICAL AIDS</w:t>
            </w:r>
          </w:p>
          <w:p w:rsidR="00C8578B" w:rsidRPr="0049460C" w:rsidP="00894370" w14:paraId="3BD798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METEOROLOGICAL-SATELLITE (space-to-Earth)</w:t>
            </w:r>
          </w:p>
          <w:p w:rsidR="00C8578B" w:rsidRPr="0049460C" w:rsidP="00894370" w14:paraId="590564B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MOBILE-SATELLITE (space-to-Earth)  5.208A  5.208B  5.209</w:t>
            </w:r>
          </w:p>
          <w:p w:rsidR="00C8578B" w:rsidRPr="0049460C" w:rsidP="00894370" w14:paraId="3EF4CEF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SPACE RESEARCH (space-to-Earth)  5.263</w:t>
            </w:r>
          </w:p>
          <w:p w:rsidR="00C8578B" w:rsidRPr="0049460C" w:rsidP="00894370" w14:paraId="50B4AC7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Space operation (space-to-Earth)</w:t>
            </w:r>
          </w:p>
        </w:tc>
        <w:tc>
          <w:tcPr>
            <w:tcW w:w="2352" w:type="dxa"/>
            <w:vMerge w:val="restart"/>
            <w:tcBorders>
              <w:left w:val="double" w:sz="6" w:space="0" w:color="auto"/>
              <w:bottom w:val="nil"/>
            </w:tcBorders>
            <w:noWrap/>
          </w:tcPr>
          <w:p w:rsidR="00C8578B" w:rsidRPr="0049460C" w:rsidP="00894370" w14:paraId="3E48A5F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400.15-401</w:t>
            </w:r>
          </w:p>
          <w:p w:rsidR="00C8578B" w:rsidRPr="0049460C" w:rsidP="00894370" w14:paraId="041508E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 AIDS</w:t>
            </w:r>
          </w:p>
          <w:p w:rsidR="00C8578B" w:rsidRPr="0049460C" w:rsidP="00894370" w14:paraId="36030A3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(radiosonde)  US70</w:t>
            </w:r>
          </w:p>
          <w:p w:rsidR="00C8578B" w:rsidRPr="0049460C" w:rsidP="00894370" w14:paraId="2DAABA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METEOROLOGICAL-SATELLITE</w:t>
            </w:r>
          </w:p>
          <w:p w:rsidR="00C8578B" w:rsidRPr="0049460C" w:rsidP="00894370" w14:paraId="09CE970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(space-to-Earth)</w:t>
            </w:r>
          </w:p>
          <w:p w:rsidR="00C8578B" w:rsidRPr="0049460C" w:rsidP="00894370" w14:paraId="5585E2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(space-to-</w:t>
            </w:r>
          </w:p>
          <w:p w:rsidR="00C8578B" w:rsidRPr="0049460C" w:rsidP="00894370" w14:paraId="0C5BCAB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Earth)  US319  US320  US324</w:t>
            </w:r>
          </w:p>
          <w:p w:rsidR="00C8578B" w:rsidRPr="0049460C" w:rsidP="00894370" w14:paraId="387B9C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w:t>
            </w:r>
          </w:p>
          <w:p w:rsidR="00C8578B" w:rsidRPr="0049460C" w:rsidP="00894370" w14:paraId="792DD1C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(space-to-Earth)  5.263</w:t>
            </w:r>
          </w:p>
          <w:p w:rsidR="00C8578B" w:rsidRPr="0049460C" w:rsidP="00894370" w14:paraId="6DD680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operation (space-to-Earth)</w:t>
            </w:r>
          </w:p>
          <w:p w:rsidR="00C8578B" w:rsidRPr="0049460C" w:rsidP="00894370" w14:paraId="58FE90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rPr>
            </w:pPr>
          </w:p>
          <w:p w:rsidR="00C8578B" w:rsidRPr="0049460C" w:rsidP="00894370" w14:paraId="38F8DF4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tc>
        <w:tc>
          <w:tcPr>
            <w:tcW w:w="2660" w:type="dxa"/>
            <w:vMerge w:val="restart"/>
            <w:tcBorders>
              <w:bottom w:val="nil"/>
              <w:right w:val="double" w:sz="6" w:space="0" w:color="auto"/>
            </w:tcBorders>
            <w:noWrap/>
          </w:tcPr>
          <w:p w:rsidR="00C8578B" w:rsidRPr="0049460C" w:rsidP="00894370" w14:paraId="3E9B5E0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400.15-401</w:t>
            </w:r>
          </w:p>
          <w:p w:rsidR="00C8578B" w:rsidRPr="0049460C" w:rsidP="00894370" w14:paraId="6973BA5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 AIDS</w:t>
            </w:r>
          </w:p>
          <w:p w:rsidR="00C8578B" w:rsidRPr="0049460C" w:rsidP="00894370" w14:paraId="17C170F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(radiosonde)  US70</w:t>
            </w:r>
          </w:p>
          <w:p w:rsidR="00C8578B" w:rsidRPr="0049460C" w:rsidP="00894370" w14:paraId="731815F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(space-to-</w:t>
            </w:r>
          </w:p>
          <w:p w:rsidR="00C8578B" w:rsidRPr="0049460C" w:rsidP="00894370" w14:paraId="7E0E805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Earth)  US319  US320  US324</w:t>
            </w:r>
          </w:p>
          <w:p w:rsidR="00C8578B" w:rsidRPr="0049460C" w:rsidP="00894370" w14:paraId="0D5E4FA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w:t>
            </w:r>
          </w:p>
          <w:p w:rsidR="00C8578B" w:rsidRPr="0049460C" w:rsidP="00894370" w14:paraId="7623004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(space-to-Earth)  5.263</w:t>
            </w:r>
          </w:p>
          <w:p w:rsidR="00C8578B" w:rsidRPr="0049460C" w:rsidP="00894370" w14:paraId="37CF781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operation (space-to-Earth)</w:t>
            </w:r>
          </w:p>
        </w:tc>
        <w:tc>
          <w:tcPr>
            <w:tcW w:w="1980" w:type="dxa"/>
            <w:vMerge w:val="restart"/>
            <w:tcBorders>
              <w:left w:val="double" w:sz="6" w:space="0" w:color="auto"/>
              <w:right w:val="nil"/>
            </w:tcBorders>
            <w:noWrap/>
          </w:tcPr>
          <w:p w:rsidR="00C8578B" w:rsidRPr="0049460C" w:rsidP="00894370" w14:paraId="2D3FF15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8578B" w:rsidRPr="0049460C" w:rsidP="00894370" w14:paraId="091A534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Satellite Communications (25)</w:t>
            </w:r>
          </w:p>
        </w:tc>
      </w:tr>
      <w:tr w14:paraId="4776A74B" w14:textId="77777777" w:rsidTr="00894370">
        <w:tblPrEx>
          <w:tblW w:w="5000" w:type="pct"/>
          <w:tblLayout w:type="fixed"/>
          <w:tblCellMar>
            <w:left w:w="58" w:type="dxa"/>
            <w:right w:w="0" w:type="dxa"/>
          </w:tblCellMar>
          <w:tblLook w:val="0000"/>
        </w:tblPrEx>
        <w:trPr>
          <w:trHeight w:val="453"/>
        </w:trPr>
        <w:tc>
          <w:tcPr>
            <w:tcW w:w="6688" w:type="dxa"/>
            <w:gridSpan w:val="3"/>
            <w:vMerge w:val="restart"/>
            <w:tcBorders>
              <w:top w:val="nil"/>
              <w:left w:val="nil"/>
              <w:right w:val="double" w:sz="6" w:space="0" w:color="auto"/>
            </w:tcBorders>
            <w:noWrap/>
            <w:vAlign w:val="bottom"/>
          </w:tcPr>
          <w:p w:rsidR="00C8578B" w:rsidRPr="0049460C" w:rsidP="00894370" w14:paraId="0EAA18EB"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18"/>
              <w:rPr>
                <w:rFonts w:ascii="Arial Narrow" w:hAnsi="Arial Narrow"/>
                <w:sz w:val="17"/>
              </w:rPr>
            </w:pPr>
            <w:r w:rsidRPr="0049460C">
              <w:rPr>
                <w:rFonts w:ascii="Arial Narrow" w:hAnsi="Arial Narrow"/>
                <w:sz w:val="17"/>
              </w:rPr>
              <w:t>5.262  5.264</w:t>
            </w:r>
          </w:p>
        </w:tc>
        <w:tc>
          <w:tcPr>
            <w:tcW w:w="2352" w:type="dxa"/>
            <w:vMerge/>
            <w:tcBorders>
              <w:left w:val="double" w:sz="6" w:space="0" w:color="auto"/>
              <w:bottom w:val="nil"/>
            </w:tcBorders>
            <w:noWrap/>
          </w:tcPr>
          <w:p w:rsidR="00C8578B" w:rsidRPr="0049460C" w:rsidP="00894370" w14:paraId="2E8A9EF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660" w:type="dxa"/>
            <w:vMerge/>
            <w:tcBorders>
              <w:bottom w:val="nil"/>
              <w:right w:val="double" w:sz="6" w:space="0" w:color="auto"/>
            </w:tcBorders>
            <w:noWrap/>
          </w:tcPr>
          <w:p w:rsidR="00C8578B" w:rsidRPr="0049460C" w:rsidP="00894370" w14:paraId="1700B73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980" w:type="dxa"/>
            <w:vMerge/>
            <w:tcBorders>
              <w:left w:val="double" w:sz="6" w:space="0" w:color="auto"/>
              <w:right w:val="nil"/>
            </w:tcBorders>
            <w:noWrap/>
            <w:vAlign w:val="center"/>
          </w:tcPr>
          <w:p w:rsidR="00C8578B" w:rsidRPr="0049460C" w:rsidP="00894370" w14:paraId="11821BF1" w14:textId="77777777">
            <w:pPr>
              <w:suppressAutoHyphens/>
              <w:rPr>
                <w:rFonts w:ascii="Arial Narrow" w:hAnsi="Arial Narrow"/>
                <w:sz w:val="17"/>
              </w:rPr>
            </w:pPr>
          </w:p>
        </w:tc>
      </w:tr>
      <w:tr w14:paraId="1E34996A" w14:textId="77777777" w:rsidTr="00894370">
        <w:tblPrEx>
          <w:tblW w:w="5000" w:type="pct"/>
          <w:tblLayout w:type="fixed"/>
          <w:tblCellMar>
            <w:left w:w="58" w:type="dxa"/>
            <w:right w:w="0" w:type="dxa"/>
          </w:tblCellMar>
          <w:tblLook w:val="0000"/>
        </w:tblPrEx>
        <w:trPr>
          <w:trHeight w:val="126"/>
        </w:trPr>
        <w:tc>
          <w:tcPr>
            <w:tcW w:w="6688" w:type="dxa"/>
            <w:gridSpan w:val="3"/>
            <w:vMerge/>
            <w:tcBorders>
              <w:left w:val="nil"/>
              <w:right w:val="double" w:sz="6" w:space="0" w:color="auto"/>
            </w:tcBorders>
            <w:noWrap/>
            <w:vAlign w:val="bottom"/>
          </w:tcPr>
          <w:p w:rsidR="00C8578B" w:rsidRPr="0049460C" w:rsidP="00894370" w14:paraId="2DFCD1A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p>
        </w:tc>
        <w:tc>
          <w:tcPr>
            <w:tcW w:w="2352" w:type="dxa"/>
            <w:tcBorders>
              <w:top w:val="nil"/>
              <w:left w:val="double" w:sz="6" w:space="0" w:color="auto"/>
            </w:tcBorders>
            <w:noWrap/>
            <w:vAlign w:val="bottom"/>
          </w:tcPr>
          <w:p w:rsidR="00C8578B" w:rsidRPr="0049460C" w:rsidP="00894370" w14:paraId="57047CC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5.264</w:t>
            </w:r>
          </w:p>
        </w:tc>
        <w:tc>
          <w:tcPr>
            <w:tcW w:w="2660" w:type="dxa"/>
            <w:tcBorders>
              <w:top w:val="nil"/>
              <w:right w:val="double" w:sz="6" w:space="0" w:color="auto"/>
            </w:tcBorders>
            <w:noWrap/>
            <w:vAlign w:val="bottom"/>
          </w:tcPr>
          <w:p w:rsidR="00C8578B" w:rsidRPr="0049460C" w:rsidP="00894370" w14:paraId="6233376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5.264 </w:t>
            </w:r>
          </w:p>
        </w:tc>
        <w:tc>
          <w:tcPr>
            <w:tcW w:w="1980" w:type="dxa"/>
            <w:vMerge/>
            <w:tcBorders>
              <w:left w:val="double" w:sz="6" w:space="0" w:color="auto"/>
              <w:right w:val="nil"/>
            </w:tcBorders>
            <w:noWrap/>
          </w:tcPr>
          <w:p w:rsidR="00C8578B" w:rsidRPr="0049460C" w:rsidP="00894370" w14:paraId="61E160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21218992" w14:textId="77777777" w:rsidTr="00894370">
        <w:tblPrEx>
          <w:tblW w:w="5000" w:type="pct"/>
          <w:tblLayout w:type="fixed"/>
          <w:tblCellMar>
            <w:left w:w="58" w:type="dxa"/>
            <w:right w:w="0" w:type="dxa"/>
          </w:tblCellMar>
          <w:tblLook w:val="0000"/>
        </w:tblPrEx>
        <w:trPr>
          <w:trHeight w:val="1821"/>
        </w:trPr>
        <w:tc>
          <w:tcPr>
            <w:tcW w:w="6688" w:type="dxa"/>
            <w:gridSpan w:val="3"/>
            <w:tcBorders>
              <w:left w:val="nil"/>
              <w:right w:val="double" w:sz="6" w:space="0" w:color="auto"/>
            </w:tcBorders>
            <w:noWrap/>
          </w:tcPr>
          <w:p w:rsidR="00C8578B" w:rsidRPr="0049460C" w:rsidP="00894370" w14:paraId="62EE27E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401-402</w:t>
            </w:r>
          </w:p>
          <w:p w:rsidR="00C8578B" w:rsidRPr="0049460C" w:rsidP="00894370" w14:paraId="657DFC8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 xml:space="preserve">METEOROLOGICAL AIDS </w:t>
            </w:r>
          </w:p>
          <w:p w:rsidR="00C8578B" w:rsidRPr="0049460C" w:rsidP="00894370" w14:paraId="2D4D633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SPACE OPERATION (space-to-Earth)</w:t>
            </w:r>
          </w:p>
          <w:p w:rsidR="00C8578B" w:rsidRPr="0049460C" w:rsidP="00894370" w14:paraId="0CE41A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EARTH EXPLORATION-SATELLITE (Earth-to-space)</w:t>
            </w:r>
          </w:p>
          <w:p w:rsidR="00C8578B" w:rsidRPr="0049460C" w:rsidP="00894370" w14:paraId="25CE4C4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METEOROLOGICAL-SATELLITE (Earth-to-space)</w:t>
            </w:r>
          </w:p>
          <w:p w:rsidR="00C8578B" w:rsidRPr="0049460C" w:rsidP="00894370" w14:paraId="765219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Fixed</w:t>
            </w:r>
          </w:p>
          <w:p w:rsidR="00C8578B" w:rsidRPr="0049460C" w:rsidP="00894370" w14:paraId="469B348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Mobile except aeronautical mobile</w:t>
            </w:r>
          </w:p>
        </w:tc>
        <w:tc>
          <w:tcPr>
            <w:tcW w:w="2352" w:type="dxa"/>
            <w:tcBorders>
              <w:left w:val="double" w:sz="6" w:space="0" w:color="auto"/>
            </w:tcBorders>
            <w:noWrap/>
          </w:tcPr>
          <w:p w:rsidR="00C8578B" w:rsidRPr="0049460C" w:rsidP="00894370" w14:paraId="4B3AC63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401-402</w:t>
            </w:r>
          </w:p>
          <w:p w:rsidR="00C8578B" w:rsidRPr="0049460C" w:rsidP="00894370" w14:paraId="28D39F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 AIDS</w:t>
            </w:r>
          </w:p>
          <w:p w:rsidR="00C8578B" w:rsidRPr="0049460C" w:rsidP="00894370" w14:paraId="598F323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(radiosonde)  US70</w:t>
            </w:r>
          </w:p>
          <w:p w:rsidR="00C8578B" w:rsidRPr="0049460C" w:rsidP="00894370" w14:paraId="6586DEF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OPERATION</w:t>
            </w:r>
          </w:p>
          <w:p w:rsidR="00C8578B" w:rsidRPr="0049460C" w:rsidP="00894370" w14:paraId="0223B7C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(space-to-Earth)</w:t>
            </w:r>
          </w:p>
          <w:p w:rsidR="00C8578B" w:rsidRPr="0049460C" w:rsidP="00894370" w14:paraId="2F4DA9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w:t>
            </w:r>
          </w:p>
          <w:p w:rsidR="00C8578B" w:rsidRPr="0049460C" w:rsidP="00894370" w14:paraId="516B8DE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SATELLITE (Earth-to-space)</w:t>
            </w:r>
          </w:p>
          <w:p w:rsidR="00C8578B" w:rsidRPr="0049460C" w:rsidP="00894370" w14:paraId="262FCCE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METEOROLOGICAL-SATELLITE</w:t>
            </w:r>
          </w:p>
          <w:p w:rsidR="00C8578B" w:rsidRPr="0049460C" w:rsidP="00894370" w14:paraId="12D5A38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(Earth-to-space)</w:t>
            </w:r>
          </w:p>
          <w:p w:rsidR="00C8578B" w:rsidRPr="0049460C" w:rsidP="00894370" w14:paraId="28EF16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C8578B" w:rsidRPr="0049460C" w:rsidP="00894370" w14:paraId="772F0BA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US64  US384</w:t>
            </w:r>
          </w:p>
        </w:tc>
        <w:tc>
          <w:tcPr>
            <w:tcW w:w="2660" w:type="dxa"/>
            <w:tcBorders>
              <w:right w:val="double" w:sz="6" w:space="0" w:color="auto"/>
            </w:tcBorders>
            <w:noWrap/>
          </w:tcPr>
          <w:p w:rsidR="00C8578B" w:rsidRPr="0049460C" w:rsidP="00894370" w14:paraId="62DDFDD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401-402</w:t>
            </w:r>
          </w:p>
          <w:p w:rsidR="00C8578B" w:rsidRPr="0049460C" w:rsidP="00894370" w14:paraId="795F558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 AIDS</w:t>
            </w:r>
          </w:p>
          <w:p w:rsidR="00C8578B" w:rsidRPr="0049460C" w:rsidP="00894370" w14:paraId="5960052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(radiosonde)  US70</w:t>
            </w:r>
          </w:p>
          <w:p w:rsidR="00C8578B" w:rsidRPr="0049460C" w:rsidP="00894370" w14:paraId="53B1F07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OPERATION</w:t>
            </w:r>
          </w:p>
          <w:p w:rsidR="00C8578B" w:rsidRPr="0049460C" w:rsidP="00894370" w14:paraId="6C62325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(space-to-Earth)</w:t>
            </w:r>
          </w:p>
          <w:p w:rsidR="00C8578B" w:rsidRPr="0049460C" w:rsidP="00894370" w14:paraId="0E32D14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w:t>
            </w:r>
          </w:p>
          <w:p w:rsidR="00C8578B" w:rsidRPr="0049460C" w:rsidP="00894370" w14:paraId="4E948E1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(Earth-to-space)</w:t>
            </w:r>
          </w:p>
          <w:p w:rsidR="00C8578B" w:rsidRPr="0049460C" w:rsidP="00894370" w14:paraId="341C637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Meteorological-satellite</w:t>
            </w:r>
          </w:p>
          <w:p w:rsidR="00C8578B" w:rsidRPr="0049460C" w:rsidP="00894370" w14:paraId="401FEAC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(Earth-to-space)</w:t>
            </w:r>
          </w:p>
          <w:p w:rsidR="00C8578B" w:rsidRPr="0049460C" w:rsidP="00894370" w14:paraId="237D958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C8578B" w:rsidRPr="0049460C" w:rsidP="00894370" w14:paraId="23DE245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US64  US384</w:t>
            </w:r>
          </w:p>
        </w:tc>
        <w:tc>
          <w:tcPr>
            <w:tcW w:w="1980" w:type="dxa"/>
            <w:vMerge w:val="restart"/>
            <w:tcBorders>
              <w:left w:val="double" w:sz="6" w:space="0" w:color="auto"/>
              <w:right w:val="nil"/>
            </w:tcBorders>
            <w:noWrap/>
          </w:tcPr>
          <w:p w:rsidR="00C8578B" w:rsidRPr="0049460C" w:rsidP="00894370" w14:paraId="1C254F0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8578B" w:rsidRPr="0049460C" w:rsidP="00894370" w14:paraId="5E55EAE7" w14:textId="77777777">
            <w:pPr>
              <w:suppressAutoHyphens/>
              <w:spacing w:line="204" w:lineRule="auto"/>
              <w:rPr>
                <w:rFonts w:ascii="Arial Narrow" w:hAnsi="Arial Narrow"/>
                <w:sz w:val="17"/>
              </w:rPr>
            </w:pPr>
            <w:r w:rsidRPr="0049460C">
              <w:rPr>
                <w:rFonts w:ascii="Arial Narrow" w:hAnsi="Arial Narrow"/>
                <w:sz w:val="17"/>
              </w:rPr>
              <w:t>MedRadio</w:t>
            </w:r>
            <w:r w:rsidRPr="0049460C">
              <w:rPr>
                <w:rFonts w:ascii="Arial Narrow" w:hAnsi="Arial Narrow"/>
                <w:sz w:val="17"/>
              </w:rPr>
              <w:t xml:space="preserve"> (95I)</w:t>
            </w:r>
          </w:p>
        </w:tc>
      </w:tr>
      <w:tr w14:paraId="5A86DA66" w14:textId="77777777" w:rsidTr="00894370">
        <w:tblPrEx>
          <w:tblW w:w="5000" w:type="pct"/>
          <w:tblLayout w:type="fixed"/>
          <w:tblCellMar>
            <w:left w:w="58" w:type="dxa"/>
            <w:right w:w="0" w:type="dxa"/>
          </w:tblCellMar>
          <w:tblLook w:val="0000"/>
        </w:tblPrEx>
        <w:trPr>
          <w:trHeight w:val="1353"/>
        </w:trPr>
        <w:tc>
          <w:tcPr>
            <w:tcW w:w="6688" w:type="dxa"/>
            <w:gridSpan w:val="3"/>
            <w:tcBorders>
              <w:left w:val="nil"/>
              <w:right w:val="double" w:sz="6" w:space="0" w:color="auto"/>
            </w:tcBorders>
            <w:noWrap/>
          </w:tcPr>
          <w:p w:rsidR="00C8578B" w:rsidRPr="0049460C" w:rsidP="00894370" w14:paraId="1EA75D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402-403</w:t>
            </w:r>
          </w:p>
          <w:p w:rsidR="00C8578B" w:rsidRPr="0049460C" w:rsidP="00894370" w14:paraId="15C8A72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METEOROLOGICAL AIDS</w:t>
            </w:r>
          </w:p>
          <w:p w:rsidR="00C8578B" w:rsidRPr="0049460C" w:rsidP="00894370" w14:paraId="4DC047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EARTH EXPLORATION-SATELLITE (Earth-to-space)</w:t>
            </w:r>
          </w:p>
          <w:p w:rsidR="00C8578B" w:rsidRPr="0049460C" w:rsidP="00894370" w14:paraId="647746F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METEOROLOGICAL-SATELLITE (Earth-to-space)</w:t>
            </w:r>
          </w:p>
          <w:p w:rsidR="00C8578B" w:rsidRPr="0049460C" w:rsidP="00894370" w14:paraId="4EE94AD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Fixed</w:t>
            </w:r>
          </w:p>
          <w:p w:rsidR="00C8578B" w:rsidRPr="0049460C" w:rsidP="00894370" w14:paraId="66E9ECC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Mobile except aeronautical mobile</w:t>
            </w:r>
          </w:p>
        </w:tc>
        <w:tc>
          <w:tcPr>
            <w:tcW w:w="2352" w:type="dxa"/>
            <w:tcBorders>
              <w:left w:val="double" w:sz="6" w:space="0" w:color="auto"/>
            </w:tcBorders>
            <w:noWrap/>
          </w:tcPr>
          <w:p w:rsidR="00C8578B" w:rsidRPr="0049460C" w:rsidP="00894370" w14:paraId="372D8F1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402-403</w:t>
            </w:r>
          </w:p>
          <w:p w:rsidR="00C8578B" w:rsidRPr="0049460C" w:rsidP="00894370" w14:paraId="69D76EC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 AIDS</w:t>
            </w:r>
          </w:p>
          <w:p w:rsidR="00C8578B" w:rsidRPr="0049460C" w:rsidP="00894370" w14:paraId="08C180B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(radiosonde)  US70</w:t>
            </w:r>
          </w:p>
          <w:p w:rsidR="00C8578B" w:rsidRPr="0049460C" w:rsidP="00894370" w14:paraId="0273BDB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w:t>
            </w:r>
          </w:p>
          <w:p w:rsidR="00C8578B" w:rsidRPr="0049460C" w:rsidP="00894370" w14:paraId="2D41785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SATELLITE (Earth-to-space)</w:t>
            </w:r>
          </w:p>
          <w:p w:rsidR="00C8578B" w:rsidRPr="0049460C" w:rsidP="00894370" w14:paraId="43B23BD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METEOROLOGICAL-SATELLITE</w:t>
            </w:r>
          </w:p>
          <w:p w:rsidR="00C8578B" w:rsidRPr="0049460C" w:rsidP="00894370" w14:paraId="27AE3AE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(Earth-to-space)</w:t>
            </w:r>
          </w:p>
          <w:p w:rsidR="00C8578B" w:rsidRPr="0049460C" w:rsidP="00894370" w14:paraId="6215EE8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C8578B" w:rsidRPr="0049460C" w:rsidP="00894370" w14:paraId="7E6BB51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US64  US384</w:t>
            </w:r>
          </w:p>
        </w:tc>
        <w:tc>
          <w:tcPr>
            <w:tcW w:w="2660" w:type="dxa"/>
            <w:tcBorders>
              <w:right w:val="double" w:sz="6" w:space="0" w:color="auto"/>
            </w:tcBorders>
            <w:noWrap/>
          </w:tcPr>
          <w:p w:rsidR="00C8578B" w:rsidRPr="0049460C" w:rsidP="00894370" w14:paraId="050FE2B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402-403</w:t>
            </w:r>
          </w:p>
          <w:p w:rsidR="00C8578B" w:rsidRPr="0049460C" w:rsidP="00894370" w14:paraId="4D7A585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 AIDS</w:t>
            </w:r>
          </w:p>
          <w:p w:rsidR="00C8578B" w:rsidRPr="0049460C" w:rsidP="00894370" w14:paraId="699B8F6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(radiosonde)  US70</w:t>
            </w:r>
          </w:p>
          <w:p w:rsidR="00C8578B" w:rsidRPr="0049460C" w:rsidP="00894370" w14:paraId="0FD8D95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w:t>
            </w:r>
          </w:p>
          <w:p w:rsidR="00C8578B" w:rsidRPr="0049460C" w:rsidP="00894370" w14:paraId="0D172C5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(Earth-to-space)</w:t>
            </w:r>
          </w:p>
          <w:p w:rsidR="00C8578B" w:rsidRPr="0049460C" w:rsidP="00894370" w14:paraId="4D0D970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Meteorological-satellite</w:t>
            </w:r>
          </w:p>
          <w:p w:rsidR="00C8578B" w:rsidRPr="0049460C" w:rsidP="00894370" w14:paraId="1D676D3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(Earth-to-space)</w:t>
            </w:r>
          </w:p>
          <w:p w:rsidR="00C8578B" w:rsidRPr="0049460C" w:rsidP="00894370" w14:paraId="23D68F8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C8578B" w:rsidRPr="0049460C" w:rsidP="00894370" w14:paraId="794C399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US64  US384</w:t>
            </w:r>
          </w:p>
        </w:tc>
        <w:tc>
          <w:tcPr>
            <w:tcW w:w="1980" w:type="dxa"/>
            <w:vMerge/>
            <w:tcBorders>
              <w:left w:val="double" w:sz="6" w:space="0" w:color="auto"/>
              <w:right w:val="nil"/>
            </w:tcBorders>
            <w:noWrap/>
          </w:tcPr>
          <w:p w:rsidR="00C8578B" w:rsidRPr="0049460C" w:rsidP="00894370" w14:paraId="7C4ABECE" w14:textId="77777777">
            <w:pPr>
              <w:suppressAutoHyphens/>
              <w:spacing w:line="204" w:lineRule="auto"/>
              <w:rPr>
                <w:rFonts w:ascii="Arial Narrow" w:hAnsi="Arial Narrow"/>
                <w:sz w:val="17"/>
              </w:rPr>
            </w:pPr>
          </w:p>
        </w:tc>
      </w:tr>
      <w:tr w14:paraId="658E7848" w14:textId="77777777" w:rsidTr="00894370">
        <w:tblPrEx>
          <w:tblW w:w="5000" w:type="pct"/>
          <w:tblLayout w:type="fixed"/>
          <w:tblCellMar>
            <w:left w:w="58" w:type="dxa"/>
            <w:right w:w="0" w:type="dxa"/>
          </w:tblCellMar>
          <w:tblLook w:val="0000"/>
        </w:tblPrEx>
        <w:trPr>
          <w:trHeight w:val="606"/>
        </w:trPr>
        <w:tc>
          <w:tcPr>
            <w:tcW w:w="6688" w:type="dxa"/>
            <w:gridSpan w:val="3"/>
            <w:tcBorders>
              <w:left w:val="nil"/>
              <w:right w:val="double" w:sz="6" w:space="0" w:color="auto"/>
            </w:tcBorders>
            <w:noWrap/>
          </w:tcPr>
          <w:p w:rsidR="00C8578B" w:rsidRPr="0049460C" w:rsidP="00894370" w14:paraId="027554B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403-406</w:t>
            </w:r>
          </w:p>
          <w:p w:rsidR="00C8578B" w:rsidRPr="0049460C" w:rsidP="00894370" w14:paraId="6A40E71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METEOROLOGICAL AIDS</w:t>
            </w:r>
          </w:p>
          <w:p w:rsidR="00C8578B" w:rsidRPr="0049460C" w:rsidP="00894370" w14:paraId="56EF71E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Fixed</w:t>
            </w:r>
          </w:p>
          <w:p w:rsidR="00C8578B" w:rsidRPr="0049460C" w:rsidP="00894370" w14:paraId="3AF142A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Mobile except aeronautical mobile</w:t>
            </w:r>
          </w:p>
          <w:p w:rsidR="00C8578B" w:rsidRPr="0049460C" w:rsidP="00894370" w14:paraId="54978A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72" w:firstLine="14"/>
              <w:rPr>
                <w:rFonts w:ascii="Arial Narrow" w:hAnsi="Arial Narrow"/>
                <w:sz w:val="17"/>
              </w:rPr>
            </w:pPr>
          </w:p>
          <w:p w:rsidR="00C8578B" w:rsidRPr="0049460C" w:rsidP="00894370" w14:paraId="549E2FA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72" w:firstLine="14"/>
              <w:rPr>
                <w:rFonts w:ascii="Arial Narrow" w:hAnsi="Arial Narrow"/>
                <w:sz w:val="17"/>
              </w:rPr>
            </w:pPr>
            <w:r w:rsidRPr="0049460C">
              <w:rPr>
                <w:rFonts w:ascii="Arial Narrow" w:hAnsi="Arial Narrow"/>
                <w:sz w:val="17"/>
              </w:rPr>
              <w:t>5.265</w:t>
            </w:r>
          </w:p>
        </w:tc>
        <w:tc>
          <w:tcPr>
            <w:tcW w:w="2352" w:type="dxa"/>
            <w:tcBorders>
              <w:left w:val="double" w:sz="6" w:space="0" w:color="auto"/>
            </w:tcBorders>
            <w:noWrap/>
          </w:tcPr>
          <w:p w:rsidR="00C8578B" w:rsidRPr="0049460C" w:rsidP="00894370" w14:paraId="5396108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403-406</w:t>
            </w:r>
          </w:p>
          <w:p w:rsidR="00C8578B" w:rsidRPr="0049460C" w:rsidP="00894370" w14:paraId="3F05BBA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METEOROLOGICAL AIDS</w:t>
            </w:r>
          </w:p>
          <w:p w:rsidR="00C8578B" w:rsidRPr="0049460C" w:rsidP="00894370" w14:paraId="59FBD12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49460C">
              <w:rPr>
                <w:rFonts w:ascii="Arial Narrow" w:hAnsi="Arial Narrow"/>
                <w:sz w:val="17"/>
                <w:szCs w:val="17"/>
              </w:rPr>
              <w:t xml:space="preserve">   (</w:t>
            </w:r>
            <w:r w:rsidRPr="0049460C">
              <w:rPr>
                <w:rFonts w:ascii="Arial Narrow" w:hAnsi="Arial Narrow"/>
                <w:sz w:val="17"/>
              </w:rPr>
              <w:t>radiosonde</w:t>
            </w:r>
            <w:r w:rsidRPr="0049460C">
              <w:rPr>
                <w:rFonts w:ascii="Arial Narrow" w:hAnsi="Arial Narrow"/>
                <w:sz w:val="17"/>
                <w:szCs w:val="17"/>
              </w:rPr>
              <w:t>)  US70</w:t>
            </w:r>
          </w:p>
          <w:p w:rsidR="00C8578B" w:rsidRPr="0049460C" w:rsidP="00894370" w14:paraId="2C9296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rsidR="00C8578B" w:rsidRPr="0049460C" w:rsidP="00894370" w14:paraId="0EB6292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C8578B" w:rsidRPr="0049460C" w:rsidP="00894370" w14:paraId="7D5538BE" w14:textId="643169E6">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49460C">
              <w:rPr>
                <w:rFonts w:ascii="Arial Narrow" w:hAnsi="Arial Narrow"/>
                <w:sz w:val="17"/>
              </w:rPr>
              <w:t>US64</w:t>
            </w:r>
            <w:r w:rsidRPr="0049460C">
              <w:rPr>
                <w:rFonts w:ascii="Arial Narrow" w:hAnsi="Arial Narrow"/>
                <w:sz w:val="17"/>
                <w:szCs w:val="17"/>
              </w:rPr>
              <w:t xml:space="preserve">  </w:t>
            </w:r>
            <w:r w:rsidR="00274B49">
              <w:rPr>
                <w:rFonts w:ascii="Arial Narrow" w:hAnsi="Arial Narrow"/>
                <w:sz w:val="17"/>
                <w:szCs w:val="17"/>
              </w:rPr>
              <w:t xml:space="preserve">US265  </w:t>
            </w:r>
            <w:r w:rsidRPr="0049460C">
              <w:rPr>
                <w:rFonts w:ascii="Arial Narrow" w:hAnsi="Arial Narrow"/>
                <w:sz w:val="17"/>
                <w:szCs w:val="17"/>
              </w:rPr>
              <w:t>G6</w:t>
            </w:r>
          </w:p>
        </w:tc>
        <w:tc>
          <w:tcPr>
            <w:tcW w:w="2660" w:type="dxa"/>
            <w:tcBorders>
              <w:right w:val="double" w:sz="6" w:space="0" w:color="auto"/>
            </w:tcBorders>
            <w:noWrap/>
          </w:tcPr>
          <w:p w:rsidR="00C8578B" w:rsidRPr="0049460C" w:rsidP="00894370" w14:paraId="496EDC1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403-406</w:t>
            </w:r>
          </w:p>
          <w:p w:rsidR="00C8578B" w:rsidRPr="0049460C" w:rsidP="00894370" w14:paraId="3CFE3CF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METEOROLOGICAL AIDS</w:t>
            </w:r>
          </w:p>
          <w:p w:rsidR="00C8578B" w:rsidRPr="0049460C" w:rsidP="00894370" w14:paraId="00769F9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49460C">
              <w:rPr>
                <w:rFonts w:ascii="Arial Narrow" w:hAnsi="Arial Narrow"/>
                <w:sz w:val="17"/>
                <w:szCs w:val="17"/>
              </w:rPr>
              <w:t xml:space="preserve">   (</w:t>
            </w:r>
            <w:r w:rsidRPr="0049460C">
              <w:rPr>
                <w:rFonts w:ascii="Arial Narrow" w:hAnsi="Arial Narrow"/>
                <w:sz w:val="17"/>
              </w:rPr>
              <w:t>radiosonde</w:t>
            </w:r>
            <w:r w:rsidRPr="0049460C">
              <w:rPr>
                <w:rFonts w:ascii="Arial Narrow" w:hAnsi="Arial Narrow"/>
                <w:sz w:val="17"/>
                <w:szCs w:val="17"/>
              </w:rPr>
              <w:t>)  US70</w:t>
            </w:r>
          </w:p>
          <w:p w:rsidR="00C8578B" w:rsidRPr="0049460C" w:rsidP="00894370" w14:paraId="61D40F22" w14:textId="77777777">
            <w:pPr>
              <w:tabs>
                <w:tab w:val="left" w:pos="0"/>
                <w:tab w:val="left" w:pos="336"/>
                <w:tab w:val="left" w:pos="1908"/>
                <w:tab w:val="left" w:pos="2880"/>
                <w:tab w:val="left" w:pos="3600"/>
                <w:tab w:val="left" w:pos="4320"/>
                <w:tab w:val="left" w:pos="5040"/>
              </w:tabs>
              <w:suppressAutoHyphens/>
              <w:spacing w:line="120" w:lineRule="auto"/>
              <w:rPr>
                <w:rFonts w:ascii="Arial Narrow" w:hAnsi="Arial Narrow"/>
                <w:sz w:val="17"/>
                <w:szCs w:val="17"/>
              </w:rPr>
            </w:pPr>
          </w:p>
          <w:p w:rsidR="00C8578B" w:rsidRPr="0049460C" w:rsidP="00894370" w14:paraId="1F55718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C8578B" w:rsidRPr="0049460C" w:rsidP="00894370" w14:paraId="2BF23099" w14:textId="5AD2E34D">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49460C">
              <w:rPr>
                <w:rFonts w:ascii="Arial Narrow" w:hAnsi="Arial Narrow"/>
                <w:sz w:val="17"/>
              </w:rPr>
              <w:t>US64</w:t>
            </w:r>
            <w:r w:rsidR="008E6FB6">
              <w:rPr>
                <w:rFonts w:ascii="Arial Narrow" w:hAnsi="Arial Narrow"/>
                <w:sz w:val="17"/>
              </w:rPr>
              <w:t xml:space="preserve">  US265</w:t>
            </w:r>
          </w:p>
        </w:tc>
        <w:tc>
          <w:tcPr>
            <w:tcW w:w="1980" w:type="dxa"/>
            <w:vMerge/>
            <w:tcBorders>
              <w:left w:val="double" w:sz="6" w:space="0" w:color="auto"/>
              <w:right w:val="nil"/>
            </w:tcBorders>
            <w:noWrap/>
            <w:vAlign w:val="center"/>
          </w:tcPr>
          <w:p w:rsidR="00C8578B" w:rsidRPr="0049460C" w:rsidP="00894370" w14:paraId="053F3986" w14:textId="77777777">
            <w:pPr>
              <w:suppressAutoHyphens/>
              <w:rPr>
                <w:rFonts w:ascii="Arial Narrow" w:hAnsi="Arial Narrow"/>
                <w:sz w:val="17"/>
              </w:rPr>
            </w:pPr>
          </w:p>
        </w:tc>
      </w:tr>
      <w:tr w14:paraId="1D82EB01" w14:textId="77777777" w:rsidTr="00894370">
        <w:tblPrEx>
          <w:tblW w:w="5000" w:type="pct"/>
          <w:tblLayout w:type="fixed"/>
          <w:tblCellMar>
            <w:left w:w="58" w:type="dxa"/>
            <w:right w:w="0" w:type="dxa"/>
          </w:tblCellMar>
          <w:tblLook w:val="0000"/>
        </w:tblPrEx>
        <w:tc>
          <w:tcPr>
            <w:tcW w:w="6688" w:type="dxa"/>
            <w:gridSpan w:val="3"/>
            <w:tcBorders>
              <w:left w:val="nil"/>
              <w:right w:val="double" w:sz="6" w:space="0" w:color="auto"/>
            </w:tcBorders>
            <w:noWrap/>
          </w:tcPr>
          <w:p w:rsidR="00C8578B" w:rsidRPr="0049460C" w:rsidP="00894370" w14:paraId="25A9619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406-406.1</w:t>
            </w:r>
          </w:p>
          <w:p w:rsidR="00C8578B" w:rsidRPr="0049460C" w:rsidP="00894370" w14:paraId="6E1276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MOBILE-SATELLITE (Earth-to-space)</w:t>
            </w:r>
          </w:p>
          <w:p w:rsidR="00C8578B" w:rsidRPr="0049460C" w:rsidP="00894370" w14:paraId="555490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72" w:firstLine="18"/>
              <w:rPr>
                <w:rFonts w:ascii="Arial Narrow" w:hAnsi="Arial Narrow"/>
                <w:sz w:val="17"/>
              </w:rPr>
            </w:pPr>
          </w:p>
          <w:p w:rsidR="00C8578B" w:rsidRPr="0049460C" w:rsidP="00894370" w14:paraId="282CE572"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18"/>
              <w:rPr>
                <w:rFonts w:ascii="Arial Narrow" w:hAnsi="Arial Narrow"/>
                <w:sz w:val="17"/>
              </w:rPr>
            </w:pPr>
            <w:r w:rsidRPr="0049460C">
              <w:rPr>
                <w:rFonts w:ascii="Arial Narrow" w:hAnsi="Arial Narrow"/>
                <w:sz w:val="17"/>
              </w:rPr>
              <w:t>5.265  5.266  5.267</w:t>
            </w:r>
          </w:p>
        </w:tc>
        <w:tc>
          <w:tcPr>
            <w:tcW w:w="5012" w:type="dxa"/>
            <w:gridSpan w:val="2"/>
            <w:tcBorders>
              <w:left w:val="double" w:sz="6" w:space="0" w:color="auto"/>
              <w:right w:val="double" w:sz="6" w:space="0" w:color="auto"/>
            </w:tcBorders>
            <w:noWrap/>
          </w:tcPr>
          <w:p w:rsidR="00C8578B" w:rsidRPr="0049460C" w:rsidP="00894370" w14:paraId="5D6B15FD"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406-406.1</w:t>
            </w:r>
          </w:p>
          <w:p w:rsidR="00C8578B" w:rsidRPr="0049460C" w:rsidP="00894370" w14:paraId="7037610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MOBILE-SATELLITE (Earth-to-space)</w:t>
            </w:r>
          </w:p>
          <w:p w:rsidR="00C8578B" w:rsidRPr="0049460C" w:rsidP="00894370" w14:paraId="179131E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rsidR="00C8578B" w:rsidRPr="0049460C" w:rsidP="00894370" w14:paraId="3833B917" w14:textId="5FAC78B0">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49460C">
              <w:rPr>
                <w:rFonts w:ascii="Arial Narrow" w:hAnsi="Arial Narrow"/>
                <w:sz w:val="17"/>
                <w:szCs w:val="17"/>
              </w:rPr>
              <w:t>5.</w:t>
            </w:r>
            <w:r w:rsidRPr="0049460C">
              <w:rPr>
                <w:rFonts w:ascii="Arial Narrow" w:hAnsi="Arial Narrow"/>
                <w:sz w:val="17"/>
              </w:rPr>
              <w:t>266</w:t>
            </w:r>
            <w:r w:rsidRPr="0049460C">
              <w:rPr>
                <w:rFonts w:ascii="Arial Narrow" w:hAnsi="Arial Narrow"/>
                <w:sz w:val="17"/>
                <w:szCs w:val="17"/>
              </w:rPr>
              <w:t xml:space="preserve">  5.267</w:t>
            </w:r>
            <w:r w:rsidR="008E6FB6">
              <w:rPr>
                <w:rFonts w:ascii="Arial Narrow" w:hAnsi="Arial Narrow"/>
                <w:sz w:val="17"/>
                <w:szCs w:val="17"/>
              </w:rPr>
              <w:t xml:space="preserve">  US265</w:t>
            </w:r>
          </w:p>
        </w:tc>
        <w:tc>
          <w:tcPr>
            <w:tcW w:w="1980" w:type="dxa"/>
            <w:tcBorders>
              <w:left w:val="double" w:sz="6" w:space="0" w:color="auto"/>
              <w:right w:val="nil"/>
            </w:tcBorders>
            <w:noWrap/>
          </w:tcPr>
          <w:p w:rsidR="00C8578B" w:rsidRPr="0049460C" w:rsidP="00894370" w14:paraId="3350893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rPr>
            </w:pPr>
          </w:p>
          <w:p w:rsidR="00C8578B" w:rsidRPr="0049460C" w:rsidP="00894370" w14:paraId="33ACBF0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(EPIRBs) (80V)</w:t>
            </w:r>
          </w:p>
          <w:p w:rsidR="00C8578B" w:rsidRPr="0049460C" w:rsidP="00894370" w14:paraId="052829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(ELTs) (87F)</w:t>
            </w:r>
          </w:p>
          <w:p w:rsidR="00C8578B" w:rsidRPr="0049460C" w:rsidP="00894370" w14:paraId="70CA574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Personal Radio (95)</w:t>
            </w:r>
          </w:p>
        </w:tc>
      </w:tr>
      <w:tr w14:paraId="0C7882CC" w14:textId="77777777" w:rsidTr="00894370">
        <w:tblPrEx>
          <w:tblW w:w="5000" w:type="pct"/>
          <w:tblLayout w:type="fixed"/>
          <w:tblCellMar>
            <w:left w:w="58" w:type="dxa"/>
            <w:right w:w="0" w:type="dxa"/>
          </w:tblCellMar>
          <w:tblLook w:val="0000"/>
        </w:tblPrEx>
        <w:trPr>
          <w:trHeight w:val="912"/>
        </w:trPr>
        <w:tc>
          <w:tcPr>
            <w:tcW w:w="6688" w:type="dxa"/>
            <w:gridSpan w:val="3"/>
            <w:tcBorders>
              <w:left w:val="nil"/>
              <w:right w:val="double" w:sz="6" w:space="0" w:color="auto"/>
            </w:tcBorders>
            <w:noWrap/>
          </w:tcPr>
          <w:p w:rsidR="00C8578B" w:rsidRPr="0049460C" w:rsidP="00894370" w14:paraId="427E3F6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406.1-410</w:t>
            </w:r>
          </w:p>
          <w:p w:rsidR="00C8578B" w:rsidRPr="0049460C" w:rsidP="00894370" w14:paraId="0054566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FIXED</w:t>
            </w:r>
          </w:p>
          <w:p w:rsidR="00C8578B" w:rsidRPr="0049460C" w:rsidP="00894370" w14:paraId="3E834F1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MOBILE except aeronautical mobile</w:t>
            </w:r>
          </w:p>
          <w:p w:rsidR="00C8578B" w:rsidRPr="0049460C" w:rsidP="00894370" w14:paraId="4E7CE1A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RADIO ASTRONOMY</w:t>
            </w:r>
          </w:p>
          <w:p w:rsidR="00C8578B" w:rsidRPr="0049460C" w:rsidP="00894370" w14:paraId="27E94E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72" w:firstLine="18"/>
              <w:rPr>
                <w:rFonts w:ascii="Arial Narrow" w:hAnsi="Arial Narrow"/>
                <w:sz w:val="17"/>
              </w:rPr>
            </w:pPr>
          </w:p>
          <w:p w:rsidR="00C8578B" w:rsidRPr="0049460C" w:rsidP="00894370" w14:paraId="3C655EFC"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14"/>
              <w:rPr>
                <w:rFonts w:ascii="Arial Narrow" w:hAnsi="Arial Narrow"/>
                <w:sz w:val="17"/>
              </w:rPr>
            </w:pPr>
            <w:r w:rsidRPr="0049460C">
              <w:rPr>
                <w:rFonts w:ascii="Arial Narrow" w:hAnsi="Arial Narrow"/>
                <w:sz w:val="17"/>
              </w:rPr>
              <w:t>5.149  5.265</w:t>
            </w:r>
          </w:p>
        </w:tc>
        <w:tc>
          <w:tcPr>
            <w:tcW w:w="2335" w:type="dxa"/>
            <w:tcBorders>
              <w:left w:val="double" w:sz="6" w:space="0" w:color="auto"/>
            </w:tcBorders>
            <w:shd w:val="clear" w:color="auto" w:fill="auto"/>
            <w:noWrap/>
          </w:tcPr>
          <w:p w:rsidR="00C8578B" w:rsidRPr="0049460C" w:rsidP="00894370" w14:paraId="17F9BDD8"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406.1-410</w:t>
            </w:r>
          </w:p>
          <w:p w:rsidR="00C8578B" w:rsidRPr="0049460C" w:rsidP="00894370" w14:paraId="62F4C8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FIXED</w:t>
            </w:r>
          </w:p>
          <w:p w:rsidR="00C8578B" w:rsidRPr="0049460C" w:rsidP="00894370" w14:paraId="63B170B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MOBILE</w:t>
            </w:r>
          </w:p>
          <w:p w:rsidR="00C8578B" w:rsidRPr="0049460C" w:rsidP="00894370" w14:paraId="293D358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RADIO ASTRONOMY  US74</w:t>
            </w:r>
          </w:p>
          <w:p w:rsidR="00C8578B" w:rsidRPr="0049460C" w:rsidP="00894370" w14:paraId="2C3B663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rsidR="00C8578B" w:rsidRPr="0049460C" w:rsidP="00894370" w14:paraId="7DCD3494" w14:textId="54095A26">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49460C">
              <w:rPr>
                <w:rFonts w:ascii="Arial Narrow" w:hAnsi="Arial Narrow"/>
                <w:sz w:val="17"/>
                <w:szCs w:val="17"/>
              </w:rPr>
              <w:t xml:space="preserve">US13  US55  US117  </w:t>
            </w:r>
            <w:r w:rsidR="008E6FB6">
              <w:rPr>
                <w:rFonts w:ascii="Arial Narrow" w:hAnsi="Arial Narrow"/>
                <w:sz w:val="17"/>
                <w:szCs w:val="17"/>
              </w:rPr>
              <w:t xml:space="preserve">US265 </w:t>
            </w:r>
            <w:r w:rsidRPr="0049460C">
              <w:rPr>
                <w:rFonts w:ascii="Arial Narrow" w:hAnsi="Arial Narrow"/>
                <w:sz w:val="17"/>
                <w:szCs w:val="17"/>
              </w:rPr>
              <w:t>G5 G6</w:t>
            </w:r>
          </w:p>
        </w:tc>
        <w:tc>
          <w:tcPr>
            <w:tcW w:w="2677" w:type="dxa"/>
            <w:tcBorders>
              <w:right w:val="double" w:sz="6" w:space="0" w:color="auto"/>
            </w:tcBorders>
            <w:shd w:val="clear" w:color="auto" w:fill="auto"/>
            <w:noWrap/>
          </w:tcPr>
          <w:p w:rsidR="00C8578B" w:rsidRPr="0049460C" w:rsidP="00894370" w14:paraId="4467017C"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406.1-410</w:t>
            </w:r>
          </w:p>
          <w:p w:rsidR="00C8578B" w:rsidRPr="0049460C" w:rsidP="00894370" w14:paraId="3EB0C54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RADIO ASTRONOMY  US74</w:t>
            </w:r>
          </w:p>
          <w:p w:rsidR="00C8578B" w:rsidRPr="0049460C" w:rsidP="00894370" w14:paraId="1E8DA08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C8578B" w:rsidRPr="0049460C" w:rsidP="00894370" w14:paraId="3A53D2B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C8578B" w:rsidRPr="0049460C" w:rsidP="00894370" w14:paraId="3CC7FD3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rsidR="00C8578B" w:rsidRPr="0049460C" w:rsidP="00894370" w14:paraId="5F490F8D" w14:textId="239A5DD3">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49460C">
              <w:rPr>
                <w:rFonts w:ascii="Arial Narrow" w:hAnsi="Arial Narrow"/>
                <w:sz w:val="17"/>
              </w:rPr>
              <w:t>US13</w:t>
            </w:r>
            <w:r w:rsidRPr="0049460C">
              <w:rPr>
                <w:rFonts w:ascii="Arial Narrow" w:hAnsi="Arial Narrow"/>
                <w:sz w:val="17"/>
                <w:szCs w:val="17"/>
              </w:rPr>
              <w:t xml:space="preserve">  US55  US117</w:t>
            </w:r>
            <w:r w:rsidR="008E6FB6">
              <w:rPr>
                <w:rFonts w:ascii="Arial Narrow" w:hAnsi="Arial Narrow"/>
                <w:sz w:val="17"/>
                <w:szCs w:val="17"/>
              </w:rPr>
              <w:t xml:space="preserve">  US265</w:t>
            </w:r>
          </w:p>
        </w:tc>
        <w:tc>
          <w:tcPr>
            <w:tcW w:w="1980" w:type="dxa"/>
            <w:tcBorders>
              <w:left w:val="double" w:sz="6" w:space="0" w:color="auto"/>
              <w:right w:val="nil"/>
            </w:tcBorders>
            <w:noWrap/>
          </w:tcPr>
          <w:p w:rsidR="00C8578B" w:rsidRPr="0049460C" w:rsidP="00894370" w14:paraId="10E66A6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8578B" w:rsidRPr="0049460C" w:rsidP="00894370" w14:paraId="728C53D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tc>
      </w:tr>
      <w:tr w14:paraId="06951D4E" w14:textId="77777777" w:rsidTr="00894370">
        <w:tblPrEx>
          <w:tblW w:w="5000" w:type="pct"/>
          <w:tblLayout w:type="fixed"/>
          <w:tblCellMar>
            <w:left w:w="58" w:type="dxa"/>
            <w:right w:w="0" w:type="dxa"/>
          </w:tblCellMar>
          <w:tblLook w:val="0000"/>
        </w:tblPrEx>
        <w:trPr>
          <w:trHeight w:val="885"/>
        </w:trPr>
        <w:tc>
          <w:tcPr>
            <w:tcW w:w="6688" w:type="dxa"/>
            <w:gridSpan w:val="3"/>
            <w:tcBorders>
              <w:left w:val="nil"/>
              <w:right w:val="double" w:sz="6" w:space="0" w:color="auto"/>
            </w:tcBorders>
            <w:noWrap/>
          </w:tcPr>
          <w:p w:rsidR="00C8578B" w:rsidRPr="0049460C" w:rsidP="00894370" w14:paraId="063E87F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410-420</w:t>
            </w:r>
          </w:p>
          <w:p w:rsidR="00C8578B" w:rsidRPr="0049460C" w:rsidP="00894370" w14:paraId="27F360A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FIXED</w:t>
            </w:r>
          </w:p>
          <w:p w:rsidR="00C8578B" w:rsidRPr="0049460C" w:rsidP="00894370" w14:paraId="3ED0CB6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MOBILE except aeronautical mobile</w:t>
            </w:r>
          </w:p>
          <w:p w:rsidR="00C8578B" w:rsidRPr="0049460C" w:rsidP="00894370" w14:paraId="6B18003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rPr>
            </w:pPr>
            <w:r w:rsidRPr="0049460C">
              <w:rPr>
                <w:rFonts w:ascii="Arial Narrow" w:hAnsi="Arial Narrow"/>
                <w:sz w:val="17"/>
              </w:rPr>
              <w:t>SPACE RESEARCH (space-to-space)  5.268</w:t>
            </w:r>
          </w:p>
        </w:tc>
        <w:tc>
          <w:tcPr>
            <w:tcW w:w="2335" w:type="dxa"/>
            <w:tcBorders>
              <w:left w:val="double" w:sz="6" w:space="0" w:color="auto"/>
            </w:tcBorders>
            <w:noWrap/>
          </w:tcPr>
          <w:p w:rsidR="00C8578B" w:rsidRPr="0049460C" w:rsidP="00894370" w14:paraId="12CE0B7D"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410-420</w:t>
            </w:r>
          </w:p>
          <w:p w:rsidR="00C8578B" w:rsidRPr="0049460C" w:rsidP="00894370" w14:paraId="059B807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C8578B" w:rsidRPr="0049460C" w:rsidP="00894370" w14:paraId="399C4F1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rsidR="00C8578B" w:rsidRPr="0049460C" w:rsidP="00894370" w14:paraId="3C91FFF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w:t>
            </w:r>
          </w:p>
          <w:p w:rsidR="00C8578B" w:rsidRPr="0049460C" w:rsidP="00894370" w14:paraId="48166B5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(space-to-space)  5.268</w:t>
            </w:r>
          </w:p>
          <w:p w:rsidR="00C8578B" w:rsidRPr="0049460C" w:rsidP="00894370" w14:paraId="1F1FFD8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rPr>
            </w:pPr>
          </w:p>
          <w:p w:rsidR="00C8578B" w:rsidRPr="0049460C" w:rsidP="00894370" w14:paraId="294E34F5" w14:textId="77777777">
            <w:pPr>
              <w:tabs>
                <w:tab w:val="left" w:pos="0"/>
                <w:tab w:val="left" w:pos="336"/>
                <w:tab w:val="left" w:pos="1908"/>
                <w:tab w:val="left" w:pos="2880"/>
                <w:tab w:val="left" w:pos="3600"/>
                <w:tab w:val="left" w:pos="4320"/>
                <w:tab w:val="left" w:pos="5040"/>
              </w:tabs>
              <w:suppressAutoHyphens/>
              <w:spacing w:line="216" w:lineRule="auto"/>
              <w:rPr>
                <w:rFonts w:ascii="Arial Narrow" w:hAnsi="Arial Narrow"/>
                <w:sz w:val="17"/>
              </w:rPr>
            </w:pPr>
            <w:r w:rsidRPr="0049460C">
              <w:rPr>
                <w:rFonts w:ascii="Arial Narrow" w:hAnsi="Arial Narrow"/>
                <w:sz w:val="17"/>
              </w:rPr>
              <w:t>US13  US55  US64  G5</w:t>
            </w:r>
          </w:p>
        </w:tc>
        <w:tc>
          <w:tcPr>
            <w:tcW w:w="2677" w:type="dxa"/>
            <w:tcBorders>
              <w:right w:val="double" w:sz="6" w:space="0" w:color="auto"/>
            </w:tcBorders>
            <w:noWrap/>
          </w:tcPr>
          <w:p w:rsidR="00C8578B" w:rsidRPr="0049460C" w:rsidP="00894370" w14:paraId="385259B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410-420</w:t>
            </w:r>
          </w:p>
          <w:p w:rsidR="00C8578B" w:rsidRPr="0049460C" w:rsidP="00894370" w14:paraId="646C060C" w14:textId="15C4CBD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Space research (space-to-space)</w:t>
            </w:r>
            <w:r w:rsidR="008E6FB6">
              <w:rPr>
                <w:rFonts w:ascii="Arial Narrow" w:hAnsi="Arial Narrow"/>
                <w:sz w:val="17"/>
              </w:rPr>
              <w:t xml:space="preserve">  </w:t>
            </w:r>
            <w:r>
              <w:rPr>
                <w:rFonts w:ascii="Arial Narrow" w:hAnsi="Arial Narrow"/>
                <w:sz w:val="17"/>
              </w:rPr>
              <w:t>5.268</w:t>
            </w:r>
          </w:p>
          <w:p w:rsidR="00C8578B" w:rsidRPr="0049460C" w:rsidP="00894370" w14:paraId="1F30DA6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8578B" w:rsidRPr="0049460C" w:rsidP="00894370" w14:paraId="30380F7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rsidR="00C8578B" w:rsidRPr="0049460C" w:rsidP="00894370" w14:paraId="71B624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rPr>
            </w:pPr>
          </w:p>
          <w:p w:rsidR="00274B49" w:rsidP="00894370" w14:paraId="688632CB" w14:textId="77777777">
            <w:pPr>
              <w:tabs>
                <w:tab w:val="left" w:pos="0"/>
                <w:tab w:val="left" w:pos="336"/>
                <w:tab w:val="left" w:pos="1908"/>
                <w:tab w:val="left" w:pos="2880"/>
                <w:tab w:val="left" w:pos="3600"/>
                <w:tab w:val="left" w:pos="4320"/>
                <w:tab w:val="left" w:pos="5040"/>
              </w:tabs>
              <w:suppressAutoHyphens/>
              <w:spacing w:line="216" w:lineRule="auto"/>
              <w:rPr>
                <w:rFonts w:ascii="Arial Narrow" w:hAnsi="Arial Narrow"/>
                <w:sz w:val="17"/>
              </w:rPr>
            </w:pPr>
          </w:p>
          <w:p w:rsidR="00C8578B" w:rsidRPr="0049460C" w:rsidP="00894370" w14:paraId="73B0396C" w14:textId="608EFCD4">
            <w:pPr>
              <w:tabs>
                <w:tab w:val="left" w:pos="0"/>
                <w:tab w:val="left" w:pos="336"/>
                <w:tab w:val="left" w:pos="1908"/>
                <w:tab w:val="left" w:pos="2880"/>
                <w:tab w:val="left" w:pos="3600"/>
                <w:tab w:val="left" w:pos="4320"/>
                <w:tab w:val="left" w:pos="5040"/>
              </w:tabs>
              <w:suppressAutoHyphens/>
              <w:spacing w:line="216" w:lineRule="auto"/>
              <w:rPr>
                <w:rFonts w:ascii="Arial Narrow" w:hAnsi="Arial Narrow"/>
                <w:sz w:val="17"/>
              </w:rPr>
            </w:pPr>
            <w:r w:rsidRPr="0049460C">
              <w:rPr>
                <w:rFonts w:ascii="Arial Narrow" w:hAnsi="Arial Narrow"/>
                <w:sz w:val="17"/>
              </w:rPr>
              <w:t>US13  US55  US64</w:t>
            </w:r>
          </w:p>
        </w:tc>
        <w:tc>
          <w:tcPr>
            <w:tcW w:w="1980" w:type="dxa"/>
            <w:tcBorders>
              <w:left w:val="double" w:sz="6" w:space="0" w:color="auto"/>
              <w:right w:val="nil"/>
            </w:tcBorders>
            <w:noWrap/>
          </w:tcPr>
          <w:p w:rsidR="00C8578B" w:rsidRPr="0049460C" w:rsidP="00894370" w14:paraId="4A97E50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C8578B" w:rsidRPr="0049460C" w:rsidP="00894370" w14:paraId="403A6D6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p w:rsidR="00C8578B" w:rsidRPr="0049460C" w:rsidP="00894370" w14:paraId="1C83C7C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MedRadio</w:t>
            </w:r>
            <w:r w:rsidRPr="0049460C">
              <w:rPr>
                <w:rFonts w:ascii="Arial Narrow" w:hAnsi="Arial Narrow"/>
                <w:sz w:val="17"/>
              </w:rPr>
              <w:t xml:space="preserve"> (95I)</w:t>
            </w:r>
          </w:p>
        </w:tc>
      </w:tr>
    </w:tbl>
    <w:p w:rsidR="006E3F3A" w:rsidP="003A11CB" w14:paraId="6486FBF9" w14:textId="77777777">
      <w:pPr>
        <w:rPr>
          <w:bCs/>
        </w:rPr>
      </w:pPr>
    </w:p>
    <w:p w:rsidR="009C5FE2" w:rsidP="003A11CB" w14:paraId="3B20C2E9" w14:textId="77777777">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199"/>
        <w:gridCol w:w="2335"/>
        <w:gridCol w:w="2154"/>
        <w:gridCol w:w="2335"/>
        <w:gridCol w:w="2677"/>
        <w:gridCol w:w="1980"/>
      </w:tblGrid>
      <w:tr w14:paraId="0BF1F0FE" w14:textId="77777777" w:rsidTr="0089437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c>
          <w:tcPr>
            <w:tcW w:w="6688" w:type="dxa"/>
            <w:gridSpan w:val="3"/>
            <w:tcBorders>
              <w:left w:val="nil"/>
              <w:right w:val="double" w:sz="6" w:space="0" w:color="auto"/>
            </w:tcBorders>
          </w:tcPr>
          <w:p w:rsidR="00DD0FDA" w:rsidRPr="0049460C" w:rsidP="00894370" w14:paraId="58A0A2E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420-430</w:t>
            </w:r>
          </w:p>
          <w:p w:rsidR="00DD0FDA" w:rsidRPr="0049460C" w:rsidP="00894370" w14:paraId="25964CF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rsidR="00DD0FDA" w:rsidRPr="0049460C" w:rsidP="00894370" w14:paraId="1213596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except aeronautical mobile</w:t>
            </w:r>
          </w:p>
          <w:p w:rsidR="00DD0FDA" w:rsidRPr="0049460C" w:rsidP="00894370" w14:paraId="0B5A7F3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Radiolocation</w:t>
            </w:r>
          </w:p>
          <w:p w:rsidR="00DD0FDA" w:rsidRPr="0049460C" w:rsidP="00894370" w14:paraId="29CE576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4"/>
              <w:rPr>
                <w:rFonts w:ascii="Arial Narrow" w:hAnsi="Arial Narrow"/>
                <w:sz w:val="17"/>
              </w:rPr>
            </w:pPr>
          </w:p>
          <w:p w:rsidR="00DD0FDA" w:rsidRPr="0049460C" w:rsidP="00894370" w14:paraId="6BFC4476"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5.269  5.270  5.271</w:t>
            </w:r>
          </w:p>
        </w:tc>
        <w:tc>
          <w:tcPr>
            <w:tcW w:w="2335" w:type="dxa"/>
            <w:vMerge w:val="restart"/>
            <w:tcBorders>
              <w:left w:val="double" w:sz="6" w:space="0" w:color="auto"/>
              <w:bottom w:val="nil"/>
            </w:tcBorders>
          </w:tcPr>
          <w:p w:rsidR="00DD0FDA" w:rsidRPr="0049460C" w:rsidP="00894370" w14:paraId="47DB6398"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420-450</w:t>
            </w:r>
          </w:p>
          <w:p w:rsidR="00DD0FDA" w:rsidRPr="0049460C" w:rsidP="00894370" w14:paraId="46889A75"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G2  G129</w:t>
            </w:r>
          </w:p>
        </w:tc>
        <w:tc>
          <w:tcPr>
            <w:tcW w:w="2677" w:type="dxa"/>
            <w:vMerge w:val="restart"/>
            <w:tcBorders>
              <w:bottom w:val="nil"/>
              <w:right w:val="double" w:sz="6" w:space="0" w:color="auto"/>
            </w:tcBorders>
          </w:tcPr>
          <w:p w:rsidR="00DD0FDA" w:rsidRPr="0049460C" w:rsidP="00894370" w14:paraId="019A44F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r w:rsidRPr="0049460C">
              <w:rPr>
                <w:rFonts w:ascii="Arial Narrow" w:hAnsi="Arial Narrow"/>
                <w:sz w:val="17"/>
              </w:rPr>
              <w:t>420-450</w:t>
            </w:r>
          </w:p>
          <w:p w:rsidR="00DD0FDA" w:rsidRPr="0049460C" w:rsidP="00894370" w14:paraId="1655402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r w:rsidRPr="0049460C">
              <w:rPr>
                <w:rFonts w:ascii="Arial Narrow" w:hAnsi="Arial Narrow"/>
                <w:sz w:val="17"/>
              </w:rPr>
              <w:t>Amateur  US270</w:t>
            </w:r>
          </w:p>
        </w:tc>
        <w:tc>
          <w:tcPr>
            <w:tcW w:w="1980" w:type="dxa"/>
            <w:vMerge w:val="restart"/>
            <w:tcBorders>
              <w:left w:val="double" w:sz="6" w:space="0" w:color="auto"/>
              <w:right w:val="nil"/>
            </w:tcBorders>
          </w:tcPr>
          <w:p w:rsidR="00DD0FDA" w:rsidRPr="0049460C" w:rsidP="00894370" w14:paraId="5F8AF2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p w:rsidR="00DD0FDA" w:rsidRPr="0049460C" w:rsidP="00894370" w14:paraId="7081734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r w:rsidRPr="0049460C">
              <w:rPr>
                <w:rFonts w:ascii="Arial Narrow" w:hAnsi="Arial Narrow"/>
                <w:sz w:val="17"/>
              </w:rPr>
              <w:t>Private Land Mobile (90)</w:t>
            </w:r>
          </w:p>
          <w:p w:rsidR="00DD0FDA" w:rsidRPr="0049460C" w:rsidP="00894370" w14:paraId="312F58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r w:rsidRPr="0049460C">
              <w:rPr>
                <w:rFonts w:ascii="Arial Narrow" w:hAnsi="Arial Narrow"/>
                <w:sz w:val="17"/>
                <w:szCs w:val="17"/>
              </w:rPr>
              <w:t>MedRadio</w:t>
            </w:r>
            <w:r w:rsidRPr="0049460C">
              <w:rPr>
                <w:rFonts w:ascii="Arial Narrow" w:hAnsi="Arial Narrow"/>
                <w:sz w:val="17"/>
                <w:szCs w:val="17"/>
              </w:rPr>
              <w:t xml:space="preserve"> (95I)</w:t>
            </w:r>
          </w:p>
          <w:p w:rsidR="00DD0FDA" w:rsidRPr="0049460C" w:rsidP="00894370" w14:paraId="005304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 Radio (97)</w:t>
            </w:r>
          </w:p>
        </w:tc>
      </w:tr>
      <w:tr w14:paraId="406450DC" w14:textId="77777777" w:rsidTr="00894370">
        <w:tblPrEx>
          <w:tblW w:w="5000" w:type="pct"/>
          <w:tblLayout w:type="fixed"/>
          <w:tblCellMar>
            <w:left w:w="58" w:type="dxa"/>
            <w:right w:w="0" w:type="dxa"/>
          </w:tblCellMar>
          <w:tblLook w:val="0000"/>
        </w:tblPrEx>
        <w:trPr>
          <w:trHeight w:val="777"/>
        </w:trPr>
        <w:tc>
          <w:tcPr>
            <w:tcW w:w="2199" w:type="dxa"/>
            <w:tcBorders>
              <w:left w:val="nil"/>
            </w:tcBorders>
          </w:tcPr>
          <w:p w:rsidR="00DD0FDA" w:rsidRPr="0049460C" w:rsidP="00894370" w14:paraId="5BB6E66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430-432</w:t>
            </w:r>
          </w:p>
          <w:p w:rsidR="00DD0FDA" w:rsidRPr="0049460C" w:rsidP="00894370" w14:paraId="12B243D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AMATEUR</w:t>
            </w:r>
          </w:p>
          <w:p w:rsidR="00DD0FDA" w:rsidRPr="0049460C" w:rsidP="00894370" w14:paraId="5BE0993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RADIOLOCATION</w:t>
            </w:r>
          </w:p>
          <w:p w:rsidR="00DD0FDA" w:rsidRPr="0049460C" w:rsidP="00894370" w14:paraId="5263C41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DD0FDA" w:rsidRPr="0049460C" w:rsidP="00894370" w14:paraId="586603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5.271  5.274  5.275  5.276  5.277</w:t>
            </w:r>
          </w:p>
        </w:tc>
        <w:tc>
          <w:tcPr>
            <w:tcW w:w="4489" w:type="dxa"/>
            <w:gridSpan w:val="2"/>
            <w:tcBorders>
              <w:right w:val="double" w:sz="6" w:space="0" w:color="auto"/>
            </w:tcBorders>
          </w:tcPr>
          <w:p w:rsidR="00DD0FDA" w:rsidRPr="0049460C" w:rsidP="00894370" w14:paraId="5CB2E64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430-432</w:t>
            </w:r>
          </w:p>
          <w:p w:rsidR="00DD0FDA" w:rsidRPr="0049460C" w:rsidP="00894370" w14:paraId="56384F6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rsidR="00DD0FDA" w:rsidRPr="0049460C" w:rsidP="00894370" w14:paraId="494B5C6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rsidR="00DD0FDA" w:rsidRPr="0049460C" w:rsidP="00894370" w14:paraId="6B243BB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6814086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5.271  5.276  5.277  5.278  5.279</w:t>
            </w:r>
          </w:p>
        </w:tc>
        <w:tc>
          <w:tcPr>
            <w:tcW w:w="2335" w:type="dxa"/>
            <w:vMerge/>
            <w:tcBorders>
              <w:left w:val="double" w:sz="6" w:space="0" w:color="auto"/>
              <w:bottom w:val="nil"/>
            </w:tcBorders>
            <w:vAlign w:val="bottom"/>
          </w:tcPr>
          <w:p w:rsidR="00DD0FDA" w:rsidRPr="0049460C" w:rsidP="00894370" w14:paraId="6393AD09" w14:textId="77777777">
            <w:pPr>
              <w:suppressAutoHyphens/>
              <w:rPr>
                <w:rFonts w:ascii="Arial Narrow" w:hAnsi="Arial Narrow"/>
                <w:sz w:val="17"/>
              </w:rPr>
            </w:pPr>
          </w:p>
        </w:tc>
        <w:tc>
          <w:tcPr>
            <w:tcW w:w="2677" w:type="dxa"/>
            <w:vMerge/>
            <w:tcBorders>
              <w:bottom w:val="nil"/>
              <w:right w:val="double" w:sz="6" w:space="0" w:color="auto"/>
            </w:tcBorders>
          </w:tcPr>
          <w:p w:rsidR="00DD0FDA" w:rsidRPr="0049460C" w:rsidP="00894370" w14:paraId="33622D01" w14:textId="77777777">
            <w:pPr>
              <w:suppressAutoHyphens/>
              <w:rPr>
                <w:rFonts w:ascii="Arial Narrow" w:hAnsi="Arial Narrow"/>
                <w:sz w:val="17"/>
              </w:rPr>
            </w:pPr>
          </w:p>
        </w:tc>
        <w:tc>
          <w:tcPr>
            <w:tcW w:w="1980" w:type="dxa"/>
            <w:vMerge/>
            <w:tcBorders>
              <w:left w:val="double" w:sz="6" w:space="0" w:color="auto"/>
              <w:right w:val="nil"/>
            </w:tcBorders>
          </w:tcPr>
          <w:p w:rsidR="00DD0FDA" w:rsidRPr="0049460C" w:rsidP="00894370" w14:paraId="58654712" w14:textId="77777777">
            <w:pPr>
              <w:suppressAutoHyphens/>
              <w:rPr>
                <w:rFonts w:ascii="Arial Narrow" w:hAnsi="Arial Narrow"/>
                <w:sz w:val="17"/>
              </w:rPr>
            </w:pPr>
          </w:p>
        </w:tc>
      </w:tr>
      <w:tr w14:paraId="24D177B6" w14:textId="77777777" w:rsidTr="00894370">
        <w:tblPrEx>
          <w:tblW w:w="5000" w:type="pct"/>
          <w:tblLayout w:type="fixed"/>
          <w:tblCellMar>
            <w:left w:w="58" w:type="dxa"/>
            <w:right w:w="0" w:type="dxa"/>
          </w:tblCellMar>
          <w:tblLook w:val="0000"/>
        </w:tblPrEx>
        <w:trPr>
          <w:trHeight w:val="1002"/>
        </w:trPr>
        <w:tc>
          <w:tcPr>
            <w:tcW w:w="2199" w:type="dxa"/>
            <w:tcBorders>
              <w:left w:val="nil"/>
            </w:tcBorders>
          </w:tcPr>
          <w:p w:rsidR="00DD0FDA" w:rsidRPr="0049460C" w:rsidP="00894370" w14:paraId="637EE129" w14:textId="77777777">
            <w:pPr>
              <w:suppressAutoHyphens/>
              <w:ind w:left="-54"/>
              <w:rPr>
                <w:rFonts w:ascii="Arial Narrow" w:hAnsi="Arial Narrow"/>
                <w:sz w:val="17"/>
              </w:rPr>
            </w:pPr>
            <w:r w:rsidRPr="0049460C">
              <w:rPr>
                <w:rFonts w:ascii="Arial Narrow" w:hAnsi="Arial Narrow"/>
                <w:sz w:val="17"/>
              </w:rPr>
              <w:t>432-438</w:t>
            </w:r>
          </w:p>
          <w:p w:rsidR="00DD0FDA" w:rsidRPr="0049460C" w:rsidP="00894370" w14:paraId="1590C88D" w14:textId="77777777">
            <w:pPr>
              <w:suppressAutoHyphens/>
              <w:ind w:left="-54"/>
              <w:rPr>
                <w:rFonts w:ascii="Arial Narrow" w:hAnsi="Arial Narrow"/>
                <w:sz w:val="17"/>
              </w:rPr>
            </w:pPr>
            <w:r w:rsidRPr="0049460C">
              <w:rPr>
                <w:rFonts w:ascii="Arial Narrow" w:hAnsi="Arial Narrow"/>
                <w:sz w:val="17"/>
              </w:rPr>
              <w:t>AMATEUR</w:t>
            </w:r>
          </w:p>
          <w:p w:rsidR="00DD0FDA" w:rsidRPr="0049460C" w:rsidP="00894370" w14:paraId="6E6A76DA" w14:textId="77777777">
            <w:pPr>
              <w:suppressAutoHyphens/>
              <w:ind w:left="-54"/>
              <w:rPr>
                <w:rFonts w:ascii="Arial Narrow" w:hAnsi="Arial Narrow"/>
                <w:sz w:val="17"/>
              </w:rPr>
            </w:pPr>
            <w:r w:rsidRPr="0049460C">
              <w:rPr>
                <w:rFonts w:ascii="Arial Narrow" w:hAnsi="Arial Narrow"/>
                <w:sz w:val="17"/>
              </w:rPr>
              <w:t>RADIOLOCATION</w:t>
            </w:r>
          </w:p>
          <w:p w:rsidR="00DD0FDA" w:rsidRPr="0049460C" w:rsidP="00894370" w14:paraId="055E7ACA" w14:textId="77777777">
            <w:pPr>
              <w:suppressAutoHyphens/>
              <w:ind w:left="-54"/>
              <w:rPr>
                <w:rFonts w:ascii="Arial Narrow" w:hAnsi="Arial Narrow"/>
                <w:sz w:val="17"/>
              </w:rPr>
            </w:pPr>
            <w:r w:rsidRPr="0049460C">
              <w:rPr>
                <w:rFonts w:ascii="Arial Narrow" w:hAnsi="Arial Narrow"/>
                <w:sz w:val="17"/>
              </w:rPr>
              <w:t>Earth exploration-satellite (active)</w:t>
            </w:r>
          </w:p>
          <w:p w:rsidR="00DD0FDA" w:rsidRPr="0049460C" w:rsidP="00894370" w14:paraId="149958F3" w14:textId="77777777">
            <w:pPr>
              <w:suppressAutoHyphens/>
              <w:spacing w:line="204" w:lineRule="auto"/>
              <w:ind w:left="-54"/>
              <w:rPr>
                <w:rFonts w:ascii="Arial Narrow" w:hAnsi="Arial Narrow"/>
                <w:sz w:val="17"/>
              </w:rPr>
            </w:pPr>
            <w:r w:rsidRPr="0049460C">
              <w:rPr>
                <w:rFonts w:ascii="Arial Narrow" w:hAnsi="Arial Narrow"/>
                <w:sz w:val="17"/>
              </w:rPr>
              <w:t xml:space="preserve">   5.279A</w:t>
            </w:r>
          </w:p>
          <w:p w:rsidR="00DD0FDA" w:rsidRPr="0049460C" w:rsidP="00894370" w14:paraId="59F61347" w14:textId="77777777">
            <w:pPr>
              <w:suppressAutoHyphens/>
              <w:spacing w:line="96" w:lineRule="auto"/>
              <w:ind w:left="-54"/>
              <w:rPr>
                <w:rFonts w:ascii="Arial Narrow" w:hAnsi="Arial Narrow"/>
                <w:sz w:val="17"/>
              </w:rPr>
            </w:pPr>
          </w:p>
          <w:p w:rsidR="00DD0FDA" w:rsidP="00894370" w14:paraId="504E830D" w14:textId="77777777">
            <w:pPr>
              <w:suppressAutoHyphens/>
              <w:ind w:left="-58"/>
              <w:rPr>
                <w:rFonts w:ascii="Arial Narrow" w:hAnsi="Arial Narrow"/>
                <w:sz w:val="17"/>
              </w:rPr>
            </w:pPr>
            <w:r w:rsidRPr="0049460C">
              <w:rPr>
                <w:rFonts w:ascii="Arial Narrow" w:hAnsi="Arial Narrow"/>
                <w:sz w:val="17"/>
              </w:rPr>
              <w:t>5.138  5.271  5.276  5.277</w:t>
            </w:r>
            <w:r>
              <w:rPr>
                <w:rFonts w:ascii="Arial Narrow" w:hAnsi="Arial Narrow"/>
                <w:sz w:val="17"/>
              </w:rPr>
              <w:t xml:space="preserve">  </w:t>
            </w:r>
            <w:r w:rsidRPr="0049460C">
              <w:rPr>
                <w:rFonts w:ascii="Arial Narrow" w:hAnsi="Arial Narrow"/>
                <w:sz w:val="17"/>
              </w:rPr>
              <w:t>5.280</w:t>
            </w:r>
          </w:p>
          <w:p w:rsidR="00DD0FDA" w:rsidRPr="0049460C" w:rsidP="00894370" w14:paraId="6F067804" w14:textId="77777777">
            <w:pPr>
              <w:suppressAutoHyphens/>
              <w:spacing w:line="204" w:lineRule="auto"/>
              <w:ind w:left="-58"/>
              <w:rPr>
                <w:rFonts w:ascii="Arial Narrow" w:hAnsi="Arial Narrow"/>
                <w:sz w:val="17"/>
              </w:rPr>
            </w:pPr>
            <w:r w:rsidRPr="0049460C">
              <w:rPr>
                <w:rFonts w:ascii="Arial Narrow" w:hAnsi="Arial Narrow"/>
                <w:sz w:val="17"/>
              </w:rPr>
              <w:t>5.281  5.282</w:t>
            </w:r>
          </w:p>
        </w:tc>
        <w:tc>
          <w:tcPr>
            <w:tcW w:w="4489" w:type="dxa"/>
            <w:gridSpan w:val="2"/>
            <w:tcBorders>
              <w:right w:val="double" w:sz="6" w:space="0" w:color="auto"/>
            </w:tcBorders>
          </w:tcPr>
          <w:p w:rsidR="00DD0FDA" w:rsidRPr="0049460C" w:rsidP="00894370" w14:paraId="663719AD" w14:textId="77777777">
            <w:pPr>
              <w:suppressAutoHyphens/>
              <w:rPr>
                <w:rFonts w:ascii="Arial Narrow" w:hAnsi="Arial Narrow"/>
                <w:sz w:val="17"/>
              </w:rPr>
            </w:pPr>
            <w:r w:rsidRPr="0049460C">
              <w:rPr>
                <w:rFonts w:ascii="Arial Narrow" w:hAnsi="Arial Narrow"/>
                <w:sz w:val="17"/>
              </w:rPr>
              <w:t>432-438</w:t>
            </w:r>
          </w:p>
          <w:p w:rsidR="00DD0FDA" w:rsidRPr="0049460C" w:rsidP="00894370" w14:paraId="6AE0F529" w14:textId="77777777">
            <w:pPr>
              <w:suppressAutoHyphens/>
              <w:rPr>
                <w:rFonts w:ascii="Arial Narrow" w:hAnsi="Arial Narrow"/>
                <w:sz w:val="17"/>
              </w:rPr>
            </w:pPr>
            <w:r w:rsidRPr="0049460C">
              <w:rPr>
                <w:rFonts w:ascii="Arial Narrow" w:hAnsi="Arial Narrow"/>
                <w:sz w:val="17"/>
              </w:rPr>
              <w:t>RADIOLOCATION</w:t>
            </w:r>
          </w:p>
          <w:p w:rsidR="00DD0FDA" w:rsidRPr="0049460C" w:rsidP="00894370" w14:paraId="532A14A3" w14:textId="77777777">
            <w:pPr>
              <w:suppressAutoHyphens/>
              <w:rPr>
                <w:rFonts w:ascii="Arial Narrow" w:hAnsi="Arial Narrow"/>
                <w:sz w:val="17"/>
              </w:rPr>
            </w:pPr>
            <w:r w:rsidRPr="0049460C">
              <w:rPr>
                <w:rFonts w:ascii="Arial Narrow" w:hAnsi="Arial Narrow"/>
                <w:sz w:val="17"/>
              </w:rPr>
              <w:t>Amateur</w:t>
            </w:r>
          </w:p>
          <w:p w:rsidR="00DD0FDA" w:rsidRPr="0049460C" w:rsidP="00894370" w14:paraId="10669D0A" w14:textId="77777777">
            <w:pPr>
              <w:suppressAutoHyphens/>
              <w:rPr>
                <w:rFonts w:ascii="Arial Narrow" w:hAnsi="Arial Narrow"/>
                <w:sz w:val="17"/>
              </w:rPr>
            </w:pPr>
            <w:r w:rsidRPr="0049460C">
              <w:rPr>
                <w:rFonts w:ascii="Arial Narrow" w:hAnsi="Arial Narrow"/>
                <w:sz w:val="17"/>
              </w:rPr>
              <w:t>Earth exploration-satellite (active)  5.279A</w:t>
            </w:r>
          </w:p>
          <w:p w:rsidR="00DD0FDA" w:rsidRPr="0049460C" w:rsidP="00894370" w14:paraId="4BA34AB8" w14:textId="77777777">
            <w:pPr>
              <w:suppressAutoHyphens/>
              <w:spacing w:line="192" w:lineRule="auto"/>
              <w:rPr>
                <w:rFonts w:ascii="Arial Narrow" w:hAnsi="Arial Narrow"/>
                <w:sz w:val="17"/>
              </w:rPr>
            </w:pPr>
          </w:p>
          <w:p w:rsidR="00DD0FDA" w:rsidRPr="0049460C" w:rsidP="00894370" w14:paraId="527656A0" w14:textId="77777777">
            <w:pPr>
              <w:suppressAutoHyphens/>
              <w:spacing w:line="108" w:lineRule="auto"/>
              <w:rPr>
                <w:rFonts w:ascii="Arial Narrow" w:hAnsi="Arial Narrow"/>
                <w:sz w:val="17"/>
              </w:rPr>
            </w:pPr>
          </w:p>
          <w:p w:rsidR="00DD0FDA" w:rsidRPr="0049460C" w:rsidP="00894370" w14:paraId="20E6138A" w14:textId="77777777">
            <w:pPr>
              <w:suppressAutoHyphens/>
              <w:rPr>
                <w:rFonts w:ascii="Arial Narrow" w:hAnsi="Arial Narrow"/>
                <w:sz w:val="17"/>
              </w:rPr>
            </w:pPr>
          </w:p>
          <w:p w:rsidR="00DD0FDA" w:rsidRPr="0049460C" w:rsidP="00894370" w14:paraId="35885FB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5.271  5.276  5.277  5.278  5.279  5.281  5.282</w:t>
            </w:r>
          </w:p>
        </w:tc>
        <w:tc>
          <w:tcPr>
            <w:tcW w:w="2335" w:type="dxa"/>
            <w:vMerge/>
            <w:tcBorders>
              <w:left w:val="double" w:sz="6" w:space="0" w:color="auto"/>
              <w:bottom w:val="nil"/>
            </w:tcBorders>
            <w:vAlign w:val="bottom"/>
          </w:tcPr>
          <w:p w:rsidR="00DD0FDA" w:rsidRPr="0049460C" w:rsidP="00894370" w14:paraId="4BCBB28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677" w:type="dxa"/>
            <w:vMerge/>
            <w:tcBorders>
              <w:bottom w:val="nil"/>
              <w:right w:val="double" w:sz="6" w:space="0" w:color="auto"/>
            </w:tcBorders>
          </w:tcPr>
          <w:p w:rsidR="00DD0FDA" w:rsidRPr="0049460C" w:rsidP="00894370" w14:paraId="608C21AE" w14:textId="77777777">
            <w:pPr>
              <w:suppressAutoHyphens/>
              <w:rPr>
                <w:rFonts w:ascii="Arial Narrow" w:hAnsi="Arial Narrow"/>
                <w:sz w:val="17"/>
              </w:rPr>
            </w:pPr>
          </w:p>
        </w:tc>
        <w:tc>
          <w:tcPr>
            <w:tcW w:w="1980" w:type="dxa"/>
            <w:vMerge/>
            <w:tcBorders>
              <w:left w:val="double" w:sz="6" w:space="0" w:color="auto"/>
              <w:right w:val="nil"/>
            </w:tcBorders>
            <w:vAlign w:val="center"/>
          </w:tcPr>
          <w:p w:rsidR="00DD0FDA" w:rsidRPr="0049460C" w:rsidP="00894370" w14:paraId="7AF50519" w14:textId="77777777">
            <w:pPr>
              <w:suppressAutoHyphens/>
              <w:rPr>
                <w:rFonts w:ascii="Arial Narrow" w:hAnsi="Arial Narrow"/>
                <w:sz w:val="17"/>
              </w:rPr>
            </w:pPr>
          </w:p>
        </w:tc>
      </w:tr>
      <w:tr w14:paraId="7E7053DC" w14:textId="77777777" w:rsidTr="00894370">
        <w:tblPrEx>
          <w:tblW w:w="5000" w:type="pct"/>
          <w:tblLayout w:type="fixed"/>
          <w:tblCellMar>
            <w:left w:w="58" w:type="dxa"/>
            <w:right w:w="0" w:type="dxa"/>
          </w:tblCellMar>
          <w:tblLook w:val="0000"/>
        </w:tblPrEx>
        <w:trPr>
          <w:trHeight w:val="921"/>
        </w:trPr>
        <w:tc>
          <w:tcPr>
            <w:tcW w:w="2199" w:type="dxa"/>
            <w:tcBorders>
              <w:left w:val="nil"/>
            </w:tcBorders>
          </w:tcPr>
          <w:p w:rsidR="00DD0FDA" w:rsidRPr="0049460C" w:rsidP="00894370" w14:paraId="12EA3CB0" w14:textId="77777777">
            <w:pPr>
              <w:suppressAutoHyphens/>
              <w:ind w:left="-54"/>
              <w:rPr>
                <w:rFonts w:ascii="Arial Narrow" w:hAnsi="Arial Narrow"/>
                <w:sz w:val="17"/>
              </w:rPr>
            </w:pPr>
            <w:r w:rsidRPr="0049460C">
              <w:rPr>
                <w:rFonts w:ascii="Arial Narrow" w:hAnsi="Arial Narrow"/>
                <w:sz w:val="17"/>
              </w:rPr>
              <w:t>438-440</w:t>
            </w:r>
          </w:p>
          <w:p w:rsidR="00DD0FDA" w:rsidRPr="0049460C" w:rsidP="00894370" w14:paraId="3F26EEEC" w14:textId="77777777">
            <w:pPr>
              <w:suppressAutoHyphens/>
              <w:ind w:left="-54"/>
              <w:rPr>
                <w:rFonts w:ascii="Arial Narrow" w:hAnsi="Arial Narrow"/>
                <w:sz w:val="17"/>
              </w:rPr>
            </w:pPr>
            <w:r w:rsidRPr="0049460C">
              <w:rPr>
                <w:rFonts w:ascii="Arial Narrow" w:hAnsi="Arial Narrow"/>
                <w:sz w:val="17"/>
              </w:rPr>
              <w:t>AMATEUR</w:t>
            </w:r>
          </w:p>
          <w:p w:rsidR="00DD0FDA" w:rsidRPr="0049460C" w:rsidP="00894370" w14:paraId="53A8BC69" w14:textId="77777777">
            <w:pPr>
              <w:suppressAutoHyphens/>
              <w:ind w:left="-54"/>
              <w:rPr>
                <w:rFonts w:ascii="Arial Narrow" w:hAnsi="Arial Narrow"/>
                <w:sz w:val="17"/>
              </w:rPr>
            </w:pPr>
            <w:r w:rsidRPr="0049460C">
              <w:rPr>
                <w:rFonts w:ascii="Arial Narrow" w:hAnsi="Arial Narrow"/>
                <w:sz w:val="17"/>
              </w:rPr>
              <w:t>RADIOLOCATION</w:t>
            </w:r>
          </w:p>
          <w:p w:rsidR="00DD0FDA" w:rsidRPr="0049460C" w:rsidP="00894370" w14:paraId="0B50D879" w14:textId="77777777">
            <w:pPr>
              <w:suppressAutoHyphens/>
              <w:spacing w:line="108" w:lineRule="auto"/>
              <w:ind w:left="-54"/>
              <w:rPr>
                <w:rFonts w:ascii="Arial Narrow" w:hAnsi="Arial Narrow"/>
                <w:sz w:val="17"/>
              </w:rPr>
            </w:pPr>
          </w:p>
          <w:p w:rsidR="00DD0FDA" w:rsidRPr="0049460C" w:rsidP="00894370" w14:paraId="378D42A5" w14:textId="77777777">
            <w:pPr>
              <w:suppressAutoHyphens/>
              <w:ind w:left="-54"/>
              <w:rPr>
                <w:rFonts w:ascii="Arial Narrow" w:hAnsi="Arial Narrow"/>
                <w:sz w:val="17"/>
              </w:rPr>
            </w:pPr>
            <w:r w:rsidRPr="0049460C">
              <w:rPr>
                <w:rFonts w:ascii="Arial Narrow" w:hAnsi="Arial Narrow"/>
                <w:sz w:val="17"/>
              </w:rPr>
              <w:t>5.271  5.274  5.275  5.276</w:t>
            </w:r>
          </w:p>
          <w:p w:rsidR="00DD0FDA" w:rsidRPr="0049460C" w:rsidP="00894370" w14:paraId="41427F9F"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5.277  5.283</w:t>
            </w:r>
          </w:p>
        </w:tc>
        <w:tc>
          <w:tcPr>
            <w:tcW w:w="4489" w:type="dxa"/>
            <w:gridSpan w:val="2"/>
            <w:tcBorders>
              <w:right w:val="double" w:sz="6" w:space="0" w:color="auto"/>
            </w:tcBorders>
          </w:tcPr>
          <w:p w:rsidR="00DD0FDA" w:rsidRPr="0049460C" w:rsidP="00894370" w14:paraId="2F26BBC6" w14:textId="77777777">
            <w:pPr>
              <w:suppressAutoHyphens/>
              <w:rPr>
                <w:rFonts w:ascii="Arial Narrow" w:hAnsi="Arial Narrow"/>
                <w:sz w:val="17"/>
              </w:rPr>
            </w:pPr>
            <w:r w:rsidRPr="0049460C">
              <w:rPr>
                <w:rFonts w:ascii="Arial Narrow" w:hAnsi="Arial Narrow"/>
                <w:sz w:val="17"/>
              </w:rPr>
              <w:t>438-440</w:t>
            </w:r>
          </w:p>
          <w:p w:rsidR="00DD0FDA" w:rsidRPr="0049460C" w:rsidP="00894370" w14:paraId="7BFE5991" w14:textId="77777777">
            <w:pPr>
              <w:suppressAutoHyphens/>
              <w:rPr>
                <w:rFonts w:ascii="Arial Narrow" w:hAnsi="Arial Narrow"/>
                <w:sz w:val="17"/>
              </w:rPr>
            </w:pPr>
            <w:r w:rsidRPr="0049460C">
              <w:rPr>
                <w:rFonts w:ascii="Arial Narrow" w:hAnsi="Arial Narrow"/>
                <w:sz w:val="17"/>
              </w:rPr>
              <w:t>RADIOLOCATION</w:t>
            </w:r>
          </w:p>
          <w:p w:rsidR="00DD0FDA" w:rsidRPr="0049460C" w:rsidP="00894370" w14:paraId="67BF0A2E" w14:textId="77777777">
            <w:pPr>
              <w:suppressAutoHyphens/>
              <w:rPr>
                <w:rFonts w:ascii="Arial Narrow" w:hAnsi="Arial Narrow"/>
                <w:sz w:val="17"/>
              </w:rPr>
            </w:pPr>
            <w:r w:rsidRPr="0049460C">
              <w:rPr>
                <w:rFonts w:ascii="Arial Narrow" w:hAnsi="Arial Narrow"/>
                <w:sz w:val="17"/>
              </w:rPr>
              <w:t>Amateur</w:t>
            </w:r>
          </w:p>
          <w:p w:rsidR="00DD0FDA" w:rsidRPr="0049460C" w:rsidP="00894370" w14:paraId="26F68651" w14:textId="77777777">
            <w:pPr>
              <w:suppressAutoHyphens/>
              <w:spacing w:line="96" w:lineRule="auto"/>
              <w:rPr>
                <w:rFonts w:ascii="Arial Narrow" w:hAnsi="Arial Narrow"/>
                <w:sz w:val="17"/>
              </w:rPr>
            </w:pPr>
          </w:p>
          <w:p w:rsidR="00DD0FDA" w:rsidRPr="0049460C" w:rsidP="00894370" w14:paraId="5A8B91B7" w14:textId="77777777">
            <w:pPr>
              <w:suppressAutoHyphens/>
              <w:rPr>
                <w:rFonts w:ascii="Arial Narrow" w:hAnsi="Arial Narrow"/>
                <w:sz w:val="17"/>
              </w:rPr>
            </w:pPr>
          </w:p>
          <w:p w:rsidR="00DD0FDA" w:rsidRPr="0049460C" w:rsidP="00894370" w14:paraId="3761ED7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5.271  5.276  5.277  5.278  5.279</w:t>
            </w:r>
          </w:p>
        </w:tc>
        <w:tc>
          <w:tcPr>
            <w:tcW w:w="2335" w:type="dxa"/>
            <w:vMerge/>
            <w:tcBorders>
              <w:left w:val="double" w:sz="6" w:space="0" w:color="auto"/>
              <w:bottom w:val="nil"/>
            </w:tcBorders>
          </w:tcPr>
          <w:p w:rsidR="00DD0FDA" w:rsidRPr="0049460C" w:rsidP="00894370" w14:paraId="42E02C8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677" w:type="dxa"/>
            <w:vMerge/>
            <w:tcBorders>
              <w:bottom w:val="nil"/>
              <w:right w:val="double" w:sz="6" w:space="0" w:color="auto"/>
            </w:tcBorders>
            <w:vAlign w:val="center"/>
          </w:tcPr>
          <w:p w:rsidR="00DD0FDA" w:rsidRPr="0049460C" w:rsidP="00894370" w14:paraId="2D19DEC9" w14:textId="77777777">
            <w:pPr>
              <w:suppressAutoHyphens/>
              <w:rPr>
                <w:rFonts w:ascii="Arial Narrow" w:hAnsi="Arial Narrow"/>
                <w:sz w:val="17"/>
              </w:rPr>
            </w:pPr>
          </w:p>
        </w:tc>
        <w:tc>
          <w:tcPr>
            <w:tcW w:w="1980" w:type="dxa"/>
            <w:vMerge/>
            <w:tcBorders>
              <w:left w:val="double" w:sz="6" w:space="0" w:color="auto"/>
              <w:right w:val="nil"/>
            </w:tcBorders>
            <w:vAlign w:val="center"/>
          </w:tcPr>
          <w:p w:rsidR="00DD0FDA" w:rsidRPr="0049460C" w:rsidP="00894370" w14:paraId="54849C63" w14:textId="77777777">
            <w:pPr>
              <w:suppressAutoHyphens/>
              <w:rPr>
                <w:rFonts w:ascii="Arial Narrow" w:hAnsi="Arial Narrow"/>
                <w:sz w:val="17"/>
              </w:rPr>
            </w:pPr>
          </w:p>
        </w:tc>
      </w:tr>
      <w:tr w14:paraId="503919FC" w14:textId="77777777" w:rsidTr="00894370">
        <w:tblPrEx>
          <w:tblW w:w="5000" w:type="pct"/>
          <w:tblLayout w:type="fixed"/>
          <w:tblCellMar>
            <w:left w:w="58" w:type="dxa"/>
            <w:right w:w="0" w:type="dxa"/>
          </w:tblCellMar>
          <w:tblLook w:val="0000"/>
        </w:tblPrEx>
        <w:trPr>
          <w:trHeight w:val="930"/>
        </w:trPr>
        <w:tc>
          <w:tcPr>
            <w:tcW w:w="6688" w:type="dxa"/>
            <w:gridSpan w:val="3"/>
            <w:tcBorders>
              <w:left w:val="nil"/>
              <w:bottom w:val="single" w:sz="4" w:space="0" w:color="auto"/>
              <w:right w:val="double" w:sz="6" w:space="0" w:color="auto"/>
            </w:tcBorders>
          </w:tcPr>
          <w:p w:rsidR="00DD0FDA" w:rsidRPr="0049460C" w:rsidP="00894370" w14:paraId="364E0D3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440-450</w:t>
            </w:r>
          </w:p>
          <w:p w:rsidR="00DD0FDA" w:rsidRPr="0049460C" w:rsidP="00894370" w14:paraId="6B5DDF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rsidR="00DD0FDA" w:rsidRPr="0049460C" w:rsidP="00894370" w14:paraId="0B48C1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except aeronautical mobile</w:t>
            </w:r>
          </w:p>
          <w:p w:rsidR="00DD0FDA" w:rsidRPr="0049460C" w:rsidP="00894370" w14:paraId="0125F6E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Radiolocation</w:t>
            </w:r>
          </w:p>
          <w:p w:rsidR="00DD0FDA" w:rsidRPr="0049460C" w:rsidP="00894370" w14:paraId="287E466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4"/>
              <w:rPr>
                <w:rFonts w:ascii="Arial Narrow" w:hAnsi="Arial Narrow"/>
                <w:sz w:val="17"/>
              </w:rPr>
            </w:pPr>
          </w:p>
          <w:p w:rsidR="00DD0FDA" w:rsidRPr="0049460C" w:rsidP="00894370" w14:paraId="0F5EA2C7"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5.269  5.270  5.271  5.284  5.285  5.286</w:t>
            </w:r>
          </w:p>
        </w:tc>
        <w:tc>
          <w:tcPr>
            <w:tcW w:w="2335" w:type="dxa"/>
            <w:tcBorders>
              <w:top w:val="nil"/>
              <w:left w:val="double" w:sz="6" w:space="0" w:color="auto"/>
            </w:tcBorders>
            <w:vAlign w:val="bottom"/>
          </w:tcPr>
          <w:p w:rsidR="00DD0FDA" w:rsidRPr="0049460C" w:rsidP="00894370" w14:paraId="3C97595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5.286  US64  US87  US230</w:t>
            </w:r>
          </w:p>
          <w:p w:rsidR="00DD0FDA" w:rsidRPr="0049460C" w:rsidP="00894370" w14:paraId="154C154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US269  US270  US397  G8</w:t>
            </w:r>
          </w:p>
        </w:tc>
        <w:tc>
          <w:tcPr>
            <w:tcW w:w="2677" w:type="dxa"/>
            <w:tcBorders>
              <w:top w:val="nil"/>
              <w:right w:val="double" w:sz="6" w:space="0" w:color="auto"/>
            </w:tcBorders>
            <w:vAlign w:val="bottom"/>
          </w:tcPr>
          <w:p w:rsidR="00DD0FDA" w:rsidRPr="0049460C" w:rsidP="00894370" w14:paraId="22D9D1F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r w:rsidRPr="0049460C">
              <w:rPr>
                <w:rFonts w:ascii="Arial Narrow" w:hAnsi="Arial Narrow"/>
                <w:sz w:val="17"/>
              </w:rPr>
              <w:t>5.282  5.286  US64  US87  US230</w:t>
            </w:r>
          </w:p>
          <w:p w:rsidR="00DD0FDA" w:rsidRPr="0049460C" w:rsidP="00894370" w14:paraId="1957A90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US269  US397</w:t>
            </w:r>
          </w:p>
        </w:tc>
        <w:tc>
          <w:tcPr>
            <w:tcW w:w="1980" w:type="dxa"/>
            <w:vMerge/>
            <w:tcBorders>
              <w:left w:val="double" w:sz="6" w:space="0" w:color="auto"/>
              <w:right w:val="nil"/>
            </w:tcBorders>
            <w:vAlign w:val="center"/>
          </w:tcPr>
          <w:p w:rsidR="00DD0FDA" w:rsidRPr="0049460C" w:rsidP="00894370" w14:paraId="52FD086D" w14:textId="77777777">
            <w:pPr>
              <w:suppressAutoHyphens/>
              <w:rPr>
                <w:rFonts w:ascii="Arial Narrow" w:hAnsi="Arial Narrow"/>
                <w:sz w:val="17"/>
              </w:rPr>
            </w:pPr>
          </w:p>
        </w:tc>
      </w:tr>
      <w:tr w14:paraId="3B56FA1D" w14:textId="77777777" w:rsidTr="00894370">
        <w:tblPrEx>
          <w:tblW w:w="5000" w:type="pct"/>
          <w:tblLayout w:type="fixed"/>
          <w:tblCellMar>
            <w:left w:w="58" w:type="dxa"/>
            <w:right w:w="0" w:type="dxa"/>
          </w:tblCellMar>
          <w:tblLook w:val="0000"/>
        </w:tblPrEx>
        <w:trPr>
          <w:trHeight w:val="417"/>
        </w:trPr>
        <w:tc>
          <w:tcPr>
            <w:tcW w:w="6688" w:type="dxa"/>
            <w:gridSpan w:val="3"/>
            <w:tcBorders>
              <w:left w:val="nil"/>
              <w:bottom w:val="nil"/>
              <w:right w:val="double" w:sz="6" w:space="0" w:color="auto"/>
            </w:tcBorders>
          </w:tcPr>
          <w:p w:rsidR="00DD0FDA" w:rsidRPr="0049460C" w:rsidP="00894370" w14:paraId="39A6B0F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450-455</w:t>
            </w:r>
          </w:p>
          <w:p w:rsidR="00DD0FDA" w:rsidRPr="0049460C" w:rsidP="00894370" w14:paraId="4ADFB41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rsidR="00DD0FDA" w:rsidRPr="0049460C" w:rsidP="00894370" w14:paraId="030CD7B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5.286AA</w:t>
            </w:r>
          </w:p>
        </w:tc>
        <w:tc>
          <w:tcPr>
            <w:tcW w:w="2335" w:type="dxa"/>
            <w:tcBorders>
              <w:left w:val="double" w:sz="6" w:space="0" w:color="auto"/>
              <w:bottom w:val="single" w:sz="4" w:space="0" w:color="auto"/>
            </w:tcBorders>
          </w:tcPr>
          <w:p w:rsidR="00DD0FDA" w:rsidRPr="0049460C" w:rsidP="00894370" w14:paraId="1EBB1BAF"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450-454</w:t>
            </w:r>
          </w:p>
          <w:p w:rsidR="00DD0FDA" w:rsidRPr="0049460C" w:rsidP="00894370" w14:paraId="0B21CA8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2A62EE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3062194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3E70836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DD0FDA" w:rsidRPr="0049460C" w:rsidP="00894370" w14:paraId="7D6E9CC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5.286  US64  US87</w:t>
            </w:r>
          </w:p>
        </w:tc>
        <w:tc>
          <w:tcPr>
            <w:tcW w:w="2677" w:type="dxa"/>
            <w:tcBorders>
              <w:right w:val="double" w:sz="6" w:space="0" w:color="auto"/>
            </w:tcBorders>
          </w:tcPr>
          <w:p w:rsidR="00DD0FDA" w:rsidRPr="0049460C" w:rsidP="00894370" w14:paraId="17815044"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450-454</w:t>
            </w:r>
          </w:p>
          <w:p w:rsidR="00DD0FDA" w:rsidRPr="0049460C" w:rsidP="00894370" w14:paraId="56F10FC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p w:rsidR="00DD0FDA" w:rsidRPr="0049460C" w:rsidP="00894370" w14:paraId="78F62AC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16D472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6F433B3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DD0FDA" w:rsidRPr="0049460C" w:rsidP="00894370" w14:paraId="0142A1E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5.286  US64  US87  NG112  NG124</w:t>
            </w:r>
          </w:p>
        </w:tc>
        <w:tc>
          <w:tcPr>
            <w:tcW w:w="1980" w:type="dxa"/>
            <w:tcBorders>
              <w:left w:val="double" w:sz="6" w:space="0" w:color="auto"/>
              <w:right w:val="nil"/>
            </w:tcBorders>
          </w:tcPr>
          <w:p w:rsidR="00DD0FDA" w:rsidRPr="0049460C" w:rsidP="00894370" w14:paraId="744A630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64C6C9C8" w14:textId="77777777">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Remote Pickup (74D)</w:t>
            </w:r>
          </w:p>
          <w:p w:rsidR="00DD0FDA" w:rsidRPr="0049460C" w:rsidP="00894370" w14:paraId="3937DDCA" w14:textId="77777777">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Low Power Auxiliary (74H)</w:t>
            </w:r>
          </w:p>
          <w:p w:rsidR="00DD0FDA" w:rsidRPr="0049460C" w:rsidP="00894370" w14:paraId="2F4469F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p w:rsidR="00DD0FDA" w:rsidRPr="0049460C" w:rsidP="00894370" w14:paraId="6EA1416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MedRadio</w:t>
            </w:r>
            <w:r w:rsidRPr="0049460C">
              <w:rPr>
                <w:rFonts w:ascii="Arial Narrow" w:hAnsi="Arial Narrow"/>
                <w:sz w:val="17"/>
              </w:rPr>
              <w:t xml:space="preserve"> (95I)</w:t>
            </w:r>
          </w:p>
        </w:tc>
      </w:tr>
      <w:tr w14:paraId="4EA8F0E4" w14:textId="77777777" w:rsidTr="00894370">
        <w:tblPrEx>
          <w:tblW w:w="5000" w:type="pct"/>
          <w:tblLayout w:type="fixed"/>
          <w:tblCellMar>
            <w:left w:w="58" w:type="dxa"/>
            <w:right w:w="0" w:type="dxa"/>
          </w:tblCellMar>
          <w:tblLook w:val="0000"/>
        </w:tblPrEx>
        <w:tc>
          <w:tcPr>
            <w:tcW w:w="6688" w:type="dxa"/>
            <w:gridSpan w:val="3"/>
            <w:tcBorders>
              <w:top w:val="nil"/>
              <w:left w:val="nil"/>
              <w:right w:val="double" w:sz="6" w:space="0" w:color="auto"/>
            </w:tcBorders>
            <w:vAlign w:val="bottom"/>
          </w:tcPr>
          <w:p w:rsidR="00DD0FDA" w:rsidRPr="0049460C" w:rsidP="00894370" w14:paraId="12C60161"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5.209  5.271  5.286  5.286A  5.286B  5.286C  5.286D  5.286E</w:t>
            </w:r>
          </w:p>
        </w:tc>
        <w:tc>
          <w:tcPr>
            <w:tcW w:w="2335" w:type="dxa"/>
            <w:tcBorders>
              <w:left w:val="double" w:sz="6" w:space="0" w:color="auto"/>
              <w:bottom w:val="nil"/>
            </w:tcBorders>
            <w:shd w:val="clear" w:color="auto" w:fill="auto"/>
          </w:tcPr>
          <w:p w:rsidR="00DD0FDA" w:rsidRPr="0049460C" w:rsidP="00894370" w14:paraId="512FADB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454-456</w:t>
            </w:r>
          </w:p>
        </w:tc>
        <w:tc>
          <w:tcPr>
            <w:tcW w:w="2677" w:type="dxa"/>
            <w:tcBorders>
              <w:right w:val="double" w:sz="6" w:space="0" w:color="auto"/>
            </w:tcBorders>
          </w:tcPr>
          <w:p w:rsidR="00DD0FDA" w:rsidRPr="0049460C" w:rsidP="00894370" w14:paraId="2D2850A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454-455</w:t>
            </w:r>
          </w:p>
          <w:p w:rsidR="00DD0FDA" w:rsidRPr="0049460C" w:rsidP="00894370" w14:paraId="7EA9C95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DD0FDA" w:rsidRPr="0049460C" w:rsidP="00894370" w14:paraId="529EDA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p w:rsidR="00DD0FDA" w:rsidRPr="0049460C" w:rsidP="00894370" w14:paraId="332A0DB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rsidR="00DD0FDA" w:rsidRPr="0049460C" w:rsidP="00894370" w14:paraId="6F5C4F4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US64  NG32  NG112  NG148</w:t>
            </w:r>
          </w:p>
        </w:tc>
        <w:tc>
          <w:tcPr>
            <w:tcW w:w="1980" w:type="dxa"/>
            <w:tcBorders>
              <w:left w:val="double" w:sz="6" w:space="0" w:color="auto"/>
              <w:bottom w:val="single" w:sz="4" w:space="0" w:color="auto"/>
              <w:right w:val="nil"/>
            </w:tcBorders>
          </w:tcPr>
          <w:p w:rsidR="00DD0FDA" w:rsidRPr="0049460C" w:rsidP="00894370" w14:paraId="435B8E3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2A6CED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Public Mobile (22)</w:t>
            </w:r>
          </w:p>
          <w:p w:rsidR="00DD0FDA" w:rsidRPr="0049460C" w:rsidP="00894370" w14:paraId="2FD33BC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rsidR="00DD0FDA" w:rsidRPr="0049460C" w:rsidP="00894370" w14:paraId="55A8FAC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MedRadio</w:t>
            </w:r>
            <w:r w:rsidRPr="0049460C">
              <w:rPr>
                <w:rFonts w:ascii="Arial Narrow" w:hAnsi="Arial Narrow"/>
                <w:sz w:val="17"/>
              </w:rPr>
              <w:t xml:space="preserve"> (95I)</w:t>
            </w:r>
          </w:p>
        </w:tc>
      </w:tr>
      <w:tr w14:paraId="7BFE20EC" w14:textId="77777777" w:rsidTr="00894370">
        <w:tblPrEx>
          <w:tblW w:w="5000" w:type="pct"/>
          <w:tblLayout w:type="fixed"/>
          <w:tblCellMar>
            <w:left w:w="58" w:type="dxa"/>
            <w:right w:w="0" w:type="dxa"/>
          </w:tblCellMar>
          <w:tblLook w:val="0000"/>
        </w:tblPrEx>
        <w:trPr>
          <w:trHeight w:val="957"/>
        </w:trPr>
        <w:tc>
          <w:tcPr>
            <w:tcW w:w="2199" w:type="dxa"/>
            <w:vMerge w:val="restart"/>
            <w:tcBorders>
              <w:left w:val="nil"/>
              <w:bottom w:val="single" w:sz="4" w:space="0" w:color="auto"/>
            </w:tcBorders>
          </w:tcPr>
          <w:p w:rsidR="00DD0FDA" w:rsidRPr="0049460C" w:rsidP="00894370" w14:paraId="422E43C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left="-54"/>
              <w:rPr>
                <w:rFonts w:ascii="Arial Narrow" w:hAnsi="Arial Narrow"/>
                <w:sz w:val="17"/>
              </w:rPr>
            </w:pPr>
            <w:r w:rsidRPr="0049460C">
              <w:rPr>
                <w:rFonts w:ascii="Arial Narrow" w:hAnsi="Arial Narrow"/>
                <w:sz w:val="17"/>
              </w:rPr>
              <w:t>455-456</w:t>
            </w:r>
          </w:p>
          <w:p w:rsidR="00DD0FDA" w:rsidRPr="0049460C" w:rsidP="00894370" w14:paraId="03EBFBA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left="-54"/>
              <w:rPr>
                <w:rFonts w:ascii="Arial Narrow" w:hAnsi="Arial Narrow"/>
                <w:sz w:val="17"/>
              </w:rPr>
            </w:pPr>
            <w:r w:rsidRPr="0049460C">
              <w:rPr>
                <w:rFonts w:ascii="Arial Narrow" w:hAnsi="Arial Narrow"/>
                <w:sz w:val="17"/>
              </w:rPr>
              <w:t>FIXED</w:t>
            </w:r>
          </w:p>
          <w:p w:rsidR="00DD0FDA" w:rsidRPr="0049460C" w:rsidP="00894370" w14:paraId="0F22B40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left="-54"/>
              <w:rPr>
                <w:rFonts w:ascii="Arial Narrow" w:hAnsi="Arial Narrow"/>
                <w:sz w:val="17"/>
              </w:rPr>
            </w:pPr>
            <w:r w:rsidRPr="0049460C">
              <w:rPr>
                <w:rFonts w:ascii="Arial Narrow" w:hAnsi="Arial Narrow"/>
                <w:sz w:val="17"/>
              </w:rPr>
              <w:t>MOBILE  5.286AA</w:t>
            </w:r>
          </w:p>
          <w:p w:rsidR="00DD0FDA" w:rsidRPr="0049460C" w:rsidP="00894370" w14:paraId="416223E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204" w:lineRule="auto"/>
              <w:ind w:left="-54"/>
              <w:rPr>
                <w:rFonts w:ascii="Arial Narrow" w:hAnsi="Arial Narrow"/>
                <w:sz w:val="17"/>
              </w:rPr>
            </w:pPr>
          </w:p>
          <w:p w:rsidR="00DD0FDA" w:rsidRPr="0049460C" w:rsidP="00894370" w14:paraId="6D080B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101" w:lineRule="auto"/>
              <w:ind w:left="-54"/>
              <w:rPr>
                <w:rFonts w:ascii="Arial Narrow" w:hAnsi="Arial Narrow"/>
                <w:sz w:val="17"/>
              </w:rPr>
            </w:pPr>
          </w:p>
          <w:p w:rsidR="00DD0FDA" w:rsidRPr="0049460C" w:rsidP="00894370" w14:paraId="68BB166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left="-54"/>
              <w:rPr>
                <w:rFonts w:ascii="Arial Narrow" w:hAnsi="Arial Narrow"/>
                <w:sz w:val="17"/>
              </w:rPr>
            </w:pPr>
            <w:r w:rsidRPr="0049460C">
              <w:rPr>
                <w:rFonts w:ascii="Arial Narrow" w:hAnsi="Arial Narrow"/>
                <w:sz w:val="17"/>
              </w:rPr>
              <w:t>5.209  5.271  5.286A  5.286B</w:t>
            </w:r>
          </w:p>
          <w:p w:rsidR="00DD0FDA" w:rsidRPr="0049460C" w:rsidP="00894370" w14:paraId="6C57BC2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line="204" w:lineRule="auto"/>
              <w:ind w:left="-54"/>
              <w:rPr>
                <w:rFonts w:ascii="Arial Narrow" w:hAnsi="Arial Narrow"/>
                <w:sz w:val="17"/>
              </w:rPr>
            </w:pPr>
            <w:r w:rsidRPr="0049460C">
              <w:rPr>
                <w:rFonts w:ascii="Arial Narrow" w:hAnsi="Arial Narrow"/>
                <w:sz w:val="17"/>
              </w:rPr>
              <w:t>5.286C  5.286E</w:t>
            </w:r>
          </w:p>
        </w:tc>
        <w:tc>
          <w:tcPr>
            <w:tcW w:w="2335" w:type="dxa"/>
            <w:vMerge w:val="restart"/>
            <w:tcBorders>
              <w:bottom w:val="single" w:sz="4" w:space="0" w:color="auto"/>
            </w:tcBorders>
          </w:tcPr>
          <w:p w:rsidR="00DD0FDA" w:rsidRPr="0049460C" w:rsidP="00894370" w14:paraId="7CD9B6E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r w:rsidRPr="0049460C">
              <w:rPr>
                <w:rFonts w:ascii="Arial Narrow" w:hAnsi="Arial Narrow"/>
                <w:sz w:val="17"/>
              </w:rPr>
              <w:t>455-456</w:t>
            </w:r>
          </w:p>
          <w:p w:rsidR="00DD0FDA" w:rsidRPr="0049460C" w:rsidP="00894370" w14:paraId="474A7F4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r w:rsidRPr="0049460C">
              <w:rPr>
                <w:rFonts w:ascii="Arial Narrow" w:hAnsi="Arial Narrow"/>
                <w:sz w:val="17"/>
              </w:rPr>
              <w:t>FIXED</w:t>
            </w:r>
          </w:p>
          <w:p w:rsidR="00DD0FDA" w:rsidRPr="0049460C" w:rsidP="00894370" w14:paraId="1001AC0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r w:rsidRPr="0049460C">
              <w:rPr>
                <w:rFonts w:ascii="Arial Narrow" w:hAnsi="Arial Narrow"/>
                <w:sz w:val="17"/>
              </w:rPr>
              <w:t>MOBILE  5.286AA</w:t>
            </w:r>
          </w:p>
          <w:p w:rsidR="00DD0FDA" w:rsidRPr="0049460C" w:rsidP="00894370" w14:paraId="2B3124D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r w:rsidRPr="0049460C">
              <w:rPr>
                <w:rFonts w:ascii="Arial Narrow" w:hAnsi="Arial Narrow"/>
                <w:sz w:val="17"/>
              </w:rPr>
              <w:t>MOBILE-SATELLITE (Earth-to-</w:t>
            </w:r>
          </w:p>
          <w:p w:rsidR="00DD0FDA" w:rsidRPr="0049460C" w:rsidP="00894370" w14:paraId="17602574" w14:textId="77777777">
            <w:pPr>
              <w:tabs>
                <w:tab w:val="left" w:pos="0"/>
                <w:tab w:val="left" w:pos="336"/>
                <w:tab w:val="left" w:pos="1908"/>
                <w:tab w:val="left" w:pos="2880"/>
                <w:tab w:val="left" w:pos="3600"/>
                <w:tab w:val="left" w:pos="4320"/>
                <w:tab w:val="left" w:pos="5040"/>
              </w:tabs>
              <w:suppressAutoHyphens/>
              <w:spacing w:after="20" w:line="204" w:lineRule="auto"/>
              <w:rPr>
                <w:rFonts w:ascii="Arial Narrow" w:hAnsi="Arial Narrow"/>
                <w:sz w:val="17"/>
              </w:rPr>
            </w:pPr>
            <w:r w:rsidRPr="0049460C">
              <w:rPr>
                <w:rFonts w:ascii="Arial Narrow" w:hAnsi="Arial Narrow"/>
                <w:sz w:val="17"/>
              </w:rPr>
              <w:t xml:space="preserve">   space)  5.286A  5.286B  5.286C</w:t>
            </w:r>
          </w:p>
          <w:p w:rsidR="00DD0FDA" w:rsidRPr="0049460C" w:rsidP="00894370" w14:paraId="5E898D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96" w:lineRule="auto"/>
              <w:rPr>
                <w:rFonts w:ascii="Arial Narrow" w:hAnsi="Arial Narrow"/>
                <w:sz w:val="17"/>
              </w:rPr>
            </w:pPr>
          </w:p>
          <w:p w:rsidR="00DD0FDA" w:rsidRPr="0049460C" w:rsidP="00894370" w14:paraId="5E09810B" w14:textId="77777777">
            <w:pPr>
              <w:tabs>
                <w:tab w:val="left" w:pos="0"/>
                <w:tab w:val="left" w:pos="336"/>
                <w:tab w:val="left" w:pos="1908"/>
                <w:tab w:val="left" w:pos="2880"/>
                <w:tab w:val="left" w:pos="3600"/>
                <w:tab w:val="left" w:pos="4320"/>
                <w:tab w:val="left" w:pos="5040"/>
              </w:tabs>
              <w:suppressAutoHyphens/>
              <w:spacing w:after="20" w:line="204" w:lineRule="auto"/>
              <w:rPr>
                <w:rFonts w:ascii="Arial Narrow" w:hAnsi="Arial Narrow"/>
                <w:sz w:val="17"/>
              </w:rPr>
            </w:pPr>
            <w:r w:rsidRPr="0049460C">
              <w:rPr>
                <w:rFonts w:ascii="Arial Narrow" w:hAnsi="Arial Narrow"/>
                <w:sz w:val="17"/>
              </w:rPr>
              <w:t>5.209</w:t>
            </w:r>
          </w:p>
        </w:tc>
        <w:tc>
          <w:tcPr>
            <w:tcW w:w="2154" w:type="dxa"/>
            <w:vMerge w:val="restart"/>
            <w:tcBorders>
              <w:bottom w:val="single" w:sz="4" w:space="0" w:color="auto"/>
              <w:right w:val="double" w:sz="6" w:space="0" w:color="auto"/>
            </w:tcBorders>
          </w:tcPr>
          <w:p w:rsidR="00DD0FDA" w:rsidRPr="0049460C" w:rsidP="00894370" w14:paraId="2DA85CC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r w:rsidRPr="0049460C">
              <w:rPr>
                <w:rFonts w:ascii="Arial Narrow" w:hAnsi="Arial Narrow"/>
                <w:sz w:val="17"/>
              </w:rPr>
              <w:t>455-456</w:t>
            </w:r>
          </w:p>
          <w:p w:rsidR="00DD0FDA" w:rsidRPr="0049460C" w:rsidP="00894370" w14:paraId="2EFB6F8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r w:rsidRPr="0049460C">
              <w:rPr>
                <w:rFonts w:ascii="Arial Narrow" w:hAnsi="Arial Narrow"/>
                <w:sz w:val="17"/>
              </w:rPr>
              <w:t>FIXED</w:t>
            </w:r>
          </w:p>
          <w:p w:rsidR="00DD0FDA" w:rsidRPr="0049460C" w:rsidP="00894370" w14:paraId="7EF3050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r w:rsidRPr="0049460C">
              <w:rPr>
                <w:rFonts w:ascii="Arial Narrow" w:hAnsi="Arial Narrow"/>
                <w:sz w:val="17"/>
              </w:rPr>
              <w:t>MOBILE  5.286AA</w:t>
            </w:r>
          </w:p>
          <w:p w:rsidR="00DD0FDA" w:rsidRPr="0049460C" w:rsidP="00894370" w14:paraId="4C13EB9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204" w:lineRule="auto"/>
              <w:rPr>
                <w:rFonts w:ascii="Arial Narrow" w:hAnsi="Arial Narrow"/>
                <w:sz w:val="17"/>
              </w:rPr>
            </w:pPr>
          </w:p>
          <w:p w:rsidR="00DD0FDA" w:rsidRPr="0049460C" w:rsidP="00894370" w14:paraId="33415C1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101" w:lineRule="auto"/>
              <w:rPr>
                <w:rFonts w:ascii="Arial Narrow" w:hAnsi="Arial Narrow"/>
                <w:sz w:val="17"/>
              </w:rPr>
            </w:pPr>
          </w:p>
          <w:p w:rsidR="00DD0FDA" w:rsidRPr="0049460C" w:rsidP="00894370" w14:paraId="6D77AC1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r w:rsidRPr="0049460C">
              <w:rPr>
                <w:rFonts w:ascii="Arial Narrow" w:hAnsi="Arial Narrow"/>
                <w:sz w:val="17"/>
              </w:rPr>
              <w:t>5.209  5.271  5.286A  5.286B</w:t>
            </w:r>
          </w:p>
          <w:p w:rsidR="00DD0FDA" w:rsidRPr="0049460C" w:rsidP="00894370" w14:paraId="2311A2E2" w14:textId="77777777">
            <w:pPr>
              <w:tabs>
                <w:tab w:val="left" w:pos="0"/>
                <w:tab w:val="left" w:pos="336"/>
                <w:tab w:val="left" w:pos="1908"/>
                <w:tab w:val="left" w:pos="2880"/>
                <w:tab w:val="left" w:pos="3600"/>
                <w:tab w:val="left" w:pos="4320"/>
                <w:tab w:val="left" w:pos="5040"/>
              </w:tabs>
              <w:suppressAutoHyphens/>
              <w:spacing w:after="20" w:line="204" w:lineRule="auto"/>
              <w:rPr>
                <w:rFonts w:ascii="Arial Narrow" w:hAnsi="Arial Narrow"/>
                <w:sz w:val="17"/>
              </w:rPr>
            </w:pPr>
            <w:r w:rsidRPr="0049460C">
              <w:rPr>
                <w:rFonts w:ascii="Arial Narrow" w:hAnsi="Arial Narrow"/>
                <w:sz w:val="17"/>
              </w:rPr>
              <w:t>5.286C  5.286E</w:t>
            </w:r>
          </w:p>
        </w:tc>
        <w:tc>
          <w:tcPr>
            <w:tcW w:w="2335" w:type="dxa"/>
            <w:vMerge w:val="restart"/>
            <w:tcBorders>
              <w:top w:val="nil"/>
              <w:left w:val="double" w:sz="6" w:space="0" w:color="auto"/>
              <w:bottom w:val="single" w:sz="4" w:space="0" w:color="auto"/>
            </w:tcBorders>
            <w:shd w:val="clear" w:color="auto" w:fill="auto"/>
            <w:vAlign w:val="bottom"/>
          </w:tcPr>
          <w:p w:rsidR="00DD0FDA" w:rsidRPr="0049460C" w:rsidP="00894370" w14:paraId="76A27850" w14:textId="77777777">
            <w:pPr>
              <w:suppressAutoHyphens/>
              <w:spacing w:after="20"/>
              <w:rPr>
                <w:rFonts w:ascii="Arial Narrow" w:hAnsi="Arial Narrow"/>
                <w:sz w:val="17"/>
              </w:rPr>
            </w:pPr>
            <w:r w:rsidRPr="0049460C">
              <w:rPr>
                <w:rFonts w:ascii="Arial Narrow" w:hAnsi="Arial Narrow"/>
                <w:sz w:val="17"/>
              </w:rPr>
              <w:t>US64</w:t>
            </w:r>
          </w:p>
        </w:tc>
        <w:tc>
          <w:tcPr>
            <w:tcW w:w="2677" w:type="dxa"/>
            <w:vMerge w:val="restart"/>
            <w:tcBorders>
              <w:bottom w:val="single" w:sz="4" w:space="0" w:color="auto"/>
              <w:right w:val="double" w:sz="6" w:space="0" w:color="auto"/>
            </w:tcBorders>
          </w:tcPr>
          <w:p w:rsidR="00DD0FDA" w:rsidRPr="0049460C" w:rsidP="00894370" w14:paraId="51EE8874"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r w:rsidRPr="0049460C">
              <w:rPr>
                <w:rFonts w:ascii="Arial Narrow" w:hAnsi="Arial Narrow"/>
                <w:sz w:val="17"/>
              </w:rPr>
              <w:t>455-456</w:t>
            </w:r>
          </w:p>
          <w:p w:rsidR="00DD0FDA" w:rsidRPr="0049460C" w:rsidP="00894370" w14:paraId="46F5997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r w:rsidRPr="0049460C">
              <w:rPr>
                <w:rFonts w:ascii="Arial Narrow" w:hAnsi="Arial Narrow"/>
                <w:sz w:val="17"/>
              </w:rPr>
              <w:t>LAND MOBILE</w:t>
            </w:r>
          </w:p>
          <w:p w:rsidR="00DD0FDA" w:rsidRPr="0049460C" w:rsidP="00894370" w14:paraId="570E37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p>
          <w:p w:rsidR="00DD0FDA" w:rsidRPr="0049460C" w:rsidP="00894370" w14:paraId="5785B34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p>
          <w:p w:rsidR="00DD0FDA" w:rsidRPr="0049460C" w:rsidP="00894370" w14:paraId="3F3AAB1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p>
          <w:p w:rsidR="00DD0FDA" w:rsidRPr="0049460C" w:rsidP="00894370" w14:paraId="48C363F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67" w:lineRule="auto"/>
              <w:rPr>
                <w:rFonts w:ascii="Arial Narrow" w:hAnsi="Arial Narrow"/>
                <w:sz w:val="17"/>
              </w:rPr>
            </w:pPr>
          </w:p>
          <w:p w:rsidR="00DD0FDA" w:rsidRPr="0049460C" w:rsidP="00894370" w14:paraId="0ADE817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204" w:lineRule="auto"/>
              <w:rPr>
                <w:rFonts w:ascii="Arial Narrow" w:hAnsi="Arial Narrow"/>
                <w:sz w:val="17"/>
              </w:rPr>
            </w:pPr>
            <w:r w:rsidRPr="0049460C">
              <w:rPr>
                <w:rFonts w:ascii="Arial Narrow" w:hAnsi="Arial Narrow"/>
                <w:sz w:val="17"/>
              </w:rPr>
              <w:t>US64</w:t>
            </w:r>
          </w:p>
        </w:tc>
        <w:tc>
          <w:tcPr>
            <w:tcW w:w="1980" w:type="dxa"/>
            <w:tcBorders>
              <w:left w:val="double" w:sz="6" w:space="0" w:color="auto"/>
              <w:bottom w:val="nil"/>
              <w:right w:val="nil"/>
            </w:tcBorders>
          </w:tcPr>
          <w:p w:rsidR="00DD0FDA" w:rsidRPr="0049460C" w:rsidP="00894370" w14:paraId="1519E62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p>
          <w:p w:rsidR="00DD0FDA" w:rsidRPr="0049460C" w:rsidP="00894370" w14:paraId="1D9E84C3" w14:textId="77777777">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rPr>
                <w:rFonts w:ascii="Arial Narrow" w:hAnsi="Arial Narrow"/>
                <w:sz w:val="17"/>
              </w:rPr>
            </w:pPr>
            <w:r w:rsidRPr="0049460C">
              <w:rPr>
                <w:rFonts w:ascii="Arial Narrow" w:hAnsi="Arial Narrow"/>
                <w:sz w:val="17"/>
              </w:rPr>
              <w:t>Remote Pickup (74D)</w:t>
            </w:r>
          </w:p>
          <w:p w:rsidR="00DD0FDA" w:rsidRPr="0049460C" w:rsidP="00894370" w14:paraId="65580195" w14:textId="77777777">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rPr>
                <w:rFonts w:ascii="Arial Narrow" w:hAnsi="Arial Narrow"/>
                <w:sz w:val="17"/>
              </w:rPr>
            </w:pPr>
            <w:r w:rsidRPr="0049460C">
              <w:rPr>
                <w:rFonts w:ascii="Arial Narrow" w:hAnsi="Arial Narrow"/>
                <w:sz w:val="17"/>
              </w:rPr>
              <w:t>Low Power Auxiliary (74H)</w:t>
            </w:r>
          </w:p>
          <w:p w:rsidR="00DD0FDA" w:rsidRPr="0049460C" w:rsidP="00894370" w14:paraId="7C419BAC" w14:textId="77777777">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rPr>
                <w:rFonts w:ascii="Arial Narrow" w:hAnsi="Arial Narrow"/>
                <w:sz w:val="17"/>
              </w:rPr>
            </w:pPr>
            <w:r w:rsidRPr="0049460C">
              <w:rPr>
                <w:rFonts w:ascii="Arial Narrow" w:hAnsi="Arial Narrow"/>
                <w:sz w:val="17"/>
              </w:rPr>
              <w:t>MedRadio</w:t>
            </w:r>
            <w:r w:rsidRPr="0049460C">
              <w:rPr>
                <w:rFonts w:ascii="Arial Narrow" w:hAnsi="Arial Narrow"/>
                <w:sz w:val="17"/>
              </w:rPr>
              <w:t xml:space="preserve"> (95I)</w:t>
            </w:r>
          </w:p>
        </w:tc>
      </w:tr>
      <w:tr w14:paraId="739776AC" w14:textId="77777777" w:rsidTr="00894370">
        <w:tblPrEx>
          <w:tblW w:w="5000" w:type="pct"/>
          <w:tblLayout w:type="fixed"/>
          <w:tblCellMar>
            <w:left w:w="58" w:type="dxa"/>
            <w:right w:w="0" w:type="dxa"/>
          </w:tblCellMar>
          <w:tblLook w:val="0000"/>
        </w:tblPrEx>
        <w:trPr>
          <w:trHeight w:val="156"/>
        </w:trPr>
        <w:tc>
          <w:tcPr>
            <w:tcW w:w="2199" w:type="dxa"/>
            <w:vMerge/>
            <w:tcBorders>
              <w:left w:val="nil"/>
              <w:bottom w:val="single" w:sz="4" w:space="0" w:color="auto"/>
            </w:tcBorders>
          </w:tcPr>
          <w:p w:rsidR="00DD0FDA" w:rsidRPr="0049460C" w:rsidP="00894370" w14:paraId="5F41FF4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p>
        </w:tc>
        <w:tc>
          <w:tcPr>
            <w:tcW w:w="2335" w:type="dxa"/>
            <w:vMerge/>
            <w:tcBorders>
              <w:bottom w:val="single" w:sz="4" w:space="0" w:color="auto"/>
            </w:tcBorders>
          </w:tcPr>
          <w:p w:rsidR="00DD0FDA" w:rsidRPr="0049460C" w:rsidP="00894370" w14:paraId="01EB6F9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p>
        </w:tc>
        <w:tc>
          <w:tcPr>
            <w:tcW w:w="2154" w:type="dxa"/>
            <w:vMerge/>
            <w:tcBorders>
              <w:bottom w:val="single" w:sz="4" w:space="0" w:color="auto"/>
              <w:right w:val="double" w:sz="6" w:space="0" w:color="auto"/>
            </w:tcBorders>
          </w:tcPr>
          <w:p w:rsidR="00DD0FDA" w:rsidRPr="0049460C" w:rsidP="00894370" w14:paraId="4025703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p>
        </w:tc>
        <w:tc>
          <w:tcPr>
            <w:tcW w:w="2335" w:type="dxa"/>
            <w:vMerge/>
            <w:tcBorders>
              <w:top w:val="nil"/>
              <w:left w:val="double" w:sz="6" w:space="0" w:color="auto"/>
              <w:bottom w:val="single" w:sz="4" w:space="0" w:color="auto"/>
            </w:tcBorders>
            <w:shd w:val="clear" w:color="auto" w:fill="auto"/>
            <w:vAlign w:val="bottom"/>
          </w:tcPr>
          <w:p w:rsidR="00DD0FDA" w:rsidRPr="0049460C" w:rsidP="00894370" w14:paraId="774EBED4" w14:textId="77777777">
            <w:pPr>
              <w:suppressAutoHyphens/>
              <w:spacing w:after="20"/>
              <w:rPr>
                <w:rFonts w:ascii="Arial Narrow" w:hAnsi="Arial Narrow"/>
                <w:sz w:val="17"/>
              </w:rPr>
            </w:pPr>
          </w:p>
        </w:tc>
        <w:tc>
          <w:tcPr>
            <w:tcW w:w="2677" w:type="dxa"/>
            <w:vMerge/>
            <w:tcBorders>
              <w:top w:val="nil"/>
              <w:bottom w:val="single" w:sz="4" w:space="0" w:color="auto"/>
              <w:right w:val="double" w:sz="6" w:space="0" w:color="auto"/>
            </w:tcBorders>
          </w:tcPr>
          <w:p w:rsidR="00DD0FDA" w:rsidRPr="0049460C" w:rsidP="00894370" w14:paraId="22FBBB7C"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p>
        </w:tc>
        <w:tc>
          <w:tcPr>
            <w:tcW w:w="1980" w:type="dxa"/>
            <w:tcBorders>
              <w:top w:val="nil"/>
              <w:left w:val="double" w:sz="6" w:space="0" w:color="auto"/>
              <w:right w:val="nil"/>
            </w:tcBorders>
            <w:vAlign w:val="bottom"/>
          </w:tcPr>
          <w:p w:rsidR="00DD0FDA" w:rsidRPr="0049460C" w:rsidP="00894370" w14:paraId="2E545040"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40"/>
              <w:ind w:right="14"/>
              <w:jc w:val="right"/>
              <w:rPr>
                <w:rFonts w:ascii="Arial Narrow" w:hAnsi="Arial Narrow"/>
                <w:sz w:val="17"/>
              </w:rPr>
            </w:pPr>
            <w:r w:rsidRPr="0049460C">
              <w:rPr>
                <w:rFonts w:ascii="Arial Narrow" w:hAnsi="Arial Narrow"/>
                <w:sz w:val="17"/>
              </w:rPr>
              <w:t>Page 28</w:t>
            </w:r>
          </w:p>
        </w:tc>
      </w:tr>
    </w:tbl>
    <w:p w:rsidR="006E3F3A" w:rsidP="003A11CB" w14:paraId="493C25C1" w14:textId="77777777">
      <w:pPr>
        <w:rPr>
          <w:bCs/>
        </w:rPr>
      </w:pPr>
    </w:p>
    <w:p w:rsidR="006E3F3A" w:rsidP="003A11CB" w14:paraId="3076512F" w14:textId="77777777">
      <w:pPr>
        <w:rPr>
          <w:bCs/>
        </w:rPr>
      </w:pPr>
    </w:p>
    <w:p w:rsidR="002A17B5" w:rsidP="003A11CB" w14:paraId="77AFFA05" w14:textId="77777777">
      <w:pPr>
        <w:rPr>
          <w:bCs/>
        </w:rPr>
      </w:pPr>
    </w:p>
    <w:p w:rsidR="002A17B5" w:rsidP="003A11CB" w14:paraId="65690EA1" w14:textId="77777777">
      <w:pPr>
        <w:rPr>
          <w:bCs/>
        </w:rPr>
      </w:pPr>
    </w:p>
    <w:p w:rsidR="009C5FE2" w:rsidP="003A11CB" w14:paraId="6B561A4C" w14:textId="77777777">
      <w:pPr>
        <w:rPr>
          <w:bCs/>
        </w:rPr>
      </w:pPr>
    </w:p>
    <w:p w:rsidR="009C5FE2" w:rsidP="003A11CB" w14:paraId="4B534EAD" w14:textId="77777777">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bottom w:w="7" w:type="dxa"/>
          <w:right w:w="0" w:type="dxa"/>
        </w:tblCellMar>
        <w:tblLook w:val="0000"/>
      </w:tblPr>
      <w:tblGrid>
        <w:gridCol w:w="2152"/>
        <w:gridCol w:w="2358"/>
        <w:gridCol w:w="2239"/>
        <w:gridCol w:w="2162"/>
        <w:gridCol w:w="2476"/>
        <w:gridCol w:w="2293"/>
      </w:tblGrid>
      <w:tr w14:paraId="352980A5" w14:textId="77777777" w:rsidTr="0089437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bottom w:w="7" w:type="dxa"/>
            <w:right w:w="0" w:type="dxa"/>
          </w:tblCellMar>
          <w:tblLook w:val="0000"/>
        </w:tblPrEx>
        <w:trPr>
          <w:trHeight w:val="45"/>
        </w:trPr>
        <w:tc>
          <w:tcPr>
            <w:tcW w:w="11387" w:type="dxa"/>
            <w:gridSpan w:val="5"/>
            <w:tcBorders>
              <w:left w:val="nil"/>
              <w:right w:val="nil"/>
            </w:tcBorders>
            <w:noWrap/>
          </w:tcPr>
          <w:p w:rsidR="00DD0FDA" w:rsidRPr="0049460C" w:rsidP="00894370" w14:paraId="2AAAA0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before="5" w:after="5"/>
              <w:ind w:left="-72"/>
              <w:rPr>
                <w:rFonts w:ascii="Arial Narrow" w:hAnsi="Arial Narrow"/>
                <w:sz w:val="17"/>
              </w:rPr>
            </w:pPr>
            <w:r w:rsidRPr="0049460C">
              <w:rPr>
                <w:rFonts w:ascii="Arial Narrow" w:hAnsi="Arial Narrow"/>
                <w:sz w:val="17"/>
              </w:rPr>
              <w:t>Table of Frequency Allocations                                                                                                               456-894 MHz (UHF)</w:t>
            </w:r>
          </w:p>
        </w:tc>
        <w:tc>
          <w:tcPr>
            <w:tcW w:w="2293" w:type="dxa"/>
            <w:tcBorders>
              <w:left w:val="nil"/>
              <w:right w:val="nil"/>
            </w:tcBorders>
            <w:noWrap/>
          </w:tcPr>
          <w:p w:rsidR="00DD0FDA" w:rsidRPr="0049460C" w:rsidP="00894370" w14:paraId="6EEDD5A1"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before="5" w:after="5"/>
              <w:ind w:right="9"/>
              <w:jc w:val="right"/>
              <w:rPr>
                <w:rFonts w:ascii="Arial Narrow" w:hAnsi="Arial Narrow"/>
                <w:sz w:val="17"/>
              </w:rPr>
            </w:pPr>
            <w:r w:rsidRPr="0049460C">
              <w:rPr>
                <w:rFonts w:ascii="Arial Narrow" w:hAnsi="Arial Narrow"/>
                <w:sz w:val="17"/>
              </w:rPr>
              <w:t>Page 29</w:t>
            </w:r>
          </w:p>
        </w:tc>
      </w:tr>
      <w:tr w14:paraId="0785F03E" w14:textId="77777777" w:rsidTr="00894370">
        <w:tblPrEx>
          <w:tblW w:w="5000" w:type="pct"/>
          <w:tblLayout w:type="fixed"/>
          <w:tblCellMar>
            <w:left w:w="58" w:type="dxa"/>
            <w:bottom w:w="7" w:type="dxa"/>
            <w:right w:w="0" w:type="dxa"/>
          </w:tblCellMar>
          <w:tblLook w:val="0000"/>
        </w:tblPrEx>
        <w:tc>
          <w:tcPr>
            <w:tcW w:w="6749" w:type="dxa"/>
            <w:gridSpan w:val="3"/>
            <w:tcBorders>
              <w:left w:val="nil"/>
              <w:right w:val="double" w:sz="6" w:space="0" w:color="auto"/>
            </w:tcBorders>
            <w:noWrap/>
          </w:tcPr>
          <w:p w:rsidR="00DD0FDA" w:rsidRPr="0049460C" w:rsidP="00894370" w14:paraId="1438F6D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ind w:left="-72"/>
              <w:jc w:val="center"/>
              <w:rPr>
                <w:rFonts w:ascii="Arial Narrow" w:hAnsi="Arial Narrow"/>
                <w:sz w:val="17"/>
              </w:rPr>
            </w:pPr>
            <w:r w:rsidRPr="0049460C">
              <w:rPr>
                <w:rFonts w:ascii="Arial Narrow" w:hAnsi="Arial Narrow"/>
                <w:sz w:val="17"/>
              </w:rPr>
              <w:t>International Table</w:t>
            </w:r>
          </w:p>
        </w:tc>
        <w:tc>
          <w:tcPr>
            <w:tcW w:w="4638" w:type="dxa"/>
            <w:gridSpan w:val="2"/>
            <w:tcBorders>
              <w:left w:val="double" w:sz="6" w:space="0" w:color="auto"/>
              <w:right w:val="double" w:sz="6" w:space="0" w:color="auto"/>
            </w:tcBorders>
            <w:noWrap/>
          </w:tcPr>
          <w:p w:rsidR="00DD0FDA" w:rsidRPr="0049460C" w:rsidP="00894370" w14:paraId="6863233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jc w:val="center"/>
              <w:rPr>
                <w:rFonts w:ascii="Arial Narrow" w:hAnsi="Arial Narrow"/>
                <w:sz w:val="17"/>
              </w:rPr>
            </w:pPr>
            <w:r w:rsidRPr="0049460C">
              <w:rPr>
                <w:rFonts w:ascii="Arial Narrow" w:hAnsi="Arial Narrow"/>
                <w:sz w:val="17"/>
              </w:rPr>
              <w:t>United States Table</w:t>
            </w:r>
          </w:p>
        </w:tc>
        <w:tc>
          <w:tcPr>
            <w:tcW w:w="2293" w:type="dxa"/>
            <w:vMerge w:val="restart"/>
            <w:tcBorders>
              <w:left w:val="double" w:sz="6" w:space="0" w:color="auto"/>
              <w:right w:val="nil"/>
            </w:tcBorders>
            <w:noWrap/>
          </w:tcPr>
          <w:p w:rsidR="00DD0FDA" w:rsidRPr="0049460C" w:rsidP="00894370" w14:paraId="3E4C131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FCC Rule Part(s)</w:t>
            </w:r>
          </w:p>
        </w:tc>
      </w:tr>
      <w:tr w14:paraId="71270B7F" w14:textId="77777777" w:rsidTr="00894370">
        <w:tblPrEx>
          <w:tblW w:w="5000" w:type="pct"/>
          <w:tblLayout w:type="fixed"/>
          <w:tblCellMar>
            <w:left w:w="58" w:type="dxa"/>
            <w:bottom w:w="7" w:type="dxa"/>
            <w:right w:w="0" w:type="dxa"/>
          </w:tblCellMar>
          <w:tblLook w:val="0000"/>
        </w:tblPrEx>
        <w:tc>
          <w:tcPr>
            <w:tcW w:w="2152" w:type="dxa"/>
            <w:tcBorders>
              <w:left w:val="nil"/>
            </w:tcBorders>
            <w:noWrap/>
          </w:tcPr>
          <w:p w:rsidR="00DD0FDA" w:rsidRPr="0049460C" w:rsidP="00894370" w14:paraId="385E308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ind w:left="-72"/>
              <w:rPr>
                <w:rFonts w:ascii="Arial Narrow" w:hAnsi="Arial Narrow"/>
                <w:sz w:val="17"/>
              </w:rPr>
            </w:pPr>
            <w:r w:rsidRPr="0049460C">
              <w:rPr>
                <w:rFonts w:ascii="Arial Narrow" w:hAnsi="Arial Narrow"/>
                <w:sz w:val="17"/>
              </w:rPr>
              <w:t>Region 1 Table</w:t>
            </w:r>
          </w:p>
        </w:tc>
        <w:tc>
          <w:tcPr>
            <w:tcW w:w="2358" w:type="dxa"/>
            <w:noWrap/>
          </w:tcPr>
          <w:p w:rsidR="00DD0FDA" w:rsidRPr="0049460C" w:rsidP="00894370" w14:paraId="1079434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sz w:val="17"/>
              </w:rPr>
            </w:pPr>
            <w:r w:rsidRPr="0049460C">
              <w:rPr>
                <w:rFonts w:ascii="Arial Narrow" w:hAnsi="Arial Narrow"/>
                <w:sz w:val="17"/>
              </w:rPr>
              <w:t>Region 2 Table</w:t>
            </w:r>
          </w:p>
        </w:tc>
        <w:tc>
          <w:tcPr>
            <w:tcW w:w="2239" w:type="dxa"/>
            <w:tcBorders>
              <w:right w:val="double" w:sz="6" w:space="0" w:color="auto"/>
            </w:tcBorders>
            <w:noWrap/>
          </w:tcPr>
          <w:p w:rsidR="00DD0FDA" w:rsidRPr="0049460C" w:rsidP="00894370" w14:paraId="1716BB2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sz w:val="17"/>
              </w:rPr>
            </w:pPr>
            <w:r w:rsidRPr="0049460C">
              <w:rPr>
                <w:rFonts w:ascii="Arial Narrow" w:hAnsi="Arial Narrow"/>
                <w:sz w:val="17"/>
              </w:rPr>
              <w:t>Region 3 Table</w:t>
            </w:r>
          </w:p>
        </w:tc>
        <w:tc>
          <w:tcPr>
            <w:tcW w:w="2162" w:type="dxa"/>
            <w:tcBorders>
              <w:left w:val="double" w:sz="6" w:space="0" w:color="auto"/>
            </w:tcBorders>
            <w:noWrap/>
          </w:tcPr>
          <w:p w:rsidR="00DD0FDA" w:rsidRPr="0049460C" w:rsidP="00894370" w14:paraId="5E16C87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sz w:val="17"/>
              </w:rPr>
            </w:pPr>
            <w:r w:rsidRPr="0049460C">
              <w:rPr>
                <w:rFonts w:ascii="Arial Narrow" w:hAnsi="Arial Narrow"/>
                <w:sz w:val="17"/>
              </w:rPr>
              <w:t>Federal Table</w:t>
            </w:r>
          </w:p>
        </w:tc>
        <w:tc>
          <w:tcPr>
            <w:tcW w:w="2476" w:type="dxa"/>
            <w:tcBorders>
              <w:bottom w:val="single" w:sz="4" w:space="0" w:color="auto"/>
              <w:right w:val="double" w:sz="6" w:space="0" w:color="auto"/>
            </w:tcBorders>
            <w:noWrap/>
          </w:tcPr>
          <w:p w:rsidR="00DD0FDA" w:rsidRPr="0049460C" w:rsidP="00894370" w14:paraId="2B16773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sz w:val="17"/>
              </w:rPr>
            </w:pPr>
            <w:r w:rsidRPr="0049460C">
              <w:rPr>
                <w:rFonts w:ascii="Arial Narrow" w:hAnsi="Arial Narrow"/>
                <w:sz w:val="17"/>
              </w:rPr>
              <w:t>Non-Federal Table</w:t>
            </w:r>
          </w:p>
        </w:tc>
        <w:tc>
          <w:tcPr>
            <w:tcW w:w="2293" w:type="dxa"/>
            <w:vMerge/>
            <w:tcBorders>
              <w:left w:val="double" w:sz="6" w:space="0" w:color="auto"/>
              <w:right w:val="nil"/>
            </w:tcBorders>
            <w:noWrap/>
            <w:vAlign w:val="center"/>
          </w:tcPr>
          <w:p w:rsidR="00DD0FDA" w:rsidRPr="0049460C" w:rsidP="00894370" w14:paraId="17E96DD4" w14:textId="77777777">
            <w:pPr>
              <w:tabs>
                <w:tab w:val="left" w:pos="11156"/>
              </w:tabs>
              <w:suppressAutoHyphens/>
              <w:spacing w:before="10" w:after="10"/>
              <w:rPr>
                <w:rFonts w:ascii="Arial Narrow" w:hAnsi="Arial Narrow"/>
                <w:sz w:val="17"/>
              </w:rPr>
            </w:pPr>
          </w:p>
        </w:tc>
      </w:tr>
      <w:tr w14:paraId="162156C8" w14:textId="77777777" w:rsidTr="00894370">
        <w:tblPrEx>
          <w:tblW w:w="5000" w:type="pct"/>
          <w:tblLayout w:type="fixed"/>
          <w:tblCellMar>
            <w:left w:w="58" w:type="dxa"/>
            <w:bottom w:w="7" w:type="dxa"/>
            <w:right w:w="0" w:type="dxa"/>
          </w:tblCellMar>
          <w:tblLook w:val="0000"/>
        </w:tblPrEx>
        <w:trPr>
          <w:trHeight w:val="669"/>
        </w:trPr>
        <w:tc>
          <w:tcPr>
            <w:tcW w:w="6749" w:type="dxa"/>
            <w:gridSpan w:val="3"/>
            <w:tcBorders>
              <w:left w:val="nil"/>
              <w:right w:val="double" w:sz="6" w:space="0" w:color="auto"/>
            </w:tcBorders>
            <w:noWrap/>
          </w:tcPr>
          <w:p w:rsidR="00DD0FDA" w:rsidRPr="0049460C" w:rsidP="00894370" w14:paraId="01F0EAC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456-459</w:t>
            </w:r>
          </w:p>
          <w:p w:rsidR="00DD0FDA" w:rsidRPr="0049460C" w:rsidP="00894370" w14:paraId="126C37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rsidR="00DD0FDA" w:rsidRPr="0049460C" w:rsidP="00894370" w14:paraId="5CA1B2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MOBILE  5.286AA</w:t>
            </w:r>
          </w:p>
          <w:p w:rsidR="00DD0FDA" w:rsidRPr="0049460C" w:rsidP="00894370" w14:paraId="424CE5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rsidR="00DD0FDA" w:rsidRPr="0049460C" w:rsidP="00894370" w14:paraId="1B19DED8"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5.271  5.287  5.288</w:t>
            </w:r>
          </w:p>
        </w:tc>
        <w:tc>
          <w:tcPr>
            <w:tcW w:w="2162" w:type="dxa"/>
            <w:tcBorders>
              <w:left w:val="double" w:sz="6" w:space="0" w:color="auto"/>
            </w:tcBorders>
            <w:shd w:val="clear" w:color="auto" w:fill="auto"/>
            <w:noWrap/>
          </w:tcPr>
          <w:p w:rsidR="00DD0FDA" w:rsidRPr="0049460C" w:rsidP="00894370" w14:paraId="4A86BC5D" w14:textId="77777777">
            <w:pPr>
              <w:suppressAutoHyphens/>
              <w:rPr>
                <w:rFonts w:ascii="Arial Narrow" w:hAnsi="Arial Narrow"/>
                <w:sz w:val="17"/>
              </w:rPr>
            </w:pPr>
            <w:r w:rsidRPr="0049460C">
              <w:rPr>
                <w:rFonts w:ascii="Arial Narrow" w:hAnsi="Arial Narrow"/>
                <w:sz w:val="17"/>
              </w:rPr>
              <w:t>456-459</w:t>
            </w:r>
          </w:p>
          <w:p w:rsidR="00DD0FDA" w:rsidRPr="0049460C" w:rsidP="00894370" w14:paraId="2DF528F5" w14:textId="77777777">
            <w:pPr>
              <w:suppressAutoHyphens/>
              <w:rPr>
                <w:rFonts w:ascii="Arial Narrow" w:hAnsi="Arial Narrow"/>
                <w:sz w:val="17"/>
              </w:rPr>
            </w:pPr>
          </w:p>
          <w:p w:rsidR="00DD0FDA" w:rsidRPr="0049460C" w:rsidP="00894370" w14:paraId="31310B6F" w14:textId="77777777">
            <w:pPr>
              <w:suppressAutoHyphens/>
              <w:rPr>
                <w:rFonts w:ascii="Arial Narrow" w:hAnsi="Arial Narrow"/>
                <w:sz w:val="17"/>
              </w:rPr>
            </w:pPr>
          </w:p>
          <w:p w:rsidR="00DD0FDA" w:rsidRPr="0049460C" w:rsidP="00894370" w14:paraId="41905F4A" w14:textId="77777777">
            <w:pPr>
              <w:suppressAutoHyphens/>
              <w:spacing w:line="108" w:lineRule="auto"/>
              <w:rPr>
                <w:rFonts w:ascii="Arial Narrow" w:hAnsi="Arial Narrow"/>
                <w:sz w:val="17"/>
              </w:rPr>
            </w:pPr>
          </w:p>
          <w:p w:rsidR="00DD0FDA" w:rsidRPr="0049460C" w:rsidP="00894370" w14:paraId="5AA47C0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US64  </w:t>
            </w:r>
            <w:r>
              <w:rPr>
                <w:rFonts w:ascii="Arial Narrow" w:hAnsi="Arial Narrow"/>
                <w:sz w:val="17"/>
              </w:rPr>
              <w:t xml:space="preserve">US287  </w:t>
            </w:r>
            <w:r w:rsidRPr="0049460C">
              <w:rPr>
                <w:rFonts w:ascii="Arial Narrow" w:hAnsi="Arial Narrow"/>
                <w:sz w:val="17"/>
              </w:rPr>
              <w:t>US288</w:t>
            </w:r>
          </w:p>
        </w:tc>
        <w:tc>
          <w:tcPr>
            <w:tcW w:w="2476" w:type="dxa"/>
            <w:tcBorders>
              <w:bottom w:val="nil"/>
              <w:right w:val="double" w:sz="6" w:space="0" w:color="auto"/>
            </w:tcBorders>
            <w:shd w:val="clear" w:color="auto" w:fill="auto"/>
            <w:noWrap/>
          </w:tcPr>
          <w:p w:rsidR="00DD0FDA" w:rsidRPr="0049460C" w:rsidP="00894370" w14:paraId="7337638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456-460</w:t>
            </w:r>
          </w:p>
          <w:p w:rsidR="00DD0FDA" w:rsidRPr="0049460C" w:rsidP="00894370" w14:paraId="2EF1E7F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DD0FDA" w:rsidRPr="0049460C" w:rsidP="00894370" w14:paraId="115DCCB9" w14:textId="77777777">
            <w:pPr>
              <w:suppressAutoHyphens/>
              <w:rPr>
                <w:rFonts w:ascii="Arial Narrow" w:hAnsi="Arial Narrow"/>
                <w:sz w:val="17"/>
              </w:rPr>
            </w:pPr>
            <w:r w:rsidRPr="0049460C">
              <w:rPr>
                <w:rFonts w:ascii="Arial Narrow" w:hAnsi="Arial Narrow"/>
                <w:sz w:val="17"/>
              </w:rPr>
              <w:t>LAND MOBILE</w:t>
            </w:r>
          </w:p>
        </w:tc>
        <w:tc>
          <w:tcPr>
            <w:tcW w:w="2293" w:type="dxa"/>
            <w:vMerge w:val="restart"/>
            <w:tcBorders>
              <w:left w:val="double" w:sz="6" w:space="0" w:color="auto"/>
              <w:right w:val="nil"/>
            </w:tcBorders>
            <w:noWrap/>
          </w:tcPr>
          <w:p w:rsidR="00DD0FDA" w:rsidRPr="0049460C" w:rsidP="00894370" w14:paraId="568399B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11ABF5E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Public Mobile (22)</w:t>
            </w:r>
          </w:p>
          <w:p w:rsidR="00DD0FDA" w:rsidRPr="0049460C" w:rsidP="00894370" w14:paraId="0D04F6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rsidR="00DD0FDA" w:rsidRPr="0049460C" w:rsidP="00894370" w14:paraId="126FBD0D" w14:textId="77777777">
            <w:pPr>
              <w:suppressAutoHyphens/>
              <w:rPr>
                <w:rFonts w:ascii="Arial Narrow" w:hAnsi="Arial Narrow"/>
                <w:sz w:val="17"/>
              </w:rPr>
            </w:pPr>
            <w:r w:rsidRPr="0049460C">
              <w:rPr>
                <w:rFonts w:ascii="Arial Narrow" w:hAnsi="Arial Narrow"/>
                <w:sz w:val="17"/>
              </w:rPr>
              <w:t>Private Land Mobile (90)</w:t>
            </w:r>
          </w:p>
          <w:p w:rsidR="00DD0FDA" w:rsidRPr="0049460C" w:rsidP="00894370" w14:paraId="63B44754" w14:textId="77777777">
            <w:pPr>
              <w:suppressAutoHyphens/>
              <w:rPr>
                <w:rFonts w:ascii="Arial Narrow" w:hAnsi="Arial Narrow"/>
                <w:sz w:val="17"/>
              </w:rPr>
            </w:pPr>
            <w:r w:rsidRPr="0049460C">
              <w:rPr>
                <w:rFonts w:ascii="Arial Narrow" w:hAnsi="Arial Narrow"/>
                <w:sz w:val="17"/>
              </w:rPr>
              <w:t>MedRadio</w:t>
            </w:r>
            <w:r w:rsidRPr="0049460C">
              <w:rPr>
                <w:rFonts w:ascii="Arial Narrow" w:hAnsi="Arial Narrow"/>
                <w:sz w:val="17"/>
              </w:rPr>
              <w:t xml:space="preserve"> (95I)</w:t>
            </w:r>
          </w:p>
        </w:tc>
      </w:tr>
      <w:tr w14:paraId="26FE5F86" w14:textId="77777777" w:rsidTr="00894370">
        <w:tblPrEx>
          <w:tblW w:w="5000" w:type="pct"/>
          <w:tblLayout w:type="fixed"/>
          <w:tblCellMar>
            <w:left w:w="58" w:type="dxa"/>
            <w:bottom w:w="7" w:type="dxa"/>
            <w:right w:w="0" w:type="dxa"/>
          </w:tblCellMar>
          <w:tblLook w:val="0000"/>
        </w:tblPrEx>
        <w:trPr>
          <w:trHeight w:val="534"/>
        </w:trPr>
        <w:tc>
          <w:tcPr>
            <w:tcW w:w="2152" w:type="dxa"/>
            <w:tcBorders>
              <w:left w:val="nil"/>
              <w:bottom w:val="single" w:sz="4" w:space="0" w:color="auto"/>
            </w:tcBorders>
            <w:noWrap/>
          </w:tcPr>
          <w:p w:rsidR="00DD0FDA" w:rsidRPr="0049460C" w:rsidP="00894370" w14:paraId="180AF46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459-460</w:t>
            </w:r>
          </w:p>
          <w:p w:rsidR="00DD0FDA" w:rsidRPr="0049460C" w:rsidP="00894370" w14:paraId="774EBA4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rsidR="00DD0FDA" w:rsidRPr="0049460C" w:rsidP="00894370" w14:paraId="224E269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MOBILE  5.286AA</w:t>
            </w:r>
          </w:p>
          <w:p w:rsidR="00DD0FDA" w:rsidRPr="0049460C" w:rsidP="00894370" w14:paraId="2B2B4A3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DD0FDA" w:rsidRPr="0049460C" w:rsidP="00894370" w14:paraId="36CA23C0" w14:textId="77777777">
            <w:pPr>
              <w:suppressAutoHyphens/>
              <w:spacing w:line="72" w:lineRule="auto"/>
              <w:ind w:left="-58"/>
              <w:rPr>
                <w:rFonts w:ascii="Arial Narrow" w:hAnsi="Arial Narrow"/>
                <w:sz w:val="17"/>
              </w:rPr>
            </w:pPr>
          </w:p>
          <w:p w:rsidR="00DD0FDA" w:rsidRPr="0049460C" w:rsidP="00894370" w14:paraId="03CA5073" w14:textId="77777777">
            <w:pPr>
              <w:suppressAutoHyphens/>
              <w:ind w:left="-54"/>
              <w:rPr>
                <w:rFonts w:ascii="Arial Narrow" w:hAnsi="Arial Narrow"/>
                <w:sz w:val="17"/>
              </w:rPr>
            </w:pPr>
            <w:r w:rsidRPr="0049460C">
              <w:rPr>
                <w:rFonts w:ascii="Arial Narrow" w:hAnsi="Arial Narrow"/>
                <w:sz w:val="17"/>
              </w:rPr>
              <w:t>5.209  5.271  5.286A  5.286B</w:t>
            </w:r>
          </w:p>
          <w:p w:rsidR="00DD0FDA" w:rsidRPr="0049460C" w:rsidP="00894370" w14:paraId="037CFB23"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5.286C  5.286E</w:t>
            </w:r>
          </w:p>
        </w:tc>
        <w:tc>
          <w:tcPr>
            <w:tcW w:w="2358" w:type="dxa"/>
            <w:tcBorders>
              <w:bottom w:val="single" w:sz="4" w:space="0" w:color="auto"/>
            </w:tcBorders>
            <w:noWrap/>
          </w:tcPr>
          <w:p w:rsidR="00DD0FDA" w:rsidRPr="0049460C" w:rsidP="00894370" w14:paraId="6CBB196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459-460</w:t>
            </w:r>
          </w:p>
          <w:p w:rsidR="00DD0FDA" w:rsidRPr="0049460C" w:rsidP="00894370" w14:paraId="60CA33E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DD0FDA" w:rsidRPr="0049460C" w:rsidP="00894370" w14:paraId="4836C4D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5.286AA</w:t>
            </w:r>
          </w:p>
          <w:p w:rsidR="00DD0FDA" w:rsidRPr="0049460C" w:rsidP="00894370" w14:paraId="782B543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w:t>
            </w:r>
          </w:p>
          <w:p w:rsidR="00DD0FDA" w:rsidRPr="0049460C" w:rsidP="00894370" w14:paraId="314A741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  5.286A  5.286B  5.286C</w:t>
            </w:r>
          </w:p>
          <w:p w:rsidR="00DD0FDA" w:rsidRPr="0049460C" w:rsidP="00894370" w14:paraId="10551D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DD0FDA" w:rsidRPr="0049460C" w:rsidP="00894370" w14:paraId="2C5C949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5.209</w:t>
            </w:r>
          </w:p>
        </w:tc>
        <w:tc>
          <w:tcPr>
            <w:tcW w:w="2239" w:type="dxa"/>
            <w:tcBorders>
              <w:bottom w:val="single" w:sz="4" w:space="0" w:color="auto"/>
              <w:right w:val="double" w:sz="6" w:space="0" w:color="auto"/>
            </w:tcBorders>
            <w:noWrap/>
          </w:tcPr>
          <w:p w:rsidR="00DD0FDA" w:rsidRPr="0049460C" w:rsidP="00894370" w14:paraId="76BCB52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459-460</w:t>
            </w:r>
          </w:p>
          <w:p w:rsidR="00DD0FDA" w:rsidRPr="0049460C" w:rsidP="00894370" w14:paraId="407D71C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DD0FDA" w:rsidRPr="0049460C" w:rsidP="00894370" w14:paraId="2782C18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5.286AA</w:t>
            </w:r>
          </w:p>
          <w:p w:rsidR="00DD0FDA" w:rsidRPr="0049460C" w:rsidP="00894370" w14:paraId="5E47108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6752565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DD0FDA" w:rsidRPr="0049460C" w:rsidP="00894370" w14:paraId="5CC67FF9" w14:textId="77777777">
            <w:pPr>
              <w:suppressAutoHyphens/>
              <w:rPr>
                <w:rFonts w:ascii="Arial Narrow" w:hAnsi="Arial Narrow"/>
                <w:sz w:val="17"/>
              </w:rPr>
            </w:pPr>
            <w:r w:rsidRPr="0049460C">
              <w:rPr>
                <w:rFonts w:ascii="Arial Narrow" w:hAnsi="Arial Narrow"/>
                <w:sz w:val="17"/>
              </w:rPr>
              <w:t>5.209  5.271  5.286A  5.286B</w:t>
            </w:r>
          </w:p>
          <w:p w:rsidR="00DD0FDA" w:rsidRPr="0049460C" w:rsidP="00894370" w14:paraId="46285AC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5.286C  5.286E</w:t>
            </w:r>
          </w:p>
        </w:tc>
        <w:tc>
          <w:tcPr>
            <w:tcW w:w="2162" w:type="dxa"/>
            <w:tcBorders>
              <w:left w:val="double" w:sz="6" w:space="0" w:color="auto"/>
              <w:bottom w:val="single" w:sz="4" w:space="0" w:color="auto"/>
            </w:tcBorders>
            <w:noWrap/>
          </w:tcPr>
          <w:p w:rsidR="00DD0FDA" w:rsidRPr="0049460C" w:rsidP="00894370" w14:paraId="152F9701" w14:textId="77777777">
            <w:pPr>
              <w:suppressAutoHyphens/>
              <w:rPr>
                <w:rFonts w:ascii="Arial Narrow" w:hAnsi="Arial Narrow"/>
                <w:sz w:val="17"/>
              </w:rPr>
            </w:pPr>
            <w:r w:rsidRPr="0049460C">
              <w:rPr>
                <w:rFonts w:ascii="Arial Narrow" w:hAnsi="Arial Narrow"/>
                <w:sz w:val="17"/>
              </w:rPr>
              <w:t>459-460</w:t>
            </w:r>
          </w:p>
        </w:tc>
        <w:tc>
          <w:tcPr>
            <w:tcW w:w="2476" w:type="dxa"/>
            <w:tcBorders>
              <w:top w:val="nil"/>
              <w:right w:val="double" w:sz="6" w:space="0" w:color="auto"/>
            </w:tcBorders>
            <w:noWrap/>
            <w:vAlign w:val="bottom"/>
          </w:tcPr>
          <w:p w:rsidR="00DD0FDA" w:rsidRPr="0049460C" w:rsidP="00894370" w14:paraId="5DC0CDDD"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US64  US287 US288  NG32  NG112</w:t>
            </w:r>
          </w:p>
          <w:p w:rsidR="00DD0FDA" w:rsidRPr="0049460C" w:rsidP="00894370" w14:paraId="48A6829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NG124  NG148</w:t>
            </w:r>
          </w:p>
        </w:tc>
        <w:tc>
          <w:tcPr>
            <w:tcW w:w="2293" w:type="dxa"/>
            <w:vMerge/>
            <w:tcBorders>
              <w:left w:val="double" w:sz="6" w:space="0" w:color="auto"/>
              <w:right w:val="nil"/>
            </w:tcBorders>
            <w:noWrap/>
          </w:tcPr>
          <w:p w:rsidR="00DD0FDA" w:rsidRPr="0049460C" w:rsidP="00894370" w14:paraId="36EC6C2A" w14:textId="77777777">
            <w:pPr>
              <w:suppressAutoHyphens/>
              <w:rPr>
                <w:rFonts w:ascii="Arial Narrow" w:hAnsi="Arial Narrow"/>
                <w:sz w:val="17"/>
              </w:rPr>
            </w:pPr>
          </w:p>
        </w:tc>
      </w:tr>
      <w:tr w14:paraId="4C948523" w14:textId="77777777" w:rsidTr="00894370">
        <w:tblPrEx>
          <w:tblW w:w="5000" w:type="pct"/>
          <w:tblLayout w:type="fixed"/>
          <w:tblCellMar>
            <w:left w:w="58" w:type="dxa"/>
            <w:bottom w:w="7" w:type="dxa"/>
            <w:right w:w="0" w:type="dxa"/>
          </w:tblCellMar>
          <w:tblLook w:val="0000"/>
        </w:tblPrEx>
        <w:tc>
          <w:tcPr>
            <w:tcW w:w="6749" w:type="dxa"/>
            <w:gridSpan w:val="3"/>
            <w:vMerge w:val="restart"/>
            <w:tcBorders>
              <w:left w:val="nil"/>
              <w:bottom w:val="nil"/>
              <w:right w:val="double" w:sz="6" w:space="0" w:color="auto"/>
            </w:tcBorders>
            <w:noWrap/>
          </w:tcPr>
          <w:p w:rsidR="00DD0FDA" w:rsidRPr="0049460C" w:rsidP="00894370" w14:paraId="07A3707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460-470</w:t>
            </w:r>
          </w:p>
          <w:p w:rsidR="00DD0FDA" w:rsidRPr="0049460C" w:rsidP="00894370" w14:paraId="241E8EC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rsidR="00DD0FDA" w:rsidRPr="0049460C" w:rsidP="00894370" w14:paraId="435914D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5.286AA</w:t>
            </w:r>
          </w:p>
          <w:p w:rsidR="00DD0FDA" w:rsidRPr="0049460C" w:rsidP="00894370" w14:paraId="4B80F85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Meteorological-satellite (space-to-Earth)</w:t>
            </w:r>
          </w:p>
        </w:tc>
        <w:tc>
          <w:tcPr>
            <w:tcW w:w="2162" w:type="dxa"/>
            <w:vMerge w:val="restart"/>
            <w:tcBorders>
              <w:left w:val="double" w:sz="6" w:space="0" w:color="auto"/>
              <w:bottom w:val="nil"/>
            </w:tcBorders>
            <w:noWrap/>
          </w:tcPr>
          <w:p w:rsidR="00DD0FDA" w:rsidRPr="0049460C" w:rsidP="00894370" w14:paraId="2DC4B81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460-470</w:t>
            </w:r>
          </w:p>
          <w:p w:rsidR="00DD0FDA" w:rsidRPr="0049460C" w:rsidP="00894370" w14:paraId="6ED8107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Meteorological-satellite</w:t>
            </w:r>
          </w:p>
          <w:p w:rsidR="00DD0FDA" w:rsidRPr="0049460C" w:rsidP="00894370" w14:paraId="71FBAC1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(space-to-Earth)</w:t>
            </w:r>
          </w:p>
        </w:tc>
        <w:tc>
          <w:tcPr>
            <w:tcW w:w="2476" w:type="dxa"/>
            <w:tcBorders>
              <w:right w:val="double" w:sz="6" w:space="0" w:color="auto"/>
            </w:tcBorders>
            <w:noWrap/>
          </w:tcPr>
          <w:p w:rsidR="00DD0FDA" w:rsidRPr="0049460C" w:rsidP="00894370" w14:paraId="5F051377"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460-462.5375</w:t>
            </w:r>
          </w:p>
          <w:p w:rsidR="00DD0FDA" w:rsidRPr="0049460C" w:rsidP="00894370" w14:paraId="60C8AFD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rsidR="00DD0FDA" w:rsidRPr="0049460C" w:rsidP="00894370" w14:paraId="0E0ED5B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LAND MOBILE</w:t>
            </w:r>
          </w:p>
          <w:p w:rsidR="00DD0FDA" w:rsidRPr="0049460C" w:rsidP="00894370" w14:paraId="6A29F56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DD0FDA" w:rsidRPr="0049460C" w:rsidP="00894370" w14:paraId="66B7FFB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US209  US289  NG124</w:t>
            </w:r>
          </w:p>
        </w:tc>
        <w:tc>
          <w:tcPr>
            <w:tcW w:w="2293" w:type="dxa"/>
            <w:tcBorders>
              <w:left w:val="double" w:sz="6" w:space="0" w:color="auto"/>
              <w:right w:val="nil"/>
            </w:tcBorders>
            <w:noWrap/>
          </w:tcPr>
          <w:p w:rsidR="00DD0FDA" w:rsidRPr="0049460C" w:rsidP="00894370" w14:paraId="3BD978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20EA037D" w14:textId="77777777">
            <w:pPr>
              <w:suppressAutoHyphens/>
              <w:rPr>
                <w:rFonts w:ascii="Arial Narrow" w:hAnsi="Arial Narrow"/>
                <w:sz w:val="17"/>
              </w:rPr>
            </w:pPr>
            <w:r w:rsidRPr="0049460C">
              <w:rPr>
                <w:rFonts w:ascii="Arial Narrow" w:hAnsi="Arial Narrow"/>
                <w:sz w:val="17"/>
              </w:rPr>
              <w:t>Private Land Mobile (90)</w:t>
            </w:r>
          </w:p>
        </w:tc>
      </w:tr>
      <w:tr w14:paraId="0CA51FCA" w14:textId="77777777" w:rsidTr="00894370">
        <w:tblPrEx>
          <w:tblW w:w="5000" w:type="pct"/>
          <w:tblLayout w:type="fixed"/>
          <w:tblCellMar>
            <w:left w:w="58" w:type="dxa"/>
            <w:bottom w:w="7" w:type="dxa"/>
            <w:right w:w="0" w:type="dxa"/>
          </w:tblCellMar>
          <w:tblLook w:val="0000"/>
        </w:tblPrEx>
        <w:tc>
          <w:tcPr>
            <w:tcW w:w="6749" w:type="dxa"/>
            <w:gridSpan w:val="3"/>
            <w:vMerge/>
            <w:tcBorders>
              <w:left w:val="nil"/>
              <w:bottom w:val="nil"/>
              <w:right w:val="double" w:sz="6" w:space="0" w:color="auto"/>
            </w:tcBorders>
            <w:noWrap/>
          </w:tcPr>
          <w:p w:rsidR="00DD0FDA" w:rsidRPr="0049460C" w:rsidP="00894370" w14:paraId="78C4686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2162" w:type="dxa"/>
            <w:vMerge/>
            <w:tcBorders>
              <w:left w:val="double" w:sz="6" w:space="0" w:color="auto"/>
              <w:bottom w:val="nil"/>
            </w:tcBorders>
            <w:noWrap/>
          </w:tcPr>
          <w:p w:rsidR="00DD0FDA" w:rsidRPr="0049460C" w:rsidP="00894370" w14:paraId="21E720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6" w:type="dxa"/>
            <w:tcBorders>
              <w:right w:val="double" w:sz="6" w:space="0" w:color="auto"/>
            </w:tcBorders>
            <w:noWrap/>
          </w:tcPr>
          <w:p w:rsidR="00DD0FDA" w:rsidRPr="0049460C" w:rsidP="00894370" w14:paraId="3ACB0F15" w14:textId="77777777">
            <w:pPr>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462.5375-462.7375</w:t>
            </w:r>
          </w:p>
          <w:p w:rsidR="00DD0FDA" w:rsidRPr="0049460C" w:rsidP="00894370" w14:paraId="1B0E6835" w14:textId="77777777">
            <w:pPr>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p w:rsidR="00DD0FDA" w:rsidRPr="0049460C" w:rsidP="00894370" w14:paraId="12C068F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DD0FDA" w:rsidRPr="0049460C" w:rsidP="00894370" w14:paraId="7A885A1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US289</w:t>
            </w:r>
          </w:p>
        </w:tc>
        <w:tc>
          <w:tcPr>
            <w:tcW w:w="2293" w:type="dxa"/>
            <w:tcBorders>
              <w:left w:val="double" w:sz="6" w:space="0" w:color="auto"/>
              <w:right w:val="nil"/>
            </w:tcBorders>
            <w:noWrap/>
          </w:tcPr>
          <w:p w:rsidR="00DD0FDA" w:rsidRPr="0049460C" w:rsidP="00894370" w14:paraId="5BF44C2A" w14:textId="77777777">
            <w:pPr>
              <w:suppressAutoHyphens/>
              <w:rPr>
                <w:rFonts w:ascii="Arial Narrow" w:hAnsi="Arial Narrow"/>
                <w:sz w:val="17"/>
              </w:rPr>
            </w:pPr>
          </w:p>
          <w:p w:rsidR="00DD0FDA" w:rsidRPr="0049460C" w:rsidP="00894370" w14:paraId="461AC930" w14:textId="77777777">
            <w:pPr>
              <w:suppressAutoHyphens/>
              <w:rPr>
                <w:rFonts w:ascii="Arial Narrow" w:hAnsi="Arial Narrow"/>
                <w:sz w:val="17"/>
              </w:rPr>
            </w:pPr>
            <w:r w:rsidRPr="0049460C">
              <w:rPr>
                <w:rFonts w:ascii="Arial Narrow" w:hAnsi="Arial Narrow"/>
                <w:sz w:val="17"/>
              </w:rPr>
              <w:t>Personal Radio (95)</w:t>
            </w:r>
          </w:p>
        </w:tc>
      </w:tr>
      <w:tr w14:paraId="495E52B3" w14:textId="77777777" w:rsidTr="00894370">
        <w:tblPrEx>
          <w:tblW w:w="5000" w:type="pct"/>
          <w:tblLayout w:type="fixed"/>
          <w:tblCellMar>
            <w:left w:w="58" w:type="dxa"/>
            <w:bottom w:w="7" w:type="dxa"/>
            <w:right w:w="0" w:type="dxa"/>
          </w:tblCellMar>
          <w:tblLook w:val="0000"/>
        </w:tblPrEx>
        <w:tc>
          <w:tcPr>
            <w:tcW w:w="6749" w:type="dxa"/>
            <w:gridSpan w:val="3"/>
            <w:vMerge/>
            <w:tcBorders>
              <w:left w:val="nil"/>
              <w:bottom w:val="nil"/>
              <w:right w:val="double" w:sz="6" w:space="0" w:color="auto"/>
            </w:tcBorders>
            <w:noWrap/>
          </w:tcPr>
          <w:p w:rsidR="00DD0FDA" w:rsidRPr="0049460C" w:rsidP="00894370" w14:paraId="35C14AB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2162" w:type="dxa"/>
            <w:vMerge/>
            <w:tcBorders>
              <w:left w:val="double" w:sz="6" w:space="0" w:color="auto"/>
              <w:bottom w:val="nil"/>
            </w:tcBorders>
            <w:noWrap/>
          </w:tcPr>
          <w:p w:rsidR="00DD0FDA" w:rsidRPr="0049460C" w:rsidP="00894370" w14:paraId="535B5EF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6" w:type="dxa"/>
            <w:tcBorders>
              <w:right w:val="double" w:sz="6" w:space="0" w:color="auto"/>
            </w:tcBorders>
            <w:noWrap/>
          </w:tcPr>
          <w:p w:rsidR="00DD0FDA" w:rsidRPr="0049460C" w:rsidP="00894370" w14:paraId="7357DEF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462.7375-467.5375</w:t>
            </w:r>
          </w:p>
          <w:p w:rsidR="00DD0FDA" w:rsidRPr="0049460C" w:rsidP="00894370" w14:paraId="0D114F0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rsidR="00DD0FDA" w:rsidRPr="0049460C" w:rsidP="00894370" w14:paraId="6C12448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LAND MOBILE</w:t>
            </w:r>
          </w:p>
          <w:p w:rsidR="00DD0FDA" w:rsidRPr="0049460C" w:rsidP="00894370" w14:paraId="13DB6EE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DD0FDA" w:rsidRPr="0049460C" w:rsidP="00894370" w14:paraId="643A133E"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US73  US209  US287  US288  US289</w:t>
            </w:r>
          </w:p>
          <w:p w:rsidR="00DD0FDA" w:rsidRPr="0049460C" w:rsidP="00894370" w14:paraId="2301196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NG124</w:t>
            </w:r>
          </w:p>
        </w:tc>
        <w:tc>
          <w:tcPr>
            <w:tcW w:w="2293" w:type="dxa"/>
            <w:tcBorders>
              <w:left w:val="double" w:sz="6" w:space="0" w:color="auto"/>
              <w:right w:val="nil"/>
            </w:tcBorders>
            <w:noWrap/>
          </w:tcPr>
          <w:p w:rsidR="00DD0FDA" w:rsidRPr="0049460C" w:rsidP="00894370" w14:paraId="7C37484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6FDC7B7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rsidR="00DD0FDA" w:rsidRPr="0049460C" w:rsidP="00894370" w14:paraId="7878B255" w14:textId="77777777">
            <w:pPr>
              <w:suppressAutoHyphens/>
              <w:rPr>
                <w:rFonts w:ascii="Arial Narrow" w:hAnsi="Arial Narrow"/>
                <w:sz w:val="17"/>
              </w:rPr>
            </w:pPr>
            <w:r w:rsidRPr="0049460C">
              <w:rPr>
                <w:rFonts w:ascii="Arial Narrow" w:hAnsi="Arial Narrow"/>
                <w:sz w:val="17"/>
              </w:rPr>
              <w:t>Private Land Mobile (90)</w:t>
            </w:r>
          </w:p>
        </w:tc>
      </w:tr>
      <w:tr w14:paraId="44F9BC42" w14:textId="77777777" w:rsidTr="00894370">
        <w:tblPrEx>
          <w:tblW w:w="5000" w:type="pct"/>
          <w:tblLayout w:type="fixed"/>
          <w:tblCellMar>
            <w:left w:w="58" w:type="dxa"/>
            <w:bottom w:w="7" w:type="dxa"/>
            <w:right w:w="0" w:type="dxa"/>
          </w:tblCellMar>
          <w:tblLook w:val="0000"/>
        </w:tblPrEx>
        <w:tc>
          <w:tcPr>
            <w:tcW w:w="6749" w:type="dxa"/>
            <w:gridSpan w:val="3"/>
            <w:vMerge/>
            <w:tcBorders>
              <w:left w:val="nil"/>
              <w:bottom w:val="nil"/>
              <w:right w:val="double" w:sz="6" w:space="0" w:color="auto"/>
            </w:tcBorders>
            <w:noWrap/>
          </w:tcPr>
          <w:p w:rsidR="00DD0FDA" w:rsidRPr="0049460C" w:rsidP="00894370" w14:paraId="4297858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2162" w:type="dxa"/>
            <w:vMerge/>
            <w:tcBorders>
              <w:left w:val="double" w:sz="6" w:space="0" w:color="auto"/>
              <w:bottom w:val="nil"/>
            </w:tcBorders>
            <w:noWrap/>
          </w:tcPr>
          <w:p w:rsidR="00DD0FDA" w:rsidRPr="0049460C" w:rsidP="00894370" w14:paraId="49EB5AF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6" w:type="dxa"/>
            <w:tcBorders>
              <w:right w:val="double" w:sz="6" w:space="0" w:color="auto"/>
            </w:tcBorders>
            <w:noWrap/>
          </w:tcPr>
          <w:p w:rsidR="00DD0FDA" w:rsidRPr="0049460C" w:rsidP="00894370" w14:paraId="650DD9BF" w14:textId="77777777">
            <w:pPr>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467.5375-467.7375</w:t>
            </w:r>
          </w:p>
          <w:p w:rsidR="00DD0FDA" w:rsidRPr="0049460C" w:rsidP="00894370" w14:paraId="5F6765AD" w14:textId="77777777">
            <w:pPr>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p w:rsidR="00DD0FDA" w:rsidRPr="0049460C" w:rsidP="00894370" w14:paraId="1CB4904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DD0FDA" w:rsidRPr="0049460C" w:rsidP="00894370" w14:paraId="560F423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US287  US288  US289</w:t>
            </w:r>
          </w:p>
        </w:tc>
        <w:tc>
          <w:tcPr>
            <w:tcW w:w="2293" w:type="dxa"/>
            <w:tcBorders>
              <w:left w:val="double" w:sz="6" w:space="0" w:color="auto"/>
              <w:right w:val="nil"/>
            </w:tcBorders>
            <w:noWrap/>
          </w:tcPr>
          <w:p w:rsidR="00DD0FDA" w:rsidRPr="0049460C" w:rsidP="00894370" w14:paraId="226B22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030BD48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rsidR="00DD0FDA" w:rsidRPr="0049460C" w:rsidP="00894370" w14:paraId="77E5C66A" w14:textId="77777777">
            <w:pPr>
              <w:suppressAutoHyphens/>
              <w:rPr>
                <w:rFonts w:ascii="Arial Narrow" w:hAnsi="Arial Narrow"/>
                <w:sz w:val="17"/>
              </w:rPr>
            </w:pPr>
            <w:r w:rsidRPr="0049460C">
              <w:rPr>
                <w:rFonts w:ascii="Arial Narrow" w:hAnsi="Arial Narrow"/>
                <w:sz w:val="17"/>
              </w:rPr>
              <w:t>Personal Radio (95)</w:t>
            </w:r>
          </w:p>
        </w:tc>
      </w:tr>
      <w:tr w14:paraId="623BCB32" w14:textId="77777777" w:rsidTr="00894370">
        <w:tblPrEx>
          <w:tblW w:w="5000" w:type="pct"/>
          <w:tblLayout w:type="fixed"/>
          <w:tblCellMar>
            <w:left w:w="58" w:type="dxa"/>
            <w:bottom w:w="7" w:type="dxa"/>
            <w:right w:w="0" w:type="dxa"/>
          </w:tblCellMar>
          <w:tblLook w:val="0000"/>
        </w:tblPrEx>
        <w:tc>
          <w:tcPr>
            <w:tcW w:w="6749" w:type="dxa"/>
            <w:gridSpan w:val="3"/>
            <w:tcBorders>
              <w:top w:val="nil"/>
              <w:left w:val="nil"/>
              <w:right w:val="double" w:sz="6" w:space="0" w:color="auto"/>
            </w:tcBorders>
            <w:noWrap/>
            <w:vAlign w:val="bottom"/>
          </w:tcPr>
          <w:p w:rsidR="00DD0FDA" w:rsidRPr="0049460C" w:rsidP="00894370" w14:paraId="3BB8022C"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5.287  5.288  5.289  5.290</w:t>
            </w:r>
          </w:p>
        </w:tc>
        <w:tc>
          <w:tcPr>
            <w:tcW w:w="2162" w:type="dxa"/>
            <w:tcBorders>
              <w:top w:val="nil"/>
              <w:left w:val="double" w:sz="6" w:space="0" w:color="auto"/>
            </w:tcBorders>
            <w:noWrap/>
            <w:vAlign w:val="bottom"/>
          </w:tcPr>
          <w:p w:rsidR="00DD0FDA" w:rsidRPr="0049460C" w:rsidP="00894370" w14:paraId="1D3835CB" w14:textId="77777777">
            <w:pPr>
              <w:suppressAutoHyphens/>
              <w:rPr>
                <w:rFonts w:ascii="Arial Narrow" w:hAnsi="Arial Narrow"/>
                <w:sz w:val="17"/>
              </w:rPr>
            </w:pPr>
            <w:r w:rsidRPr="0049460C">
              <w:rPr>
                <w:rFonts w:ascii="Arial Narrow" w:hAnsi="Arial Narrow"/>
                <w:sz w:val="17"/>
              </w:rPr>
              <w:t>US73  US209  US287  US288</w:t>
            </w:r>
          </w:p>
          <w:p w:rsidR="00DD0FDA" w:rsidRPr="0049460C" w:rsidP="00894370" w14:paraId="10745E2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US289</w:t>
            </w:r>
          </w:p>
        </w:tc>
        <w:tc>
          <w:tcPr>
            <w:tcW w:w="2476" w:type="dxa"/>
            <w:tcBorders>
              <w:right w:val="double" w:sz="6" w:space="0" w:color="auto"/>
            </w:tcBorders>
            <w:shd w:val="clear" w:color="auto" w:fill="auto"/>
            <w:noWrap/>
          </w:tcPr>
          <w:p w:rsidR="00DD0FDA" w:rsidRPr="0049460C" w:rsidP="00894370" w14:paraId="5B4BC00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467.7375-470</w:t>
            </w:r>
          </w:p>
          <w:p w:rsidR="00DD0FDA" w:rsidRPr="0049460C" w:rsidP="00894370" w14:paraId="041199B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rsidR="00DD0FDA" w:rsidRPr="0049460C" w:rsidP="00894370" w14:paraId="3241DF0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LAND MOBILE</w:t>
            </w:r>
          </w:p>
          <w:p w:rsidR="00DD0FDA" w:rsidRPr="0049460C" w:rsidP="00894370" w14:paraId="24163DE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DD0FDA" w:rsidRPr="0049460C" w:rsidP="00894370" w14:paraId="04519466" w14:textId="68559B8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US73  </w:t>
            </w:r>
            <w:r w:rsidR="008E6FB6">
              <w:rPr>
                <w:rFonts w:ascii="Arial Narrow" w:hAnsi="Arial Narrow"/>
                <w:sz w:val="17"/>
              </w:rPr>
              <w:t xml:space="preserve">US287  </w:t>
            </w:r>
            <w:r w:rsidRPr="0049460C">
              <w:rPr>
                <w:rFonts w:ascii="Arial Narrow" w:hAnsi="Arial Narrow"/>
                <w:sz w:val="17"/>
              </w:rPr>
              <w:t>US288  US289  NG124</w:t>
            </w:r>
          </w:p>
        </w:tc>
        <w:tc>
          <w:tcPr>
            <w:tcW w:w="2293" w:type="dxa"/>
            <w:tcBorders>
              <w:left w:val="double" w:sz="6" w:space="0" w:color="auto"/>
              <w:right w:val="nil"/>
            </w:tcBorders>
            <w:noWrap/>
          </w:tcPr>
          <w:p w:rsidR="00DD0FDA" w:rsidRPr="0049460C" w:rsidP="00894370" w14:paraId="48B6B97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24F6BF3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rsidR="00DD0FDA" w:rsidRPr="0049460C" w:rsidP="00894370" w14:paraId="29133DEF" w14:textId="77777777">
            <w:pPr>
              <w:suppressAutoHyphens/>
              <w:rPr>
                <w:rFonts w:ascii="Arial Narrow" w:hAnsi="Arial Narrow"/>
                <w:sz w:val="17"/>
              </w:rPr>
            </w:pPr>
            <w:r w:rsidRPr="0049460C">
              <w:rPr>
                <w:rFonts w:ascii="Arial Narrow" w:hAnsi="Arial Narrow"/>
                <w:sz w:val="17"/>
              </w:rPr>
              <w:t>Private Land Mobile (90)</w:t>
            </w:r>
          </w:p>
        </w:tc>
      </w:tr>
      <w:tr w14:paraId="501ED455" w14:textId="77777777" w:rsidTr="00894370">
        <w:tblPrEx>
          <w:tblW w:w="5000" w:type="pct"/>
          <w:tblLayout w:type="fixed"/>
          <w:tblCellMar>
            <w:left w:w="58" w:type="dxa"/>
            <w:bottom w:w="7" w:type="dxa"/>
            <w:right w:w="0" w:type="dxa"/>
          </w:tblCellMar>
          <w:tblLook w:val="0000"/>
        </w:tblPrEx>
        <w:trPr>
          <w:trHeight w:val="831"/>
        </w:trPr>
        <w:tc>
          <w:tcPr>
            <w:tcW w:w="2152" w:type="dxa"/>
            <w:vMerge w:val="restart"/>
            <w:tcBorders>
              <w:left w:val="nil"/>
              <w:bottom w:val="nil"/>
            </w:tcBorders>
            <w:noWrap/>
          </w:tcPr>
          <w:p w:rsidR="00DD0FDA" w:rsidRPr="0049460C" w:rsidP="00894370" w14:paraId="2AEF210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ind w:left="-54"/>
              <w:rPr>
                <w:rFonts w:ascii="Arial Narrow" w:hAnsi="Arial Narrow"/>
                <w:sz w:val="17"/>
              </w:rPr>
            </w:pPr>
            <w:r w:rsidRPr="0049460C">
              <w:rPr>
                <w:rFonts w:ascii="Arial Narrow" w:hAnsi="Arial Narrow"/>
                <w:sz w:val="17"/>
              </w:rPr>
              <w:t>470-694</w:t>
            </w:r>
          </w:p>
          <w:p w:rsidR="00DD0FDA" w:rsidRPr="0049460C" w:rsidP="00894370" w14:paraId="32D381B5" w14:textId="77777777">
            <w:pPr>
              <w:tabs>
                <w:tab w:val="left" w:pos="1440"/>
              </w:tabs>
              <w:suppressAutoHyphens/>
              <w:ind w:left="-54"/>
              <w:jc w:val="both"/>
              <w:rPr>
                <w:rFonts w:ascii="Arial Narrow" w:hAnsi="Arial Narrow"/>
                <w:sz w:val="17"/>
                <w:szCs w:val="17"/>
              </w:rPr>
            </w:pPr>
            <w:r w:rsidRPr="0049460C">
              <w:rPr>
                <w:rFonts w:ascii="Arial Narrow" w:hAnsi="Arial Narrow"/>
                <w:sz w:val="17"/>
              </w:rPr>
              <w:t>BROADCASTING</w:t>
            </w:r>
          </w:p>
        </w:tc>
        <w:tc>
          <w:tcPr>
            <w:tcW w:w="2358" w:type="dxa"/>
            <w:noWrap/>
          </w:tcPr>
          <w:p w:rsidR="00DD0FDA" w:rsidRPr="0049460C" w:rsidP="00894370" w14:paraId="7723C70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470-512</w:t>
            </w:r>
          </w:p>
          <w:p w:rsidR="00DD0FDA" w:rsidRPr="0049460C" w:rsidP="00894370" w14:paraId="329671C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BROADCASTING</w:t>
            </w:r>
          </w:p>
          <w:p w:rsidR="00DD0FDA" w:rsidRPr="0049460C" w:rsidP="00894370" w14:paraId="5098391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rsidR="00DD0FDA" w:rsidRPr="0049460C" w:rsidP="00894370" w14:paraId="7AD3C2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Mobile</w:t>
            </w:r>
          </w:p>
          <w:p w:rsidR="00DD0FDA" w:rsidRPr="0049460C" w:rsidP="00894370" w14:paraId="28CB7FD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rsidR="00DD0FDA" w:rsidRPr="0049460C" w:rsidP="00894370" w14:paraId="21F383A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5.292  5.293  5.295</w:t>
            </w:r>
          </w:p>
        </w:tc>
        <w:tc>
          <w:tcPr>
            <w:tcW w:w="2239" w:type="dxa"/>
            <w:tcBorders>
              <w:bottom w:val="nil"/>
              <w:right w:val="double" w:sz="6" w:space="0" w:color="auto"/>
            </w:tcBorders>
            <w:noWrap/>
          </w:tcPr>
          <w:p w:rsidR="00DD0FDA" w:rsidRPr="0049460C" w:rsidP="00894370" w14:paraId="160EEB9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470-585</w:t>
            </w:r>
          </w:p>
          <w:p w:rsidR="00DD0FDA" w:rsidRPr="0049460C" w:rsidP="00894370" w14:paraId="55701F9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DD0FDA" w:rsidRPr="0049460C" w:rsidP="00894370" w14:paraId="497814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5.296A</w:t>
            </w:r>
          </w:p>
          <w:p w:rsidR="00DD0FDA" w:rsidRPr="0049460C" w:rsidP="00894370" w14:paraId="1EBA6B3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w:t>
            </w:r>
          </w:p>
        </w:tc>
        <w:tc>
          <w:tcPr>
            <w:tcW w:w="2162" w:type="dxa"/>
            <w:vMerge w:val="restart"/>
            <w:tcBorders>
              <w:left w:val="double" w:sz="6" w:space="0" w:color="auto"/>
            </w:tcBorders>
            <w:noWrap/>
          </w:tcPr>
          <w:p w:rsidR="00DD0FDA" w:rsidRPr="0049460C" w:rsidP="00894370" w14:paraId="70B05467" w14:textId="77777777">
            <w:pPr>
              <w:suppressAutoHyphens/>
              <w:rPr>
                <w:rFonts w:ascii="Arial Narrow" w:hAnsi="Arial Narrow"/>
                <w:sz w:val="17"/>
              </w:rPr>
            </w:pPr>
            <w:r w:rsidRPr="0049460C">
              <w:rPr>
                <w:rFonts w:ascii="Arial Narrow" w:hAnsi="Arial Narrow"/>
                <w:sz w:val="17"/>
              </w:rPr>
              <w:t>470-608</w:t>
            </w:r>
          </w:p>
        </w:tc>
        <w:tc>
          <w:tcPr>
            <w:tcW w:w="2476" w:type="dxa"/>
            <w:tcBorders>
              <w:right w:val="double" w:sz="6" w:space="0" w:color="auto"/>
            </w:tcBorders>
            <w:noWrap/>
          </w:tcPr>
          <w:p w:rsidR="00DD0FDA" w:rsidRPr="0049460C" w:rsidP="00894370" w14:paraId="37A2E66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470-512</w:t>
            </w:r>
          </w:p>
          <w:p w:rsidR="00DD0FDA" w:rsidRPr="0049460C" w:rsidP="00894370" w14:paraId="7F6F034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rsidR="00DD0FDA" w:rsidRPr="0049460C" w:rsidP="00894370" w14:paraId="60DD4AD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LAND MOBILE</w:t>
            </w:r>
          </w:p>
          <w:p w:rsidR="00DD0FDA" w:rsidRPr="0049460C" w:rsidP="00894370" w14:paraId="248C7C1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BROADCASTING</w:t>
            </w:r>
          </w:p>
          <w:p w:rsidR="00DD0FDA" w:rsidRPr="0049460C" w:rsidP="00894370" w14:paraId="3C802B8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rsidR="00DD0FDA" w:rsidRPr="0049460C" w:rsidP="00894370" w14:paraId="1C11EED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NG5  NG14  NG66  NG115  NG149</w:t>
            </w:r>
          </w:p>
        </w:tc>
        <w:tc>
          <w:tcPr>
            <w:tcW w:w="2293" w:type="dxa"/>
            <w:tcBorders>
              <w:left w:val="double" w:sz="6" w:space="0" w:color="auto"/>
              <w:right w:val="nil"/>
            </w:tcBorders>
            <w:noWrap/>
          </w:tcPr>
          <w:p w:rsidR="00DD0FDA" w:rsidRPr="0049460C" w:rsidP="00894370" w14:paraId="7703CAE6"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szCs w:val="17"/>
              </w:rPr>
            </w:pPr>
          </w:p>
          <w:p w:rsidR="00DD0FDA" w:rsidRPr="0049460C" w:rsidP="00894370" w14:paraId="678BC6D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sz w:val="17"/>
              </w:rPr>
            </w:pPr>
            <w:r w:rsidRPr="0049460C">
              <w:rPr>
                <w:rFonts w:ascii="Arial Narrow" w:hAnsi="Arial Narrow"/>
                <w:sz w:val="17"/>
              </w:rPr>
              <w:t>Public Mobile (22)</w:t>
            </w:r>
          </w:p>
          <w:p w:rsidR="00DD0FDA" w:rsidRPr="0049460C" w:rsidP="00894370" w14:paraId="785959C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sz w:val="17"/>
              </w:rPr>
            </w:pPr>
            <w:r w:rsidRPr="0049460C">
              <w:rPr>
                <w:rFonts w:ascii="Arial Narrow" w:hAnsi="Arial Narrow"/>
                <w:sz w:val="17"/>
              </w:rPr>
              <w:t>Broadcast Radio (TV)(73)</w:t>
            </w:r>
          </w:p>
          <w:p w:rsidR="00DD0FDA" w:rsidRPr="0049460C" w:rsidP="00894370" w14:paraId="16D7639F" w14:textId="77777777">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sz w:val="17"/>
              </w:rPr>
            </w:pPr>
            <w:r w:rsidRPr="0049460C">
              <w:rPr>
                <w:rFonts w:ascii="Arial Narrow" w:hAnsi="Arial Narrow"/>
                <w:sz w:val="17"/>
              </w:rPr>
              <w:t>LPTV, TV Translator/Booster (74G)</w:t>
            </w:r>
          </w:p>
          <w:p w:rsidR="00DD0FDA" w:rsidRPr="0049460C" w:rsidP="00894370" w14:paraId="6015835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sz w:val="17"/>
              </w:rPr>
            </w:pPr>
            <w:r w:rsidRPr="0049460C">
              <w:rPr>
                <w:rFonts w:ascii="Arial Narrow" w:hAnsi="Arial Narrow"/>
                <w:sz w:val="17"/>
              </w:rPr>
              <w:t>Low Power Auxiliary (74H)</w:t>
            </w:r>
          </w:p>
          <w:p w:rsidR="00DD0FDA" w:rsidRPr="0049460C" w:rsidP="00894370" w14:paraId="345C330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sz w:val="17"/>
              </w:rPr>
            </w:pPr>
            <w:r w:rsidRPr="0049460C">
              <w:rPr>
                <w:rFonts w:ascii="Arial Narrow" w:hAnsi="Arial Narrow"/>
                <w:sz w:val="17"/>
              </w:rPr>
              <w:t>Private Land Mobile (90)</w:t>
            </w:r>
          </w:p>
        </w:tc>
      </w:tr>
      <w:tr w14:paraId="128F03ED" w14:textId="77777777" w:rsidTr="00894370">
        <w:tblPrEx>
          <w:tblW w:w="5000" w:type="pct"/>
          <w:tblLayout w:type="fixed"/>
          <w:tblCellMar>
            <w:left w:w="58" w:type="dxa"/>
            <w:bottom w:w="7" w:type="dxa"/>
            <w:right w:w="0" w:type="dxa"/>
          </w:tblCellMar>
          <w:tblLook w:val="0000"/>
        </w:tblPrEx>
        <w:tc>
          <w:tcPr>
            <w:tcW w:w="2152" w:type="dxa"/>
            <w:vMerge/>
            <w:tcBorders>
              <w:top w:val="single" w:sz="4" w:space="0" w:color="auto"/>
              <w:left w:val="nil"/>
              <w:bottom w:val="nil"/>
            </w:tcBorders>
            <w:shd w:val="clear" w:color="auto" w:fill="auto"/>
            <w:noWrap/>
            <w:vAlign w:val="bottom"/>
          </w:tcPr>
          <w:p w:rsidR="00DD0FDA" w:rsidRPr="0049460C" w:rsidP="00894370" w14:paraId="49C4A894" w14:textId="77777777">
            <w:pPr>
              <w:suppressAutoHyphens/>
              <w:spacing w:line="192" w:lineRule="auto"/>
              <w:rPr>
                <w:rFonts w:ascii="Arial Narrow" w:hAnsi="Arial Narrow"/>
                <w:sz w:val="17"/>
                <w:szCs w:val="17"/>
              </w:rPr>
            </w:pPr>
          </w:p>
        </w:tc>
        <w:tc>
          <w:tcPr>
            <w:tcW w:w="2358" w:type="dxa"/>
            <w:vMerge w:val="restart"/>
            <w:tcBorders>
              <w:top w:val="nil"/>
            </w:tcBorders>
            <w:noWrap/>
          </w:tcPr>
          <w:p w:rsidR="00DD0FDA" w:rsidRPr="0049460C" w:rsidP="00894370" w14:paraId="18841E9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512-608</w:t>
            </w:r>
          </w:p>
          <w:p w:rsidR="00DD0FDA" w:rsidRPr="0049460C" w:rsidP="00894370" w14:paraId="1F96651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w:t>
            </w:r>
          </w:p>
          <w:p w:rsidR="00DD0FDA" w:rsidRPr="0049460C" w:rsidP="00894370" w14:paraId="67B1F6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31524A2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DD0FDA" w:rsidRPr="0049460C" w:rsidP="00894370" w14:paraId="3CF4AB0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5.295  5.297</w:t>
            </w:r>
          </w:p>
        </w:tc>
        <w:tc>
          <w:tcPr>
            <w:tcW w:w="2239" w:type="dxa"/>
            <w:tcBorders>
              <w:top w:val="nil"/>
              <w:right w:val="double" w:sz="6" w:space="0" w:color="auto"/>
            </w:tcBorders>
            <w:noWrap/>
            <w:vAlign w:val="bottom"/>
          </w:tcPr>
          <w:p w:rsidR="00DD0FDA" w:rsidRPr="0049460C" w:rsidP="00894370" w14:paraId="115280C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5.291  5.298</w:t>
            </w:r>
          </w:p>
        </w:tc>
        <w:tc>
          <w:tcPr>
            <w:tcW w:w="2162" w:type="dxa"/>
            <w:vMerge/>
            <w:tcBorders>
              <w:left w:val="double" w:sz="6" w:space="0" w:color="auto"/>
            </w:tcBorders>
            <w:noWrap/>
            <w:vAlign w:val="center"/>
          </w:tcPr>
          <w:p w:rsidR="00DD0FDA" w:rsidRPr="0049460C" w:rsidP="00894370" w14:paraId="25239D47" w14:textId="77777777">
            <w:pPr>
              <w:suppressAutoHyphens/>
              <w:rPr>
                <w:rFonts w:ascii="Arial Narrow" w:hAnsi="Arial Narrow"/>
                <w:sz w:val="17"/>
              </w:rPr>
            </w:pPr>
          </w:p>
        </w:tc>
        <w:tc>
          <w:tcPr>
            <w:tcW w:w="2476" w:type="dxa"/>
            <w:vMerge w:val="restart"/>
            <w:tcBorders>
              <w:right w:val="double" w:sz="6" w:space="0" w:color="auto"/>
            </w:tcBorders>
            <w:noWrap/>
          </w:tcPr>
          <w:p w:rsidR="00DD0FDA" w:rsidRPr="0049460C" w:rsidP="00894370" w14:paraId="625562B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512-608</w:t>
            </w:r>
          </w:p>
          <w:p w:rsidR="00DD0FDA" w:rsidRPr="0049460C" w:rsidP="00894370" w14:paraId="00B9E47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w:t>
            </w:r>
          </w:p>
          <w:p w:rsidR="00DD0FDA" w:rsidRPr="0049460C" w:rsidP="00894370" w14:paraId="767EBA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76C35BA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DD0FDA" w:rsidRPr="0049460C" w:rsidP="00894370" w14:paraId="3F9F78D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NG5  NG14  NG115  NG149</w:t>
            </w:r>
          </w:p>
        </w:tc>
        <w:tc>
          <w:tcPr>
            <w:tcW w:w="2293" w:type="dxa"/>
            <w:vMerge w:val="restart"/>
            <w:tcBorders>
              <w:left w:val="double" w:sz="6" w:space="0" w:color="auto"/>
              <w:right w:val="nil"/>
            </w:tcBorders>
            <w:noWrap/>
          </w:tcPr>
          <w:p w:rsidR="00DD0FDA" w:rsidRPr="0049460C" w:rsidP="00894370" w14:paraId="63EAECD3"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rsidR="00DD0FDA" w:rsidRPr="0049460C" w:rsidP="00894370" w14:paraId="468C410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 Radio (TV)(73)</w:t>
            </w:r>
          </w:p>
          <w:p w:rsidR="00DD0FDA" w:rsidRPr="0049460C" w:rsidP="00894370" w14:paraId="0DA6A1DA" w14:textId="77777777">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r w:rsidRPr="0049460C">
              <w:rPr>
                <w:rFonts w:ascii="Arial Narrow" w:hAnsi="Arial Narrow"/>
                <w:sz w:val="17"/>
              </w:rPr>
              <w:t>LPTV, TV Translator/Booster (74G)</w:t>
            </w:r>
          </w:p>
          <w:p w:rsidR="00DD0FDA" w:rsidRPr="0049460C" w:rsidP="00894370" w14:paraId="4C9BDD8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Low Power Auxiliary (74H)</w:t>
            </w:r>
          </w:p>
        </w:tc>
      </w:tr>
      <w:tr w14:paraId="7A27A51B" w14:textId="77777777" w:rsidTr="00894370">
        <w:tblPrEx>
          <w:tblW w:w="5000" w:type="pct"/>
          <w:tblLayout w:type="fixed"/>
          <w:tblCellMar>
            <w:left w:w="58" w:type="dxa"/>
            <w:bottom w:w="7" w:type="dxa"/>
            <w:right w:w="0" w:type="dxa"/>
          </w:tblCellMar>
          <w:tblLook w:val="0000"/>
        </w:tblPrEx>
        <w:trPr>
          <w:trHeight w:val="309"/>
        </w:trPr>
        <w:tc>
          <w:tcPr>
            <w:tcW w:w="2152" w:type="dxa"/>
            <w:vMerge/>
            <w:tcBorders>
              <w:left w:val="nil"/>
              <w:bottom w:val="nil"/>
            </w:tcBorders>
            <w:shd w:val="clear" w:color="auto" w:fill="auto"/>
            <w:noWrap/>
            <w:vAlign w:val="bottom"/>
          </w:tcPr>
          <w:p w:rsidR="00DD0FDA" w:rsidRPr="0049460C" w:rsidP="00894370" w14:paraId="13965A31" w14:textId="77777777">
            <w:pPr>
              <w:suppressAutoHyphens/>
              <w:rPr>
                <w:rFonts w:ascii="Arial Narrow" w:hAnsi="Arial Narrow"/>
                <w:sz w:val="17"/>
              </w:rPr>
            </w:pPr>
          </w:p>
        </w:tc>
        <w:tc>
          <w:tcPr>
            <w:tcW w:w="2358" w:type="dxa"/>
            <w:vMerge/>
            <w:tcBorders>
              <w:bottom w:val="single" w:sz="4" w:space="0" w:color="auto"/>
            </w:tcBorders>
            <w:noWrap/>
            <w:vAlign w:val="bottom"/>
          </w:tcPr>
          <w:p w:rsidR="00DD0FDA" w:rsidRPr="0049460C" w:rsidP="00894370" w14:paraId="0A0EBB0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239" w:type="dxa"/>
            <w:vMerge w:val="restart"/>
            <w:tcBorders>
              <w:right w:val="double" w:sz="6" w:space="0" w:color="auto"/>
            </w:tcBorders>
            <w:noWrap/>
          </w:tcPr>
          <w:p w:rsidR="00DD0FDA" w:rsidRPr="0049460C" w:rsidP="00894370" w14:paraId="7229E25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585-610</w:t>
            </w:r>
          </w:p>
          <w:p w:rsidR="00DD0FDA" w:rsidRPr="0049460C" w:rsidP="00894370" w14:paraId="4BDD2BE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DD0FDA" w:rsidRPr="0049460C" w:rsidP="00894370" w14:paraId="7EE9FFF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5.296A</w:t>
            </w:r>
          </w:p>
          <w:p w:rsidR="00DD0FDA" w:rsidRPr="0049460C" w:rsidP="00894370" w14:paraId="720E09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w:t>
            </w:r>
          </w:p>
          <w:p w:rsidR="00DD0FDA" w:rsidRPr="0049460C" w:rsidP="00894370" w14:paraId="1F8DE69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RADIONAVIGATION</w:t>
            </w:r>
          </w:p>
          <w:p w:rsidR="00DD0FDA" w:rsidRPr="0049460C" w:rsidP="00894370" w14:paraId="21D3BF9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5368E48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5.149  5.305  5.306  5.307</w:t>
            </w:r>
          </w:p>
        </w:tc>
        <w:tc>
          <w:tcPr>
            <w:tcW w:w="2162" w:type="dxa"/>
            <w:vMerge/>
            <w:tcBorders>
              <w:left w:val="double" w:sz="6" w:space="0" w:color="auto"/>
              <w:bottom w:val="single" w:sz="4" w:space="0" w:color="auto"/>
            </w:tcBorders>
            <w:noWrap/>
            <w:vAlign w:val="center"/>
          </w:tcPr>
          <w:p w:rsidR="00DD0FDA" w:rsidRPr="0049460C" w:rsidP="00894370" w14:paraId="7A151557" w14:textId="77777777">
            <w:pPr>
              <w:suppressAutoHyphens/>
              <w:rPr>
                <w:rFonts w:ascii="Arial Narrow" w:hAnsi="Arial Narrow"/>
                <w:sz w:val="17"/>
              </w:rPr>
            </w:pPr>
          </w:p>
        </w:tc>
        <w:tc>
          <w:tcPr>
            <w:tcW w:w="2476" w:type="dxa"/>
            <w:vMerge/>
            <w:tcBorders>
              <w:bottom w:val="single" w:sz="4" w:space="0" w:color="auto"/>
              <w:right w:val="double" w:sz="6" w:space="0" w:color="auto"/>
            </w:tcBorders>
            <w:noWrap/>
            <w:vAlign w:val="center"/>
          </w:tcPr>
          <w:p w:rsidR="00DD0FDA" w:rsidRPr="0049460C" w:rsidP="00894370" w14:paraId="15E0B12E" w14:textId="77777777">
            <w:pPr>
              <w:suppressAutoHyphens/>
              <w:spacing w:line="192" w:lineRule="auto"/>
              <w:rPr>
                <w:rFonts w:ascii="Arial Narrow" w:hAnsi="Arial Narrow"/>
                <w:sz w:val="17"/>
              </w:rPr>
            </w:pPr>
          </w:p>
        </w:tc>
        <w:tc>
          <w:tcPr>
            <w:tcW w:w="2293" w:type="dxa"/>
            <w:vMerge/>
            <w:tcBorders>
              <w:left w:val="double" w:sz="6" w:space="0" w:color="auto"/>
              <w:bottom w:val="single" w:sz="4" w:space="0" w:color="auto"/>
              <w:right w:val="nil"/>
            </w:tcBorders>
            <w:noWrap/>
            <w:vAlign w:val="center"/>
          </w:tcPr>
          <w:p w:rsidR="00DD0FDA" w:rsidRPr="0049460C" w:rsidP="00894370" w14:paraId="67F9EDE0" w14:textId="77777777">
            <w:pPr>
              <w:suppressAutoHyphens/>
              <w:rPr>
                <w:rFonts w:ascii="Arial Narrow" w:hAnsi="Arial Narrow"/>
                <w:sz w:val="17"/>
              </w:rPr>
            </w:pPr>
          </w:p>
        </w:tc>
      </w:tr>
      <w:tr w14:paraId="0F51F48C" w14:textId="77777777" w:rsidTr="00894370">
        <w:tblPrEx>
          <w:tblW w:w="5000" w:type="pct"/>
          <w:tblLayout w:type="fixed"/>
          <w:tblCellMar>
            <w:left w:w="58" w:type="dxa"/>
            <w:bottom w:w="7" w:type="dxa"/>
            <w:right w:w="0" w:type="dxa"/>
          </w:tblCellMar>
          <w:tblLook w:val="0000"/>
        </w:tblPrEx>
        <w:trPr>
          <w:trHeight w:val="507"/>
        </w:trPr>
        <w:tc>
          <w:tcPr>
            <w:tcW w:w="2152" w:type="dxa"/>
            <w:vMerge/>
            <w:tcBorders>
              <w:left w:val="nil"/>
              <w:bottom w:val="nil"/>
            </w:tcBorders>
            <w:shd w:val="clear" w:color="auto" w:fill="auto"/>
            <w:noWrap/>
            <w:vAlign w:val="bottom"/>
          </w:tcPr>
          <w:p w:rsidR="00DD0FDA" w:rsidRPr="0049460C" w:rsidP="00894370" w14:paraId="5DF5EAE0" w14:textId="77777777">
            <w:pPr>
              <w:suppressAutoHyphens/>
              <w:rPr>
                <w:rFonts w:ascii="Arial Narrow" w:hAnsi="Arial Narrow"/>
                <w:sz w:val="17"/>
              </w:rPr>
            </w:pPr>
          </w:p>
        </w:tc>
        <w:tc>
          <w:tcPr>
            <w:tcW w:w="2358" w:type="dxa"/>
            <w:vMerge w:val="restart"/>
            <w:tcBorders>
              <w:bottom w:val="single" w:sz="4" w:space="0" w:color="auto"/>
            </w:tcBorders>
            <w:noWrap/>
          </w:tcPr>
          <w:p w:rsidR="00DD0FDA" w:rsidRPr="0049460C" w:rsidP="00894370" w14:paraId="3E408D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608-614</w:t>
            </w:r>
          </w:p>
          <w:p w:rsidR="00DD0FDA" w:rsidRPr="0049460C" w:rsidP="00894370" w14:paraId="4D73318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 ASTRONOMY</w:t>
            </w:r>
          </w:p>
          <w:p w:rsidR="00DD0FDA" w:rsidRPr="0049460C" w:rsidP="00894370" w14:paraId="57411D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except aeronautical</w:t>
            </w:r>
          </w:p>
          <w:p w:rsidR="00DD0FDA" w:rsidRPr="0049460C" w:rsidP="00894370" w14:paraId="7814CC0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mobile-satellite (Earth-to-space)</w:t>
            </w:r>
          </w:p>
        </w:tc>
        <w:tc>
          <w:tcPr>
            <w:tcW w:w="2239" w:type="dxa"/>
            <w:vMerge/>
            <w:tcBorders>
              <w:bottom w:val="single" w:sz="4" w:space="0" w:color="auto"/>
              <w:right w:val="double" w:sz="6" w:space="0" w:color="auto"/>
            </w:tcBorders>
            <w:noWrap/>
            <w:vAlign w:val="bottom"/>
          </w:tcPr>
          <w:p w:rsidR="00DD0FDA" w:rsidRPr="0049460C" w:rsidP="00894370" w14:paraId="50E4FCC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638" w:type="dxa"/>
            <w:gridSpan w:val="2"/>
            <w:vMerge w:val="restart"/>
            <w:tcBorders>
              <w:left w:val="double" w:sz="6" w:space="0" w:color="auto"/>
              <w:right w:val="double" w:sz="6" w:space="0" w:color="auto"/>
            </w:tcBorders>
            <w:noWrap/>
          </w:tcPr>
          <w:p w:rsidR="00DD0FDA" w:rsidRPr="0049460C" w:rsidP="00894370" w14:paraId="7BC2CB2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608-614</w:t>
            </w:r>
          </w:p>
          <w:p w:rsidR="00DD0FDA" w:rsidRPr="0049460C" w:rsidP="00894370" w14:paraId="7AF8044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 (medical telemetry and medical telecommand)</w:t>
            </w:r>
          </w:p>
          <w:p w:rsidR="00DD0FDA" w:rsidP="00894370" w14:paraId="17C9470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 ASTRONOMY  US74</w:t>
            </w:r>
          </w:p>
          <w:p w:rsidR="00DD0FDA" w:rsidRPr="0049460C" w:rsidP="00894370" w14:paraId="1FB792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606F4A4B"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p>
          <w:p w:rsidR="00DD0FDA" w:rsidRPr="0049460C" w:rsidP="00894370" w14:paraId="288214CF"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p>
          <w:p w:rsidR="00DD0FDA" w:rsidRPr="0049460C" w:rsidP="00894370" w14:paraId="216522D1" w14:textId="77777777">
            <w:pPr>
              <w:tabs>
                <w:tab w:val="left" w:pos="0"/>
                <w:tab w:val="left" w:pos="336"/>
                <w:tab w:val="left" w:pos="1908"/>
                <w:tab w:val="left" w:pos="2880"/>
                <w:tab w:val="left" w:pos="3600"/>
                <w:tab w:val="left" w:pos="4320"/>
                <w:tab w:val="left" w:pos="5040"/>
              </w:tabs>
              <w:suppressAutoHyphens/>
              <w:spacing w:line="72" w:lineRule="auto"/>
              <w:rPr>
                <w:rFonts w:ascii="Arial Narrow" w:hAnsi="Arial Narrow"/>
                <w:sz w:val="17"/>
              </w:rPr>
            </w:pPr>
          </w:p>
          <w:p w:rsidR="00DD0FDA" w:rsidRPr="0049460C" w:rsidP="00894370" w14:paraId="3FF568B1" w14:textId="77777777">
            <w:pPr>
              <w:tabs>
                <w:tab w:val="left" w:pos="0"/>
                <w:tab w:val="left" w:pos="336"/>
                <w:tab w:val="left" w:pos="1908"/>
                <w:tab w:val="left" w:pos="2880"/>
                <w:tab w:val="left" w:pos="3600"/>
                <w:tab w:val="left" w:pos="4320"/>
                <w:tab w:val="left" w:pos="5040"/>
              </w:tabs>
              <w:suppressAutoHyphens/>
              <w:spacing w:after="2" w:line="60" w:lineRule="auto"/>
              <w:rPr>
                <w:rFonts w:ascii="Arial Narrow" w:hAnsi="Arial Narrow"/>
                <w:sz w:val="17"/>
              </w:rPr>
            </w:pPr>
          </w:p>
          <w:p w:rsidR="00DD0FDA" w:rsidRPr="0049460C" w:rsidP="00894370" w14:paraId="44BE340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US246</w:t>
            </w:r>
          </w:p>
        </w:tc>
        <w:tc>
          <w:tcPr>
            <w:tcW w:w="2293" w:type="dxa"/>
            <w:vMerge w:val="restart"/>
            <w:tcBorders>
              <w:left w:val="double" w:sz="6" w:space="0" w:color="auto"/>
              <w:bottom w:val="single" w:sz="4" w:space="0" w:color="auto"/>
              <w:right w:val="nil"/>
            </w:tcBorders>
            <w:noWrap/>
          </w:tcPr>
          <w:p w:rsidR="00DD0FDA" w:rsidRPr="0049460C" w:rsidP="00894370" w14:paraId="4FDFCA30"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DD0FDA" w:rsidRPr="0049460C" w:rsidP="00894370" w14:paraId="575C69C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Personal Radio (95)</w:t>
            </w:r>
          </w:p>
        </w:tc>
      </w:tr>
      <w:tr w14:paraId="5E012ABE" w14:textId="77777777" w:rsidTr="00894370">
        <w:tblPrEx>
          <w:tblW w:w="5000" w:type="pct"/>
          <w:tblLayout w:type="fixed"/>
          <w:tblCellMar>
            <w:left w:w="58" w:type="dxa"/>
            <w:bottom w:w="7" w:type="dxa"/>
            <w:right w:w="0" w:type="dxa"/>
          </w:tblCellMar>
          <w:tblLook w:val="0000"/>
        </w:tblPrEx>
        <w:trPr>
          <w:trHeight w:val="647"/>
        </w:trPr>
        <w:tc>
          <w:tcPr>
            <w:tcW w:w="2152" w:type="dxa"/>
            <w:vMerge/>
            <w:tcBorders>
              <w:left w:val="nil"/>
              <w:bottom w:val="nil"/>
            </w:tcBorders>
            <w:shd w:val="clear" w:color="auto" w:fill="auto"/>
            <w:noWrap/>
          </w:tcPr>
          <w:p w:rsidR="00DD0FDA" w:rsidRPr="0049460C" w:rsidP="00894370" w14:paraId="561F53C2" w14:textId="77777777">
            <w:pPr>
              <w:suppressAutoHyphens/>
              <w:rPr>
                <w:rFonts w:ascii="Arial Narrow" w:hAnsi="Arial Narrow"/>
                <w:sz w:val="17"/>
              </w:rPr>
            </w:pPr>
          </w:p>
        </w:tc>
        <w:tc>
          <w:tcPr>
            <w:tcW w:w="2358" w:type="dxa"/>
            <w:vMerge/>
            <w:tcBorders>
              <w:bottom w:val="single" w:sz="4" w:space="0" w:color="auto"/>
            </w:tcBorders>
            <w:noWrap/>
            <w:vAlign w:val="center"/>
          </w:tcPr>
          <w:p w:rsidR="00DD0FDA" w:rsidRPr="0049460C" w:rsidP="00894370" w14:paraId="0ADD1C76" w14:textId="77777777">
            <w:pPr>
              <w:suppressAutoHyphens/>
              <w:rPr>
                <w:rFonts w:ascii="Arial Narrow" w:hAnsi="Arial Narrow"/>
                <w:sz w:val="17"/>
              </w:rPr>
            </w:pPr>
          </w:p>
        </w:tc>
        <w:tc>
          <w:tcPr>
            <w:tcW w:w="2239" w:type="dxa"/>
            <w:tcBorders>
              <w:bottom w:val="nil"/>
              <w:right w:val="double" w:sz="6" w:space="0" w:color="auto"/>
            </w:tcBorders>
            <w:shd w:val="clear" w:color="auto" w:fill="auto"/>
            <w:noWrap/>
          </w:tcPr>
          <w:p w:rsidR="00DD0FDA" w:rsidRPr="0049460C" w:rsidP="00894370" w14:paraId="5F998C5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sz w:val="17"/>
              </w:rPr>
            </w:pPr>
            <w:r w:rsidRPr="0049460C">
              <w:rPr>
                <w:rFonts w:ascii="Arial Narrow" w:hAnsi="Arial Narrow"/>
                <w:sz w:val="17"/>
              </w:rPr>
              <w:t>610-890</w:t>
            </w:r>
          </w:p>
          <w:p w:rsidR="00DD0FDA" w:rsidRPr="0049460C" w:rsidP="00894370" w14:paraId="20A8FB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pacing w:line="228" w:lineRule="auto"/>
              <w:rPr>
                <w:rFonts w:ascii="Arial Narrow" w:hAnsi="Arial Narrow"/>
                <w:sz w:val="17"/>
              </w:rPr>
            </w:pPr>
            <w:r w:rsidRPr="0049460C">
              <w:rPr>
                <w:rFonts w:ascii="Arial Narrow" w:hAnsi="Arial Narrow"/>
                <w:sz w:val="17"/>
              </w:rPr>
              <w:t>FIXED</w:t>
            </w:r>
          </w:p>
          <w:p w:rsidR="00DD0FDA" w:rsidRPr="0049460C" w:rsidP="00894370" w14:paraId="0DB71CE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pacing w:line="228" w:lineRule="auto"/>
              <w:rPr>
                <w:rFonts w:ascii="Arial Narrow" w:hAnsi="Arial Narrow"/>
                <w:sz w:val="17"/>
              </w:rPr>
            </w:pPr>
            <w:r w:rsidRPr="0049460C">
              <w:rPr>
                <w:rFonts w:ascii="Arial Narrow" w:hAnsi="Arial Narrow"/>
                <w:sz w:val="17"/>
              </w:rPr>
              <w:t>MOBILE  5.296A  5.313A  5.317A</w:t>
            </w:r>
          </w:p>
          <w:p w:rsidR="00DD0FDA" w:rsidRPr="0049460C" w:rsidP="00894370" w14:paraId="44DD4DD8" w14:textId="77777777">
            <w:pPr>
              <w:tabs>
                <w:tab w:val="left" w:pos="1440"/>
              </w:tabs>
              <w:suppressAutoHyphens/>
              <w:jc w:val="both"/>
              <w:rPr>
                <w:rFonts w:ascii="Arial Narrow" w:hAnsi="Arial Narrow"/>
                <w:sz w:val="17"/>
                <w:szCs w:val="17"/>
              </w:rPr>
            </w:pPr>
            <w:r w:rsidRPr="0049460C">
              <w:rPr>
                <w:rFonts w:ascii="Arial Narrow" w:hAnsi="Arial Narrow"/>
                <w:sz w:val="17"/>
              </w:rPr>
              <w:t>BROADCASTING</w:t>
            </w:r>
          </w:p>
        </w:tc>
        <w:tc>
          <w:tcPr>
            <w:tcW w:w="4638" w:type="dxa"/>
            <w:gridSpan w:val="2"/>
            <w:vMerge/>
            <w:tcBorders>
              <w:left w:val="double" w:sz="6" w:space="0" w:color="auto"/>
              <w:bottom w:val="single" w:sz="4" w:space="0" w:color="auto"/>
              <w:right w:val="double" w:sz="6" w:space="0" w:color="auto"/>
            </w:tcBorders>
            <w:noWrap/>
            <w:vAlign w:val="center"/>
          </w:tcPr>
          <w:p w:rsidR="00DD0FDA" w:rsidRPr="0049460C" w:rsidP="00894370" w14:paraId="7900359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293" w:type="dxa"/>
            <w:vMerge/>
            <w:tcBorders>
              <w:left w:val="double" w:sz="6" w:space="0" w:color="auto"/>
              <w:bottom w:val="single" w:sz="4" w:space="0" w:color="auto"/>
              <w:right w:val="nil"/>
            </w:tcBorders>
            <w:noWrap/>
            <w:vAlign w:val="center"/>
          </w:tcPr>
          <w:p w:rsidR="00DD0FDA" w:rsidRPr="0049460C" w:rsidP="00894370" w14:paraId="18144E01" w14:textId="77777777">
            <w:pPr>
              <w:suppressAutoHyphens/>
              <w:rPr>
                <w:rFonts w:ascii="Arial Narrow" w:hAnsi="Arial Narrow"/>
                <w:sz w:val="17"/>
              </w:rPr>
            </w:pPr>
          </w:p>
        </w:tc>
      </w:tr>
    </w:tbl>
    <w:p w:rsidR="009C5FE2" w:rsidP="003A11CB" w14:paraId="31660972" w14:textId="77777777">
      <w:pPr>
        <w:rPr>
          <w:bCs/>
        </w:rPr>
        <w:sectPr w:rsidSect="009C5FE2">
          <w:headerReference w:type="default" r:id="rId8"/>
          <w:footerReference w:type="default" r:id="rId9"/>
          <w:headerReference w:type="first" r:id="rId10"/>
          <w:pgSz w:w="15840" w:h="12240" w:orient="landscape" w:code="1"/>
          <w:pgMar w:top="540" w:right="1440" w:bottom="1080" w:left="720" w:header="270" w:footer="210" w:gutter="0"/>
          <w:cols w:space="720"/>
          <w:titlePg/>
          <w:docGrid w:linePitch="360"/>
        </w:sect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1885"/>
        <w:gridCol w:w="262"/>
        <w:gridCol w:w="2352"/>
        <w:gridCol w:w="1763"/>
        <w:gridCol w:w="471"/>
        <w:gridCol w:w="2156"/>
        <w:gridCol w:w="263"/>
        <w:gridCol w:w="2205"/>
        <w:gridCol w:w="335"/>
        <w:gridCol w:w="1991"/>
      </w:tblGrid>
      <w:tr w14:paraId="591D5502" w14:textId="77777777" w:rsidTr="009C5FE2">
        <w:tblPrEx>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rPr>
          <w:trHeight w:val="461"/>
        </w:trPr>
        <w:tc>
          <w:tcPr>
            <w:tcW w:w="2153" w:type="dxa"/>
            <w:gridSpan w:val="2"/>
            <w:tcBorders>
              <w:top w:val="nil"/>
              <w:left w:val="nil"/>
              <w:bottom w:val="single" w:sz="4" w:space="0" w:color="auto"/>
            </w:tcBorders>
            <w:shd w:val="clear" w:color="auto" w:fill="auto"/>
            <w:noWrap/>
            <w:vAlign w:val="bottom"/>
          </w:tcPr>
          <w:p w:rsidR="00566F2A" w:rsidRPr="002C1CD4" w:rsidP="00894370" w14:paraId="4D48585E" w14:textId="77777777">
            <w:pPr>
              <w:tabs>
                <w:tab w:val="left" w:pos="1440"/>
              </w:tabs>
              <w:suppressAutoHyphens/>
              <w:ind w:left="-63"/>
              <w:rPr>
                <w:rFonts w:ascii="Arial Narrow" w:hAnsi="Arial Narrow"/>
                <w:kern w:val="0"/>
                <w:sz w:val="17"/>
                <w:szCs w:val="17"/>
              </w:rPr>
            </w:pPr>
            <w:r w:rsidRPr="002C1CD4">
              <w:rPr>
                <w:rFonts w:ascii="Arial Narrow" w:hAnsi="Arial Narrow"/>
                <w:kern w:val="0"/>
                <w:sz w:val="17"/>
                <w:szCs w:val="17"/>
              </w:rPr>
              <w:t>5.149  5.291A  5.294  5.296</w:t>
            </w:r>
          </w:p>
          <w:p w:rsidR="00566F2A" w:rsidRPr="002C1CD4" w:rsidP="00894370" w14:paraId="6B72D9F9" w14:textId="77777777">
            <w:pPr>
              <w:suppressAutoHyphens/>
              <w:spacing w:line="204" w:lineRule="auto"/>
              <w:ind w:left="-63"/>
              <w:rPr>
                <w:rFonts w:ascii="Arial Narrow" w:hAnsi="Arial Narrow"/>
                <w:kern w:val="0"/>
                <w:sz w:val="17"/>
                <w:szCs w:val="17"/>
              </w:rPr>
            </w:pPr>
            <w:r w:rsidRPr="002C1CD4">
              <w:rPr>
                <w:rFonts w:ascii="Arial Narrow" w:hAnsi="Arial Narrow"/>
                <w:kern w:val="0"/>
                <w:sz w:val="17"/>
                <w:szCs w:val="17"/>
              </w:rPr>
              <w:t>5.300  5.304  5.306  5.312</w:t>
            </w:r>
          </w:p>
        </w:tc>
        <w:tc>
          <w:tcPr>
            <w:tcW w:w="2358" w:type="dxa"/>
            <w:vMerge w:val="restart"/>
            <w:shd w:val="clear" w:color="auto" w:fill="auto"/>
            <w:noWrap/>
          </w:tcPr>
          <w:p w:rsidR="00566F2A" w:rsidRPr="002C1CD4" w:rsidP="00894370" w14:paraId="30211EC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kern w:val="0"/>
                <w:sz w:val="17"/>
                <w:szCs w:val="17"/>
              </w:rPr>
            </w:pPr>
            <w:r w:rsidRPr="002C1CD4">
              <w:rPr>
                <w:rFonts w:ascii="Arial Narrow" w:hAnsi="Arial Narrow"/>
                <w:kern w:val="0"/>
                <w:sz w:val="17"/>
                <w:szCs w:val="17"/>
              </w:rPr>
              <w:t>614-698</w:t>
            </w:r>
          </w:p>
          <w:p w:rsidR="00566F2A" w:rsidRPr="002C1CD4" w:rsidP="00894370" w14:paraId="01A622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kern w:val="0"/>
                <w:sz w:val="17"/>
                <w:szCs w:val="17"/>
              </w:rPr>
            </w:pPr>
            <w:r w:rsidRPr="002C1CD4">
              <w:rPr>
                <w:rFonts w:ascii="Arial Narrow" w:hAnsi="Arial Narrow"/>
                <w:kern w:val="0"/>
                <w:sz w:val="17"/>
                <w:szCs w:val="17"/>
              </w:rPr>
              <w:t>BROADCASTING</w:t>
            </w:r>
          </w:p>
          <w:p w:rsidR="00566F2A" w:rsidRPr="002C1CD4" w:rsidP="00894370" w14:paraId="5D74B57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kern w:val="0"/>
                <w:sz w:val="17"/>
                <w:szCs w:val="17"/>
              </w:rPr>
            </w:pPr>
            <w:r w:rsidRPr="002C1CD4">
              <w:rPr>
                <w:rFonts w:ascii="Arial Narrow" w:hAnsi="Arial Narrow"/>
                <w:kern w:val="0"/>
                <w:sz w:val="17"/>
                <w:szCs w:val="17"/>
              </w:rPr>
              <w:t>Fixed</w:t>
            </w:r>
          </w:p>
          <w:p w:rsidR="00566F2A" w:rsidRPr="002C1CD4" w:rsidP="00894370" w14:paraId="61639723" w14:textId="77777777">
            <w:pPr>
              <w:tabs>
                <w:tab w:val="left" w:pos="1440"/>
              </w:tabs>
              <w:suppressAutoHyphens/>
              <w:jc w:val="both"/>
              <w:rPr>
                <w:rFonts w:ascii="Arial Narrow" w:hAnsi="Arial Narrow"/>
                <w:kern w:val="0"/>
                <w:sz w:val="17"/>
                <w:szCs w:val="17"/>
              </w:rPr>
            </w:pPr>
            <w:r w:rsidRPr="002C1CD4">
              <w:rPr>
                <w:rFonts w:ascii="Arial Narrow" w:hAnsi="Arial Narrow"/>
                <w:kern w:val="0"/>
                <w:sz w:val="17"/>
                <w:szCs w:val="17"/>
              </w:rPr>
              <w:t>Mobile</w:t>
            </w:r>
          </w:p>
          <w:p w:rsidR="00566F2A" w:rsidRPr="002C1CD4" w:rsidP="00894370" w14:paraId="44AA0264" w14:textId="77777777">
            <w:pPr>
              <w:tabs>
                <w:tab w:val="left" w:pos="1440"/>
              </w:tabs>
              <w:suppressAutoHyphens/>
              <w:spacing w:line="168" w:lineRule="auto"/>
              <w:jc w:val="both"/>
              <w:rPr>
                <w:rFonts w:ascii="Arial Narrow" w:hAnsi="Arial Narrow"/>
                <w:kern w:val="0"/>
                <w:sz w:val="17"/>
                <w:szCs w:val="17"/>
              </w:rPr>
            </w:pPr>
          </w:p>
          <w:p w:rsidR="00566F2A" w:rsidRPr="002C1CD4" w:rsidP="00894370" w14:paraId="492A86A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2C1CD4">
              <w:rPr>
                <w:rFonts w:ascii="Arial Narrow" w:hAnsi="Arial Narrow"/>
                <w:kern w:val="0"/>
                <w:sz w:val="17"/>
                <w:szCs w:val="17"/>
              </w:rPr>
              <w:t>5.293  5.308  5.308A  5.309</w:t>
            </w:r>
          </w:p>
        </w:tc>
        <w:tc>
          <w:tcPr>
            <w:tcW w:w="2240" w:type="dxa"/>
            <w:gridSpan w:val="2"/>
            <w:vMerge w:val="restart"/>
            <w:tcBorders>
              <w:top w:val="nil"/>
              <w:bottom w:val="nil"/>
              <w:right w:val="double" w:sz="6" w:space="0" w:color="auto"/>
            </w:tcBorders>
            <w:shd w:val="clear" w:color="auto" w:fill="auto"/>
            <w:noWrap/>
          </w:tcPr>
          <w:p w:rsidR="00566F2A" w:rsidRPr="002C1CD4" w:rsidP="00894370" w14:paraId="7F7C83B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162" w:type="dxa"/>
            <w:vMerge w:val="restart"/>
            <w:tcBorders>
              <w:left w:val="double" w:sz="6" w:space="0" w:color="auto"/>
            </w:tcBorders>
            <w:shd w:val="clear" w:color="auto" w:fill="auto"/>
            <w:noWrap/>
          </w:tcPr>
          <w:p w:rsidR="00566F2A" w:rsidRPr="002C1CD4" w:rsidP="00894370" w14:paraId="66D5F58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614-890</w:t>
            </w:r>
          </w:p>
        </w:tc>
        <w:tc>
          <w:tcPr>
            <w:tcW w:w="2475" w:type="dxa"/>
            <w:gridSpan w:val="2"/>
            <w:vMerge w:val="restart"/>
            <w:tcBorders>
              <w:right w:val="double" w:sz="6" w:space="0" w:color="auto"/>
            </w:tcBorders>
            <w:shd w:val="clear" w:color="auto" w:fill="auto"/>
            <w:noWrap/>
          </w:tcPr>
          <w:p w:rsidR="00566F2A" w:rsidRPr="002C1CD4" w:rsidP="00894370" w14:paraId="3938DA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614-698</w:t>
            </w:r>
          </w:p>
          <w:p w:rsidR="00566F2A" w:rsidRPr="002C1CD4" w:rsidP="00894370" w14:paraId="553036A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FIXED</w:t>
            </w:r>
          </w:p>
          <w:p w:rsidR="00566F2A" w:rsidRPr="002C1CD4" w:rsidP="00894370" w14:paraId="35AEA37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MOBILE</w:t>
            </w:r>
          </w:p>
          <w:p w:rsidR="00566F2A" w:rsidRPr="002C1CD4" w:rsidP="00894370" w14:paraId="07C2593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566F2A" w:rsidRPr="002C1CD4" w:rsidP="00894370" w14:paraId="45E62B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kern w:val="0"/>
                <w:sz w:val="17"/>
                <w:szCs w:val="17"/>
              </w:rPr>
            </w:pPr>
          </w:p>
          <w:p w:rsidR="00566F2A" w:rsidRPr="002C1CD4" w:rsidP="00894370" w14:paraId="2A1D3CF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2C1CD4">
              <w:rPr>
                <w:rFonts w:ascii="Arial Narrow" w:hAnsi="Arial Narrow"/>
                <w:kern w:val="0"/>
                <w:sz w:val="17"/>
                <w:szCs w:val="17"/>
              </w:rPr>
              <w:t>NG5  NG14  NG33  NG115  NG149</w:t>
            </w:r>
          </w:p>
        </w:tc>
        <w:tc>
          <w:tcPr>
            <w:tcW w:w="2295" w:type="dxa"/>
            <w:gridSpan w:val="2"/>
            <w:vMerge w:val="restart"/>
            <w:tcBorders>
              <w:left w:val="double" w:sz="6" w:space="0" w:color="auto"/>
              <w:right w:val="nil"/>
            </w:tcBorders>
            <w:noWrap/>
          </w:tcPr>
          <w:p w:rsidR="00566F2A" w:rsidRPr="002C1CD4" w:rsidP="00894370" w14:paraId="3EB8519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566F2A" w:rsidRPr="002C1CD4" w:rsidP="00894370" w14:paraId="401F6F8A"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RF Devices (15)</w:t>
            </w:r>
          </w:p>
          <w:p w:rsidR="00566F2A" w:rsidRPr="002C1CD4" w:rsidP="00894370" w14:paraId="1106DEDF"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Wireless Communications (27)</w:t>
            </w:r>
          </w:p>
          <w:p w:rsidR="00566F2A" w:rsidRPr="002C1CD4" w:rsidP="00894370" w14:paraId="4FA0CD67" w14:textId="77777777">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LPTV, TV Translator/Booster (74G)</w:t>
            </w:r>
          </w:p>
          <w:p w:rsidR="00566F2A" w:rsidRPr="002C1CD4" w:rsidP="00894370" w14:paraId="66F4D1B1" w14:textId="77777777">
            <w:pPr>
              <w:suppressAutoHyphens/>
              <w:rPr>
                <w:rFonts w:ascii="Arial Narrow" w:hAnsi="Arial Narrow"/>
                <w:kern w:val="0"/>
                <w:sz w:val="17"/>
                <w:szCs w:val="17"/>
              </w:rPr>
            </w:pPr>
            <w:r w:rsidRPr="002C1CD4">
              <w:rPr>
                <w:rFonts w:ascii="Arial Narrow" w:hAnsi="Arial Narrow"/>
                <w:kern w:val="0"/>
                <w:sz w:val="17"/>
                <w:szCs w:val="17"/>
              </w:rPr>
              <w:t>Low Power Auxiliary (74H)</w:t>
            </w:r>
          </w:p>
        </w:tc>
      </w:tr>
      <w:tr w14:paraId="52655C67" w14:textId="77777777" w:rsidTr="009C5FE2">
        <w:tblPrEx>
          <w:tblW w:w="5001" w:type="pct"/>
          <w:tblLayout w:type="fixed"/>
          <w:tblCellMar>
            <w:left w:w="58" w:type="dxa"/>
            <w:right w:w="0" w:type="dxa"/>
          </w:tblCellMar>
          <w:tblLook w:val="0000"/>
        </w:tblPrEx>
        <w:trPr>
          <w:trHeight w:val="461"/>
        </w:trPr>
        <w:tc>
          <w:tcPr>
            <w:tcW w:w="2153" w:type="dxa"/>
            <w:gridSpan w:val="2"/>
            <w:vMerge w:val="restart"/>
            <w:tcBorders>
              <w:left w:val="nil"/>
              <w:bottom w:val="nil"/>
            </w:tcBorders>
            <w:shd w:val="clear" w:color="auto" w:fill="auto"/>
            <w:noWrap/>
          </w:tcPr>
          <w:p w:rsidR="00566F2A" w:rsidRPr="002C1CD4" w:rsidP="00894370" w14:paraId="555302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2C1CD4">
              <w:rPr>
                <w:rFonts w:ascii="Arial Narrow" w:hAnsi="Arial Narrow"/>
                <w:kern w:val="0"/>
                <w:sz w:val="17"/>
                <w:szCs w:val="17"/>
              </w:rPr>
              <w:t>694-790</w:t>
            </w:r>
          </w:p>
          <w:p w:rsidR="00566F2A" w:rsidRPr="002C1CD4" w:rsidP="00894370" w14:paraId="6C8720A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17"/>
              </w:rPr>
            </w:pPr>
            <w:r w:rsidRPr="002C1CD4">
              <w:rPr>
                <w:rFonts w:ascii="Arial Narrow" w:hAnsi="Arial Narrow"/>
                <w:kern w:val="0"/>
                <w:sz w:val="17"/>
                <w:szCs w:val="17"/>
              </w:rPr>
              <w:t>MOBILE except aeronautical</w:t>
            </w:r>
          </w:p>
          <w:p w:rsidR="00566F2A" w:rsidRPr="002C1CD4" w:rsidP="00894370" w14:paraId="16FCC29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17"/>
              </w:rPr>
            </w:pPr>
            <w:r w:rsidRPr="002C1CD4">
              <w:rPr>
                <w:rFonts w:ascii="Arial Narrow" w:hAnsi="Arial Narrow"/>
                <w:kern w:val="0"/>
                <w:sz w:val="17"/>
                <w:szCs w:val="17"/>
              </w:rPr>
              <w:t xml:space="preserve">   mobile  5.312A  5.317A</w:t>
            </w:r>
          </w:p>
          <w:p w:rsidR="00566F2A" w:rsidRPr="002C1CD4" w:rsidP="009C5FE2" w14:paraId="79C21AE8" w14:textId="329653B8">
            <w:pPr>
              <w:tabs>
                <w:tab w:val="right" w:pos="2095"/>
              </w:tabs>
              <w:suppressAutoHyphens/>
              <w:ind w:left="-63"/>
              <w:rPr>
                <w:rFonts w:ascii="Arial Narrow" w:hAnsi="Arial Narrow"/>
                <w:kern w:val="0"/>
                <w:sz w:val="17"/>
                <w:szCs w:val="17"/>
              </w:rPr>
            </w:pPr>
            <w:r w:rsidRPr="002C1CD4">
              <w:rPr>
                <w:rFonts w:ascii="Arial Narrow" w:hAnsi="Arial Narrow"/>
                <w:kern w:val="0"/>
                <w:sz w:val="17"/>
                <w:szCs w:val="17"/>
              </w:rPr>
              <w:t>BROADCASTING</w:t>
            </w:r>
            <w:r w:rsidR="009C5FE2">
              <w:rPr>
                <w:rFonts w:ascii="Arial Narrow" w:hAnsi="Arial Narrow"/>
                <w:kern w:val="0"/>
                <w:sz w:val="17"/>
                <w:szCs w:val="17"/>
              </w:rPr>
              <w:tab/>
            </w:r>
          </w:p>
        </w:tc>
        <w:tc>
          <w:tcPr>
            <w:tcW w:w="2358" w:type="dxa"/>
            <w:vMerge/>
            <w:tcBorders>
              <w:bottom w:val="single" w:sz="4" w:space="0" w:color="auto"/>
            </w:tcBorders>
            <w:shd w:val="clear" w:color="auto" w:fill="auto"/>
            <w:noWrap/>
          </w:tcPr>
          <w:p w:rsidR="00566F2A" w:rsidRPr="002C1CD4" w:rsidP="00894370" w14:paraId="268F20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kern w:val="0"/>
                <w:sz w:val="17"/>
                <w:szCs w:val="17"/>
              </w:rPr>
            </w:pPr>
          </w:p>
        </w:tc>
        <w:tc>
          <w:tcPr>
            <w:tcW w:w="2240" w:type="dxa"/>
            <w:gridSpan w:val="2"/>
            <w:vMerge/>
            <w:tcBorders>
              <w:bottom w:val="nil"/>
              <w:right w:val="double" w:sz="6" w:space="0" w:color="auto"/>
            </w:tcBorders>
            <w:shd w:val="clear" w:color="auto" w:fill="auto"/>
            <w:noWrap/>
          </w:tcPr>
          <w:p w:rsidR="00566F2A" w:rsidRPr="002C1CD4" w:rsidP="00894370" w14:paraId="5BDA0AD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162" w:type="dxa"/>
            <w:vMerge/>
            <w:tcBorders>
              <w:left w:val="double" w:sz="6" w:space="0" w:color="auto"/>
            </w:tcBorders>
            <w:shd w:val="clear" w:color="auto" w:fill="auto"/>
            <w:noWrap/>
          </w:tcPr>
          <w:p w:rsidR="00566F2A" w:rsidRPr="002C1CD4" w:rsidP="00894370" w14:paraId="56DFDA7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475" w:type="dxa"/>
            <w:gridSpan w:val="2"/>
            <w:vMerge/>
            <w:tcBorders>
              <w:right w:val="double" w:sz="6" w:space="0" w:color="auto"/>
            </w:tcBorders>
            <w:shd w:val="clear" w:color="auto" w:fill="auto"/>
            <w:noWrap/>
          </w:tcPr>
          <w:p w:rsidR="00566F2A" w:rsidRPr="002C1CD4" w:rsidP="00894370" w14:paraId="64CDC0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295" w:type="dxa"/>
            <w:gridSpan w:val="2"/>
            <w:vMerge/>
            <w:tcBorders>
              <w:left w:val="double" w:sz="6" w:space="0" w:color="auto"/>
              <w:right w:val="nil"/>
            </w:tcBorders>
            <w:noWrap/>
          </w:tcPr>
          <w:p w:rsidR="00566F2A" w:rsidRPr="002C1CD4" w:rsidP="00894370" w14:paraId="4453801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r>
      <w:tr w14:paraId="74F2F957" w14:textId="77777777" w:rsidTr="009C5FE2">
        <w:tblPrEx>
          <w:tblW w:w="5001" w:type="pct"/>
          <w:tblLayout w:type="fixed"/>
          <w:tblCellMar>
            <w:left w:w="58" w:type="dxa"/>
            <w:right w:w="0" w:type="dxa"/>
          </w:tblCellMar>
          <w:tblLook w:val="0000"/>
        </w:tblPrEx>
        <w:trPr>
          <w:trHeight w:val="1020"/>
        </w:trPr>
        <w:tc>
          <w:tcPr>
            <w:tcW w:w="2153" w:type="dxa"/>
            <w:gridSpan w:val="2"/>
            <w:vMerge/>
            <w:tcBorders>
              <w:left w:val="nil"/>
              <w:bottom w:val="nil"/>
            </w:tcBorders>
            <w:shd w:val="clear" w:color="auto" w:fill="auto"/>
            <w:noWrap/>
            <w:vAlign w:val="bottom"/>
          </w:tcPr>
          <w:p w:rsidR="00566F2A" w:rsidRPr="002C1CD4" w:rsidP="00894370" w14:paraId="1596ACCB" w14:textId="77777777">
            <w:pPr>
              <w:suppressAutoHyphens/>
              <w:ind w:left="-63"/>
              <w:rPr>
                <w:rFonts w:ascii="Arial Narrow" w:hAnsi="Arial Narrow"/>
                <w:kern w:val="0"/>
                <w:sz w:val="17"/>
                <w:szCs w:val="17"/>
              </w:rPr>
            </w:pPr>
          </w:p>
        </w:tc>
        <w:tc>
          <w:tcPr>
            <w:tcW w:w="2358" w:type="dxa"/>
            <w:vMerge w:val="restart"/>
            <w:tcBorders>
              <w:bottom w:val="nil"/>
            </w:tcBorders>
            <w:shd w:val="clear" w:color="auto" w:fill="auto"/>
            <w:noWrap/>
          </w:tcPr>
          <w:p w:rsidR="00566F2A" w:rsidRPr="002C1CD4" w:rsidP="00894370" w14:paraId="506FA543" w14:textId="77777777">
            <w:pPr>
              <w:tabs>
                <w:tab w:val="left" w:pos="1440"/>
              </w:tabs>
              <w:suppressAutoHyphens/>
              <w:jc w:val="both"/>
              <w:rPr>
                <w:rFonts w:ascii="Arial Narrow" w:hAnsi="Arial Narrow"/>
                <w:kern w:val="0"/>
                <w:sz w:val="17"/>
                <w:szCs w:val="17"/>
              </w:rPr>
            </w:pPr>
            <w:r w:rsidRPr="002C1CD4">
              <w:rPr>
                <w:rFonts w:ascii="Arial Narrow" w:hAnsi="Arial Narrow"/>
                <w:kern w:val="0"/>
                <w:sz w:val="17"/>
                <w:szCs w:val="17"/>
              </w:rPr>
              <w:t>698-806</w:t>
            </w:r>
          </w:p>
          <w:p w:rsidR="00566F2A" w:rsidRPr="002C1CD4" w:rsidP="00894370" w14:paraId="6623DA0C" w14:textId="77777777">
            <w:pPr>
              <w:tabs>
                <w:tab w:val="left" w:pos="1440"/>
              </w:tabs>
              <w:suppressAutoHyphens/>
              <w:jc w:val="both"/>
              <w:rPr>
                <w:rFonts w:ascii="Arial Narrow" w:hAnsi="Arial Narrow"/>
                <w:kern w:val="0"/>
                <w:sz w:val="17"/>
                <w:szCs w:val="17"/>
              </w:rPr>
            </w:pPr>
            <w:r w:rsidRPr="002C1CD4">
              <w:rPr>
                <w:rFonts w:ascii="Arial Narrow" w:hAnsi="Arial Narrow"/>
                <w:kern w:val="0"/>
                <w:sz w:val="17"/>
                <w:szCs w:val="17"/>
              </w:rPr>
              <w:t>MOBILE  5.317A</w:t>
            </w:r>
          </w:p>
          <w:p w:rsidR="00566F2A" w:rsidRPr="002C1CD4" w:rsidP="00894370" w14:paraId="0870EEFB" w14:textId="77777777">
            <w:pPr>
              <w:tabs>
                <w:tab w:val="left" w:pos="1440"/>
              </w:tabs>
              <w:suppressAutoHyphens/>
              <w:jc w:val="both"/>
              <w:rPr>
                <w:rFonts w:ascii="Arial Narrow" w:hAnsi="Arial Narrow"/>
                <w:kern w:val="0"/>
                <w:sz w:val="17"/>
                <w:szCs w:val="17"/>
              </w:rPr>
            </w:pPr>
            <w:r w:rsidRPr="002C1CD4">
              <w:rPr>
                <w:rFonts w:ascii="Arial Narrow" w:hAnsi="Arial Narrow"/>
                <w:kern w:val="0"/>
                <w:sz w:val="17"/>
                <w:szCs w:val="17"/>
              </w:rPr>
              <w:t>BROADCASTING</w:t>
            </w:r>
          </w:p>
          <w:p w:rsidR="00566F2A" w:rsidRPr="002C1CD4" w:rsidP="00894370" w14:paraId="6F8CC6E2" w14:textId="77777777">
            <w:pPr>
              <w:tabs>
                <w:tab w:val="left" w:pos="1440"/>
              </w:tabs>
              <w:suppressAutoHyphens/>
              <w:jc w:val="both"/>
              <w:rPr>
                <w:rFonts w:ascii="Arial Narrow" w:hAnsi="Arial Narrow"/>
                <w:kern w:val="0"/>
                <w:sz w:val="17"/>
                <w:szCs w:val="17"/>
              </w:rPr>
            </w:pPr>
            <w:r w:rsidRPr="002C1CD4">
              <w:rPr>
                <w:rFonts w:ascii="Arial Narrow" w:hAnsi="Arial Narrow"/>
                <w:kern w:val="0"/>
                <w:sz w:val="17"/>
                <w:szCs w:val="17"/>
              </w:rPr>
              <w:t>Fixed</w:t>
            </w:r>
          </w:p>
        </w:tc>
        <w:tc>
          <w:tcPr>
            <w:tcW w:w="2240" w:type="dxa"/>
            <w:gridSpan w:val="2"/>
            <w:vMerge/>
            <w:tcBorders>
              <w:bottom w:val="nil"/>
              <w:right w:val="double" w:sz="6" w:space="0" w:color="auto"/>
            </w:tcBorders>
            <w:shd w:val="clear" w:color="auto" w:fill="auto"/>
            <w:noWrap/>
          </w:tcPr>
          <w:p w:rsidR="00566F2A" w:rsidRPr="002C1CD4" w:rsidP="00894370" w14:paraId="06B6B2AF" w14:textId="77777777">
            <w:pPr>
              <w:tabs>
                <w:tab w:val="left" w:pos="1440"/>
              </w:tabs>
              <w:suppressAutoHyphens/>
              <w:jc w:val="both"/>
              <w:rPr>
                <w:rFonts w:ascii="Arial Narrow" w:hAnsi="Arial Narrow"/>
                <w:kern w:val="0"/>
                <w:sz w:val="17"/>
                <w:szCs w:val="17"/>
              </w:rPr>
            </w:pPr>
          </w:p>
        </w:tc>
        <w:tc>
          <w:tcPr>
            <w:tcW w:w="2162" w:type="dxa"/>
            <w:vMerge/>
            <w:tcBorders>
              <w:left w:val="double" w:sz="6" w:space="0" w:color="auto"/>
            </w:tcBorders>
            <w:noWrap/>
          </w:tcPr>
          <w:p w:rsidR="00566F2A" w:rsidRPr="002C1CD4" w:rsidP="00894370" w14:paraId="29F18A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475" w:type="dxa"/>
            <w:gridSpan w:val="2"/>
            <w:tcBorders>
              <w:right w:val="double" w:sz="6" w:space="0" w:color="auto"/>
            </w:tcBorders>
            <w:noWrap/>
          </w:tcPr>
          <w:p w:rsidR="00566F2A" w:rsidRPr="002C1CD4" w:rsidP="00894370" w14:paraId="3253F5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698-758</w:t>
            </w:r>
          </w:p>
          <w:p w:rsidR="00566F2A" w:rsidRPr="002C1CD4" w:rsidP="00894370" w14:paraId="59F96DA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FIXED</w:t>
            </w:r>
          </w:p>
          <w:p w:rsidR="00566F2A" w:rsidRPr="002C1CD4" w:rsidP="00894370" w14:paraId="50F114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MOBILE</w:t>
            </w:r>
          </w:p>
          <w:p w:rsidR="00566F2A" w:rsidRPr="002C1CD4" w:rsidP="00894370" w14:paraId="00DFE9F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566F2A" w:rsidRPr="002C1CD4" w:rsidP="002A17B5" w14:paraId="291EBE42" w14:textId="77777777">
            <w:pPr>
              <w:tabs>
                <w:tab w:val="left" w:pos="0"/>
                <w:tab w:val="left" w:pos="336"/>
                <w:tab w:val="left" w:pos="1908"/>
                <w:tab w:val="left" w:pos="2880"/>
                <w:tab w:val="left" w:pos="3600"/>
                <w:tab w:val="left" w:pos="4320"/>
                <w:tab w:val="left" w:pos="5040"/>
              </w:tabs>
              <w:suppressAutoHyphens/>
              <w:spacing w:before="60" w:line="204" w:lineRule="auto"/>
              <w:rPr>
                <w:rFonts w:ascii="Arial Narrow" w:hAnsi="Arial Narrow"/>
                <w:kern w:val="0"/>
                <w:sz w:val="17"/>
                <w:szCs w:val="17"/>
              </w:rPr>
            </w:pPr>
            <w:r w:rsidRPr="002C1CD4">
              <w:rPr>
                <w:rFonts w:ascii="Arial Narrow" w:hAnsi="Arial Narrow"/>
                <w:kern w:val="0"/>
                <w:sz w:val="17"/>
                <w:szCs w:val="17"/>
              </w:rPr>
              <w:t>NG159</w:t>
            </w:r>
          </w:p>
        </w:tc>
        <w:tc>
          <w:tcPr>
            <w:tcW w:w="2295" w:type="dxa"/>
            <w:gridSpan w:val="2"/>
            <w:tcBorders>
              <w:left w:val="double" w:sz="6" w:space="0" w:color="auto"/>
              <w:right w:val="nil"/>
            </w:tcBorders>
            <w:noWrap/>
          </w:tcPr>
          <w:p w:rsidR="00566F2A" w:rsidRPr="002C1CD4" w:rsidP="00894370" w14:paraId="1B75BF8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566F2A" w:rsidRPr="002C1CD4" w:rsidP="00894370" w14:paraId="0F422D79"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Wireless Communications (27)</w:t>
            </w:r>
          </w:p>
          <w:p w:rsidR="00566F2A" w:rsidRPr="002C1CD4" w:rsidP="00894370" w14:paraId="78D7415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LPTV and TV Translator (74G)</w:t>
            </w:r>
          </w:p>
        </w:tc>
      </w:tr>
      <w:tr w14:paraId="60F2AF67" w14:textId="77777777" w:rsidTr="009C5FE2">
        <w:tblPrEx>
          <w:tblW w:w="5001" w:type="pct"/>
          <w:tblLayout w:type="fixed"/>
          <w:tblCellMar>
            <w:left w:w="58" w:type="dxa"/>
            <w:right w:w="0" w:type="dxa"/>
          </w:tblCellMar>
          <w:tblLook w:val="0000"/>
        </w:tblPrEx>
        <w:tc>
          <w:tcPr>
            <w:tcW w:w="2153" w:type="dxa"/>
            <w:gridSpan w:val="2"/>
            <w:vMerge/>
            <w:tcBorders>
              <w:left w:val="nil"/>
              <w:bottom w:val="nil"/>
            </w:tcBorders>
            <w:shd w:val="clear" w:color="auto" w:fill="auto"/>
            <w:noWrap/>
          </w:tcPr>
          <w:p w:rsidR="00566F2A" w:rsidRPr="002C1CD4" w:rsidP="00894370" w14:paraId="28546688" w14:textId="77777777">
            <w:pPr>
              <w:suppressAutoHyphens/>
              <w:ind w:left="-63"/>
              <w:rPr>
                <w:rFonts w:ascii="Arial Narrow" w:hAnsi="Arial Narrow"/>
                <w:kern w:val="0"/>
                <w:sz w:val="17"/>
                <w:szCs w:val="17"/>
              </w:rPr>
            </w:pPr>
          </w:p>
        </w:tc>
        <w:tc>
          <w:tcPr>
            <w:tcW w:w="2358" w:type="dxa"/>
            <w:vMerge/>
            <w:tcBorders>
              <w:bottom w:val="nil"/>
            </w:tcBorders>
            <w:noWrap/>
            <w:vAlign w:val="bottom"/>
          </w:tcPr>
          <w:p w:rsidR="00566F2A" w:rsidRPr="002C1CD4" w:rsidP="00894370" w14:paraId="48EE46D9" w14:textId="77777777">
            <w:pPr>
              <w:suppressAutoHyphens/>
              <w:rPr>
                <w:rFonts w:ascii="Arial Narrow" w:hAnsi="Arial Narrow"/>
                <w:kern w:val="0"/>
                <w:sz w:val="17"/>
                <w:szCs w:val="17"/>
              </w:rPr>
            </w:pPr>
          </w:p>
        </w:tc>
        <w:tc>
          <w:tcPr>
            <w:tcW w:w="2240" w:type="dxa"/>
            <w:gridSpan w:val="2"/>
            <w:vMerge/>
            <w:tcBorders>
              <w:bottom w:val="nil"/>
              <w:right w:val="double" w:sz="6" w:space="0" w:color="auto"/>
            </w:tcBorders>
            <w:shd w:val="clear" w:color="auto" w:fill="auto"/>
            <w:noWrap/>
          </w:tcPr>
          <w:p w:rsidR="00566F2A" w:rsidRPr="002C1CD4" w:rsidP="00894370" w14:paraId="7820CBB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162" w:type="dxa"/>
            <w:vMerge/>
            <w:tcBorders>
              <w:left w:val="double" w:sz="6" w:space="0" w:color="auto"/>
            </w:tcBorders>
            <w:shd w:val="clear" w:color="auto" w:fill="auto"/>
            <w:noWrap/>
          </w:tcPr>
          <w:p w:rsidR="00566F2A" w:rsidRPr="002C1CD4" w:rsidP="00894370" w14:paraId="1D3355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475" w:type="dxa"/>
            <w:gridSpan w:val="2"/>
            <w:tcBorders>
              <w:right w:val="double" w:sz="6" w:space="0" w:color="auto"/>
            </w:tcBorders>
            <w:shd w:val="clear" w:color="auto" w:fill="auto"/>
            <w:noWrap/>
          </w:tcPr>
          <w:p w:rsidR="00566F2A" w:rsidRPr="002C1CD4" w:rsidP="00894370" w14:paraId="5570DB6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758-775</w:t>
            </w:r>
          </w:p>
          <w:p w:rsidR="00566F2A" w:rsidRPr="002C1CD4" w:rsidP="00894370" w14:paraId="659E683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FIXED</w:t>
            </w:r>
          </w:p>
          <w:p w:rsidR="00566F2A" w:rsidRPr="002C1CD4" w:rsidP="00894370" w14:paraId="0910153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MOBILE</w:t>
            </w:r>
          </w:p>
          <w:p w:rsidR="00566F2A" w:rsidRPr="002C1CD4" w:rsidP="00894370" w14:paraId="490AAAA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566F2A" w:rsidRPr="002C1CD4" w:rsidP="00894370" w14:paraId="3941DA6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2C1CD4">
              <w:rPr>
                <w:rFonts w:ascii="Arial Narrow" w:hAnsi="Arial Narrow"/>
                <w:kern w:val="0"/>
                <w:sz w:val="17"/>
                <w:szCs w:val="17"/>
              </w:rPr>
              <w:t>NG34  NG159</w:t>
            </w:r>
          </w:p>
        </w:tc>
        <w:tc>
          <w:tcPr>
            <w:tcW w:w="2295" w:type="dxa"/>
            <w:gridSpan w:val="2"/>
            <w:tcBorders>
              <w:left w:val="double" w:sz="6" w:space="0" w:color="auto"/>
              <w:right w:val="nil"/>
            </w:tcBorders>
            <w:shd w:val="clear" w:color="auto" w:fill="auto"/>
            <w:noWrap/>
          </w:tcPr>
          <w:p w:rsidR="00566F2A" w:rsidRPr="002C1CD4" w:rsidP="00894370" w14:paraId="2E64866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566F2A" w:rsidRPr="002C1CD4" w:rsidP="00894370" w14:paraId="6185B16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Public Safety Land Mobile (90R)</w:t>
            </w:r>
          </w:p>
        </w:tc>
      </w:tr>
      <w:tr w14:paraId="743149F1" w14:textId="77777777" w:rsidTr="009C5FE2">
        <w:tblPrEx>
          <w:tblW w:w="5001" w:type="pct"/>
          <w:tblLayout w:type="fixed"/>
          <w:tblCellMar>
            <w:left w:w="58" w:type="dxa"/>
            <w:right w:w="0" w:type="dxa"/>
          </w:tblCellMar>
          <w:tblLook w:val="0000"/>
        </w:tblPrEx>
        <w:trPr>
          <w:trHeight w:val="930"/>
        </w:trPr>
        <w:tc>
          <w:tcPr>
            <w:tcW w:w="2153" w:type="dxa"/>
            <w:gridSpan w:val="2"/>
            <w:vMerge/>
            <w:tcBorders>
              <w:left w:val="nil"/>
              <w:bottom w:val="nil"/>
            </w:tcBorders>
            <w:shd w:val="clear" w:color="auto" w:fill="auto"/>
            <w:noWrap/>
            <w:vAlign w:val="bottom"/>
          </w:tcPr>
          <w:p w:rsidR="00566F2A" w:rsidRPr="002C1CD4" w:rsidP="00894370" w14:paraId="593FE21A" w14:textId="77777777">
            <w:pPr>
              <w:suppressAutoHyphens/>
              <w:ind w:left="-63"/>
              <w:rPr>
                <w:rFonts w:ascii="Arial Narrow" w:hAnsi="Arial Narrow"/>
                <w:kern w:val="0"/>
                <w:sz w:val="17"/>
                <w:szCs w:val="17"/>
              </w:rPr>
            </w:pPr>
          </w:p>
        </w:tc>
        <w:tc>
          <w:tcPr>
            <w:tcW w:w="2358" w:type="dxa"/>
            <w:vMerge/>
            <w:tcBorders>
              <w:bottom w:val="nil"/>
            </w:tcBorders>
            <w:noWrap/>
            <w:vAlign w:val="bottom"/>
          </w:tcPr>
          <w:p w:rsidR="00566F2A" w:rsidRPr="002C1CD4" w:rsidP="00894370" w14:paraId="02D1D791" w14:textId="77777777">
            <w:pPr>
              <w:suppressAutoHyphens/>
              <w:rPr>
                <w:rFonts w:ascii="Arial Narrow" w:hAnsi="Arial Narrow"/>
                <w:kern w:val="0"/>
                <w:sz w:val="17"/>
                <w:szCs w:val="17"/>
              </w:rPr>
            </w:pPr>
          </w:p>
        </w:tc>
        <w:tc>
          <w:tcPr>
            <w:tcW w:w="2240" w:type="dxa"/>
            <w:gridSpan w:val="2"/>
            <w:vMerge/>
            <w:tcBorders>
              <w:bottom w:val="nil"/>
              <w:right w:val="double" w:sz="6" w:space="0" w:color="auto"/>
            </w:tcBorders>
            <w:shd w:val="clear" w:color="auto" w:fill="auto"/>
            <w:noWrap/>
            <w:vAlign w:val="bottom"/>
          </w:tcPr>
          <w:p w:rsidR="00566F2A" w:rsidRPr="002C1CD4" w:rsidP="00894370" w14:paraId="47477A2A" w14:textId="77777777">
            <w:pPr>
              <w:suppressAutoHyphens/>
              <w:rPr>
                <w:rFonts w:ascii="Arial Narrow" w:hAnsi="Arial Narrow"/>
                <w:kern w:val="0"/>
                <w:sz w:val="17"/>
                <w:szCs w:val="17"/>
              </w:rPr>
            </w:pPr>
          </w:p>
        </w:tc>
        <w:tc>
          <w:tcPr>
            <w:tcW w:w="2162" w:type="dxa"/>
            <w:vMerge/>
            <w:tcBorders>
              <w:left w:val="double" w:sz="6" w:space="0" w:color="auto"/>
            </w:tcBorders>
            <w:noWrap/>
          </w:tcPr>
          <w:p w:rsidR="00566F2A" w:rsidRPr="002C1CD4" w:rsidP="00894370" w14:paraId="1C2688B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475" w:type="dxa"/>
            <w:gridSpan w:val="2"/>
            <w:vMerge w:val="restart"/>
            <w:tcBorders>
              <w:right w:val="double" w:sz="6" w:space="0" w:color="auto"/>
            </w:tcBorders>
            <w:noWrap/>
          </w:tcPr>
          <w:p w:rsidR="00566F2A" w:rsidRPr="002C1CD4" w:rsidP="00894370" w14:paraId="0D57645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775-788</w:t>
            </w:r>
          </w:p>
          <w:p w:rsidR="00566F2A" w:rsidRPr="002C1CD4" w:rsidP="00894370" w14:paraId="6CB2311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FIXED</w:t>
            </w:r>
          </w:p>
          <w:p w:rsidR="00566F2A" w:rsidRPr="002C1CD4" w:rsidP="00894370" w14:paraId="0B12B32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MOBILE</w:t>
            </w:r>
          </w:p>
          <w:p w:rsidR="00566F2A" w:rsidRPr="002C1CD4" w:rsidP="00894370" w14:paraId="67707B38" w14:textId="7DF370B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566F2A" w:rsidRPr="002C1CD4" w:rsidP="00894370" w14:paraId="6134042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70215D" w:rsidP="00894370" w14:paraId="05AE338B"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p>
          <w:p w:rsidR="00566F2A" w:rsidRPr="002C1CD4" w:rsidP="00894370" w14:paraId="23916E0C" w14:textId="7F37406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2C1CD4">
              <w:rPr>
                <w:rFonts w:ascii="Arial Narrow" w:hAnsi="Arial Narrow"/>
                <w:kern w:val="0"/>
                <w:sz w:val="17"/>
                <w:szCs w:val="17"/>
              </w:rPr>
              <w:t>NG159</w:t>
            </w:r>
          </w:p>
        </w:tc>
        <w:tc>
          <w:tcPr>
            <w:tcW w:w="2295" w:type="dxa"/>
            <w:gridSpan w:val="2"/>
            <w:vMerge w:val="restart"/>
            <w:tcBorders>
              <w:left w:val="double" w:sz="6" w:space="0" w:color="auto"/>
              <w:right w:val="nil"/>
            </w:tcBorders>
            <w:noWrap/>
          </w:tcPr>
          <w:p w:rsidR="00566F2A" w:rsidRPr="002C1CD4" w:rsidP="00894370" w14:paraId="1D37763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566F2A" w:rsidRPr="002C1CD4" w:rsidP="00894370" w14:paraId="73BEC3C4"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Wireless Communications (27)</w:t>
            </w:r>
          </w:p>
          <w:p w:rsidR="00566F2A" w:rsidRPr="002C1CD4" w:rsidP="00894370" w14:paraId="78692159" w14:textId="77777777">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LPTV and TV Translator (74G)</w:t>
            </w:r>
          </w:p>
        </w:tc>
      </w:tr>
      <w:tr w14:paraId="0BE7DB8D" w14:textId="77777777" w:rsidTr="009C5FE2">
        <w:tblPrEx>
          <w:tblW w:w="5001" w:type="pct"/>
          <w:tblLayout w:type="fixed"/>
          <w:tblCellMar>
            <w:left w:w="58" w:type="dxa"/>
            <w:right w:w="0" w:type="dxa"/>
          </w:tblCellMar>
          <w:tblLook w:val="0000"/>
        </w:tblPrEx>
        <w:trPr>
          <w:trHeight w:val="371"/>
        </w:trPr>
        <w:tc>
          <w:tcPr>
            <w:tcW w:w="2153" w:type="dxa"/>
            <w:gridSpan w:val="2"/>
            <w:vMerge/>
            <w:tcBorders>
              <w:left w:val="nil"/>
              <w:bottom w:val="nil"/>
            </w:tcBorders>
            <w:noWrap/>
          </w:tcPr>
          <w:p w:rsidR="00566F2A" w:rsidRPr="002C1CD4" w:rsidP="00894370" w14:paraId="21EE9112" w14:textId="77777777">
            <w:pPr>
              <w:suppressAutoHyphens/>
              <w:ind w:left="-63"/>
              <w:rPr>
                <w:rFonts w:ascii="Arial Narrow" w:hAnsi="Arial Narrow"/>
                <w:kern w:val="0"/>
                <w:sz w:val="17"/>
                <w:szCs w:val="17"/>
              </w:rPr>
            </w:pPr>
          </w:p>
        </w:tc>
        <w:tc>
          <w:tcPr>
            <w:tcW w:w="2358" w:type="dxa"/>
            <w:vMerge w:val="restart"/>
            <w:tcBorders>
              <w:top w:val="nil"/>
            </w:tcBorders>
            <w:shd w:val="clear" w:color="auto" w:fill="auto"/>
            <w:noWrap/>
            <w:vAlign w:val="bottom"/>
          </w:tcPr>
          <w:p w:rsidR="00566F2A" w:rsidRPr="002C1CD4" w:rsidP="00894370" w14:paraId="5840366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2C1CD4">
              <w:rPr>
                <w:rFonts w:ascii="Arial Narrow" w:hAnsi="Arial Narrow"/>
                <w:kern w:val="0"/>
                <w:sz w:val="17"/>
                <w:szCs w:val="17"/>
              </w:rPr>
              <w:t>5.293  5.309</w:t>
            </w:r>
          </w:p>
        </w:tc>
        <w:tc>
          <w:tcPr>
            <w:tcW w:w="2240" w:type="dxa"/>
            <w:gridSpan w:val="2"/>
            <w:vMerge/>
            <w:tcBorders>
              <w:bottom w:val="nil"/>
              <w:right w:val="double" w:sz="6" w:space="0" w:color="auto"/>
            </w:tcBorders>
            <w:shd w:val="clear" w:color="auto" w:fill="auto"/>
            <w:noWrap/>
            <w:vAlign w:val="center"/>
          </w:tcPr>
          <w:p w:rsidR="00566F2A" w:rsidRPr="002C1CD4" w:rsidP="00894370" w14:paraId="32731516" w14:textId="77777777">
            <w:pPr>
              <w:suppressAutoHyphens/>
              <w:rPr>
                <w:rFonts w:ascii="Arial Narrow" w:hAnsi="Arial Narrow"/>
                <w:kern w:val="0"/>
                <w:sz w:val="17"/>
                <w:szCs w:val="17"/>
              </w:rPr>
            </w:pPr>
          </w:p>
        </w:tc>
        <w:tc>
          <w:tcPr>
            <w:tcW w:w="2162" w:type="dxa"/>
            <w:vMerge/>
            <w:tcBorders>
              <w:left w:val="double" w:sz="6" w:space="0" w:color="auto"/>
            </w:tcBorders>
            <w:noWrap/>
          </w:tcPr>
          <w:p w:rsidR="00566F2A" w:rsidRPr="002C1CD4" w:rsidP="00894370" w14:paraId="03FCAB6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475" w:type="dxa"/>
            <w:gridSpan w:val="2"/>
            <w:vMerge/>
            <w:tcBorders>
              <w:right w:val="double" w:sz="6" w:space="0" w:color="auto"/>
            </w:tcBorders>
            <w:noWrap/>
            <w:vAlign w:val="bottom"/>
          </w:tcPr>
          <w:p w:rsidR="00566F2A" w:rsidRPr="002C1CD4" w:rsidP="00894370" w14:paraId="0F489A6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295" w:type="dxa"/>
            <w:gridSpan w:val="2"/>
            <w:vMerge/>
            <w:tcBorders>
              <w:left w:val="double" w:sz="6" w:space="0" w:color="auto"/>
              <w:right w:val="nil"/>
            </w:tcBorders>
            <w:noWrap/>
            <w:vAlign w:val="center"/>
          </w:tcPr>
          <w:p w:rsidR="00566F2A" w:rsidRPr="002C1CD4" w:rsidP="00894370" w14:paraId="6F578720" w14:textId="77777777">
            <w:pPr>
              <w:suppressAutoHyphens/>
              <w:rPr>
                <w:rFonts w:ascii="Arial Narrow" w:hAnsi="Arial Narrow"/>
                <w:kern w:val="0"/>
                <w:sz w:val="17"/>
                <w:szCs w:val="17"/>
              </w:rPr>
            </w:pPr>
          </w:p>
        </w:tc>
      </w:tr>
      <w:tr w14:paraId="1A313373" w14:textId="77777777" w:rsidTr="009C5FE2">
        <w:tblPrEx>
          <w:tblW w:w="5001" w:type="pct"/>
          <w:tblLayout w:type="fixed"/>
          <w:tblCellMar>
            <w:left w:w="58" w:type="dxa"/>
            <w:right w:w="0" w:type="dxa"/>
          </w:tblCellMar>
          <w:tblLook w:val="0000"/>
        </w:tblPrEx>
        <w:trPr>
          <w:trHeight w:val="473"/>
        </w:trPr>
        <w:tc>
          <w:tcPr>
            <w:tcW w:w="2153" w:type="dxa"/>
            <w:gridSpan w:val="2"/>
            <w:tcBorders>
              <w:top w:val="nil"/>
              <w:left w:val="nil"/>
              <w:bottom w:val="single" w:sz="4" w:space="0" w:color="auto"/>
            </w:tcBorders>
            <w:noWrap/>
            <w:vAlign w:val="bottom"/>
          </w:tcPr>
          <w:p w:rsidR="00566F2A" w:rsidRPr="002C1CD4" w:rsidP="00894370" w14:paraId="58DE6CB0" w14:textId="77777777">
            <w:pPr>
              <w:suppressAutoHyphens/>
              <w:ind w:left="-63"/>
              <w:rPr>
                <w:rFonts w:ascii="Arial Narrow" w:hAnsi="Arial Narrow"/>
                <w:kern w:val="0"/>
                <w:sz w:val="17"/>
                <w:szCs w:val="17"/>
              </w:rPr>
            </w:pPr>
            <w:r w:rsidRPr="002C1CD4">
              <w:rPr>
                <w:rFonts w:ascii="Arial Narrow" w:hAnsi="Arial Narrow"/>
                <w:kern w:val="0"/>
                <w:sz w:val="17"/>
                <w:szCs w:val="17"/>
              </w:rPr>
              <w:t>5.300  5.312</w:t>
            </w:r>
          </w:p>
        </w:tc>
        <w:tc>
          <w:tcPr>
            <w:tcW w:w="2358" w:type="dxa"/>
            <w:vMerge/>
            <w:shd w:val="clear" w:color="auto" w:fill="auto"/>
            <w:noWrap/>
            <w:vAlign w:val="bottom"/>
          </w:tcPr>
          <w:p w:rsidR="00566F2A" w:rsidRPr="002C1CD4" w:rsidP="00894370" w14:paraId="67FC8C2E" w14:textId="77777777">
            <w:pPr>
              <w:suppressAutoHyphens/>
              <w:rPr>
                <w:rFonts w:ascii="Arial Narrow" w:hAnsi="Arial Narrow"/>
                <w:kern w:val="0"/>
                <w:sz w:val="17"/>
                <w:szCs w:val="17"/>
              </w:rPr>
            </w:pPr>
          </w:p>
        </w:tc>
        <w:tc>
          <w:tcPr>
            <w:tcW w:w="2240" w:type="dxa"/>
            <w:gridSpan w:val="2"/>
            <w:vMerge/>
            <w:tcBorders>
              <w:bottom w:val="nil"/>
              <w:right w:val="double" w:sz="6" w:space="0" w:color="auto"/>
            </w:tcBorders>
            <w:shd w:val="clear" w:color="auto" w:fill="auto"/>
            <w:noWrap/>
            <w:vAlign w:val="center"/>
          </w:tcPr>
          <w:p w:rsidR="00566F2A" w:rsidRPr="002C1CD4" w:rsidP="00894370" w14:paraId="5E9A9E4B" w14:textId="77777777">
            <w:pPr>
              <w:suppressAutoHyphens/>
              <w:rPr>
                <w:rFonts w:ascii="Arial Narrow" w:hAnsi="Arial Narrow"/>
                <w:kern w:val="0"/>
                <w:sz w:val="17"/>
                <w:szCs w:val="17"/>
              </w:rPr>
            </w:pPr>
          </w:p>
        </w:tc>
        <w:tc>
          <w:tcPr>
            <w:tcW w:w="2162" w:type="dxa"/>
            <w:vMerge/>
            <w:tcBorders>
              <w:left w:val="double" w:sz="6" w:space="0" w:color="auto"/>
            </w:tcBorders>
            <w:shd w:val="clear" w:color="auto" w:fill="auto"/>
            <w:noWrap/>
          </w:tcPr>
          <w:p w:rsidR="00566F2A" w:rsidRPr="002C1CD4" w:rsidP="00894370" w14:paraId="6CB79E6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475" w:type="dxa"/>
            <w:gridSpan w:val="2"/>
            <w:vMerge w:val="restart"/>
            <w:tcBorders>
              <w:right w:val="double" w:sz="6" w:space="0" w:color="auto"/>
            </w:tcBorders>
            <w:shd w:val="clear" w:color="auto" w:fill="auto"/>
            <w:noWrap/>
          </w:tcPr>
          <w:p w:rsidR="00566F2A" w:rsidRPr="002C1CD4" w:rsidP="00894370" w14:paraId="5B45AD1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788-805</w:t>
            </w:r>
          </w:p>
          <w:p w:rsidR="00566F2A" w:rsidRPr="002C1CD4" w:rsidP="00894370" w14:paraId="1B0F129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FIXED</w:t>
            </w:r>
          </w:p>
          <w:p w:rsidR="00566F2A" w:rsidRPr="002C1CD4" w:rsidP="00894370" w14:paraId="2C4827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MOBILE</w:t>
            </w:r>
          </w:p>
          <w:p w:rsidR="00566F2A" w:rsidRPr="002C1CD4" w:rsidP="00894370" w14:paraId="671210C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566F2A" w:rsidRPr="002C1CD4" w:rsidP="00894370" w14:paraId="3B1987F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2C1CD4">
              <w:rPr>
                <w:rFonts w:ascii="Arial Narrow" w:hAnsi="Arial Narrow"/>
                <w:kern w:val="0"/>
                <w:sz w:val="17"/>
                <w:szCs w:val="17"/>
              </w:rPr>
              <w:t>NG34  NG159</w:t>
            </w:r>
          </w:p>
        </w:tc>
        <w:tc>
          <w:tcPr>
            <w:tcW w:w="2295" w:type="dxa"/>
            <w:gridSpan w:val="2"/>
            <w:vMerge w:val="restart"/>
            <w:tcBorders>
              <w:left w:val="double" w:sz="6" w:space="0" w:color="auto"/>
              <w:right w:val="nil"/>
            </w:tcBorders>
            <w:shd w:val="clear" w:color="auto" w:fill="auto"/>
            <w:noWrap/>
          </w:tcPr>
          <w:p w:rsidR="00566F2A" w:rsidRPr="002C1CD4" w:rsidP="00894370" w14:paraId="5D80FB7F" w14:textId="77777777">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566F2A" w:rsidRPr="002C1CD4" w:rsidP="00894370" w14:paraId="383D13E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Public Safety Land Mobile (90R)</w:t>
            </w:r>
          </w:p>
        </w:tc>
      </w:tr>
      <w:tr w14:paraId="77B897CE" w14:textId="77777777" w:rsidTr="009C5FE2">
        <w:tblPrEx>
          <w:tblW w:w="5001" w:type="pct"/>
          <w:tblLayout w:type="fixed"/>
          <w:tblCellMar>
            <w:left w:w="58" w:type="dxa"/>
            <w:right w:w="0" w:type="dxa"/>
          </w:tblCellMar>
          <w:tblLook w:val="0000"/>
        </w:tblPrEx>
        <w:trPr>
          <w:trHeight w:val="472"/>
        </w:trPr>
        <w:tc>
          <w:tcPr>
            <w:tcW w:w="2153" w:type="dxa"/>
            <w:gridSpan w:val="2"/>
            <w:vMerge w:val="restart"/>
            <w:tcBorders>
              <w:left w:val="nil"/>
              <w:bottom w:val="nil"/>
            </w:tcBorders>
            <w:noWrap/>
          </w:tcPr>
          <w:p w:rsidR="00566F2A" w:rsidRPr="002C1CD4" w:rsidP="00894370" w14:paraId="6C8F94E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2C1CD4">
              <w:rPr>
                <w:rFonts w:ascii="Arial Narrow" w:hAnsi="Arial Narrow"/>
                <w:kern w:val="0"/>
                <w:sz w:val="17"/>
                <w:szCs w:val="17"/>
              </w:rPr>
              <w:t>790-862</w:t>
            </w:r>
          </w:p>
          <w:p w:rsidR="00566F2A" w:rsidRPr="002C1CD4" w:rsidP="00894370" w14:paraId="5B501864" w14:textId="77777777">
            <w:pPr>
              <w:suppressAutoHyphens/>
              <w:ind w:left="-63"/>
              <w:rPr>
                <w:rFonts w:ascii="Arial Narrow" w:hAnsi="Arial Narrow"/>
                <w:kern w:val="0"/>
                <w:sz w:val="17"/>
                <w:szCs w:val="17"/>
              </w:rPr>
            </w:pPr>
            <w:r w:rsidRPr="002C1CD4">
              <w:rPr>
                <w:rFonts w:ascii="Arial Narrow" w:hAnsi="Arial Narrow"/>
                <w:kern w:val="0"/>
                <w:sz w:val="17"/>
                <w:szCs w:val="17"/>
              </w:rPr>
              <w:t>FIXED</w:t>
            </w:r>
          </w:p>
          <w:p w:rsidR="00566F2A" w:rsidRPr="002C1CD4" w:rsidP="00894370" w14:paraId="2AC49044" w14:textId="77777777">
            <w:pPr>
              <w:suppressAutoHyphens/>
              <w:ind w:left="-63"/>
              <w:rPr>
                <w:rFonts w:ascii="Arial Narrow" w:hAnsi="Arial Narrow"/>
                <w:kern w:val="0"/>
                <w:sz w:val="17"/>
                <w:szCs w:val="17"/>
              </w:rPr>
            </w:pPr>
            <w:r w:rsidRPr="002C1CD4">
              <w:rPr>
                <w:rFonts w:ascii="Arial Narrow" w:hAnsi="Arial Narrow"/>
                <w:kern w:val="0"/>
                <w:sz w:val="17"/>
                <w:szCs w:val="17"/>
              </w:rPr>
              <w:t>MOBILE except aeronautical</w:t>
            </w:r>
          </w:p>
          <w:p w:rsidR="00566F2A" w:rsidRPr="002C1CD4" w:rsidP="00894370" w14:paraId="51DF55AC" w14:textId="77777777">
            <w:pPr>
              <w:suppressAutoHyphens/>
              <w:spacing w:line="204" w:lineRule="auto"/>
              <w:ind w:left="-63"/>
              <w:rPr>
                <w:rFonts w:ascii="Arial Narrow" w:hAnsi="Arial Narrow"/>
                <w:kern w:val="0"/>
                <w:sz w:val="17"/>
                <w:szCs w:val="17"/>
              </w:rPr>
            </w:pPr>
            <w:r w:rsidRPr="002C1CD4">
              <w:rPr>
                <w:rFonts w:ascii="Arial Narrow" w:hAnsi="Arial Narrow"/>
                <w:kern w:val="0"/>
                <w:sz w:val="17"/>
                <w:szCs w:val="17"/>
              </w:rPr>
              <w:t xml:space="preserve">   mobile  5.316B  5.317A</w:t>
            </w:r>
          </w:p>
          <w:p w:rsidR="00566F2A" w:rsidRPr="002C1CD4" w:rsidP="00894370" w14:paraId="7FE68092" w14:textId="77777777">
            <w:pPr>
              <w:suppressAutoHyphens/>
              <w:ind w:left="-63"/>
              <w:rPr>
                <w:rFonts w:ascii="Arial Narrow" w:hAnsi="Arial Narrow"/>
                <w:kern w:val="0"/>
                <w:sz w:val="17"/>
                <w:szCs w:val="17"/>
              </w:rPr>
            </w:pPr>
            <w:r w:rsidRPr="002C1CD4">
              <w:rPr>
                <w:rFonts w:ascii="Arial Narrow" w:hAnsi="Arial Narrow"/>
                <w:kern w:val="0"/>
                <w:sz w:val="17"/>
                <w:szCs w:val="17"/>
              </w:rPr>
              <w:t>BROADCASTING</w:t>
            </w:r>
          </w:p>
        </w:tc>
        <w:tc>
          <w:tcPr>
            <w:tcW w:w="2358" w:type="dxa"/>
            <w:vMerge/>
            <w:shd w:val="clear" w:color="auto" w:fill="auto"/>
            <w:noWrap/>
            <w:vAlign w:val="bottom"/>
          </w:tcPr>
          <w:p w:rsidR="00566F2A" w:rsidRPr="002C1CD4" w:rsidP="00894370" w14:paraId="48DF601E" w14:textId="77777777">
            <w:pPr>
              <w:suppressAutoHyphens/>
              <w:rPr>
                <w:rFonts w:ascii="Arial Narrow" w:hAnsi="Arial Narrow"/>
                <w:kern w:val="0"/>
                <w:sz w:val="17"/>
                <w:szCs w:val="17"/>
              </w:rPr>
            </w:pPr>
          </w:p>
        </w:tc>
        <w:tc>
          <w:tcPr>
            <w:tcW w:w="2240" w:type="dxa"/>
            <w:gridSpan w:val="2"/>
            <w:vMerge/>
            <w:tcBorders>
              <w:bottom w:val="nil"/>
              <w:right w:val="double" w:sz="6" w:space="0" w:color="auto"/>
            </w:tcBorders>
            <w:shd w:val="clear" w:color="auto" w:fill="auto"/>
            <w:noWrap/>
            <w:vAlign w:val="center"/>
          </w:tcPr>
          <w:p w:rsidR="00566F2A" w:rsidRPr="002C1CD4" w:rsidP="00894370" w14:paraId="3C773B23" w14:textId="77777777">
            <w:pPr>
              <w:suppressAutoHyphens/>
              <w:rPr>
                <w:rFonts w:ascii="Arial Narrow" w:hAnsi="Arial Narrow"/>
                <w:kern w:val="0"/>
                <w:sz w:val="17"/>
                <w:szCs w:val="17"/>
              </w:rPr>
            </w:pPr>
          </w:p>
        </w:tc>
        <w:tc>
          <w:tcPr>
            <w:tcW w:w="2162" w:type="dxa"/>
            <w:vMerge/>
            <w:tcBorders>
              <w:left w:val="double" w:sz="6" w:space="0" w:color="auto"/>
            </w:tcBorders>
            <w:shd w:val="clear" w:color="auto" w:fill="auto"/>
            <w:noWrap/>
          </w:tcPr>
          <w:p w:rsidR="00566F2A" w:rsidRPr="002C1CD4" w:rsidP="00894370" w14:paraId="4524783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475" w:type="dxa"/>
            <w:gridSpan w:val="2"/>
            <w:vMerge/>
            <w:tcBorders>
              <w:right w:val="double" w:sz="6" w:space="0" w:color="auto"/>
            </w:tcBorders>
            <w:shd w:val="clear" w:color="auto" w:fill="auto"/>
            <w:noWrap/>
          </w:tcPr>
          <w:p w:rsidR="00566F2A" w:rsidRPr="002C1CD4" w:rsidP="00894370" w14:paraId="2323DEC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295" w:type="dxa"/>
            <w:gridSpan w:val="2"/>
            <w:vMerge/>
            <w:tcBorders>
              <w:left w:val="double" w:sz="6" w:space="0" w:color="auto"/>
              <w:right w:val="nil"/>
            </w:tcBorders>
            <w:shd w:val="clear" w:color="auto" w:fill="auto"/>
            <w:noWrap/>
          </w:tcPr>
          <w:p w:rsidR="00566F2A" w:rsidRPr="002C1CD4" w:rsidP="00894370" w14:paraId="322605C8" w14:textId="77777777">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r>
      <w:tr w14:paraId="6B7D9634" w14:textId="77777777" w:rsidTr="009C5FE2">
        <w:tblPrEx>
          <w:tblW w:w="5001" w:type="pct"/>
          <w:tblLayout w:type="fixed"/>
          <w:tblCellMar>
            <w:left w:w="58" w:type="dxa"/>
            <w:right w:w="0" w:type="dxa"/>
          </w:tblCellMar>
          <w:tblLook w:val="0000"/>
        </w:tblPrEx>
        <w:trPr>
          <w:trHeight w:val="939"/>
        </w:trPr>
        <w:tc>
          <w:tcPr>
            <w:tcW w:w="2153" w:type="dxa"/>
            <w:gridSpan w:val="2"/>
            <w:vMerge/>
            <w:tcBorders>
              <w:left w:val="nil"/>
              <w:bottom w:val="nil"/>
            </w:tcBorders>
            <w:noWrap/>
            <w:vAlign w:val="center"/>
          </w:tcPr>
          <w:p w:rsidR="00566F2A" w:rsidRPr="002C1CD4" w:rsidP="00894370" w14:paraId="7FA4A4FB" w14:textId="77777777">
            <w:pPr>
              <w:suppressAutoHyphens/>
              <w:ind w:left="-63"/>
              <w:rPr>
                <w:rFonts w:ascii="Arial Narrow" w:hAnsi="Arial Narrow"/>
                <w:kern w:val="0"/>
                <w:sz w:val="17"/>
                <w:szCs w:val="17"/>
              </w:rPr>
            </w:pPr>
          </w:p>
        </w:tc>
        <w:tc>
          <w:tcPr>
            <w:tcW w:w="2358" w:type="dxa"/>
            <w:vMerge/>
            <w:tcBorders>
              <w:bottom w:val="single" w:sz="4" w:space="0" w:color="auto"/>
            </w:tcBorders>
            <w:shd w:val="clear" w:color="auto" w:fill="auto"/>
            <w:noWrap/>
            <w:vAlign w:val="bottom"/>
          </w:tcPr>
          <w:p w:rsidR="00566F2A" w:rsidRPr="002C1CD4" w:rsidP="00894370" w14:paraId="6A5A27CB" w14:textId="77777777">
            <w:pPr>
              <w:suppressAutoHyphens/>
              <w:rPr>
                <w:rFonts w:ascii="Arial Narrow" w:hAnsi="Arial Narrow"/>
                <w:kern w:val="0"/>
                <w:sz w:val="17"/>
                <w:szCs w:val="17"/>
              </w:rPr>
            </w:pPr>
          </w:p>
        </w:tc>
        <w:tc>
          <w:tcPr>
            <w:tcW w:w="2240" w:type="dxa"/>
            <w:gridSpan w:val="2"/>
            <w:vMerge/>
            <w:tcBorders>
              <w:bottom w:val="nil"/>
              <w:right w:val="double" w:sz="6" w:space="0" w:color="auto"/>
            </w:tcBorders>
            <w:shd w:val="clear" w:color="auto" w:fill="auto"/>
            <w:noWrap/>
            <w:vAlign w:val="center"/>
          </w:tcPr>
          <w:p w:rsidR="00566F2A" w:rsidRPr="002C1CD4" w:rsidP="00894370" w14:paraId="1FB58545" w14:textId="77777777">
            <w:pPr>
              <w:suppressAutoHyphens/>
              <w:rPr>
                <w:rFonts w:ascii="Arial Narrow" w:hAnsi="Arial Narrow"/>
                <w:kern w:val="0"/>
                <w:sz w:val="17"/>
                <w:szCs w:val="17"/>
              </w:rPr>
            </w:pPr>
          </w:p>
        </w:tc>
        <w:tc>
          <w:tcPr>
            <w:tcW w:w="2162" w:type="dxa"/>
            <w:vMerge/>
            <w:tcBorders>
              <w:left w:val="double" w:sz="6" w:space="0" w:color="auto"/>
            </w:tcBorders>
            <w:shd w:val="clear" w:color="auto" w:fill="auto"/>
            <w:noWrap/>
          </w:tcPr>
          <w:p w:rsidR="00566F2A" w:rsidRPr="002C1CD4" w:rsidP="00894370" w14:paraId="11C6587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475" w:type="dxa"/>
            <w:gridSpan w:val="2"/>
            <w:tcBorders>
              <w:right w:val="double" w:sz="6" w:space="0" w:color="auto"/>
            </w:tcBorders>
            <w:shd w:val="clear" w:color="auto" w:fill="auto"/>
            <w:noWrap/>
          </w:tcPr>
          <w:p w:rsidR="00566F2A" w:rsidRPr="002C1CD4" w:rsidP="00894370" w14:paraId="013CDA7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805-806</w:t>
            </w:r>
          </w:p>
          <w:p w:rsidR="00566F2A" w:rsidRPr="002C1CD4" w:rsidP="00894370" w14:paraId="1696167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FIXED</w:t>
            </w:r>
          </w:p>
          <w:p w:rsidR="00566F2A" w:rsidRPr="002C1CD4" w:rsidP="00894370" w14:paraId="2137858E" w14:textId="43C5556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MOBILE</w:t>
            </w:r>
          </w:p>
          <w:p w:rsidR="00566F2A" w:rsidRPr="002C1CD4" w:rsidP="00894370" w14:paraId="6A0B4DA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566F2A" w:rsidRPr="002C1CD4" w:rsidP="00894370" w14:paraId="4EAFA0B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2C1CD4">
              <w:rPr>
                <w:rFonts w:ascii="Arial Narrow" w:hAnsi="Arial Narrow"/>
                <w:kern w:val="0"/>
                <w:sz w:val="17"/>
                <w:szCs w:val="17"/>
              </w:rPr>
              <w:t>NG159</w:t>
            </w:r>
          </w:p>
        </w:tc>
        <w:tc>
          <w:tcPr>
            <w:tcW w:w="2295" w:type="dxa"/>
            <w:gridSpan w:val="2"/>
            <w:tcBorders>
              <w:left w:val="double" w:sz="6" w:space="0" w:color="auto"/>
              <w:right w:val="nil"/>
            </w:tcBorders>
            <w:shd w:val="clear" w:color="auto" w:fill="auto"/>
            <w:noWrap/>
          </w:tcPr>
          <w:p w:rsidR="00566F2A" w:rsidRPr="002C1CD4" w:rsidP="00894370" w14:paraId="42B4FA0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566F2A" w:rsidRPr="002C1CD4" w:rsidP="00894370" w14:paraId="33E98456"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Wireless Communications (27)</w:t>
            </w:r>
          </w:p>
          <w:p w:rsidR="00566F2A" w:rsidRPr="002C1CD4" w:rsidP="00894370" w14:paraId="2086B94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LPTV and TV Translator (74G)</w:t>
            </w:r>
          </w:p>
        </w:tc>
      </w:tr>
      <w:tr w14:paraId="5ED9A925" w14:textId="77777777" w:rsidTr="009C5FE2">
        <w:tblPrEx>
          <w:tblW w:w="5001" w:type="pct"/>
          <w:tblLayout w:type="fixed"/>
          <w:tblCellMar>
            <w:left w:w="58" w:type="dxa"/>
            <w:right w:w="0" w:type="dxa"/>
          </w:tblCellMar>
          <w:tblLook w:val="0000"/>
        </w:tblPrEx>
        <w:trPr>
          <w:trHeight w:val="192"/>
        </w:trPr>
        <w:tc>
          <w:tcPr>
            <w:tcW w:w="2153" w:type="dxa"/>
            <w:gridSpan w:val="2"/>
            <w:vMerge/>
            <w:tcBorders>
              <w:left w:val="nil"/>
              <w:bottom w:val="nil"/>
            </w:tcBorders>
            <w:noWrap/>
            <w:vAlign w:val="center"/>
          </w:tcPr>
          <w:p w:rsidR="00566F2A" w:rsidRPr="002C1CD4" w:rsidP="00894370" w14:paraId="4BF82D72" w14:textId="77777777">
            <w:pPr>
              <w:suppressAutoHyphens/>
              <w:ind w:left="-63"/>
              <w:rPr>
                <w:rFonts w:ascii="Arial Narrow" w:hAnsi="Arial Narrow"/>
                <w:kern w:val="0"/>
                <w:sz w:val="17"/>
                <w:szCs w:val="17"/>
              </w:rPr>
            </w:pPr>
          </w:p>
        </w:tc>
        <w:tc>
          <w:tcPr>
            <w:tcW w:w="2358" w:type="dxa"/>
            <w:vMerge w:val="restart"/>
            <w:tcBorders>
              <w:bottom w:val="nil"/>
            </w:tcBorders>
            <w:noWrap/>
          </w:tcPr>
          <w:p w:rsidR="00566F2A" w:rsidRPr="002C1CD4" w:rsidP="00894370" w14:paraId="0AF43F4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806-890</w:t>
            </w:r>
          </w:p>
          <w:p w:rsidR="00566F2A" w:rsidRPr="002C1CD4" w:rsidP="00894370" w14:paraId="572BC6C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FIXED</w:t>
            </w:r>
          </w:p>
          <w:p w:rsidR="00566F2A" w:rsidRPr="002C1CD4" w:rsidP="00894370" w14:paraId="4576A208" w14:textId="77777777">
            <w:pPr>
              <w:suppressAutoHyphens/>
              <w:rPr>
                <w:rFonts w:ascii="Arial Narrow" w:hAnsi="Arial Narrow"/>
                <w:kern w:val="0"/>
                <w:sz w:val="17"/>
                <w:szCs w:val="17"/>
              </w:rPr>
            </w:pPr>
            <w:r w:rsidRPr="002C1CD4">
              <w:rPr>
                <w:rFonts w:ascii="Arial Narrow" w:hAnsi="Arial Narrow"/>
                <w:kern w:val="0"/>
                <w:sz w:val="17"/>
                <w:szCs w:val="17"/>
              </w:rPr>
              <w:t>MOBILE  5.317A</w:t>
            </w:r>
          </w:p>
          <w:p w:rsidR="00566F2A" w:rsidRPr="002C1CD4" w:rsidP="00894370" w14:paraId="7332D48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BROADCASTING</w:t>
            </w:r>
          </w:p>
        </w:tc>
        <w:tc>
          <w:tcPr>
            <w:tcW w:w="2240" w:type="dxa"/>
            <w:gridSpan w:val="2"/>
            <w:vMerge/>
            <w:tcBorders>
              <w:bottom w:val="nil"/>
              <w:right w:val="double" w:sz="6" w:space="0" w:color="auto"/>
            </w:tcBorders>
            <w:shd w:val="clear" w:color="auto" w:fill="auto"/>
            <w:noWrap/>
            <w:vAlign w:val="center"/>
          </w:tcPr>
          <w:p w:rsidR="00566F2A" w:rsidRPr="002C1CD4" w:rsidP="00894370" w14:paraId="00107E7D" w14:textId="77777777">
            <w:pPr>
              <w:suppressAutoHyphens/>
              <w:rPr>
                <w:rFonts w:ascii="Arial Narrow" w:hAnsi="Arial Narrow"/>
                <w:kern w:val="0"/>
                <w:sz w:val="17"/>
                <w:szCs w:val="17"/>
              </w:rPr>
            </w:pPr>
          </w:p>
        </w:tc>
        <w:tc>
          <w:tcPr>
            <w:tcW w:w="2162" w:type="dxa"/>
            <w:vMerge/>
            <w:tcBorders>
              <w:left w:val="double" w:sz="6" w:space="0" w:color="auto"/>
            </w:tcBorders>
            <w:shd w:val="clear" w:color="auto" w:fill="auto"/>
            <w:noWrap/>
          </w:tcPr>
          <w:p w:rsidR="00566F2A" w:rsidRPr="002C1CD4" w:rsidP="00894370" w14:paraId="13D1387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475" w:type="dxa"/>
            <w:gridSpan w:val="2"/>
            <w:tcBorders>
              <w:right w:val="double" w:sz="6" w:space="0" w:color="auto"/>
            </w:tcBorders>
            <w:shd w:val="clear" w:color="auto" w:fill="auto"/>
            <w:noWrap/>
          </w:tcPr>
          <w:p w:rsidR="00566F2A" w:rsidRPr="002C1CD4" w:rsidP="00894370" w14:paraId="5C70B3E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806-809</w:t>
            </w:r>
          </w:p>
          <w:p w:rsidR="00566F2A" w:rsidRPr="002C1CD4" w:rsidP="00894370" w14:paraId="6AB3928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LAND MOBILE</w:t>
            </w:r>
          </w:p>
        </w:tc>
        <w:tc>
          <w:tcPr>
            <w:tcW w:w="2295" w:type="dxa"/>
            <w:gridSpan w:val="2"/>
            <w:tcBorders>
              <w:left w:val="double" w:sz="6" w:space="0" w:color="auto"/>
              <w:right w:val="nil"/>
            </w:tcBorders>
            <w:shd w:val="clear" w:color="auto" w:fill="auto"/>
            <w:noWrap/>
          </w:tcPr>
          <w:p w:rsidR="00566F2A" w:rsidRPr="002C1CD4" w:rsidP="00894370" w14:paraId="0608862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566F2A" w:rsidRPr="002C1CD4" w:rsidP="00894370" w14:paraId="10105D5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kern w:val="0"/>
                <w:sz w:val="17"/>
                <w:szCs w:val="17"/>
              </w:rPr>
            </w:pPr>
            <w:r w:rsidRPr="002C1CD4">
              <w:rPr>
                <w:rFonts w:ascii="Arial Narrow" w:hAnsi="Arial Narrow"/>
                <w:kern w:val="0"/>
                <w:sz w:val="17"/>
                <w:szCs w:val="17"/>
              </w:rPr>
              <w:t>Public Safety Land Mobile (90S)</w:t>
            </w:r>
          </w:p>
        </w:tc>
      </w:tr>
      <w:tr w14:paraId="2FF1A1AE" w14:textId="77777777" w:rsidTr="009C5FE2">
        <w:tblPrEx>
          <w:tblW w:w="5001" w:type="pct"/>
          <w:tblLayout w:type="fixed"/>
          <w:tblCellMar>
            <w:left w:w="58" w:type="dxa"/>
            <w:right w:w="0" w:type="dxa"/>
          </w:tblCellMar>
          <w:tblLook w:val="0000"/>
        </w:tblPrEx>
        <w:trPr>
          <w:trHeight w:val="390"/>
        </w:trPr>
        <w:tc>
          <w:tcPr>
            <w:tcW w:w="2153" w:type="dxa"/>
            <w:gridSpan w:val="2"/>
            <w:vMerge/>
            <w:tcBorders>
              <w:left w:val="nil"/>
              <w:bottom w:val="nil"/>
            </w:tcBorders>
            <w:noWrap/>
            <w:vAlign w:val="center"/>
          </w:tcPr>
          <w:p w:rsidR="00566F2A" w:rsidRPr="002C1CD4" w:rsidP="00894370" w14:paraId="5F3AE8C6" w14:textId="77777777">
            <w:pPr>
              <w:suppressAutoHyphens/>
              <w:ind w:left="-63"/>
              <w:rPr>
                <w:rFonts w:ascii="Arial Narrow" w:hAnsi="Arial Narrow"/>
                <w:kern w:val="0"/>
                <w:sz w:val="17"/>
                <w:szCs w:val="17"/>
              </w:rPr>
            </w:pPr>
          </w:p>
        </w:tc>
        <w:tc>
          <w:tcPr>
            <w:tcW w:w="2358" w:type="dxa"/>
            <w:vMerge/>
            <w:tcBorders>
              <w:bottom w:val="nil"/>
            </w:tcBorders>
            <w:noWrap/>
          </w:tcPr>
          <w:p w:rsidR="00566F2A" w:rsidRPr="002C1CD4" w:rsidP="00894370" w14:paraId="7200E931" w14:textId="77777777">
            <w:pPr>
              <w:suppressAutoHyphens/>
              <w:rPr>
                <w:rFonts w:ascii="Arial Narrow" w:hAnsi="Arial Narrow"/>
                <w:kern w:val="0"/>
                <w:sz w:val="17"/>
                <w:szCs w:val="17"/>
              </w:rPr>
            </w:pPr>
          </w:p>
        </w:tc>
        <w:tc>
          <w:tcPr>
            <w:tcW w:w="2240" w:type="dxa"/>
            <w:gridSpan w:val="2"/>
            <w:vMerge/>
            <w:tcBorders>
              <w:bottom w:val="nil"/>
              <w:right w:val="double" w:sz="6" w:space="0" w:color="auto"/>
            </w:tcBorders>
            <w:shd w:val="clear" w:color="auto" w:fill="auto"/>
            <w:noWrap/>
            <w:vAlign w:val="center"/>
          </w:tcPr>
          <w:p w:rsidR="00566F2A" w:rsidRPr="002C1CD4" w:rsidP="00894370" w14:paraId="27FEE0E8" w14:textId="77777777">
            <w:pPr>
              <w:suppressAutoHyphens/>
              <w:rPr>
                <w:rFonts w:ascii="Arial Narrow" w:hAnsi="Arial Narrow"/>
                <w:kern w:val="0"/>
                <w:sz w:val="17"/>
                <w:szCs w:val="17"/>
              </w:rPr>
            </w:pPr>
          </w:p>
        </w:tc>
        <w:tc>
          <w:tcPr>
            <w:tcW w:w="2162" w:type="dxa"/>
            <w:vMerge/>
            <w:tcBorders>
              <w:left w:val="double" w:sz="6" w:space="0" w:color="auto"/>
            </w:tcBorders>
            <w:noWrap/>
          </w:tcPr>
          <w:p w:rsidR="00566F2A" w:rsidRPr="002C1CD4" w:rsidP="00894370" w14:paraId="7806F18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475" w:type="dxa"/>
            <w:gridSpan w:val="2"/>
            <w:vMerge w:val="restart"/>
            <w:tcBorders>
              <w:right w:val="double" w:sz="6" w:space="0" w:color="auto"/>
            </w:tcBorders>
            <w:noWrap/>
          </w:tcPr>
          <w:p w:rsidR="00566F2A" w:rsidRPr="002C1CD4" w:rsidP="00894370" w14:paraId="3D6CD2A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809-849</w:t>
            </w:r>
          </w:p>
          <w:p w:rsidR="00566F2A" w:rsidRPr="002C1CD4" w:rsidP="00894370" w14:paraId="12DA78B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FIXED</w:t>
            </w:r>
          </w:p>
          <w:p w:rsidR="00566F2A" w:rsidRPr="002C1CD4" w:rsidP="00894370" w14:paraId="625687E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LAND MOBILE</w:t>
            </w:r>
          </w:p>
        </w:tc>
        <w:tc>
          <w:tcPr>
            <w:tcW w:w="2295" w:type="dxa"/>
            <w:gridSpan w:val="2"/>
            <w:vMerge w:val="restart"/>
            <w:tcBorders>
              <w:left w:val="double" w:sz="6" w:space="0" w:color="auto"/>
              <w:right w:val="nil"/>
            </w:tcBorders>
            <w:noWrap/>
          </w:tcPr>
          <w:p w:rsidR="00566F2A" w:rsidRPr="002C1CD4" w:rsidP="00894370" w14:paraId="2CA7BCC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566F2A" w:rsidRPr="002C1CD4" w:rsidP="00894370" w14:paraId="3A02B3D4" w14:textId="77777777">
            <w:pPr>
              <w:suppressAutoHyphens/>
              <w:rPr>
                <w:rFonts w:ascii="Arial Narrow" w:hAnsi="Arial Narrow"/>
                <w:kern w:val="0"/>
                <w:sz w:val="17"/>
                <w:szCs w:val="17"/>
              </w:rPr>
            </w:pPr>
            <w:r w:rsidRPr="002C1CD4">
              <w:rPr>
                <w:rFonts w:ascii="Arial Narrow" w:hAnsi="Arial Narrow"/>
                <w:kern w:val="0"/>
                <w:sz w:val="17"/>
                <w:szCs w:val="17"/>
              </w:rPr>
              <w:t>Public Mobile (22)</w:t>
            </w:r>
          </w:p>
          <w:p w:rsidR="00566F2A" w:rsidRPr="002C1CD4" w:rsidP="00894370" w14:paraId="14B99E11" w14:textId="77777777">
            <w:pPr>
              <w:suppressAutoHyphens/>
              <w:spacing w:after="20"/>
              <w:rPr>
                <w:rFonts w:ascii="Arial Narrow" w:hAnsi="Arial Narrow"/>
                <w:kern w:val="0"/>
                <w:sz w:val="17"/>
                <w:szCs w:val="17"/>
              </w:rPr>
            </w:pPr>
            <w:r w:rsidRPr="002C1CD4">
              <w:rPr>
                <w:rFonts w:ascii="Arial Narrow" w:hAnsi="Arial Narrow"/>
                <w:kern w:val="0"/>
                <w:sz w:val="17"/>
                <w:szCs w:val="17"/>
              </w:rPr>
              <w:t>Private Land Mobile (90)</w:t>
            </w:r>
          </w:p>
        </w:tc>
      </w:tr>
      <w:tr w14:paraId="6322802E" w14:textId="77777777" w:rsidTr="009C5FE2">
        <w:tblPrEx>
          <w:tblW w:w="5001" w:type="pct"/>
          <w:tblLayout w:type="fixed"/>
          <w:tblCellMar>
            <w:left w:w="58" w:type="dxa"/>
            <w:right w:w="0" w:type="dxa"/>
          </w:tblCellMar>
          <w:tblLook w:val="0000"/>
        </w:tblPrEx>
        <w:trPr>
          <w:trHeight w:val="326"/>
        </w:trPr>
        <w:tc>
          <w:tcPr>
            <w:tcW w:w="2153" w:type="dxa"/>
            <w:gridSpan w:val="2"/>
            <w:vMerge w:val="restart"/>
            <w:tcBorders>
              <w:top w:val="nil"/>
              <w:left w:val="nil"/>
            </w:tcBorders>
            <w:noWrap/>
            <w:vAlign w:val="bottom"/>
          </w:tcPr>
          <w:p w:rsidR="00566F2A" w:rsidRPr="002C1CD4" w:rsidP="00894370" w14:paraId="63D47031"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17"/>
              </w:rPr>
            </w:pPr>
            <w:r w:rsidRPr="002C1CD4">
              <w:rPr>
                <w:rFonts w:ascii="Arial Narrow" w:hAnsi="Arial Narrow"/>
                <w:kern w:val="0"/>
                <w:sz w:val="17"/>
                <w:szCs w:val="17"/>
              </w:rPr>
              <w:br w:type="page"/>
              <w:t>5.312  5.319</w:t>
            </w:r>
          </w:p>
        </w:tc>
        <w:tc>
          <w:tcPr>
            <w:tcW w:w="2358" w:type="dxa"/>
            <w:vMerge/>
            <w:tcBorders>
              <w:bottom w:val="nil"/>
            </w:tcBorders>
            <w:noWrap/>
            <w:vAlign w:val="center"/>
          </w:tcPr>
          <w:p w:rsidR="00566F2A" w:rsidRPr="002C1CD4" w:rsidP="00894370" w14:paraId="67E0FBCA" w14:textId="77777777">
            <w:pPr>
              <w:suppressAutoHyphens/>
              <w:rPr>
                <w:rFonts w:ascii="Arial Narrow" w:hAnsi="Arial Narrow"/>
                <w:kern w:val="0"/>
                <w:sz w:val="17"/>
                <w:szCs w:val="17"/>
              </w:rPr>
            </w:pPr>
          </w:p>
        </w:tc>
        <w:tc>
          <w:tcPr>
            <w:tcW w:w="2240" w:type="dxa"/>
            <w:gridSpan w:val="2"/>
            <w:vMerge/>
            <w:tcBorders>
              <w:bottom w:val="nil"/>
              <w:right w:val="double" w:sz="6" w:space="0" w:color="auto"/>
            </w:tcBorders>
            <w:shd w:val="clear" w:color="auto" w:fill="auto"/>
            <w:noWrap/>
            <w:vAlign w:val="center"/>
          </w:tcPr>
          <w:p w:rsidR="00566F2A" w:rsidRPr="002C1CD4" w:rsidP="00894370" w14:paraId="3D28551E" w14:textId="77777777">
            <w:pPr>
              <w:suppressAutoHyphens/>
              <w:rPr>
                <w:rFonts w:ascii="Arial Narrow" w:hAnsi="Arial Narrow"/>
                <w:kern w:val="0"/>
                <w:sz w:val="17"/>
                <w:szCs w:val="17"/>
              </w:rPr>
            </w:pPr>
          </w:p>
        </w:tc>
        <w:tc>
          <w:tcPr>
            <w:tcW w:w="2162" w:type="dxa"/>
            <w:vMerge/>
            <w:tcBorders>
              <w:left w:val="double" w:sz="6" w:space="0" w:color="auto"/>
            </w:tcBorders>
            <w:noWrap/>
            <w:vAlign w:val="center"/>
          </w:tcPr>
          <w:p w:rsidR="00566F2A" w:rsidRPr="002C1CD4" w:rsidP="00894370" w14:paraId="4F5626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475" w:type="dxa"/>
            <w:gridSpan w:val="2"/>
            <w:vMerge/>
            <w:tcBorders>
              <w:right w:val="double" w:sz="6" w:space="0" w:color="auto"/>
            </w:tcBorders>
            <w:noWrap/>
          </w:tcPr>
          <w:p w:rsidR="00566F2A" w:rsidRPr="002C1CD4" w:rsidP="00894370" w14:paraId="370F1A9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295" w:type="dxa"/>
            <w:gridSpan w:val="2"/>
            <w:vMerge/>
            <w:tcBorders>
              <w:left w:val="double" w:sz="6" w:space="0" w:color="auto"/>
              <w:right w:val="nil"/>
            </w:tcBorders>
            <w:noWrap/>
          </w:tcPr>
          <w:p w:rsidR="00566F2A" w:rsidRPr="002C1CD4" w:rsidP="00894370" w14:paraId="597B1D5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r>
      <w:tr w14:paraId="45D54DDA" w14:textId="77777777" w:rsidTr="009C5FE2">
        <w:tblPrEx>
          <w:tblW w:w="5001" w:type="pct"/>
          <w:tblLayout w:type="fixed"/>
          <w:tblCellMar>
            <w:left w:w="58" w:type="dxa"/>
            <w:right w:w="0" w:type="dxa"/>
          </w:tblCellMar>
          <w:tblLook w:val="0000"/>
        </w:tblPrEx>
        <w:trPr>
          <w:trHeight w:val="156"/>
        </w:trPr>
        <w:tc>
          <w:tcPr>
            <w:tcW w:w="2153" w:type="dxa"/>
            <w:gridSpan w:val="2"/>
            <w:vMerge/>
            <w:tcBorders>
              <w:left w:val="nil"/>
            </w:tcBorders>
            <w:noWrap/>
            <w:vAlign w:val="center"/>
          </w:tcPr>
          <w:p w:rsidR="00566F2A" w:rsidRPr="002C1CD4" w:rsidP="00894370" w14:paraId="3D9C472B"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p>
        </w:tc>
        <w:tc>
          <w:tcPr>
            <w:tcW w:w="2358" w:type="dxa"/>
            <w:vMerge/>
            <w:tcBorders>
              <w:bottom w:val="nil"/>
            </w:tcBorders>
            <w:noWrap/>
            <w:vAlign w:val="center"/>
          </w:tcPr>
          <w:p w:rsidR="00566F2A" w:rsidRPr="002C1CD4" w:rsidP="00894370" w14:paraId="2F630A06" w14:textId="77777777">
            <w:pPr>
              <w:suppressAutoHyphens/>
              <w:rPr>
                <w:rFonts w:ascii="Arial Narrow" w:hAnsi="Arial Narrow"/>
                <w:kern w:val="0"/>
                <w:sz w:val="17"/>
                <w:szCs w:val="17"/>
              </w:rPr>
            </w:pPr>
          </w:p>
        </w:tc>
        <w:tc>
          <w:tcPr>
            <w:tcW w:w="2240" w:type="dxa"/>
            <w:gridSpan w:val="2"/>
            <w:vMerge/>
            <w:tcBorders>
              <w:bottom w:val="nil"/>
              <w:right w:val="double" w:sz="6" w:space="0" w:color="auto"/>
            </w:tcBorders>
            <w:shd w:val="clear" w:color="auto" w:fill="auto"/>
            <w:noWrap/>
            <w:vAlign w:val="center"/>
          </w:tcPr>
          <w:p w:rsidR="00566F2A" w:rsidRPr="002C1CD4" w:rsidP="00894370" w14:paraId="05845403" w14:textId="77777777">
            <w:pPr>
              <w:suppressAutoHyphens/>
              <w:rPr>
                <w:rFonts w:ascii="Arial Narrow" w:hAnsi="Arial Narrow"/>
                <w:kern w:val="0"/>
                <w:sz w:val="17"/>
                <w:szCs w:val="17"/>
              </w:rPr>
            </w:pPr>
          </w:p>
        </w:tc>
        <w:tc>
          <w:tcPr>
            <w:tcW w:w="2162" w:type="dxa"/>
            <w:vMerge/>
            <w:tcBorders>
              <w:left w:val="double" w:sz="6" w:space="0" w:color="auto"/>
            </w:tcBorders>
            <w:noWrap/>
            <w:vAlign w:val="center"/>
          </w:tcPr>
          <w:p w:rsidR="00566F2A" w:rsidRPr="002C1CD4" w:rsidP="00894370" w14:paraId="4097A3A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475" w:type="dxa"/>
            <w:gridSpan w:val="2"/>
            <w:tcBorders>
              <w:right w:val="double" w:sz="6" w:space="0" w:color="auto"/>
            </w:tcBorders>
            <w:noWrap/>
          </w:tcPr>
          <w:p w:rsidR="00566F2A" w:rsidRPr="002C1CD4" w:rsidP="00894370" w14:paraId="146EDA4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849-851</w:t>
            </w:r>
          </w:p>
          <w:p w:rsidR="00566F2A" w:rsidRPr="002C1CD4" w:rsidP="00894370" w14:paraId="7BB777C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AERONAUTICAL MOBILE</w:t>
            </w:r>
          </w:p>
        </w:tc>
        <w:tc>
          <w:tcPr>
            <w:tcW w:w="2295" w:type="dxa"/>
            <w:gridSpan w:val="2"/>
            <w:tcBorders>
              <w:left w:val="double" w:sz="6" w:space="0" w:color="auto"/>
              <w:right w:val="nil"/>
            </w:tcBorders>
            <w:noWrap/>
          </w:tcPr>
          <w:p w:rsidR="00566F2A" w:rsidRPr="002C1CD4" w:rsidP="00894370" w14:paraId="487B05C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p w:rsidR="00566F2A" w:rsidRPr="002C1CD4" w:rsidP="00894370" w14:paraId="3299802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kern w:val="0"/>
                <w:sz w:val="17"/>
                <w:szCs w:val="17"/>
              </w:rPr>
            </w:pPr>
            <w:r w:rsidRPr="002C1CD4">
              <w:rPr>
                <w:rFonts w:ascii="Arial Narrow" w:hAnsi="Arial Narrow"/>
                <w:kern w:val="0"/>
                <w:sz w:val="17"/>
                <w:szCs w:val="17"/>
              </w:rPr>
              <w:t>Public Mobile (22)</w:t>
            </w:r>
          </w:p>
        </w:tc>
      </w:tr>
      <w:tr w14:paraId="5893AF57" w14:textId="77777777" w:rsidTr="009C5FE2">
        <w:tblPrEx>
          <w:tblW w:w="5001" w:type="pct"/>
          <w:tblLayout w:type="fixed"/>
          <w:tblCellMar>
            <w:left w:w="58" w:type="dxa"/>
            <w:right w:w="0" w:type="dxa"/>
          </w:tblCellMar>
          <w:tblLook w:val="0000"/>
        </w:tblPrEx>
        <w:trPr>
          <w:trHeight w:val="111"/>
        </w:trPr>
        <w:tc>
          <w:tcPr>
            <w:tcW w:w="2153" w:type="dxa"/>
            <w:gridSpan w:val="2"/>
            <w:vMerge/>
            <w:tcBorders>
              <w:left w:val="nil"/>
            </w:tcBorders>
            <w:noWrap/>
          </w:tcPr>
          <w:p w:rsidR="00566F2A" w:rsidRPr="002C1CD4" w:rsidP="00894370" w14:paraId="23187233"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p>
        </w:tc>
        <w:tc>
          <w:tcPr>
            <w:tcW w:w="2358" w:type="dxa"/>
            <w:vMerge/>
            <w:tcBorders>
              <w:bottom w:val="nil"/>
            </w:tcBorders>
            <w:noWrap/>
            <w:vAlign w:val="bottom"/>
          </w:tcPr>
          <w:p w:rsidR="00566F2A" w:rsidRPr="002C1CD4" w:rsidP="00894370" w14:paraId="7BE1C55F" w14:textId="77777777">
            <w:pPr>
              <w:suppressAutoHyphens/>
              <w:rPr>
                <w:rFonts w:ascii="Arial Narrow" w:hAnsi="Arial Narrow"/>
                <w:kern w:val="0"/>
                <w:sz w:val="17"/>
                <w:szCs w:val="17"/>
              </w:rPr>
            </w:pPr>
          </w:p>
        </w:tc>
        <w:tc>
          <w:tcPr>
            <w:tcW w:w="2240" w:type="dxa"/>
            <w:gridSpan w:val="2"/>
            <w:vMerge/>
            <w:tcBorders>
              <w:bottom w:val="nil"/>
              <w:right w:val="double" w:sz="6" w:space="0" w:color="auto"/>
            </w:tcBorders>
            <w:shd w:val="clear" w:color="auto" w:fill="auto"/>
            <w:noWrap/>
            <w:vAlign w:val="bottom"/>
          </w:tcPr>
          <w:p w:rsidR="00566F2A" w:rsidRPr="002C1CD4" w:rsidP="00894370" w14:paraId="1F5DCC3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162" w:type="dxa"/>
            <w:vMerge/>
            <w:tcBorders>
              <w:left w:val="double" w:sz="6" w:space="0" w:color="auto"/>
            </w:tcBorders>
            <w:shd w:val="clear" w:color="auto" w:fill="auto"/>
            <w:noWrap/>
          </w:tcPr>
          <w:p w:rsidR="00566F2A" w:rsidRPr="002C1CD4" w:rsidP="00894370" w14:paraId="6C7039D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475" w:type="dxa"/>
            <w:gridSpan w:val="2"/>
            <w:tcBorders>
              <w:bottom w:val="single" w:sz="4" w:space="0" w:color="auto"/>
              <w:right w:val="double" w:sz="6" w:space="0" w:color="auto"/>
            </w:tcBorders>
            <w:shd w:val="clear" w:color="auto" w:fill="auto"/>
            <w:noWrap/>
          </w:tcPr>
          <w:p w:rsidR="00566F2A" w:rsidRPr="002C1CD4" w:rsidP="00894370" w14:paraId="2866C69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851-854</w:t>
            </w:r>
          </w:p>
          <w:p w:rsidR="00566F2A" w:rsidRPr="002C1CD4" w:rsidP="00894370" w14:paraId="09DE5E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LAND MOBILE</w:t>
            </w:r>
          </w:p>
        </w:tc>
        <w:tc>
          <w:tcPr>
            <w:tcW w:w="2295" w:type="dxa"/>
            <w:gridSpan w:val="2"/>
            <w:tcBorders>
              <w:left w:val="double" w:sz="6" w:space="0" w:color="auto"/>
              <w:bottom w:val="single" w:sz="4" w:space="0" w:color="auto"/>
              <w:right w:val="nil"/>
            </w:tcBorders>
            <w:shd w:val="clear" w:color="auto" w:fill="auto"/>
            <w:noWrap/>
          </w:tcPr>
          <w:p w:rsidR="00566F2A" w:rsidRPr="002C1CD4" w:rsidP="00894370" w14:paraId="32CF1EA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17"/>
              </w:rPr>
            </w:pPr>
          </w:p>
          <w:p w:rsidR="00566F2A" w:rsidRPr="002C1CD4" w:rsidP="00894370" w14:paraId="4ED83C7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after="20"/>
              <w:rPr>
                <w:rFonts w:ascii="Arial Narrow" w:hAnsi="Arial Narrow"/>
                <w:kern w:val="0"/>
                <w:sz w:val="17"/>
                <w:szCs w:val="17"/>
              </w:rPr>
            </w:pPr>
            <w:r w:rsidRPr="002C1CD4">
              <w:rPr>
                <w:rFonts w:ascii="Arial Narrow" w:hAnsi="Arial Narrow"/>
                <w:kern w:val="0"/>
                <w:sz w:val="17"/>
                <w:szCs w:val="17"/>
              </w:rPr>
              <w:t>Public Safety Land Mobile (90S)</w:t>
            </w:r>
          </w:p>
        </w:tc>
      </w:tr>
      <w:tr w14:paraId="4543B2A1" w14:textId="77777777" w:rsidTr="009C5FE2">
        <w:tblPrEx>
          <w:tblW w:w="5001" w:type="pct"/>
          <w:tblLayout w:type="fixed"/>
          <w:tblCellMar>
            <w:left w:w="58" w:type="dxa"/>
            <w:right w:w="0" w:type="dxa"/>
          </w:tblCellMar>
          <w:tblLook w:val="0000"/>
        </w:tblPrEx>
        <w:trPr>
          <w:trHeight w:val="371"/>
        </w:trPr>
        <w:tc>
          <w:tcPr>
            <w:tcW w:w="2153" w:type="dxa"/>
            <w:gridSpan w:val="2"/>
            <w:vMerge/>
            <w:tcBorders>
              <w:left w:val="nil"/>
            </w:tcBorders>
            <w:noWrap/>
            <w:vAlign w:val="bottom"/>
          </w:tcPr>
          <w:p w:rsidR="00566F2A" w:rsidRPr="002C1CD4" w:rsidP="00894370" w14:paraId="34BA72D9"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p>
        </w:tc>
        <w:tc>
          <w:tcPr>
            <w:tcW w:w="2358" w:type="dxa"/>
            <w:vMerge/>
            <w:tcBorders>
              <w:bottom w:val="nil"/>
            </w:tcBorders>
            <w:noWrap/>
            <w:vAlign w:val="bottom"/>
          </w:tcPr>
          <w:p w:rsidR="00566F2A" w:rsidRPr="002C1CD4" w:rsidP="00894370" w14:paraId="6FD4CB4A" w14:textId="77777777">
            <w:pPr>
              <w:suppressAutoHyphens/>
              <w:rPr>
                <w:rFonts w:ascii="Arial Narrow" w:hAnsi="Arial Narrow"/>
                <w:kern w:val="0"/>
                <w:sz w:val="17"/>
                <w:szCs w:val="17"/>
              </w:rPr>
            </w:pPr>
          </w:p>
        </w:tc>
        <w:tc>
          <w:tcPr>
            <w:tcW w:w="2240" w:type="dxa"/>
            <w:gridSpan w:val="2"/>
            <w:vMerge/>
            <w:tcBorders>
              <w:bottom w:val="nil"/>
              <w:right w:val="double" w:sz="6" w:space="0" w:color="auto"/>
            </w:tcBorders>
            <w:shd w:val="clear" w:color="auto" w:fill="auto"/>
            <w:noWrap/>
          </w:tcPr>
          <w:p w:rsidR="00566F2A" w:rsidRPr="002C1CD4" w:rsidP="00894370" w14:paraId="5187DBA1" w14:textId="77777777">
            <w:pPr>
              <w:suppressAutoHyphens/>
              <w:rPr>
                <w:rFonts w:ascii="Arial Narrow" w:hAnsi="Arial Narrow"/>
                <w:kern w:val="0"/>
                <w:sz w:val="17"/>
                <w:szCs w:val="17"/>
              </w:rPr>
            </w:pPr>
          </w:p>
        </w:tc>
        <w:tc>
          <w:tcPr>
            <w:tcW w:w="2162" w:type="dxa"/>
            <w:vMerge/>
            <w:tcBorders>
              <w:left w:val="double" w:sz="6" w:space="0" w:color="auto"/>
            </w:tcBorders>
            <w:shd w:val="clear" w:color="auto" w:fill="auto"/>
            <w:noWrap/>
          </w:tcPr>
          <w:p w:rsidR="00566F2A" w:rsidRPr="002C1CD4" w:rsidP="00894370" w14:paraId="640192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475" w:type="dxa"/>
            <w:gridSpan w:val="2"/>
            <w:vMerge w:val="restart"/>
            <w:tcBorders>
              <w:bottom w:val="nil"/>
              <w:right w:val="double" w:sz="6" w:space="0" w:color="auto"/>
            </w:tcBorders>
            <w:noWrap/>
          </w:tcPr>
          <w:p w:rsidR="00566F2A" w:rsidRPr="002C1CD4" w:rsidP="00894370" w14:paraId="2B515DE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854-894</w:t>
            </w:r>
          </w:p>
          <w:p w:rsidR="00566F2A" w:rsidRPr="002C1CD4" w:rsidP="00894370" w14:paraId="6B8D32E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FIXED</w:t>
            </w:r>
          </w:p>
          <w:p w:rsidR="00566F2A" w:rsidRPr="002C1CD4" w:rsidP="00894370" w14:paraId="22E782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LAND MOBILE</w:t>
            </w:r>
          </w:p>
        </w:tc>
        <w:tc>
          <w:tcPr>
            <w:tcW w:w="2295" w:type="dxa"/>
            <w:gridSpan w:val="2"/>
            <w:vMerge w:val="restart"/>
            <w:tcBorders>
              <w:left w:val="double" w:sz="6" w:space="0" w:color="auto"/>
              <w:bottom w:val="nil"/>
              <w:right w:val="nil"/>
            </w:tcBorders>
            <w:shd w:val="clear" w:color="auto" w:fill="auto"/>
            <w:noWrap/>
          </w:tcPr>
          <w:p w:rsidR="00566F2A" w:rsidRPr="002C1CD4" w:rsidP="00894370" w14:paraId="26797DF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17"/>
              </w:rPr>
            </w:pPr>
          </w:p>
          <w:p w:rsidR="00566F2A" w:rsidRPr="002C1CD4" w:rsidP="00894370" w14:paraId="1DE25E7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Public Mobile (22)</w:t>
            </w:r>
          </w:p>
          <w:p w:rsidR="00566F2A" w:rsidRPr="002C1CD4" w:rsidP="00894370" w14:paraId="104F177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17"/>
              </w:rPr>
            </w:pPr>
            <w:r w:rsidRPr="002C1CD4">
              <w:rPr>
                <w:rFonts w:ascii="Arial Narrow" w:hAnsi="Arial Narrow"/>
                <w:kern w:val="0"/>
                <w:sz w:val="17"/>
                <w:szCs w:val="17"/>
              </w:rPr>
              <w:t>Private Land Mobile (90)</w:t>
            </w:r>
          </w:p>
        </w:tc>
      </w:tr>
      <w:tr w14:paraId="6C775BD0" w14:textId="77777777" w:rsidTr="009C5FE2">
        <w:tblPrEx>
          <w:tblW w:w="5001" w:type="pct"/>
          <w:tblLayout w:type="fixed"/>
          <w:tblCellMar>
            <w:left w:w="58" w:type="dxa"/>
            <w:right w:w="0" w:type="dxa"/>
          </w:tblCellMar>
          <w:tblLook w:val="0000"/>
        </w:tblPrEx>
        <w:trPr>
          <w:trHeight w:val="1225"/>
        </w:trPr>
        <w:tc>
          <w:tcPr>
            <w:tcW w:w="2153" w:type="dxa"/>
            <w:gridSpan w:val="2"/>
            <w:tcBorders>
              <w:left w:val="nil"/>
              <w:bottom w:val="single" w:sz="4" w:space="0" w:color="auto"/>
            </w:tcBorders>
            <w:noWrap/>
          </w:tcPr>
          <w:p w:rsidR="00566F2A" w:rsidRPr="002C1CD4" w:rsidP="00894370" w14:paraId="51289D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2C1CD4">
              <w:rPr>
                <w:rFonts w:ascii="Arial Narrow" w:hAnsi="Arial Narrow"/>
                <w:kern w:val="0"/>
                <w:sz w:val="17"/>
                <w:szCs w:val="17"/>
              </w:rPr>
              <w:t>862-890</w:t>
            </w:r>
          </w:p>
          <w:p w:rsidR="00566F2A" w:rsidRPr="002C1CD4" w:rsidP="00894370" w14:paraId="1E21089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2C1CD4">
              <w:rPr>
                <w:rFonts w:ascii="Arial Narrow" w:hAnsi="Arial Narrow"/>
                <w:kern w:val="0"/>
                <w:sz w:val="17"/>
                <w:szCs w:val="17"/>
              </w:rPr>
              <w:t>FIXED</w:t>
            </w:r>
          </w:p>
          <w:p w:rsidR="00566F2A" w:rsidRPr="002C1CD4" w:rsidP="00894370" w14:paraId="7453E15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2C1CD4">
              <w:rPr>
                <w:rFonts w:ascii="Arial Narrow" w:hAnsi="Arial Narrow"/>
                <w:kern w:val="0"/>
                <w:sz w:val="17"/>
                <w:szCs w:val="17"/>
              </w:rPr>
              <w:t>MOBILE except aeronautical</w:t>
            </w:r>
          </w:p>
          <w:p w:rsidR="00566F2A" w:rsidRPr="002C1CD4" w:rsidP="00894370" w14:paraId="50F7FDC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3"/>
              <w:rPr>
                <w:rFonts w:ascii="Arial Narrow" w:hAnsi="Arial Narrow"/>
                <w:kern w:val="0"/>
                <w:sz w:val="17"/>
                <w:szCs w:val="17"/>
              </w:rPr>
            </w:pPr>
            <w:r w:rsidRPr="002C1CD4">
              <w:rPr>
                <w:rFonts w:ascii="Arial Narrow" w:hAnsi="Arial Narrow"/>
                <w:kern w:val="0"/>
                <w:sz w:val="17"/>
                <w:szCs w:val="17"/>
              </w:rPr>
              <w:t xml:space="preserve">   mobile  5.317A</w:t>
            </w:r>
          </w:p>
          <w:p w:rsidR="00566F2A" w:rsidRPr="002C1CD4" w:rsidP="00894370" w14:paraId="54CF7F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r w:rsidRPr="002C1CD4">
              <w:rPr>
                <w:rFonts w:ascii="Arial Narrow" w:hAnsi="Arial Narrow"/>
                <w:kern w:val="0"/>
                <w:sz w:val="17"/>
                <w:szCs w:val="17"/>
              </w:rPr>
              <w:t>BROADCASTING  5.322</w:t>
            </w:r>
          </w:p>
          <w:p w:rsidR="00566F2A" w:rsidRPr="002C1CD4" w:rsidP="00894370" w14:paraId="3768AFC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kern w:val="0"/>
                <w:sz w:val="17"/>
                <w:szCs w:val="17"/>
              </w:rPr>
            </w:pPr>
          </w:p>
          <w:p w:rsidR="00566F2A" w:rsidRPr="002C1CD4" w:rsidP="00894370" w14:paraId="462B459F"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kern w:val="0"/>
                <w:sz w:val="17"/>
                <w:szCs w:val="17"/>
              </w:rPr>
            </w:pPr>
            <w:r w:rsidRPr="002C1CD4">
              <w:rPr>
                <w:rFonts w:ascii="Arial Narrow" w:hAnsi="Arial Narrow"/>
                <w:kern w:val="0"/>
                <w:sz w:val="17"/>
                <w:szCs w:val="17"/>
              </w:rPr>
              <w:t>5.319  5.323</w:t>
            </w:r>
          </w:p>
        </w:tc>
        <w:tc>
          <w:tcPr>
            <w:tcW w:w="2358" w:type="dxa"/>
            <w:tcBorders>
              <w:top w:val="nil"/>
              <w:bottom w:val="single" w:sz="4" w:space="0" w:color="auto"/>
            </w:tcBorders>
            <w:noWrap/>
            <w:vAlign w:val="bottom"/>
          </w:tcPr>
          <w:p w:rsidR="00566F2A" w:rsidRPr="002C1CD4" w:rsidP="00894370" w14:paraId="051ABBA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17"/>
              </w:rPr>
            </w:pPr>
            <w:r w:rsidRPr="002C1CD4">
              <w:rPr>
                <w:rFonts w:ascii="Arial Narrow" w:hAnsi="Arial Narrow"/>
                <w:kern w:val="0"/>
                <w:sz w:val="17"/>
                <w:szCs w:val="17"/>
              </w:rPr>
              <w:t>5.317  5.318</w:t>
            </w:r>
          </w:p>
        </w:tc>
        <w:tc>
          <w:tcPr>
            <w:tcW w:w="2240" w:type="dxa"/>
            <w:gridSpan w:val="2"/>
            <w:tcBorders>
              <w:top w:val="nil"/>
              <w:bottom w:val="single" w:sz="4" w:space="0" w:color="auto"/>
              <w:right w:val="double" w:sz="6" w:space="0" w:color="auto"/>
            </w:tcBorders>
            <w:shd w:val="clear" w:color="auto" w:fill="auto"/>
            <w:noWrap/>
            <w:vAlign w:val="bottom"/>
          </w:tcPr>
          <w:p w:rsidR="00566F2A" w:rsidRPr="002C1CD4" w:rsidP="00894370" w14:paraId="6D9ED0A9" w14:textId="77777777">
            <w:pPr>
              <w:tabs>
                <w:tab w:val="left" w:pos="1440"/>
              </w:tabs>
              <w:suppressAutoHyphens/>
              <w:jc w:val="both"/>
              <w:rPr>
                <w:rFonts w:ascii="Arial Narrow" w:hAnsi="Arial Narrow"/>
                <w:kern w:val="0"/>
                <w:sz w:val="17"/>
                <w:szCs w:val="17"/>
              </w:rPr>
            </w:pPr>
            <w:r w:rsidRPr="002C1CD4">
              <w:rPr>
                <w:rFonts w:ascii="Arial Narrow" w:hAnsi="Arial Narrow"/>
                <w:kern w:val="0"/>
                <w:sz w:val="17"/>
                <w:szCs w:val="17"/>
              </w:rPr>
              <w:t>5.149  5.305  5.306  5.307</w:t>
            </w:r>
          </w:p>
          <w:p w:rsidR="00566F2A" w:rsidRPr="002C1CD4" w:rsidP="00894370" w14:paraId="00B7C40E" w14:textId="77777777">
            <w:pPr>
              <w:suppressAutoHyphens/>
              <w:spacing w:line="204" w:lineRule="auto"/>
              <w:rPr>
                <w:rFonts w:ascii="Arial Narrow" w:hAnsi="Arial Narrow"/>
                <w:kern w:val="0"/>
                <w:sz w:val="17"/>
                <w:szCs w:val="17"/>
              </w:rPr>
            </w:pPr>
            <w:r w:rsidRPr="002C1CD4">
              <w:rPr>
                <w:rFonts w:ascii="Arial Narrow" w:hAnsi="Arial Narrow"/>
                <w:kern w:val="0"/>
                <w:sz w:val="17"/>
                <w:szCs w:val="17"/>
              </w:rPr>
              <w:t>5.320</w:t>
            </w:r>
          </w:p>
        </w:tc>
        <w:tc>
          <w:tcPr>
            <w:tcW w:w="2162" w:type="dxa"/>
            <w:vMerge/>
            <w:tcBorders>
              <w:left w:val="double" w:sz="6" w:space="0" w:color="auto"/>
              <w:bottom w:val="single" w:sz="4" w:space="0" w:color="auto"/>
            </w:tcBorders>
            <w:shd w:val="clear" w:color="auto" w:fill="auto"/>
            <w:noWrap/>
            <w:vAlign w:val="center"/>
          </w:tcPr>
          <w:p w:rsidR="00566F2A" w:rsidRPr="002C1CD4" w:rsidP="00894370" w14:paraId="24E90CDA" w14:textId="77777777">
            <w:pPr>
              <w:suppressAutoHyphens/>
              <w:rPr>
                <w:rFonts w:ascii="Arial Narrow" w:hAnsi="Arial Narrow"/>
                <w:kern w:val="0"/>
                <w:sz w:val="17"/>
                <w:szCs w:val="17"/>
              </w:rPr>
            </w:pPr>
          </w:p>
        </w:tc>
        <w:tc>
          <w:tcPr>
            <w:tcW w:w="2475" w:type="dxa"/>
            <w:gridSpan w:val="2"/>
            <w:vMerge/>
            <w:tcBorders>
              <w:top w:val="double" w:sz="6" w:space="0" w:color="auto"/>
              <w:bottom w:val="nil"/>
              <w:right w:val="double" w:sz="6" w:space="0" w:color="auto"/>
            </w:tcBorders>
            <w:noWrap/>
          </w:tcPr>
          <w:p w:rsidR="00566F2A" w:rsidRPr="002C1CD4" w:rsidP="00894370" w14:paraId="1B9ED0C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17"/>
              </w:rPr>
            </w:pPr>
          </w:p>
        </w:tc>
        <w:tc>
          <w:tcPr>
            <w:tcW w:w="2295" w:type="dxa"/>
            <w:gridSpan w:val="2"/>
            <w:vMerge/>
            <w:tcBorders>
              <w:top w:val="double" w:sz="6" w:space="0" w:color="auto"/>
              <w:left w:val="double" w:sz="6" w:space="0" w:color="auto"/>
              <w:bottom w:val="nil"/>
              <w:right w:val="nil"/>
            </w:tcBorders>
            <w:shd w:val="clear" w:color="auto" w:fill="auto"/>
            <w:noWrap/>
          </w:tcPr>
          <w:p w:rsidR="00566F2A" w:rsidRPr="002C1CD4" w:rsidP="00894370" w14:paraId="36BC2F8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kern w:val="0"/>
                <w:sz w:val="17"/>
                <w:szCs w:val="17"/>
              </w:rPr>
            </w:pPr>
          </w:p>
        </w:tc>
      </w:tr>
      <w:tr w14:paraId="5DEF66A5" w14:textId="77777777" w:rsidTr="009C5FE2">
        <w:tblPrEx>
          <w:tblW w:w="5001" w:type="pct"/>
          <w:tblLayout w:type="fixed"/>
          <w:tblCellMar>
            <w:left w:w="58" w:type="dxa"/>
            <w:right w:w="0" w:type="dxa"/>
          </w:tblCellMar>
          <w:tblLook w:val="0000"/>
        </w:tblPrEx>
        <w:trPr>
          <w:trHeight w:val="629"/>
        </w:trPr>
        <w:tc>
          <w:tcPr>
            <w:tcW w:w="8913" w:type="dxa"/>
            <w:gridSpan w:val="6"/>
            <w:tcBorders>
              <w:left w:val="nil"/>
              <w:bottom w:val="nil"/>
            </w:tcBorders>
            <w:noWrap/>
          </w:tcPr>
          <w:p w:rsidR="00566F2A" w:rsidP="00894370" w14:paraId="49464387" w14:textId="77777777">
            <w:pPr>
              <w:suppressAutoHyphens/>
              <w:rPr>
                <w:rFonts w:ascii="Arial Narrow" w:hAnsi="Arial Narrow"/>
                <w:kern w:val="0"/>
                <w:sz w:val="17"/>
                <w:szCs w:val="17"/>
              </w:rPr>
            </w:pPr>
          </w:p>
          <w:p w:rsidR="009C5FE2" w:rsidP="009C5FE2" w14:paraId="451CDFA4" w14:textId="46E4315F">
            <w:pPr>
              <w:tabs>
                <w:tab w:val="left" w:pos="3530"/>
              </w:tabs>
              <w:suppressAutoHyphens/>
              <w:rPr>
                <w:rFonts w:ascii="Arial Narrow" w:hAnsi="Arial Narrow"/>
                <w:kern w:val="0"/>
                <w:sz w:val="17"/>
                <w:szCs w:val="17"/>
              </w:rPr>
            </w:pPr>
            <w:r>
              <w:rPr>
                <w:rFonts w:ascii="Arial Narrow" w:hAnsi="Arial Narrow"/>
                <w:kern w:val="0"/>
                <w:sz w:val="17"/>
                <w:szCs w:val="17"/>
              </w:rPr>
              <w:tab/>
            </w:r>
          </w:p>
          <w:p w:rsidR="009C5FE2" w:rsidP="00894370" w14:paraId="7D9B8EBC" w14:textId="77777777">
            <w:pPr>
              <w:suppressAutoHyphens/>
              <w:rPr>
                <w:rFonts w:ascii="Arial Narrow" w:hAnsi="Arial Narrow"/>
                <w:kern w:val="0"/>
                <w:sz w:val="17"/>
                <w:szCs w:val="17"/>
              </w:rPr>
            </w:pPr>
          </w:p>
          <w:p w:rsidR="009C5FE2" w:rsidRPr="002C1CD4" w:rsidP="00894370" w14:paraId="3A0A2AF5" w14:textId="77777777">
            <w:pPr>
              <w:suppressAutoHyphens/>
              <w:rPr>
                <w:rFonts w:ascii="Arial Narrow" w:hAnsi="Arial Narrow"/>
                <w:kern w:val="0"/>
                <w:sz w:val="17"/>
                <w:szCs w:val="17"/>
              </w:rPr>
            </w:pPr>
          </w:p>
        </w:tc>
        <w:tc>
          <w:tcPr>
            <w:tcW w:w="2475" w:type="dxa"/>
            <w:gridSpan w:val="2"/>
            <w:tcBorders>
              <w:top w:val="nil"/>
              <w:right w:val="double" w:sz="6" w:space="0" w:color="auto"/>
            </w:tcBorders>
            <w:noWrap/>
            <w:vAlign w:val="bottom"/>
          </w:tcPr>
          <w:p w:rsidR="00566F2A" w:rsidRPr="002C1CD4" w:rsidP="00894370" w14:paraId="331EBE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line="204" w:lineRule="auto"/>
              <w:rPr>
                <w:rFonts w:ascii="Arial Narrow" w:hAnsi="Arial Narrow"/>
                <w:kern w:val="0"/>
                <w:sz w:val="17"/>
                <w:szCs w:val="17"/>
              </w:rPr>
            </w:pPr>
            <w:r w:rsidRPr="002C1CD4">
              <w:rPr>
                <w:rFonts w:ascii="Arial Narrow" w:hAnsi="Arial Narrow"/>
                <w:kern w:val="0"/>
                <w:sz w:val="17"/>
                <w:szCs w:val="17"/>
              </w:rPr>
              <w:t>US116  US268</w:t>
            </w:r>
          </w:p>
        </w:tc>
        <w:tc>
          <w:tcPr>
            <w:tcW w:w="2295" w:type="dxa"/>
            <w:gridSpan w:val="2"/>
            <w:tcBorders>
              <w:top w:val="nil"/>
              <w:left w:val="double" w:sz="6" w:space="0" w:color="auto"/>
              <w:right w:val="nil"/>
            </w:tcBorders>
            <w:shd w:val="clear" w:color="auto" w:fill="auto"/>
            <w:noWrap/>
          </w:tcPr>
          <w:p w:rsidR="009C5FE2" w:rsidP="00894370" w14:paraId="28D9C333"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after="10"/>
              <w:ind w:right="18"/>
              <w:jc w:val="right"/>
              <w:rPr>
                <w:rFonts w:ascii="Arial Narrow" w:hAnsi="Arial Narrow"/>
                <w:kern w:val="0"/>
                <w:sz w:val="17"/>
                <w:szCs w:val="17"/>
              </w:rPr>
            </w:pPr>
          </w:p>
          <w:p w:rsidR="009C5FE2" w:rsidP="00894370" w14:paraId="501AF55D"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after="10"/>
              <w:ind w:right="18"/>
              <w:jc w:val="right"/>
              <w:rPr>
                <w:rFonts w:ascii="Arial Narrow" w:hAnsi="Arial Narrow"/>
                <w:kern w:val="0"/>
                <w:sz w:val="17"/>
                <w:szCs w:val="17"/>
              </w:rPr>
            </w:pPr>
          </w:p>
          <w:p w:rsidR="009C5FE2" w:rsidP="00894370" w14:paraId="0719F2C6"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after="10"/>
              <w:ind w:right="18"/>
              <w:jc w:val="right"/>
              <w:rPr>
                <w:rFonts w:ascii="Arial Narrow" w:hAnsi="Arial Narrow"/>
                <w:kern w:val="0"/>
                <w:sz w:val="17"/>
                <w:szCs w:val="17"/>
              </w:rPr>
            </w:pPr>
          </w:p>
          <w:p w:rsidR="00566F2A" w:rsidRPr="002C1CD4" w:rsidP="00894370" w14:paraId="3D721DD6" w14:textId="3543DA49">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after="10"/>
              <w:ind w:right="18"/>
              <w:jc w:val="right"/>
              <w:rPr>
                <w:rFonts w:ascii="Arial Narrow" w:hAnsi="Arial Narrow"/>
                <w:kern w:val="0"/>
                <w:sz w:val="17"/>
                <w:szCs w:val="17"/>
              </w:rPr>
            </w:pPr>
            <w:r w:rsidRPr="002C1CD4">
              <w:rPr>
                <w:rFonts w:ascii="Arial Narrow" w:hAnsi="Arial Narrow"/>
                <w:kern w:val="0"/>
                <w:sz w:val="17"/>
                <w:szCs w:val="17"/>
              </w:rPr>
              <w:t>Page 30</w:t>
            </w:r>
          </w:p>
        </w:tc>
      </w:tr>
      <w:tr w14:paraId="6D4BCABE" w14:textId="77777777" w:rsidTr="0070215D">
        <w:tblPrEx>
          <w:tblW w:w="5001" w:type="pct"/>
          <w:tblBorders>
            <w:left w:val="none" w:sz="0" w:space="0" w:color="auto"/>
          </w:tblBorders>
          <w:tblLayout w:type="fixed"/>
          <w:tblCellMar>
            <w:left w:w="58" w:type="dxa"/>
            <w:right w:w="0" w:type="dxa"/>
          </w:tblCellMar>
          <w:tblLook w:val="0000"/>
        </w:tblPrEx>
        <w:trPr>
          <w:trHeight w:val="280"/>
        </w:trPr>
        <w:tc>
          <w:tcPr>
            <w:tcW w:w="1890" w:type="dxa"/>
            <w:vMerge w:val="restart"/>
            <w:tcBorders>
              <w:top w:val="nil"/>
            </w:tcBorders>
            <w:noWrap/>
            <w:vAlign w:val="bottom"/>
          </w:tcPr>
          <w:p w:rsidR="0070215D" w:rsidRPr="00E163FC" w:rsidP="00894370" w14:paraId="23C16566" w14:textId="52FCE9D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E163FC">
              <w:rPr>
                <w:rFonts w:ascii="Arial Narrow" w:hAnsi="Arial Narrow"/>
                <w:sz w:val="17"/>
              </w:rPr>
              <w:t>5.323</w:t>
            </w:r>
          </w:p>
        </w:tc>
        <w:tc>
          <w:tcPr>
            <w:tcW w:w="2610" w:type="dxa"/>
            <w:gridSpan w:val="2"/>
            <w:vMerge w:val="restart"/>
            <w:tcBorders>
              <w:top w:val="nil"/>
            </w:tcBorders>
            <w:noWrap/>
            <w:vAlign w:val="bottom"/>
          </w:tcPr>
          <w:p w:rsidR="0070215D" w:rsidRPr="00E163FC" w:rsidP="00894370" w14:paraId="4D5BD1A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5.325</w:t>
            </w:r>
          </w:p>
        </w:tc>
        <w:tc>
          <w:tcPr>
            <w:tcW w:w="1768" w:type="dxa"/>
            <w:vMerge w:val="restart"/>
            <w:tcBorders>
              <w:top w:val="nil"/>
              <w:right w:val="double" w:sz="6" w:space="0" w:color="auto"/>
            </w:tcBorders>
            <w:noWrap/>
            <w:vAlign w:val="bottom"/>
          </w:tcPr>
          <w:p w:rsidR="0070215D" w:rsidRPr="00E163FC" w:rsidP="00894370" w14:paraId="56868DBE" w14:textId="77777777">
            <w:pPr>
              <w:suppressAutoHyphens/>
              <w:spacing w:line="204" w:lineRule="auto"/>
              <w:rPr>
                <w:rFonts w:ascii="Arial Narrow" w:hAnsi="Arial Narrow"/>
                <w:sz w:val="17"/>
              </w:rPr>
            </w:pPr>
            <w:r w:rsidRPr="00E163FC">
              <w:rPr>
                <w:rFonts w:ascii="Arial Narrow" w:hAnsi="Arial Narrow"/>
                <w:sz w:val="17"/>
              </w:rPr>
              <w:t>5.327</w:t>
            </w:r>
          </w:p>
        </w:tc>
        <w:tc>
          <w:tcPr>
            <w:tcW w:w="2872" w:type="dxa"/>
            <w:gridSpan w:val="3"/>
            <w:vMerge w:val="restart"/>
            <w:tcBorders>
              <w:top w:val="nil"/>
              <w:left w:val="double" w:sz="6" w:space="0" w:color="auto"/>
            </w:tcBorders>
            <w:noWrap/>
            <w:vAlign w:val="bottom"/>
          </w:tcPr>
          <w:p w:rsidR="0070215D" w:rsidRPr="00E163FC" w:rsidP="00894370" w14:paraId="02F893F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US116  US268  G2</w:t>
            </w:r>
          </w:p>
        </w:tc>
        <w:tc>
          <w:tcPr>
            <w:tcW w:w="2547" w:type="dxa"/>
            <w:gridSpan w:val="2"/>
            <w:tcBorders>
              <w:right w:val="double" w:sz="6" w:space="0" w:color="auto"/>
            </w:tcBorders>
            <w:noWrap/>
          </w:tcPr>
          <w:p w:rsidR="0070215D" w:rsidRPr="00E163FC" w:rsidP="00894370" w14:paraId="1550E0F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939.5-940</w:t>
            </w:r>
          </w:p>
          <w:p w:rsidR="0070215D" w:rsidRPr="00E163FC" w:rsidP="00894370" w14:paraId="5AD4329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FIXED</w:t>
            </w:r>
          </w:p>
          <w:p w:rsidR="0070215D" w:rsidRPr="00E163FC" w:rsidP="00894370" w14:paraId="19A58BD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LAND MOBILE</w:t>
            </w:r>
          </w:p>
          <w:p w:rsidR="0070215D" w:rsidRPr="00E163FC" w:rsidP="00894370" w14:paraId="7EF1BD4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70215D" w:rsidRPr="00E163FC" w:rsidP="00894370" w14:paraId="1AF6F2E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E163FC">
              <w:rPr>
                <w:rFonts w:ascii="Arial Narrow" w:hAnsi="Arial Narrow"/>
                <w:sz w:val="17"/>
              </w:rPr>
              <w:t>US116  US268</w:t>
            </w:r>
          </w:p>
        </w:tc>
        <w:tc>
          <w:tcPr>
            <w:tcW w:w="1996" w:type="dxa"/>
            <w:tcBorders>
              <w:left w:val="double" w:sz="6" w:space="0" w:color="auto"/>
              <w:right w:val="nil"/>
            </w:tcBorders>
            <w:noWrap/>
          </w:tcPr>
          <w:p w:rsidR="0070215D" w:rsidRPr="00E163FC" w:rsidP="00894370" w14:paraId="0ED27FD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70215D" w:rsidRPr="00E163FC" w:rsidP="00894370" w14:paraId="3C7EF3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Private Land Mobile (90)</w:t>
            </w:r>
          </w:p>
        </w:tc>
      </w:tr>
      <w:tr w14:paraId="6220A6C2" w14:textId="77777777" w:rsidTr="0070215D">
        <w:tblPrEx>
          <w:tblW w:w="5001" w:type="pct"/>
          <w:tblBorders>
            <w:left w:val="none" w:sz="0" w:space="0" w:color="auto"/>
          </w:tblBorders>
          <w:tblLayout w:type="fixed"/>
          <w:tblCellMar>
            <w:left w:w="58" w:type="dxa"/>
            <w:right w:w="0" w:type="dxa"/>
          </w:tblCellMar>
          <w:tblLook w:val="0000"/>
        </w:tblPrEx>
        <w:trPr>
          <w:trHeight w:val="620"/>
        </w:trPr>
        <w:tc>
          <w:tcPr>
            <w:tcW w:w="1890" w:type="dxa"/>
            <w:vMerge/>
            <w:noWrap/>
            <w:vAlign w:val="bottom"/>
          </w:tcPr>
          <w:p w:rsidR="0070215D" w:rsidRPr="00E163FC" w:rsidP="00894370" w14:paraId="0FADDA8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p>
        </w:tc>
        <w:tc>
          <w:tcPr>
            <w:tcW w:w="2610" w:type="dxa"/>
            <w:gridSpan w:val="2"/>
            <w:vMerge/>
            <w:noWrap/>
            <w:vAlign w:val="bottom"/>
          </w:tcPr>
          <w:p w:rsidR="0070215D" w:rsidRPr="00E163FC" w:rsidP="00894370" w14:paraId="1BA6330F"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1768" w:type="dxa"/>
            <w:vMerge/>
            <w:tcBorders>
              <w:right w:val="double" w:sz="6" w:space="0" w:color="auto"/>
            </w:tcBorders>
            <w:noWrap/>
            <w:vAlign w:val="bottom"/>
          </w:tcPr>
          <w:p w:rsidR="0070215D" w:rsidRPr="00E163FC" w:rsidP="00894370" w14:paraId="52018623" w14:textId="77777777">
            <w:pPr>
              <w:suppressAutoHyphens/>
              <w:spacing w:line="204" w:lineRule="auto"/>
              <w:rPr>
                <w:rFonts w:ascii="Arial Narrow" w:hAnsi="Arial Narrow"/>
                <w:sz w:val="17"/>
              </w:rPr>
            </w:pPr>
          </w:p>
        </w:tc>
        <w:tc>
          <w:tcPr>
            <w:tcW w:w="2872" w:type="dxa"/>
            <w:gridSpan w:val="3"/>
            <w:vMerge/>
            <w:tcBorders>
              <w:left w:val="double" w:sz="6" w:space="0" w:color="auto"/>
              <w:bottom w:val="single" w:sz="4" w:space="0" w:color="auto"/>
            </w:tcBorders>
            <w:noWrap/>
            <w:vAlign w:val="bottom"/>
          </w:tcPr>
          <w:p w:rsidR="0070215D" w:rsidRPr="00E163FC" w:rsidP="00894370" w14:paraId="1F83D5B1" w14:textId="77777777">
            <w:pPr>
              <w:tabs>
                <w:tab w:val="left" w:pos="0"/>
                <w:tab w:val="left" w:pos="336"/>
                <w:tab w:val="left" w:pos="1908"/>
                <w:tab w:val="left" w:pos="2880"/>
                <w:tab w:val="left" w:pos="3600"/>
                <w:tab w:val="left" w:pos="4320"/>
                <w:tab w:val="left" w:pos="5040"/>
              </w:tabs>
              <w:suppressAutoHyphens/>
              <w:spacing w:line="216" w:lineRule="auto"/>
              <w:rPr>
                <w:rFonts w:ascii="Arial Narrow" w:hAnsi="Arial Narrow"/>
                <w:sz w:val="17"/>
              </w:rPr>
            </w:pPr>
          </w:p>
        </w:tc>
        <w:tc>
          <w:tcPr>
            <w:tcW w:w="2547" w:type="dxa"/>
            <w:gridSpan w:val="2"/>
            <w:tcBorders>
              <w:bottom w:val="single" w:sz="4" w:space="0" w:color="auto"/>
              <w:right w:val="double" w:sz="6" w:space="0" w:color="auto"/>
            </w:tcBorders>
            <w:noWrap/>
          </w:tcPr>
          <w:p w:rsidR="0070215D" w:rsidRPr="00E163FC" w:rsidP="00894370" w14:paraId="1FA9AD2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940-941</w:t>
            </w:r>
          </w:p>
          <w:p w:rsidR="0070215D" w:rsidRPr="00E163FC" w:rsidP="00894370" w14:paraId="4B63D64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FIXED</w:t>
            </w:r>
          </w:p>
          <w:p w:rsidR="0070215D" w:rsidRPr="00E163FC" w:rsidP="00894370" w14:paraId="5020555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MOBILE</w:t>
            </w:r>
          </w:p>
          <w:p w:rsidR="0070215D" w:rsidRPr="00E163FC" w:rsidP="00894370" w14:paraId="03767B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70215D" w:rsidRPr="00E163FC" w:rsidP="00894370" w14:paraId="735FD99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US116  US268</w:t>
            </w:r>
          </w:p>
        </w:tc>
        <w:tc>
          <w:tcPr>
            <w:tcW w:w="1996" w:type="dxa"/>
            <w:tcBorders>
              <w:left w:val="double" w:sz="6" w:space="0" w:color="auto"/>
              <w:right w:val="nil"/>
            </w:tcBorders>
            <w:noWrap/>
          </w:tcPr>
          <w:p w:rsidR="0070215D" w:rsidRPr="00E163FC" w:rsidP="00894370" w14:paraId="3F2A6B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70215D" w:rsidRPr="00E163FC" w:rsidP="00894370" w14:paraId="5963BB98" w14:textId="77777777">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Personal Communications (24)</w:t>
            </w:r>
          </w:p>
        </w:tc>
      </w:tr>
      <w:tr w14:paraId="34EB6071" w14:textId="77777777" w:rsidTr="0070215D">
        <w:tblPrEx>
          <w:tblW w:w="5001" w:type="pct"/>
          <w:tblBorders>
            <w:left w:val="none" w:sz="0" w:space="0" w:color="auto"/>
          </w:tblBorders>
          <w:tblLayout w:type="fixed"/>
          <w:tblCellMar>
            <w:left w:w="58" w:type="dxa"/>
            <w:right w:w="0" w:type="dxa"/>
          </w:tblCellMar>
          <w:tblLook w:val="0000"/>
        </w:tblPrEx>
        <w:trPr>
          <w:trHeight w:val="166"/>
        </w:trPr>
        <w:tc>
          <w:tcPr>
            <w:tcW w:w="1890" w:type="dxa"/>
            <w:vMerge/>
            <w:tcBorders>
              <w:bottom w:val="single" w:sz="4" w:space="0" w:color="auto"/>
            </w:tcBorders>
            <w:noWrap/>
            <w:vAlign w:val="bottom"/>
          </w:tcPr>
          <w:p w:rsidR="0070215D" w:rsidRPr="00E163FC" w:rsidP="00894370" w14:paraId="19AA59F0"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p>
        </w:tc>
        <w:tc>
          <w:tcPr>
            <w:tcW w:w="2610" w:type="dxa"/>
            <w:gridSpan w:val="2"/>
            <w:vMerge/>
            <w:noWrap/>
            <w:vAlign w:val="bottom"/>
          </w:tcPr>
          <w:p w:rsidR="0070215D" w:rsidRPr="00E163FC" w:rsidP="00894370" w14:paraId="3749108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1768" w:type="dxa"/>
            <w:vMerge/>
            <w:tcBorders>
              <w:bottom w:val="single" w:sz="4" w:space="0" w:color="auto"/>
              <w:right w:val="double" w:sz="6" w:space="0" w:color="auto"/>
            </w:tcBorders>
            <w:noWrap/>
            <w:vAlign w:val="bottom"/>
          </w:tcPr>
          <w:p w:rsidR="0070215D" w:rsidRPr="00E163FC" w:rsidP="00894370" w14:paraId="090BB156" w14:textId="77777777">
            <w:pPr>
              <w:suppressAutoHyphens/>
              <w:spacing w:line="204" w:lineRule="auto"/>
              <w:rPr>
                <w:rFonts w:ascii="Arial Narrow" w:hAnsi="Arial Narrow"/>
                <w:sz w:val="17"/>
              </w:rPr>
            </w:pPr>
          </w:p>
        </w:tc>
        <w:tc>
          <w:tcPr>
            <w:tcW w:w="2872" w:type="dxa"/>
            <w:gridSpan w:val="3"/>
            <w:vMerge w:val="restart"/>
            <w:tcBorders>
              <w:left w:val="double" w:sz="6" w:space="0" w:color="auto"/>
            </w:tcBorders>
            <w:noWrap/>
          </w:tcPr>
          <w:p w:rsidR="0070215D" w:rsidRPr="00E163FC" w:rsidP="00894370" w14:paraId="209EDCC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941-944</w:t>
            </w:r>
          </w:p>
          <w:p w:rsidR="0070215D" w:rsidRPr="00E163FC" w:rsidP="00894370" w14:paraId="0987878C"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FIXED</w:t>
            </w:r>
          </w:p>
          <w:p w:rsidR="0070215D" w:rsidRPr="00E163FC" w:rsidP="00894370" w14:paraId="2F67B883"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70215D" w:rsidRPr="00E163FC" w:rsidP="00894370" w14:paraId="391E4B5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US84  US268  US301  G2</w:t>
            </w:r>
          </w:p>
        </w:tc>
        <w:tc>
          <w:tcPr>
            <w:tcW w:w="2547" w:type="dxa"/>
            <w:gridSpan w:val="2"/>
            <w:vMerge w:val="restart"/>
            <w:tcBorders>
              <w:right w:val="double" w:sz="6" w:space="0" w:color="auto"/>
            </w:tcBorders>
            <w:shd w:val="clear" w:color="auto" w:fill="auto"/>
            <w:noWrap/>
          </w:tcPr>
          <w:p w:rsidR="0070215D" w:rsidRPr="00E163FC" w:rsidP="00894370" w14:paraId="5A3D029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941-944</w:t>
            </w:r>
          </w:p>
          <w:p w:rsidR="0070215D" w:rsidRPr="00E163FC" w:rsidP="00894370" w14:paraId="7199980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FIXED</w:t>
            </w:r>
          </w:p>
          <w:p w:rsidR="0070215D" w:rsidRPr="00E163FC" w:rsidP="00894370" w14:paraId="2C6AF6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70215D" w:rsidRPr="00E163FC" w:rsidP="00894370" w14:paraId="1E8CD1A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US84  US268  US301  NG30  NG35</w:t>
            </w:r>
          </w:p>
        </w:tc>
        <w:tc>
          <w:tcPr>
            <w:tcW w:w="1996" w:type="dxa"/>
            <w:vMerge w:val="restart"/>
            <w:tcBorders>
              <w:left w:val="double" w:sz="6" w:space="0" w:color="auto"/>
              <w:right w:val="nil"/>
            </w:tcBorders>
            <w:noWrap/>
          </w:tcPr>
          <w:p w:rsidR="0070215D" w:rsidRPr="00E163FC" w:rsidP="00894370" w14:paraId="1B53BFF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70215D" w:rsidRPr="00E163FC" w:rsidP="00894370" w14:paraId="76F77D4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Public Mobile (22)</w:t>
            </w:r>
          </w:p>
          <w:p w:rsidR="0070215D" w:rsidRPr="00E163FC" w:rsidP="00894370" w14:paraId="0F8F03BD"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63"/>
              <w:rPr>
                <w:rFonts w:ascii="Arial Narrow" w:hAnsi="Arial Narrow"/>
                <w:sz w:val="17"/>
              </w:rPr>
            </w:pPr>
            <w:r w:rsidRPr="00E163FC">
              <w:rPr>
                <w:rFonts w:ascii="Arial Narrow" w:hAnsi="Arial Narrow"/>
                <w:sz w:val="17"/>
              </w:rPr>
              <w:t>Aural Broadcast Auxiliary (74E)</w:t>
            </w:r>
          </w:p>
          <w:p w:rsidR="0070215D" w:rsidRPr="00E163FC" w:rsidP="00894370" w14:paraId="7C8F1A6F"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r w:rsidRPr="00E163FC">
              <w:rPr>
                <w:rFonts w:ascii="Arial Narrow" w:hAnsi="Arial Narrow"/>
                <w:sz w:val="17"/>
              </w:rPr>
              <w:t>Low Power Auxiliary (74H)</w:t>
            </w:r>
          </w:p>
          <w:p w:rsidR="0070215D" w:rsidRPr="00E163FC" w:rsidP="00894370" w14:paraId="18F61E0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r w:rsidRPr="00E163FC">
              <w:rPr>
                <w:rFonts w:ascii="Arial Narrow" w:hAnsi="Arial Narrow"/>
                <w:sz w:val="17"/>
              </w:rPr>
              <w:t>Fixed Microwave (101)</w:t>
            </w:r>
          </w:p>
        </w:tc>
      </w:tr>
      <w:tr w14:paraId="70587D74" w14:textId="77777777" w:rsidTr="0070215D">
        <w:tblPrEx>
          <w:tblW w:w="5001" w:type="pct"/>
          <w:tblBorders>
            <w:left w:val="none" w:sz="0" w:space="0" w:color="auto"/>
          </w:tblBorders>
          <w:tblLayout w:type="fixed"/>
          <w:tblCellMar>
            <w:left w:w="58" w:type="dxa"/>
            <w:right w:w="0" w:type="dxa"/>
          </w:tblCellMar>
          <w:tblLook w:val="0000"/>
        </w:tblPrEx>
        <w:trPr>
          <w:trHeight w:val="332"/>
        </w:trPr>
        <w:tc>
          <w:tcPr>
            <w:tcW w:w="1890" w:type="dxa"/>
            <w:vMerge w:val="restart"/>
            <w:tcBorders>
              <w:bottom w:val="single" w:sz="4" w:space="0" w:color="auto"/>
            </w:tcBorders>
            <w:noWrap/>
          </w:tcPr>
          <w:p w:rsidR="0070215D" w:rsidRPr="00E163FC" w:rsidP="00894370" w14:paraId="44DF9DB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E163FC">
              <w:rPr>
                <w:rFonts w:ascii="Arial Narrow" w:hAnsi="Arial Narrow"/>
                <w:sz w:val="17"/>
              </w:rPr>
              <w:t>942-960</w:t>
            </w:r>
          </w:p>
          <w:p w:rsidR="0070215D" w:rsidRPr="00E163FC" w:rsidP="00894370" w14:paraId="51B2B7C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E163FC">
              <w:rPr>
                <w:rFonts w:ascii="Arial Narrow" w:hAnsi="Arial Narrow"/>
                <w:sz w:val="17"/>
              </w:rPr>
              <w:t>FIXED</w:t>
            </w:r>
          </w:p>
          <w:p w:rsidR="0070215D" w:rsidRPr="00E163FC" w:rsidP="00894370" w14:paraId="5040DA2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E163FC">
              <w:rPr>
                <w:rFonts w:ascii="Arial Narrow" w:hAnsi="Arial Narrow"/>
                <w:sz w:val="17"/>
              </w:rPr>
              <w:t>MOBILE except aeronautical</w:t>
            </w:r>
          </w:p>
          <w:p w:rsidR="0070215D" w:rsidRPr="00E163FC" w:rsidP="00894370" w14:paraId="62FEF9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E163FC">
              <w:rPr>
                <w:rFonts w:ascii="Arial Narrow" w:hAnsi="Arial Narrow"/>
                <w:sz w:val="17"/>
              </w:rPr>
              <w:t xml:space="preserve">   mobile  5.317A</w:t>
            </w:r>
          </w:p>
          <w:p w:rsidR="0070215D" w:rsidRPr="00E163FC" w:rsidP="00894370" w14:paraId="6AC392D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BROADCASTING  5.322</w:t>
            </w:r>
          </w:p>
          <w:p w:rsidR="0070215D" w:rsidRPr="00E163FC" w:rsidP="00894370" w14:paraId="6BE5CF0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ind w:left="-58"/>
              <w:rPr>
                <w:rFonts w:ascii="Arial Narrow" w:hAnsi="Arial Narrow"/>
                <w:sz w:val="17"/>
              </w:rPr>
            </w:pPr>
          </w:p>
          <w:p w:rsidR="0070215D" w:rsidRPr="00E163FC" w:rsidP="00894370" w14:paraId="6A43EF7F"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E163FC">
              <w:rPr>
                <w:rFonts w:ascii="Arial Narrow" w:hAnsi="Arial Narrow"/>
                <w:sz w:val="17"/>
              </w:rPr>
              <w:t>5.323</w:t>
            </w:r>
          </w:p>
        </w:tc>
        <w:tc>
          <w:tcPr>
            <w:tcW w:w="2610" w:type="dxa"/>
            <w:gridSpan w:val="2"/>
            <w:vMerge w:val="restart"/>
            <w:tcBorders>
              <w:bottom w:val="single" w:sz="4" w:space="0" w:color="auto"/>
            </w:tcBorders>
            <w:noWrap/>
          </w:tcPr>
          <w:p w:rsidR="0070215D" w:rsidRPr="00E163FC" w:rsidP="00894370" w14:paraId="4B47BE9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942-960</w:t>
            </w:r>
          </w:p>
          <w:p w:rsidR="0070215D" w:rsidRPr="00E163FC" w:rsidP="00894370" w14:paraId="1A669BF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FIXED</w:t>
            </w:r>
          </w:p>
          <w:p w:rsidR="0070215D" w:rsidRPr="00E163FC" w:rsidP="00894370" w14:paraId="6D7929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MOBILE  5.317A</w:t>
            </w:r>
          </w:p>
        </w:tc>
        <w:tc>
          <w:tcPr>
            <w:tcW w:w="1768" w:type="dxa"/>
            <w:vMerge w:val="restart"/>
            <w:tcBorders>
              <w:bottom w:val="single" w:sz="4" w:space="0" w:color="auto"/>
              <w:right w:val="double" w:sz="6" w:space="0" w:color="auto"/>
            </w:tcBorders>
            <w:noWrap/>
          </w:tcPr>
          <w:p w:rsidR="0070215D" w:rsidRPr="00E163FC" w:rsidP="00894370" w14:paraId="5C2D2E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sz w:val="17"/>
              </w:rPr>
            </w:pPr>
            <w:r w:rsidRPr="00E163FC">
              <w:rPr>
                <w:rFonts w:ascii="Arial Narrow" w:hAnsi="Arial Narrow"/>
                <w:sz w:val="17"/>
              </w:rPr>
              <w:t>942-960</w:t>
            </w:r>
          </w:p>
          <w:p w:rsidR="0070215D" w:rsidRPr="00E163FC" w:rsidP="00894370" w14:paraId="4C5B540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sz w:val="17"/>
              </w:rPr>
            </w:pPr>
            <w:r w:rsidRPr="00E163FC">
              <w:rPr>
                <w:rFonts w:ascii="Arial Narrow" w:hAnsi="Arial Narrow"/>
                <w:sz w:val="17"/>
              </w:rPr>
              <w:t>FIXED</w:t>
            </w:r>
          </w:p>
          <w:p w:rsidR="0070215D" w:rsidRPr="00E163FC" w:rsidP="00894370" w14:paraId="66B38C7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sz w:val="17"/>
              </w:rPr>
            </w:pPr>
            <w:r w:rsidRPr="00E163FC">
              <w:rPr>
                <w:rFonts w:ascii="Arial Narrow" w:hAnsi="Arial Narrow"/>
                <w:sz w:val="17"/>
              </w:rPr>
              <w:t>MOBILE  5.317A</w:t>
            </w:r>
          </w:p>
          <w:p w:rsidR="0070215D" w:rsidRPr="00E163FC" w:rsidP="00894370" w14:paraId="1120E86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sz w:val="17"/>
              </w:rPr>
            </w:pPr>
            <w:r w:rsidRPr="00E163FC">
              <w:rPr>
                <w:rFonts w:ascii="Arial Narrow" w:hAnsi="Arial Narrow"/>
                <w:sz w:val="17"/>
              </w:rPr>
              <w:t>BROADCASTING</w:t>
            </w:r>
          </w:p>
          <w:p w:rsidR="0070215D" w:rsidRPr="00E163FC" w:rsidP="00894370" w14:paraId="3681A21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contextualSpacing/>
              <w:rPr>
                <w:rFonts w:ascii="Arial Narrow" w:hAnsi="Arial Narrow"/>
                <w:sz w:val="17"/>
              </w:rPr>
            </w:pPr>
          </w:p>
          <w:p w:rsidR="0070215D" w:rsidRPr="00E163FC" w:rsidP="00894370" w14:paraId="26336BC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5.320</w:t>
            </w:r>
          </w:p>
        </w:tc>
        <w:tc>
          <w:tcPr>
            <w:tcW w:w="2872" w:type="dxa"/>
            <w:gridSpan w:val="3"/>
            <w:vMerge/>
            <w:tcBorders>
              <w:left w:val="double" w:sz="6" w:space="0" w:color="auto"/>
              <w:bottom w:val="single" w:sz="4" w:space="0" w:color="auto"/>
            </w:tcBorders>
            <w:noWrap/>
          </w:tcPr>
          <w:p w:rsidR="0070215D" w:rsidRPr="00E163FC" w:rsidP="00894370" w14:paraId="1DBA5F9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547" w:type="dxa"/>
            <w:gridSpan w:val="2"/>
            <w:vMerge/>
            <w:tcBorders>
              <w:bottom w:val="single" w:sz="4" w:space="0" w:color="auto"/>
              <w:right w:val="double" w:sz="6" w:space="0" w:color="auto"/>
            </w:tcBorders>
            <w:shd w:val="clear" w:color="auto" w:fill="auto"/>
            <w:noWrap/>
          </w:tcPr>
          <w:p w:rsidR="0070215D" w:rsidRPr="00E163FC" w:rsidP="00894370" w14:paraId="11F2542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1996" w:type="dxa"/>
            <w:vMerge/>
            <w:tcBorders>
              <w:left w:val="double" w:sz="6" w:space="0" w:color="auto"/>
              <w:bottom w:val="single" w:sz="4" w:space="0" w:color="auto"/>
              <w:right w:val="nil"/>
            </w:tcBorders>
            <w:noWrap/>
          </w:tcPr>
          <w:p w:rsidR="0070215D" w:rsidRPr="00E163FC" w:rsidP="00894370" w14:paraId="1893921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p>
        </w:tc>
      </w:tr>
      <w:tr w14:paraId="24341629" w14:textId="77777777" w:rsidTr="0070215D">
        <w:tblPrEx>
          <w:tblW w:w="5001" w:type="pct"/>
          <w:tblBorders>
            <w:left w:val="none" w:sz="0" w:space="0" w:color="auto"/>
          </w:tblBorders>
          <w:tblLayout w:type="fixed"/>
          <w:tblCellMar>
            <w:left w:w="58" w:type="dxa"/>
            <w:right w:w="0" w:type="dxa"/>
          </w:tblCellMar>
          <w:tblLook w:val="0000"/>
        </w:tblPrEx>
        <w:trPr>
          <w:trHeight w:val="70"/>
        </w:trPr>
        <w:tc>
          <w:tcPr>
            <w:tcW w:w="1890" w:type="dxa"/>
            <w:vMerge/>
            <w:noWrap/>
            <w:vAlign w:val="bottom"/>
          </w:tcPr>
          <w:p w:rsidR="0070215D" w:rsidRPr="00E163FC" w:rsidP="00894370" w14:paraId="0DD1CA13"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p>
        </w:tc>
        <w:tc>
          <w:tcPr>
            <w:tcW w:w="2610" w:type="dxa"/>
            <w:gridSpan w:val="2"/>
            <w:vMerge/>
            <w:noWrap/>
            <w:vAlign w:val="bottom"/>
          </w:tcPr>
          <w:p w:rsidR="0070215D" w:rsidRPr="00E163FC" w:rsidP="00894370" w14:paraId="4441E2F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768" w:type="dxa"/>
            <w:vMerge/>
            <w:tcBorders>
              <w:right w:val="double" w:sz="6" w:space="0" w:color="auto"/>
            </w:tcBorders>
            <w:noWrap/>
            <w:vAlign w:val="bottom"/>
          </w:tcPr>
          <w:p w:rsidR="0070215D" w:rsidRPr="00E163FC" w:rsidP="00894370" w14:paraId="2EADE49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872" w:type="dxa"/>
            <w:gridSpan w:val="3"/>
            <w:tcBorders>
              <w:left w:val="double" w:sz="6" w:space="0" w:color="auto"/>
            </w:tcBorders>
            <w:noWrap/>
          </w:tcPr>
          <w:p w:rsidR="0070215D" w:rsidRPr="00E163FC" w:rsidP="00894370" w14:paraId="602674A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944-960</w:t>
            </w:r>
          </w:p>
        </w:tc>
        <w:tc>
          <w:tcPr>
            <w:tcW w:w="2547" w:type="dxa"/>
            <w:gridSpan w:val="2"/>
            <w:tcBorders>
              <w:right w:val="double" w:sz="6" w:space="0" w:color="auto"/>
            </w:tcBorders>
            <w:shd w:val="clear" w:color="auto" w:fill="auto"/>
            <w:noWrap/>
          </w:tcPr>
          <w:p w:rsidR="0070215D" w:rsidRPr="00E163FC" w:rsidP="00894370" w14:paraId="3E560CA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944-960</w:t>
            </w:r>
          </w:p>
          <w:p w:rsidR="0070215D" w:rsidRPr="00E163FC" w:rsidP="00894370" w14:paraId="063112CE"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E163FC">
              <w:rPr>
                <w:rFonts w:ascii="Arial Narrow" w:hAnsi="Arial Narrow"/>
                <w:sz w:val="17"/>
              </w:rPr>
              <w:t>FIXED</w:t>
            </w:r>
          </w:p>
          <w:p w:rsidR="0070215D" w:rsidRPr="00E163FC" w:rsidP="00894370" w14:paraId="23AB2707" w14:textId="77777777">
            <w:pPr>
              <w:tabs>
                <w:tab w:val="left" w:pos="0"/>
                <w:tab w:val="left" w:pos="336"/>
                <w:tab w:val="left" w:pos="1908"/>
                <w:tab w:val="left" w:pos="2880"/>
                <w:tab w:val="left" w:pos="3600"/>
                <w:tab w:val="left" w:pos="4320"/>
                <w:tab w:val="left" w:pos="5040"/>
              </w:tabs>
              <w:suppressAutoHyphens/>
              <w:spacing w:line="120" w:lineRule="auto"/>
              <w:rPr>
                <w:rFonts w:ascii="Arial Narrow" w:hAnsi="Arial Narrow"/>
                <w:sz w:val="17"/>
              </w:rPr>
            </w:pPr>
          </w:p>
          <w:p w:rsidR="0070215D" w:rsidRPr="00E163FC" w:rsidP="00894370" w14:paraId="7805083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NG35</w:t>
            </w:r>
          </w:p>
        </w:tc>
        <w:tc>
          <w:tcPr>
            <w:tcW w:w="1996" w:type="dxa"/>
            <w:vMerge/>
            <w:tcBorders>
              <w:left w:val="double" w:sz="6" w:space="0" w:color="auto"/>
              <w:right w:val="nil"/>
            </w:tcBorders>
            <w:noWrap/>
          </w:tcPr>
          <w:p w:rsidR="0070215D" w:rsidRPr="00E163FC" w:rsidP="00894370" w14:paraId="7419FE0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p>
        </w:tc>
      </w:tr>
      <w:tr w14:paraId="436059CF" w14:textId="77777777" w:rsidTr="0070215D">
        <w:tblPrEx>
          <w:tblW w:w="5001" w:type="pct"/>
          <w:tblBorders>
            <w:left w:val="none" w:sz="0" w:space="0" w:color="auto"/>
          </w:tblBorders>
          <w:tblLayout w:type="fixed"/>
          <w:tblCellMar>
            <w:left w:w="58" w:type="dxa"/>
            <w:right w:w="0" w:type="dxa"/>
          </w:tblCellMar>
          <w:tblLook w:val="0000"/>
        </w:tblPrEx>
        <w:trPr>
          <w:trHeight w:val="413"/>
        </w:trPr>
        <w:tc>
          <w:tcPr>
            <w:tcW w:w="6268" w:type="dxa"/>
            <w:gridSpan w:val="4"/>
            <w:tcBorders>
              <w:right w:val="double" w:sz="6" w:space="0" w:color="auto"/>
            </w:tcBorders>
            <w:noWrap/>
          </w:tcPr>
          <w:p w:rsidR="0070215D" w:rsidRPr="00E163FC" w:rsidP="00894370" w14:paraId="7D42E9D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E163FC">
              <w:rPr>
                <w:rFonts w:ascii="Arial Narrow" w:hAnsi="Arial Narrow"/>
                <w:sz w:val="17"/>
              </w:rPr>
              <w:t>960-1164</w:t>
            </w:r>
          </w:p>
          <w:p w:rsidR="0070215D" w:rsidRPr="00E163FC" w:rsidP="00894370" w14:paraId="0B122A9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AERONAUTICAL MOBILE (R)  5.327A</w:t>
            </w:r>
          </w:p>
          <w:p w:rsidR="0070215D" w:rsidRPr="00E163FC" w:rsidP="00894370" w14:paraId="52F78C2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AERONAUTICAL RADIONAVIGATION  5.328</w:t>
            </w:r>
          </w:p>
          <w:p w:rsidR="0070215D" w:rsidRPr="00E163FC" w:rsidP="00894370" w14:paraId="7DC9D7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rPr>
            </w:pPr>
          </w:p>
          <w:p w:rsidR="0070215D" w:rsidRPr="00E163FC" w:rsidP="00894370" w14:paraId="436D1AF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E163FC">
              <w:rPr>
                <w:rFonts w:ascii="Arial Narrow" w:hAnsi="Arial Narrow"/>
                <w:sz w:val="17"/>
              </w:rPr>
              <w:t>5.328AA</w:t>
            </w:r>
          </w:p>
        </w:tc>
        <w:tc>
          <w:tcPr>
            <w:tcW w:w="5419" w:type="dxa"/>
            <w:gridSpan w:val="5"/>
            <w:tcBorders>
              <w:left w:val="double" w:sz="6" w:space="0" w:color="auto"/>
              <w:right w:val="double" w:sz="6" w:space="0" w:color="auto"/>
            </w:tcBorders>
            <w:shd w:val="clear" w:color="auto" w:fill="auto"/>
            <w:noWrap/>
          </w:tcPr>
          <w:p w:rsidR="0070215D" w:rsidRPr="00E163FC" w:rsidP="00894370" w14:paraId="4BB0C31C"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960-1164</w:t>
            </w:r>
          </w:p>
          <w:p w:rsidR="0070215D" w:rsidRPr="00E163FC" w:rsidP="00894370" w14:paraId="5739DE4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AERONAUTICAL MOBILE (R)  5.327A</w:t>
            </w:r>
          </w:p>
          <w:p w:rsidR="0070215D" w:rsidRPr="00E163FC" w:rsidP="00894370" w14:paraId="6211A3E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AERONAUTICAL RADIONAVIGATION  5.328</w:t>
            </w:r>
          </w:p>
          <w:p w:rsidR="0070215D" w:rsidRPr="00E163FC" w:rsidP="00894370" w14:paraId="59C9F21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70215D" w:rsidRPr="00E163FC" w:rsidP="00894370" w14:paraId="335A45E3" w14:textId="4BBD8782">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 xml:space="preserve">5.328AA  US78  </w:t>
            </w:r>
            <w:r w:rsidRPr="00E163FC">
              <w:rPr>
                <w:rFonts w:ascii="Arial Narrow" w:hAnsi="Arial Narrow"/>
                <w:sz w:val="17"/>
              </w:rPr>
              <w:t>US224</w:t>
            </w:r>
          </w:p>
        </w:tc>
        <w:tc>
          <w:tcPr>
            <w:tcW w:w="1996" w:type="dxa"/>
            <w:vMerge w:val="restart"/>
            <w:tcBorders>
              <w:left w:val="double" w:sz="6" w:space="0" w:color="auto"/>
              <w:right w:val="nil"/>
            </w:tcBorders>
            <w:noWrap/>
          </w:tcPr>
          <w:p w:rsidR="0070215D" w:rsidRPr="00E163FC" w:rsidP="00894370" w14:paraId="2937D8E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70215D" w:rsidRPr="00E163FC" w:rsidP="00894370" w14:paraId="5E88DBA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Aviation (87)</w:t>
            </w:r>
          </w:p>
        </w:tc>
      </w:tr>
      <w:tr w14:paraId="1111430E" w14:textId="77777777" w:rsidTr="0070215D">
        <w:tblPrEx>
          <w:tblW w:w="5001" w:type="pct"/>
          <w:tblBorders>
            <w:left w:val="none" w:sz="0" w:space="0" w:color="auto"/>
          </w:tblBorders>
          <w:tblLayout w:type="fixed"/>
          <w:tblCellMar>
            <w:left w:w="58" w:type="dxa"/>
            <w:right w:w="0" w:type="dxa"/>
          </w:tblCellMar>
          <w:tblLook w:val="0000"/>
        </w:tblPrEx>
        <w:trPr>
          <w:trHeight w:val="710"/>
        </w:trPr>
        <w:tc>
          <w:tcPr>
            <w:tcW w:w="6268" w:type="dxa"/>
            <w:gridSpan w:val="4"/>
            <w:tcBorders>
              <w:right w:val="double" w:sz="6" w:space="0" w:color="auto"/>
            </w:tcBorders>
            <w:noWrap/>
          </w:tcPr>
          <w:p w:rsidR="0070215D" w:rsidRPr="00E163FC" w:rsidP="00894370" w14:paraId="62622B7F" w14:textId="77777777">
            <w:pPr>
              <w:suppressAutoHyphens/>
              <w:spacing w:line="228" w:lineRule="auto"/>
              <w:ind w:left="-58"/>
              <w:rPr>
                <w:rFonts w:ascii="Arial Narrow" w:hAnsi="Arial Narrow"/>
                <w:sz w:val="17"/>
              </w:rPr>
            </w:pPr>
            <w:r w:rsidRPr="00E163FC">
              <w:rPr>
                <w:rFonts w:ascii="Arial Narrow" w:hAnsi="Arial Narrow"/>
                <w:sz w:val="17"/>
              </w:rPr>
              <w:t>1164-1215</w:t>
            </w:r>
          </w:p>
          <w:p w:rsidR="0070215D" w:rsidRPr="00E163FC" w:rsidP="00894370" w14:paraId="6B2B840C" w14:textId="77777777">
            <w:pPr>
              <w:suppressAutoHyphens/>
              <w:spacing w:line="216" w:lineRule="auto"/>
              <w:ind w:left="-58"/>
              <w:rPr>
                <w:rFonts w:ascii="Arial Narrow" w:hAnsi="Arial Narrow"/>
                <w:sz w:val="17"/>
              </w:rPr>
            </w:pPr>
            <w:r w:rsidRPr="00E163FC">
              <w:rPr>
                <w:rFonts w:ascii="Arial Narrow" w:hAnsi="Arial Narrow"/>
                <w:sz w:val="17"/>
              </w:rPr>
              <w:t>AERONAUTICAL RADIONAVIGATION  5.328</w:t>
            </w:r>
          </w:p>
          <w:p w:rsidR="0070215D" w:rsidRPr="00E163FC" w:rsidP="00894370" w14:paraId="7F75A330" w14:textId="77777777">
            <w:pPr>
              <w:suppressAutoHyphens/>
              <w:spacing w:line="216" w:lineRule="auto"/>
              <w:ind w:left="-58"/>
              <w:rPr>
                <w:rFonts w:ascii="Arial Narrow" w:hAnsi="Arial Narrow"/>
                <w:sz w:val="17"/>
              </w:rPr>
            </w:pPr>
            <w:r w:rsidRPr="00E163FC">
              <w:rPr>
                <w:rFonts w:ascii="Arial Narrow" w:hAnsi="Arial Narrow"/>
                <w:sz w:val="17"/>
              </w:rPr>
              <w:t>RADIONAVIGATION-SATELLITE (space-to-Earth) (space-to-space)  5.328B</w:t>
            </w:r>
          </w:p>
          <w:p w:rsidR="0070215D" w:rsidRPr="00E163FC" w:rsidP="00894370" w14:paraId="5F0258C1" w14:textId="77777777">
            <w:pPr>
              <w:suppressAutoHyphens/>
              <w:spacing w:line="84" w:lineRule="auto"/>
              <w:ind w:left="-58"/>
              <w:rPr>
                <w:rFonts w:ascii="Arial Narrow" w:hAnsi="Arial Narrow"/>
                <w:sz w:val="17"/>
              </w:rPr>
            </w:pPr>
          </w:p>
          <w:p w:rsidR="0070215D" w:rsidRPr="00E163FC" w:rsidP="00894370" w14:paraId="7813C8BD"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E163FC">
              <w:rPr>
                <w:rFonts w:ascii="Arial Narrow" w:hAnsi="Arial Narrow"/>
                <w:sz w:val="17"/>
              </w:rPr>
              <w:t>5.328A</w:t>
            </w:r>
          </w:p>
        </w:tc>
        <w:tc>
          <w:tcPr>
            <w:tcW w:w="5419" w:type="dxa"/>
            <w:gridSpan w:val="5"/>
            <w:tcBorders>
              <w:left w:val="double" w:sz="6" w:space="0" w:color="auto"/>
              <w:right w:val="double" w:sz="6" w:space="0" w:color="auto"/>
            </w:tcBorders>
            <w:noWrap/>
          </w:tcPr>
          <w:p w:rsidR="0070215D" w:rsidRPr="00E163FC" w:rsidP="00894370" w14:paraId="2A08F8B1" w14:textId="77777777">
            <w:pPr>
              <w:suppressAutoHyphens/>
              <w:spacing w:line="228" w:lineRule="auto"/>
              <w:rPr>
                <w:rFonts w:ascii="Arial Narrow" w:hAnsi="Arial Narrow"/>
                <w:sz w:val="17"/>
              </w:rPr>
            </w:pPr>
            <w:r w:rsidRPr="00E163FC">
              <w:rPr>
                <w:rFonts w:ascii="Arial Narrow" w:hAnsi="Arial Narrow"/>
                <w:sz w:val="17"/>
              </w:rPr>
              <w:t>1164-1215</w:t>
            </w:r>
          </w:p>
          <w:p w:rsidR="0070215D" w:rsidRPr="00E163FC" w:rsidP="00894370" w14:paraId="353965DC" w14:textId="77777777">
            <w:pPr>
              <w:suppressAutoHyphens/>
              <w:spacing w:line="216" w:lineRule="auto"/>
              <w:rPr>
                <w:rFonts w:ascii="Arial Narrow" w:hAnsi="Arial Narrow"/>
                <w:sz w:val="17"/>
              </w:rPr>
            </w:pPr>
            <w:r w:rsidRPr="00E163FC">
              <w:rPr>
                <w:rFonts w:ascii="Arial Narrow" w:hAnsi="Arial Narrow"/>
                <w:sz w:val="17"/>
              </w:rPr>
              <w:t>AERONAUTICAL RADIONAVIGATION  5.328</w:t>
            </w:r>
          </w:p>
          <w:p w:rsidR="0070215D" w:rsidRPr="00E163FC" w:rsidP="00894370" w14:paraId="76056E4D" w14:textId="77777777">
            <w:pPr>
              <w:suppressAutoHyphens/>
              <w:spacing w:line="216" w:lineRule="auto"/>
              <w:rPr>
                <w:rFonts w:ascii="Arial Narrow" w:hAnsi="Arial Narrow"/>
                <w:sz w:val="17"/>
              </w:rPr>
            </w:pPr>
            <w:r w:rsidRPr="00E163FC">
              <w:rPr>
                <w:rFonts w:ascii="Arial Narrow" w:hAnsi="Arial Narrow"/>
                <w:sz w:val="17"/>
              </w:rPr>
              <w:t>RADIONAVIGATION-SATELLITE (space-to-Earth) (space-to-space)</w:t>
            </w:r>
          </w:p>
          <w:p w:rsidR="0070215D" w:rsidRPr="00E163FC" w:rsidP="00894370" w14:paraId="496587D1" w14:textId="77777777">
            <w:pPr>
              <w:suppressAutoHyphens/>
              <w:spacing w:line="84" w:lineRule="auto"/>
              <w:rPr>
                <w:rFonts w:ascii="Arial Narrow" w:hAnsi="Arial Narrow"/>
                <w:sz w:val="17"/>
              </w:rPr>
            </w:pPr>
          </w:p>
          <w:p w:rsidR="0070215D" w:rsidRPr="00E163FC" w:rsidP="00894370" w14:paraId="571842E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5.328A  US224</w:t>
            </w:r>
          </w:p>
        </w:tc>
        <w:tc>
          <w:tcPr>
            <w:tcW w:w="1996" w:type="dxa"/>
            <w:vMerge/>
            <w:tcBorders>
              <w:left w:val="double" w:sz="6" w:space="0" w:color="auto"/>
              <w:right w:val="nil"/>
            </w:tcBorders>
            <w:noWrap/>
          </w:tcPr>
          <w:p w:rsidR="0070215D" w:rsidRPr="00E163FC" w:rsidP="00894370" w14:paraId="58CB79EC" w14:textId="77777777">
            <w:pPr>
              <w:suppressAutoHyphens/>
              <w:rPr>
                <w:rFonts w:ascii="Arial Narrow" w:hAnsi="Arial Narrow"/>
                <w:sz w:val="17"/>
              </w:rPr>
            </w:pPr>
          </w:p>
        </w:tc>
      </w:tr>
      <w:tr w14:paraId="2555A478" w14:textId="77777777" w:rsidTr="0070215D">
        <w:tblPrEx>
          <w:tblW w:w="5001" w:type="pct"/>
          <w:tblBorders>
            <w:left w:val="none" w:sz="0" w:space="0" w:color="auto"/>
          </w:tblBorders>
          <w:tblLayout w:type="fixed"/>
          <w:tblCellMar>
            <w:left w:w="58" w:type="dxa"/>
            <w:right w:w="0" w:type="dxa"/>
          </w:tblCellMar>
          <w:tblLook w:val="0000"/>
        </w:tblPrEx>
        <w:trPr>
          <w:trHeight w:val="912"/>
        </w:trPr>
        <w:tc>
          <w:tcPr>
            <w:tcW w:w="6268" w:type="dxa"/>
            <w:gridSpan w:val="4"/>
            <w:tcBorders>
              <w:right w:val="double" w:sz="6" w:space="0" w:color="auto"/>
            </w:tcBorders>
            <w:noWrap/>
          </w:tcPr>
          <w:p w:rsidR="0070215D" w:rsidRPr="00E163FC" w:rsidP="00894370" w14:paraId="5E462E4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E163FC">
              <w:rPr>
                <w:rFonts w:ascii="Arial Narrow" w:hAnsi="Arial Narrow"/>
                <w:sz w:val="17"/>
              </w:rPr>
              <w:t>1215-1240</w:t>
            </w:r>
          </w:p>
          <w:p w:rsidR="0070215D" w:rsidRPr="00E163FC" w:rsidP="00894370" w14:paraId="456A2A7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E163FC">
              <w:rPr>
                <w:rFonts w:ascii="Arial Narrow" w:hAnsi="Arial Narrow"/>
                <w:sz w:val="17"/>
              </w:rPr>
              <w:t>EARTH EXPLORATION-SATELLITE (active)</w:t>
            </w:r>
          </w:p>
          <w:p w:rsidR="0070215D" w:rsidRPr="00E163FC" w:rsidP="00894370" w14:paraId="14ECEF4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E163FC">
              <w:rPr>
                <w:rFonts w:ascii="Arial Narrow" w:hAnsi="Arial Narrow"/>
                <w:sz w:val="17"/>
              </w:rPr>
              <w:t>RADIOLOCATION</w:t>
            </w:r>
          </w:p>
          <w:p w:rsidR="0070215D" w:rsidRPr="00E163FC" w:rsidP="00894370" w14:paraId="60A53A6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E163FC">
              <w:rPr>
                <w:rFonts w:ascii="Arial Narrow" w:hAnsi="Arial Narrow"/>
                <w:sz w:val="17"/>
              </w:rPr>
              <w:t>RADIONAVIGATION-SATELLITE (space-to-Earth) (space-to-space)  5.328B  5.329  5.329A</w:t>
            </w:r>
          </w:p>
          <w:p w:rsidR="0070215D" w:rsidRPr="00E163FC" w:rsidP="00894370" w14:paraId="3DBE95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E163FC">
              <w:rPr>
                <w:rFonts w:ascii="Arial Narrow" w:hAnsi="Arial Narrow"/>
                <w:sz w:val="17"/>
              </w:rPr>
              <w:t>SPACE RESEARCH (active)</w:t>
            </w:r>
          </w:p>
          <w:p w:rsidR="0070215D" w:rsidRPr="00E163FC" w:rsidP="00894370" w14:paraId="536800F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left="-58"/>
              <w:rPr>
                <w:rFonts w:ascii="Arial Narrow" w:hAnsi="Arial Narrow"/>
                <w:sz w:val="17"/>
              </w:rPr>
            </w:pPr>
          </w:p>
          <w:p w:rsidR="0070215D" w:rsidRPr="00E163FC" w:rsidP="00894370" w14:paraId="57F8D76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E163FC">
              <w:rPr>
                <w:rFonts w:ascii="Arial Narrow" w:hAnsi="Arial Narrow"/>
                <w:sz w:val="17"/>
              </w:rPr>
              <w:t>5.330  5.331  5.332</w:t>
            </w:r>
          </w:p>
        </w:tc>
        <w:tc>
          <w:tcPr>
            <w:tcW w:w="2898" w:type="dxa"/>
            <w:gridSpan w:val="3"/>
            <w:tcBorders>
              <w:left w:val="double" w:sz="6" w:space="0" w:color="auto"/>
            </w:tcBorders>
            <w:noWrap/>
          </w:tcPr>
          <w:p w:rsidR="0070215D" w:rsidRPr="00E163FC" w:rsidP="00894370" w14:paraId="006C203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1215-1240</w:t>
            </w:r>
          </w:p>
          <w:p w:rsidR="0070215D" w:rsidRPr="00E163FC" w:rsidP="00894370" w14:paraId="4F1CFF1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38"/>
              <w:rPr>
                <w:rFonts w:ascii="Arial Narrow" w:hAnsi="Arial Narrow"/>
                <w:sz w:val="17"/>
              </w:rPr>
            </w:pPr>
            <w:r w:rsidRPr="00E163FC">
              <w:rPr>
                <w:rFonts w:ascii="Arial Narrow" w:hAnsi="Arial Narrow"/>
                <w:sz w:val="17"/>
              </w:rPr>
              <w:t>EARTH EXPLORATION-SATELLITE (active)</w:t>
            </w:r>
          </w:p>
          <w:p w:rsidR="0070215D" w:rsidRPr="00E163FC" w:rsidP="00894370" w14:paraId="267269F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RADIOLOCATION G56</w:t>
            </w:r>
          </w:p>
          <w:p w:rsidR="0070215D" w:rsidRPr="00E163FC" w:rsidP="00894370" w14:paraId="0E58543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RADIONAVIGATION-SATELLITE</w:t>
            </w:r>
          </w:p>
          <w:p w:rsidR="0070215D" w:rsidRPr="00E163FC" w:rsidP="00894370" w14:paraId="6DA49FBE" w14:textId="77777777">
            <w:pPr>
              <w:tabs>
                <w:tab w:val="left" w:pos="0"/>
                <w:tab w:val="left" w:pos="336"/>
                <w:tab w:val="left" w:pos="1908"/>
                <w:tab w:val="left" w:pos="2880"/>
                <w:tab w:val="left" w:pos="3600"/>
                <w:tab w:val="left" w:pos="4320"/>
                <w:tab w:val="left" w:pos="5040"/>
              </w:tabs>
              <w:suppressAutoHyphens/>
              <w:spacing w:line="192" w:lineRule="auto"/>
              <w:rPr>
                <w:rFonts w:ascii="Arial Narrow" w:hAnsi="Arial Narrow"/>
                <w:sz w:val="17"/>
              </w:rPr>
            </w:pPr>
            <w:r w:rsidRPr="00E163FC">
              <w:rPr>
                <w:rFonts w:ascii="Arial Narrow" w:hAnsi="Arial Narrow"/>
                <w:sz w:val="17"/>
              </w:rPr>
              <w:t xml:space="preserve">   (space-to-Earth) (space-to-space) G132</w:t>
            </w:r>
          </w:p>
          <w:p w:rsidR="0070215D" w:rsidRPr="00E163FC" w:rsidP="00894370" w14:paraId="5F9138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SPACE RESEARCH (active)</w:t>
            </w:r>
          </w:p>
          <w:p w:rsidR="0070215D" w:rsidRPr="00E163FC" w:rsidP="00894370" w14:paraId="612AD58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rsidR="0070215D" w:rsidRPr="00E163FC" w:rsidP="00894370" w14:paraId="434F05F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5.332</w:t>
            </w:r>
          </w:p>
        </w:tc>
        <w:tc>
          <w:tcPr>
            <w:tcW w:w="2521" w:type="dxa"/>
            <w:gridSpan w:val="2"/>
            <w:tcBorders>
              <w:right w:val="double" w:sz="6" w:space="0" w:color="auto"/>
            </w:tcBorders>
            <w:noWrap/>
          </w:tcPr>
          <w:p w:rsidR="0070215D" w:rsidRPr="00E163FC" w:rsidP="00894370" w14:paraId="49A4D81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1215-1240</w:t>
            </w:r>
          </w:p>
          <w:p w:rsidR="0070215D" w:rsidRPr="00E163FC" w:rsidP="00894370" w14:paraId="5402611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Earth exploration-satellite (active)</w:t>
            </w:r>
          </w:p>
          <w:p w:rsidR="0070215D" w:rsidRPr="00E163FC" w:rsidP="00894370" w14:paraId="7A528EE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Space research (active)</w:t>
            </w:r>
          </w:p>
        </w:tc>
        <w:tc>
          <w:tcPr>
            <w:tcW w:w="1996" w:type="dxa"/>
            <w:tcBorders>
              <w:left w:val="double" w:sz="6" w:space="0" w:color="auto"/>
              <w:right w:val="nil"/>
            </w:tcBorders>
            <w:noWrap/>
          </w:tcPr>
          <w:p w:rsidR="0070215D" w:rsidRPr="00E163FC" w:rsidP="00894370" w14:paraId="4C4244C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5C285D0F" w14:textId="77777777" w:rsidTr="0070215D">
        <w:tblPrEx>
          <w:tblW w:w="5001" w:type="pct"/>
          <w:tblBorders>
            <w:left w:val="none" w:sz="0" w:space="0" w:color="auto"/>
          </w:tblBorders>
          <w:tblLayout w:type="fixed"/>
          <w:tblCellMar>
            <w:left w:w="58" w:type="dxa"/>
            <w:right w:w="0" w:type="dxa"/>
          </w:tblCellMar>
          <w:tblLook w:val="0000"/>
        </w:tblPrEx>
        <w:trPr>
          <w:trHeight w:val="921"/>
        </w:trPr>
        <w:tc>
          <w:tcPr>
            <w:tcW w:w="6268" w:type="dxa"/>
            <w:gridSpan w:val="4"/>
            <w:tcBorders>
              <w:right w:val="double" w:sz="6" w:space="0" w:color="auto"/>
            </w:tcBorders>
            <w:noWrap/>
          </w:tcPr>
          <w:p w:rsidR="0070215D" w:rsidRPr="00E163FC" w:rsidP="00894370" w14:paraId="6193541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E163FC">
              <w:rPr>
                <w:rFonts w:ascii="Arial Narrow" w:hAnsi="Arial Narrow"/>
                <w:sz w:val="17"/>
              </w:rPr>
              <w:t>1240-1300</w:t>
            </w:r>
          </w:p>
          <w:p w:rsidR="0070215D" w:rsidRPr="00E163FC" w:rsidP="00894370" w14:paraId="6C0D5D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EARTH EXPLORATION-SATELLITE (active)</w:t>
            </w:r>
          </w:p>
          <w:p w:rsidR="0070215D" w:rsidRPr="00E163FC" w:rsidP="00894370" w14:paraId="57D6653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RADIOLOCATION</w:t>
            </w:r>
          </w:p>
          <w:p w:rsidR="0070215D" w:rsidRPr="00E163FC" w:rsidP="00894370" w14:paraId="56F4B8F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RADIONAVIGATION-SATELLITE (space-to-Earth) (space-to-space)  5.328B  5.329  5.329A</w:t>
            </w:r>
          </w:p>
          <w:p w:rsidR="0070215D" w:rsidRPr="00E163FC" w:rsidP="00894370" w14:paraId="0569472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SPACE RESEARCH (active)</w:t>
            </w:r>
          </w:p>
          <w:p w:rsidR="0070215D" w:rsidRPr="00E163FC" w:rsidP="00894370" w14:paraId="32DB986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Amateur</w:t>
            </w:r>
          </w:p>
          <w:p w:rsidR="0070215D" w:rsidRPr="00E163FC" w:rsidP="00894370" w14:paraId="2D73981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rPr>
            </w:pPr>
          </w:p>
          <w:p w:rsidR="0070215D" w:rsidRPr="00E163FC" w:rsidP="00894370" w14:paraId="469D916D"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E163FC">
              <w:rPr>
                <w:rFonts w:ascii="Arial Narrow" w:hAnsi="Arial Narrow"/>
                <w:sz w:val="17"/>
              </w:rPr>
              <w:t>5.282  5.330  5.331  5.332  5.335  5.335A</w:t>
            </w:r>
          </w:p>
        </w:tc>
        <w:tc>
          <w:tcPr>
            <w:tcW w:w="2898" w:type="dxa"/>
            <w:gridSpan w:val="3"/>
            <w:tcBorders>
              <w:left w:val="double" w:sz="6" w:space="0" w:color="auto"/>
            </w:tcBorders>
            <w:noWrap/>
          </w:tcPr>
          <w:p w:rsidR="0070215D" w:rsidRPr="00E163FC" w:rsidP="00894370" w14:paraId="25E0E6DB"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1240-1300</w:t>
            </w:r>
          </w:p>
          <w:p w:rsidR="0070215D" w:rsidRPr="00E163FC" w:rsidP="00894370" w14:paraId="4005146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4"/>
              <w:rPr>
                <w:rFonts w:ascii="Arial Narrow" w:hAnsi="Arial Narrow"/>
                <w:sz w:val="17"/>
              </w:rPr>
            </w:pPr>
            <w:r w:rsidRPr="00E163FC">
              <w:rPr>
                <w:rFonts w:ascii="Arial Narrow" w:hAnsi="Arial Narrow"/>
                <w:sz w:val="17"/>
              </w:rPr>
              <w:t>EARTH EXPLORATION-SATELLITE (active)</w:t>
            </w:r>
          </w:p>
          <w:p w:rsidR="0070215D" w:rsidRPr="00E163FC" w:rsidP="00894370" w14:paraId="1DEBCF9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RADIOLOCATION  G56</w:t>
            </w:r>
          </w:p>
          <w:p w:rsidR="0070215D" w:rsidRPr="00E163FC" w:rsidP="00894370" w14:paraId="7A8895F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SPACE RESEARCH (active)</w:t>
            </w:r>
          </w:p>
          <w:p w:rsidR="0070215D" w:rsidRPr="00E163FC" w:rsidP="00894370" w14:paraId="64EE466C"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AERONAUTICAL RADIONAVIGATION</w:t>
            </w:r>
          </w:p>
          <w:p w:rsidR="0070215D" w:rsidRPr="00E163FC" w:rsidP="00894370" w14:paraId="24109CD7"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p w:rsidR="0070215D" w:rsidRPr="00E163FC" w:rsidP="00894370" w14:paraId="2C5DA46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5.332  5.335</w:t>
            </w:r>
          </w:p>
        </w:tc>
        <w:tc>
          <w:tcPr>
            <w:tcW w:w="2521" w:type="dxa"/>
            <w:gridSpan w:val="2"/>
            <w:tcBorders>
              <w:right w:val="double" w:sz="6" w:space="0" w:color="auto"/>
            </w:tcBorders>
            <w:noWrap/>
          </w:tcPr>
          <w:p w:rsidR="0070215D" w:rsidRPr="00E163FC" w:rsidP="00894370" w14:paraId="1F788AB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1240-1300</w:t>
            </w:r>
          </w:p>
          <w:p w:rsidR="0070215D" w:rsidRPr="00E163FC" w:rsidP="00894370" w14:paraId="6E6D4D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20"/>
              <w:rPr>
                <w:rFonts w:ascii="Arial Narrow" w:hAnsi="Arial Narrow"/>
                <w:sz w:val="17"/>
              </w:rPr>
            </w:pPr>
            <w:r w:rsidRPr="00E163FC">
              <w:rPr>
                <w:rFonts w:ascii="Arial Narrow" w:hAnsi="Arial Narrow"/>
                <w:sz w:val="17"/>
              </w:rPr>
              <w:t>AERONAUTICAL RADIONAVIGATION</w:t>
            </w:r>
          </w:p>
          <w:p w:rsidR="0070215D" w:rsidRPr="00E163FC" w:rsidP="00894370" w14:paraId="72362C2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Amateur</w:t>
            </w:r>
          </w:p>
          <w:p w:rsidR="0070215D" w:rsidRPr="00E163FC" w:rsidP="00894370" w14:paraId="2349DE8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Earth exploration-satellite (active)</w:t>
            </w:r>
          </w:p>
          <w:p w:rsidR="0070215D" w:rsidRPr="00E163FC" w:rsidP="00894370" w14:paraId="63EA46E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Space research (active)</w:t>
            </w:r>
          </w:p>
          <w:p w:rsidR="0070215D" w:rsidRPr="00E163FC" w:rsidP="00894370" w14:paraId="2DAE89F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p w:rsidR="0070215D" w:rsidRPr="00E163FC" w:rsidP="00894370" w14:paraId="1BEFD39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5.282</w:t>
            </w:r>
          </w:p>
        </w:tc>
        <w:tc>
          <w:tcPr>
            <w:tcW w:w="1996" w:type="dxa"/>
            <w:tcBorders>
              <w:left w:val="double" w:sz="6" w:space="0" w:color="auto"/>
              <w:right w:val="nil"/>
            </w:tcBorders>
            <w:noWrap/>
          </w:tcPr>
          <w:p w:rsidR="0070215D" w:rsidRPr="00E163FC" w:rsidP="00894370" w14:paraId="5A94782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70215D" w:rsidRPr="00E163FC" w:rsidP="00894370" w14:paraId="0CD1800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Amateur Radio (97)</w:t>
            </w:r>
          </w:p>
        </w:tc>
      </w:tr>
      <w:tr w14:paraId="24D32E8A" w14:textId="77777777" w:rsidTr="0070215D">
        <w:tblPrEx>
          <w:tblW w:w="5001" w:type="pct"/>
          <w:tblBorders>
            <w:left w:val="none" w:sz="0" w:space="0" w:color="auto"/>
          </w:tblBorders>
          <w:tblLayout w:type="fixed"/>
          <w:tblCellMar>
            <w:left w:w="58" w:type="dxa"/>
            <w:right w:w="0" w:type="dxa"/>
          </w:tblCellMar>
          <w:tblLook w:val="0000"/>
        </w:tblPrEx>
        <w:trPr>
          <w:trHeight w:val="381"/>
        </w:trPr>
        <w:tc>
          <w:tcPr>
            <w:tcW w:w="6268" w:type="dxa"/>
            <w:gridSpan w:val="4"/>
            <w:tcBorders>
              <w:bottom w:val="single" w:sz="4" w:space="0" w:color="auto"/>
              <w:right w:val="double" w:sz="6" w:space="0" w:color="auto"/>
            </w:tcBorders>
            <w:noWrap/>
          </w:tcPr>
          <w:p w:rsidR="0070215D" w:rsidRPr="00E163FC" w:rsidP="00894370" w14:paraId="1386F93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E163FC">
              <w:rPr>
                <w:rFonts w:ascii="Arial Narrow" w:hAnsi="Arial Narrow"/>
                <w:sz w:val="17"/>
              </w:rPr>
              <w:t>1300-1350</w:t>
            </w:r>
          </w:p>
          <w:p w:rsidR="0070215D" w:rsidRPr="00E163FC" w:rsidP="00894370" w14:paraId="3C139AF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RADIOLOCATION</w:t>
            </w:r>
          </w:p>
          <w:p w:rsidR="0070215D" w:rsidRPr="00E163FC" w:rsidP="00894370" w14:paraId="572D6D8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AERONAUTICAL RADIONAVIGATION 5.337</w:t>
            </w:r>
          </w:p>
          <w:p w:rsidR="0070215D" w:rsidRPr="00E163FC" w:rsidP="00894370" w14:paraId="04CF551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RADIONAVIGATION-SATELLITE (Earth-to-space)</w:t>
            </w:r>
          </w:p>
          <w:p w:rsidR="0070215D" w:rsidRPr="00E163FC" w:rsidP="00894370" w14:paraId="210042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rsidR="0070215D" w:rsidRPr="00E163FC" w:rsidP="00894370" w14:paraId="21F1C4E3"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E163FC">
              <w:rPr>
                <w:rFonts w:ascii="Arial Narrow" w:hAnsi="Arial Narrow"/>
                <w:sz w:val="17"/>
              </w:rPr>
              <w:t>5.149  5.337A</w:t>
            </w:r>
          </w:p>
        </w:tc>
        <w:tc>
          <w:tcPr>
            <w:tcW w:w="2898" w:type="dxa"/>
            <w:gridSpan w:val="3"/>
            <w:tcBorders>
              <w:left w:val="double" w:sz="6" w:space="0" w:color="auto"/>
            </w:tcBorders>
            <w:noWrap/>
          </w:tcPr>
          <w:p w:rsidR="0070215D" w:rsidRPr="00E163FC" w:rsidP="00894370" w14:paraId="531AF0BC"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1300-1350</w:t>
            </w:r>
          </w:p>
          <w:p w:rsidR="0070215D" w:rsidRPr="00E163FC" w:rsidP="00894370" w14:paraId="4B9245F2"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AERONAUTICAL RADIONAVIGATION</w:t>
            </w:r>
          </w:p>
          <w:p w:rsidR="0070215D" w:rsidRPr="00E163FC" w:rsidP="00894370" w14:paraId="4592331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 xml:space="preserve">   5.337</w:t>
            </w:r>
          </w:p>
          <w:p w:rsidR="0070215D" w:rsidRPr="00E163FC" w:rsidP="00894370" w14:paraId="14BF2C4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Radiolocation  G2</w:t>
            </w:r>
          </w:p>
          <w:p w:rsidR="0070215D" w:rsidRPr="00E163FC" w:rsidP="00894370" w14:paraId="0512BD1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rsidR="0070215D" w:rsidRPr="00E163FC" w:rsidP="00894370" w14:paraId="3AEC192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US342</w:t>
            </w:r>
          </w:p>
        </w:tc>
        <w:tc>
          <w:tcPr>
            <w:tcW w:w="2521" w:type="dxa"/>
            <w:gridSpan w:val="2"/>
            <w:tcBorders>
              <w:right w:val="double" w:sz="6" w:space="0" w:color="auto"/>
            </w:tcBorders>
            <w:noWrap/>
          </w:tcPr>
          <w:p w:rsidR="0070215D" w:rsidRPr="00E163FC" w:rsidP="00894370" w14:paraId="0E8CECA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1300-1350</w:t>
            </w:r>
          </w:p>
          <w:p w:rsidR="0070215D" w:rsidRPr="00E163FC" w:rsidP="00894370" w14:paraId="4F60224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AERONAUTICAL</w:t>
            </w:r>
          </w:p>
          <w:p w:rsidR="0070215D" w:rsidRPr="00E163FC" w:rsidP="00894370" w14:paraId="360EF20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E163FC">
              <w:rPr>
                <w:rFonts w:ascii="Arial Narrow" w:hAnsi="Arial Narrow"/>
                <w:sz w:val="17"/>
              </w:rPr>
              <w:t xml:space="preserve">   RADIONAVIGATION  5.337</w:t>
            </w:r>
          </w:p>
          <w:p w:rsidR="0070215D" w:rsidRPr="00E163FC" w:rsidP="00894370" w14:paraId="7668BFC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70215D" w:rsidRPr="00E163FC" w:rsidP="00894370" w14:paraId="2B92141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US342</w:t>
            </w:r>
          </w:p>
        </w:tc>
        <w:tc>
          <w:tcPr>
            <w:tcW w:w="1996" w:type="dxa"/>
            <w:tcBorders>
              <w:left w:val="double" w:sz="6" w:space="0" w:color="auto"/>
              <w:right w:val="nil"/>
            </w:tcBorders>
            <w:noWrap/>
          </w:tcPr>
          <w:p w:rsidR="0070215D" w:rsidRPr="00E163FC" w:rsidP="00894370" w14:paraId="1E19149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70215D" w:rsidRPr="00E163FC" w:rsidP="00894370" w14:paraId="4336B53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Aviation (87)</w:t>
            </w:r>
          </w:p>
        </w:tc>
      </w:tr>
      <w:tr w14:paraId="51951E2F" w14:textId="77777777" w:rsidTr="0070215D">
        <w:tblPrEx>
          <w:tblW w:w="5001" w:type="pct"/>
          <w:tblBorders>
            <w:left w:val="none" w:sz="0" w:space="0" w:color="auto"/>
          </w:tblBorders>
          <w:tblLayout w:type="fixed"/>
          <w:tblCellMar>
            <w:left w:w="58" w:type="dxa"/>
            <w:right w:w="0" w:type="dxa"/>
          </w:tblCellMar>
          <w:tblLook w:val="0000"/>
        </w:tblPrEx>
        <w:trPr>
          <w:trHeight w:val="521"/>
        </w:trPr>
        <w:tc>
          <w:tcPr>
            <w:tcW w:w="1890" w:type="dxa"/>
            <w:vMerge w:val="restart"/>
            <w:noWrap/>
          </w:tcPr>
          <w:p w:rsidR="0070215D" w:rsidRPr="00E163FC" w:rsidP="00894370" w14:paraId="54AD2E0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E163FC">
              <w:rPr>
                <w:rFonts w:ascii="Arial Narrow" w:hAnsi="Arial Narrow"/>
                <w:sz w:val="17"/>
              </w:rPr>
              <w:br w:type="page"/>
              <w:t>1350-1400</w:t>
            </w:r>
          </w:p>
          <w:p w:rsidR="0070215D" w:rsidRPr="00E163FC" w:rsidP="00894370" w14:paraId="12CB06A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E163FC">
              <w:rPr>
                <w:rFonts w:ascii="Arial Narrow" w:hAnsi="Arial Narrow"/>
                <w:sz w:val="17"/>
              </w:rPr>
              <w:t>FIXED</w:t>
            </w:r>
          </w:p>
          <w:p w:rsidR="0070215D" w:rsidRPr="00E163FC" w:rsidP="00894370" w14:paraId="11CBEFA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E163FC">
              <w:rPr>
                <w:rFonts w:ascii="Arial Narrow" w:hAnsi="Arial Narrow"/>
                <w:sz w:val="17"/>
              </w:rPr>
              <w:t>MOBILE</w:t>
            </w:r>
          </w:p>
          <w:p w:rsidR="0070215D" w:rsidRPr="00E163FC" w:rsidP="00894370" w14:paraId="57B63E46" w14:textId="77777777">
            <w:pPr>
              <w:suppressAutoHyphens/>
              <w:ind w:left="-58"/>
              <w:rPr>
                <w:rFonts w:ascii="Arial Narrow" w:hAnsi="Arial Narrow"/>
                <w:sz w:val="17"/>
              </w:rPr>
            </w:pPr>
            <w:r w:rsidRPr="00E163FC">
              <w:rPr>
                <w:rFonts w:ascii="Arial Narrow" w:hAnsi="Arial Narrow"/>
                <w:sz w:val="17"/>
              </w:rPr>
              <w:t>RADIOLOCATION</w:t>
            </w:r>
          </w:p>
          <w:p w:rsidR="0070215D" w:rsidRPr="00E163FC" w:rsidP="00894370" w14:paraId="057FE464" w14:textId="77777777">
            <w:pPr>
              <w:suppressAutoHyphens/>
              <w:ind w:left="-58"/>
              <w:rPr>
                <w:rFonts w:ascii="Arial Narrow" w:hAnsi="Arial Narrow"/>
                <w:sz w:val="17"/>
              </w:rPr>
            </w:pPr>
          </w:p>
          <w:p w:rsidR="0070215D" w:rsidRPr="00E163FC" w:rsidP="00894370" w14:paraId="16698575" w14:textId="77777777">
            <w:pPr>
              <w:suppressAutoHyphens/>
              <w:ind w:left="-58"/>
              <w:rPr>
                <w:rFonts w:ascii="Arial Narrow" w:hAnsi="Arial Narrow"/>
                <w:sz w:val="17"/>
              </w:rPr>
            </w:pPr>
          </w:p>
          <w:p w:rsidR="0070215D" w:rsidRPr="00E163FC" w:rsidP="00894370" w14:paraId="693184A9" w14:textId="77777777">
            <w:pPr>
              <w:suppressAutoHyphens/>
              <w:ind w:left="-58"/>
              <w:rPr>
                <w:rFonts w:ascii="Arial Narrow" w:hAnsi="Arial Narrow"/>
                <w:sz w:val="17"/>
              </w:rPr>
            </w:pPr>
          </w:p>
          <w:p w:rsidR="0070215D" w:rsidRPr="00E163FC" w:rsidP="00894370" w14:paraId="2BBB3936" w14:textId="77777777">
            <w:pPr>
              <w:suppressAutoHyphens/>
              <w:ind w:left="-58"/>
              <w:rPr>
                <w:rFonts w:ascii="Arial Narrow" w:hAnsi="Arial Narrow"/>
                <w:sz w:val="17"/>
              </w:rPr>
            </w:pPr>
          </w:p>
          <w:p w:rsidR="0070215D" w:rsidRPr="00E163FC" w:rsidP="00894370" w14:paraId="488EA316" w14:textId="77777777">
            <w:pPr>
              <w:suppressAutoHyphens/>
              <w:ind w:left="-58"/>
              <w:rPr>
                <w:rFonts w:ascii="Arial Narrow" w:hAnsi="Arial Narrow"/>
                <w:sz w:val="17"/>
              </w:rPr>
            </w:pPr>
          </w:p>
          <w:p w:rsidR="0070215D" w:rsidRPr="00E163FC" w:rsidP="00894370" w14:paraId="23134DFF" w14:textId="77777777">
            <w:pPr>
              <w:suppressAutoHyphens/>
              <w:ind w:left="-58"/>
              <w:rPr>
                <w:rFonts w:ascii="Arial Narrow" w:hAnsi="Arial Narrow"/>
                <w:sz w:val="17"/>
              </w:rPr>
            </w:pPr>
          </w:p>
          <w:p w:rsidR="0070215D" w:rsidRPr="00E163FC" w:rsidP="00894370" w14:paraId="36A402A8" w14:textId="77777777">
            <w:pPr>
              <w:suppressAutoHyphens/>
              <w:spacing w:line="276" w:lineRule="auto"/>
              <w:ind w:left="-58"/>
              <w:rPr>
                <w:rFonts w:ascii="Arial Narrow" w:hAnsi="Arial Narrow"/>
                <w:sz w:val="17"/>
              </w:rPr>
            </w:pPr>
          </w:p>
          <w:p w:rsidR="0070215D" w:rsidRPr="00E163FC" w:rsidP="00894370" w14:paraId="4D06CAC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E163FC">
              <w:rPr>
                <w:rFonts w:ascii="Arial Narrow" w:hAnsi="Arial Narrow"/>
                <w:sz w:val="17"/>
              </w:rPr>
              <w:t>5.149  5.338  5.338A  5.339</w:t>
            </w:r>
          </w:p>
        </w:tc>
        <w:tc>
          <w:tcPr>
            <w:tcW w:w="4378" w:type="dxa"/>
            <w:gridSpan w:val="3"/>
            <w:vMerge w:val="restart"/>
            <w:tcBorders>
              <w:right w:val="double" w:sz="6" w:space="0" w:color="auto"/>
            </w:tcBorders>
            <w:noWrap/>
          </w:tcPr>
          <w:p w:rsidR="0070215D" w:rsidRPr="00E163FC" w:rsidP="00894370" w14:paraId="189D6B9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1350-1400</w:t>
            </w:r>
          </w:p>
          <w:p w:rsidR="0070215D" w:rsidRPr="00E163FC" w:rsidP="00894370" w14:paraId="6A363887" w14:textId="77777777">
            <w:pPr>
              <w:suppressAutoHyphens/>
              <w:rPr>
                <w:rFonts w:ascii="Arial Narrow" w:hAnsi="Arial Narrow"/>
                <w:sz w:val="17"/>
              </w:rPr>
            </w:pPr>
            <w:r w:rsidRPr="00E163FC">
              <w:rPr>
                <w:rFonts w:ascii="Arial Narrow" w:hAnsi="Arial Narrow"/>
                <w:sz w:val="17"/>
              </w:rPr>
              <w:t>RADIOLOCATION  5.338A</w:t>
            </w:r>
          </w:p>
          <w:p w:rsidR="0070215D" w:rsidRPr="00E163FC" w:rsidP="00894370" w14:paraId="3D2392B9" w14:textId="77777777">
            <w:pPr>
              <w:suppressAutoHyphens/>
              <w:rPr>
                <w:rFonts w:ascii="Arial Narrow" w:hAnsi="Arial Narrow"/>
                <w:sz w:val="17"/>
              </w:rPr>
            </w:pPr>
          </w:p>
          <w:p w:rsidR="0070215D" w:rsidRPr="00E163FC" w:rsidP="00894370" w14:paraId="18C08A77" w14:textId="77777777">
            <w:pPr>
              <w:suppressAutoHyphens/>
              <w:rPr>
                <w:rFonts w:ascii="Arial Narrow" w:hAnsi="Arial Narrow"/>
                <w:sz w:val="17"/>
              </w:rPr>
            </w:pPr>
          </w:p>
          <w:p w:rsidR="0070215D" w:rsidRPr="00E163FC" w:rsidP="00894370" w14:paraId="2D8CC71B" w14:textId="77777777">
            <w:pPr>
              <w:suppressAutoHyphens/>
              <w:rPr>
                <w:rFonts w:ascii="Arial Narrow" w:hAnsi="Arial Narrow"/>
                <w:sz w:val="17"/>
              </w:rPr>
            </w:pPr>
          </w:p>
          <w:p w:rsidR="0070215D" w:rsidRPr="00E163FC" w:rsidP="00894370" w14:paraId="0CBF226A" w14:textId="77777777">
            <w:pPr>
              <w:suppressAutoHyphens/>
              <w:rPr>
                <w:rFonts w:ascii="Arial Narrow" w:hAnsi="Arial Narrow"/>
                <w:sz w:val="17"/>
              </w:rPr>
            </w:pPr>
          </w:p>
          <w:p w:rsidR="0070215D" w:rsidRPr="00E163FC" w:rsidP="00894370" w14:paraId="1B97FA8D" w14:textId="77777777">
            <w:pPr>
              <w:suppressAutoHyphens/>
              <w:rPr>
                <w:rFonts w:ascii="Arial Narrow" w:hAnsi="Arial Narrow"/>
                <w:sz w:val="17"/>
              </w:rPr>
            </w:pPr>
          </w:p>
          <w:p w:rsidR="0070215D" w:rsidRPr="00E163FC" w:rsidP="00894370" w14:paraId="3073B5FC" w14:textId="77777777">
            <w:pPr>
              <w:suppressAutoHyphens/>
              <w:rPr>
                <w:rFonts w:ascii="Arial Narrow" w:hAnsi="Arial Narrow"/>
                <w:sz w:val="17"/>
              </w:rPr>
            </w:pPr>
          </w:p>
          <w:p w:rsidR="0070215D" w:rsidRPr="00E163FC" w:rsidP="00894370" w14:paraId="62195851" w14:textId="77777777">
            <w:pPr>
              <w:suppressAutoHyphens/>
              <w:rPr>
                <w:rFonts w:ascii="Arial Narrow" w:hAnsi="Arial Narrow"/>
                <w:sz w:val="17"/>
              </w:rPr>
            </w:pPr>
          </w:p>
          <w:p w:rsidR="0070215D" w:rsidRPr="00E163FC" w:rsidP="00894370" w14:paraId="015DF81E" w14:textId="77777777">
            <w:pPr>
              <w:suppressAutoHyphens/>
              <w:rPr>
                <w:rFonts w:ascii="Arial Narrow" w:hAnsi="Arial Narrow"/>
                <w:sz w:val="17"/>
              </w:rPr>
            </w:pPr>
          </w:p>
          <w:p w:rsidR="0070215D" w:rsidRPr="00E163FC" w:rsidP="00894370" w14:paraId="0D043E77" w14:textId="77777777">
            <w:pPr>
              <w:suppressAutoHyphens/>
              <w:spacing w:line="276" w:lineRule="auto"/>
              <w:rPr>
                <w:rFonts w:ascii="Arial Narrow" w:hAnsi="Arial Narrow"/>
                <w:sz w:val="17"/>
              </w:rPr>
            </w:pPr>
          </w:p>
          <w:p w:rsidR="0070215D" w:rsidRPr="00E163FC" w:rsidP="00894370" w14:paraId="76DD0B1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E163FC">
              <w:rPr>
                <w:rFonts w:ascii="Arial Narrow" w:hAnsi="Arial Narrow"/>
                <w:sz w:val="17"/>
              </w:rPr>
              <w:t>5.149  5.334  5.339</w:t>
            </w:r>
          </w:p>
        </w:tc>
        <w:tc>
          <w:tcPr>
            <w:tcW w:w="2898" w:type="dxa"/>
            <w:gridSpan w:val="3"/>
            <w:tcBorders>
              <w:left w:val="double" w:sz="6" w:space="0" w:color="auto"/>
              <w:bottom w:val="single" w:sz="4" w:space="0" w:color="auto"/>
            </w:tcBorders>
            <w:noWrap/>
          </w:tcPr>
          <w:p w:rsidR="0070215D" w:rsidRPr="00E163FC" w:rsidP="00894370" w14:paraId="1900192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1350-1390</w:t>
            </w:r>
          </w:p>
          <w:p w:rsidR="0070215D" w:rsidRPr="00E163FC" w:rsidP="00894370" w14:paraId="33D11B6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FIXED</w:t>
            </w:r>
          </w:p>
          <w:p w:rsidR="0070215D" w:rsidRPr="00E163FC" w:rsidP="00894370" w14:paraId="7815D18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MOBILE</w:t>
            </w:r>
          </w:p>
          <w:p w:rsidR="0070215D" w:rsidRPr="00E163FC" w:rsidP="00894370" w14:paraId="78150DD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RADIOLOCATION  G2</w:t>
            </w:r>
          </w:p>
          <w:p w:rsidR="0070215D" w:rsidRPr="00E163FC" w:rsidP="00894370" w14:paraId="5AC03E6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rsidR="0070215D" w:rsidRPr="00E163FC" w:rsidP="00894370" w14:paraId="1C25EA4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5.334  5.339  US342  US385  G27  G114</w:t>
            </w:r>
          </w:p>
        </w:tc>
        <w:tc>
          <w:tcPr>
            <w:tcW w:w="2521" w:type="dxa"/>
            <w:gridSpan w:val="2"/>
            <w:tcBorders>
              <w:bottom w:val="single" w:sz="4" w:space="0" w:color="auto"/>
              <w:right w:val="double" w:sz="6" w:space="0" w:color="auto"/>
            </w:tcBorders>
            <w:noWrap/>
          </w:tcPr>
          <w:p w:rsidR="0070215D" w:rsidRPr="00E163FC" w:rsidP="00894370" w14:paraId="759973D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1350-1390</w:t>
            </w:r>
          </w:p>
          <w:p w:rsidR="0070215D" w:rsidRPr="00E163FC" w:rsidP="00894370" w14:paraId="1AFEEFD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70215D" w:rsidRPr="00E163FC" w:rsidP="00894370" w14:paraId="41436C4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70215D" w:rsidRPr="00E163FC" w:rsidP="00894370" w14:paraId="529EF9C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70215D" w:rsidRPr="00E163FC" w:rsidP="00894370" w14:paraId="37E204E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5.334  5.339  US342  US385</w:t>
            </w:r>
          </w:p>
        </w:tc>
        <w:tc>
          <w:tcPr>
            <w:tcW w:w="1996" w:type="dxa"/>
            <w:tcBorders>
              <w:left w:val="double" w:sz="6" w:space="0" w:color="auto"/>
              <w:right w:val="nil"/>
            </w:tcBorders>
            <w:noWrap/>
          </w:tcPr>
          <w:p w:rsidR="0070215D" w:rsidRPr="00E163FC" w:rsidP="00894370" w14:paraId="74E35DD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rPr>
            </w:pPr>
          </w:p>
        </w:tc>
      </w:tr>
      <w:tr w14:paraId="029C3ED3" w14:textId="77777777" w:rsidTr="0070215D">
        <w:tblPrEx>
          <w:tblW w:w="5001" w:type="pct"/>
          <w:tblBorders>
            <w:left w:val="none" w:sz="0" w:space="0" w:color="auto"/>
          </w:tblBorders>
          <w:tblLayout w:type="fixed"/>
          <w:tblCellMar>
            <w:left w:w="58" w:type="dxa"/>
            <w:right w:w="0" w:type="dxa"/>
          </w:tblCellMar>
          <w:tblLook w:val="0000"/>
        </w:tblPrEx>
        <w:trPr>
          <w:trHeight w:val="458"/>
        </w:trPr>
        <w:tc>
          <w:tcPr>
            <w:tcW w:w="1890" w:type="dxa"/>
            <w:vMerge/>
            <w:shd w:val="clear" w:color="auto" w:fill="auto"/>
            <w:noWrap/>
            <w:vAlign w:val="bottom"/>
          </w:tcPr>
          <w:p w:rsidR="0070215D" w:rsidRPr="00E163FC" w:rsidP="00894370" w14:paraId="60B3D9B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ind w:left="-45"/>
              <w:rPr>
                <w:rFonts w:ascii="Arial Narrow" w:hAnsi="Arial Narrow"/>
                <w:sz w:val="17"/>
              </w:rPr>
            </w:pPr>
          </w:p>
        </w:tc>
        <w:tc>
          <w:tcPr>
            <w:tcW w:w="4378" w:type="dxa"/>
            <w:gridSpan w:val="3"/>
            <w:vMerge/>
            <w:tcBorders>
              <w:right w:val="double" w:sz="6" w:space="0" w:color="auto"/>
            </w:tcBorders>
            <w:shd w:val="clear" w:color="auto" w:fill="auto"/>
            <w:noWrap/>
            <w:vAlign w:val="bottom"/>
          </w:tcPr>
          <w:p w:rsidR="0070215D" w:rsidRPr="00E163FC" w:rsidP="00894370" w14:paraId="6EB56B1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p>
        </w:tc>
        <w:tc>
          <w:tcPr>
            <w:tcW w:w="2898" w:type="dxa"/>
            <w:gridSpan w:val="3"/>
            <w:tcBorders>
              <w:left w:val="double" w:sz="6" w:space="0" w:color="auto"/>
            </w:tcBorders>
            <w:shd w:val="clear" w:color="auto" w:fill="auto"/>
            <w:noWrap/>
          </w:tcPr>
          <w:p w:rsidR="0070215D" w:rsidP="00894370" w14:paraId="40D986F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1390-1395</w:t>
            </w:r>
          </w:p>
          <w:p w:rsidR="0070215D" w:rsidP="00894370" w14:paraId="741B0A6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70215D" w:rsidRPr="00E163FC" w:rsidP="00894370" w14:paraId="4C6A90A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70215D" w:rsidRPr="00E163FC" w:rsidP="00894370" w14:paraId="2F3CD128" w14:textId="77777777">
            <w:pPr>
              <w:tabs>
                <w:tab w:val="left" w:pos="0"/>
                <w:tab w:val="left" w:pos="336"/>
                <w:tab w:val="left" w:pos="1908"/>
                <w:tab w:val="left" w:pos="2880"/>
                <w:tab w:val="left" w:pos="3600"/>
                <w:tab w:val="left" w:pos="4320"/>
                <w:tab w:val="left" w:pos="5040"/>
              </w:tabs>
              <w:suppressAutoHyphens/>
              <w:spacing w:after="10" w:line="204" w:lineRule="auto"/>
              <w:rPr>
                <w:rFonts w:ascii="Arial Narrow" w:hAnsi="Arial Narrow"/>
                <w:sz w:val="17"/>
              </w:rPr>
            </w:pPr>
            <w:r w:rsidRPr="00E163FC">
              <w:rPr>
                <w:rFonts w:ascii="Arial Narrow" w:hAnsi="Arial Narrow"/>
                <w:sz w:val="17"/>
              </w:rPr>
              <w:t>5.339  US79  US342  US385</w:t>
            </w:r>
          </w:p>
        </w:tc>
        <w:tc>
          <w:tcPr>
            <w:tcW w:w="2521" w:type="dxa"/>
            <w:gridSpan w:val="2"/>
            <w:tcBorders>
              <w:bottom w:val="single" w:sz="4" w:space="0" w:color="auto"/>
              <w:right w:val="double" w:sz="6" w:space="0" w:color="auto"/>
            </w:tcBorders>
            <w:shd w:val="clear" w:color="auto" w:fill="auto"/>
            <w:noWrap/>
          </w:tcPr>
          <w:p w:rsidR="0070215D" w:rsidRPr="00E163FC" w:rsidP="00894370" w14:paraId="4B30A7A0" w14:textId="77777777">
            <w:pPr>
              <w:suppressAutoHyphens/>
              <w:spacing w:line="228" w:lineRule="auto"/>
              <w:rPr>
                <w:rFonts w:ascii="Arial Narrow" w:hAnsi="Arial Narrow"/>
                <w:sz w:val="17"/>
              </w:rPr>
            </w:pPr>
            <w:r w:rsidRPr="00E163FC">
              <w:rPr>
                <w:rFonts w:ascii="Arial Narrow" w:hAnsi="Arial Narrow"/>
                <w:sz w:val="17"/>
              </w:rPr>
              <w:t>1390-1395</w:t>
            </w:r>
          </w:p>
          <w:p w:rsidR="0070215D" w:rsidRPr="00E163FC" w:rsidP="00894370" w14:paraId="249B7287" w14:textId="77777777">
            <w:pPr>
              <w:suppressAutoHyphens/>
              <w:spacing w:line="216" w:lineRule="auto"/>
              <w:rPr>
                <w:rFonts w:ascii="Arial Narrow" w:hAnsi="Arial Narrow"/>
                <w:sz w:val="17"/>
              </w:rPr>
            </w:pPr>
            <w:r w:rsidRPr="00E163FC">
              <w:rPr>
                <w:rFonts w:ascii="Arial Narrow" w:hAnsi="Arial Narrow"/>
                <w:sz w:val="17"/>
              </w:rPr>
              <w:t>FIXED</w:t>
            </w:r>
          </w:p>
          <w:p w:rsidR="0070215D" w:rsidRPr="00E163FC" w:rsidP="00894370" w14:paraId="7A8570DE" w14:textId="77777777">
            <w:pPr>
              <w:suppressAutoHyphens/>
              <w:spacing w:line="216" w:lineRule="auto"/>
              <w:rPr>
                <w:rFonts w:ascii="Arial Narrow" w:hAnsi="Arial Narrow"/>
                <w:sz w:val="17"/>
              </w:rPr>
            </w:pPr>
            <w:r w:rsidRPr="00E163FC">
              <w:rPr>
                <w:rFonts w:ascii="Arial Narrow" w:hAnsi="Arial Narrow"/>
                <w:sz w:val="17"/>
              </w:rPr>
              <w:t>MOBILE except aeronautical mobile</w:t>
            </w:r>
          </w:p>
          <w:p w:rsidR="0070215D" w:rsidRPr="00E163FC" w:rsidP="00894370" w14:paraId="6C47EDF4" w14:textId="77777777">
            <w:pPr>
              <w:suppressAutoHyphens/>
              <w:spacing w:line="72" w:lineRule="auto"/>
              <w:rPr>
                <w:rFonts w:ascii="Arial Narrow" w:hAnsi="Arial Narrow"/>
                <w:sz w:val="17"/>
              </w:rPr>
            </w:pPr>
          </w:p>
          <w:p w:rsidR="0070215D" w:rsidRPr="00E163FC" w:rsidP="00894370" w14:paraId="1E80ACD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5.339  US79  US342  US385  NG338A</w:t>
            </w:r>
          </w:p>
        </w:tc>
        <w:tc>
          <w:tcPr>
            <w:tcW w:w="1996" w:type="dxa"/>
            <w:tcBorders>
              <w:left w:val="double" w:sz="6" w:space="0" w:color="auto"/>
              <w:right w:val="nil"/>
            </w:tcBorders>
            <w:noWrap/>
          </w:tcPr>
          <w:p w:rsidR="0070215D" w:rsidRPr="00E163FC" w:rsidP="00894370" w14:paraId="4973900B"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rPr>
            </w:pPr>
          </w:p>
          <w:p w:rsidR="0070215D" w:rsidRPr="00E163FC" w:rsidP="00894370" w14:paraId="7169CAF6"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line="209" w:lineRule="auto"/>
              <w:rPr>
                <w:rFonts w:ascii="Arial Narrow" w:hAnsi="Arial Narrow"/>
                <w:sz w:val="17"/>
              </w:rPr>
            </w:pPr>
            <w:r w:rsidRPr="00E163FC">
              <w:rPr>
                <w:rFonts w:ascii="Arial Narrow" w:hAnsi="Arial Narrow"/>
                <w:sz w:val="17"/>
              </w:rPr>
              <w:t>Wireless Communications (27)</w:t>
            </w:r>
          </w:p>
        </w:tc>
      </w:tr>
      <w:tr w14:paraId="43CDE86F" w14:textId="77777777" w:rsidTr="0070215D">
        <w:tblPrEx>
          <w:tblW w:w="5001" w:type="pct"/>
          <w:tblBorders>
            <w:left w:val="none" w:sz="0" w:space="0" w:color="auto"/>
          </w:tblBorders>
          <w:tblLayout w:type="fixed"/>
          <w:tblCellMar>
            <w:left w:w="58" w:type="dxa"/>
            <w:right w:w="0" w:type="dxa"/>
          </w:tblCellMar>
          <w:tblLook w:val="0000"/>
        </w:tblPrEx>
        <w:trPr>
          <w:trHeight w:val="605"/>
        </w:trPr>
        <w:tc>
          <w:tcPr>
            <w:tcW w:w="1890" w:type="dxa"/>
            <w:vMerge/>
            <w:noWrap/>
            <w:vAlign w:val="bottom"/>
          </w:tcPr>
          <w:p w:rsidR="0070215D" w:rsidRPr="00E163FC" w:rsidP="00894370" w14:paraId="3F22D71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p>
        </w:tc>
        <w:tc>
          <w:tcPr>
            <w:tcW w:w="4378" w:type="dxa"/>
            <w:gridSpan w:val="3"/>
            <w:vMerge/>
            <w:tcBorders>
              <w:right w:val="double" w:sz="6" w:space="0" w:color="auto"/>
            </w:tcBorders>
            <w:noWrap/>
            <w:vAlign w:val="bottom"/>
          </w:tcPr>
          <w:p w:rsidR="0070215D" w:rsidRPr="00E163FC" w:rsidP="00894370" w14:paraId="36A1FD7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p>
        </w:tc>
        <w:tc>
          <w:tcPr>
            <w:tcW w:w="5419" w:type="dxa"/>
            <w:gridSpan w:val="5"/>
            <w:tcBorders>
              <w:left w:val="double" w:sz="6" w:space="0" w:color="auto"/>
              <w:right w:val="double" w:sz="6" w:space="0" w:color="auto"/>
            </w:tcBorders>
            <w:shd w:val="clear" w:color="auto" w:fill="auto"/>
            <w:noWrap/>
          </w:tcPr>
          <w:p w:rsidR="0070215D" w:rsidRPr="00E163FC" w:rsidP="00894370" w14:paraId="7F85E8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1395-1400</w:t>
            </w:r>
          </w:p>
          <w:p w:rsidR="0070215D" w:rsidRPr="00E163FC" w:rsidP="00894370" w14:paraId="4F2E51B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LAND MOBILE (medical telemetry and medical telecommand)</w:t>
            </w:r>
          </w:p>
          <w:p w:rsidR="0070215D" w:rsidRPr="00E163FC" w:rsidP="00894370" w14:paraId="3F013DF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70215D" w:rsidRPr="00E163FC" w:rsidP="00894370" w14:paraId="2DB3ACF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5.339  US79  US342  US385</w:t>
            </w:r>
          </w:p>
        </w:tc>
        <w:tc>
          <w:tcPr>
            <w:tcW w:w="1996" w:type="dxa"/>
            <w:tcBorders>
              <w:left w:val="double" w:sz="6" w:space="0" w:color="auto"/>
              <w:right w:val="nil"/>
            </w:tcBorders>
            <w:noWrap/>
          </w:tcPr>
          <w:p w:rsidR="0070215D" w:rsidRPr="00E163FC" w:rsidP="00894370" w14:paraId="6100217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after="10"/>
              <w:rPr>
                <w:rFonts w:ascii="Arial Narrow" w:hAnsi="Arial Narrow"/>
                <w:sz w:val="17"/>
              </w:rPr>
            </w:pPr>
          </w:p>
          <w:p w:rsidR="0070215D" w:rsidRPr="00E163FC" w:rsidP="00894370" w14:paraId="5D112EA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line="204" w:lineRule="auto"/>
              <w:rPr>
                <w:rFonts w:ascii="Arial Narrow" w:hAnsi="Arial Narrow"/>
                <w:sz w:val="17"/>
              </w:rPr>
            </w:pPr>
            <w:r w:rsidRPr="00E163FC">
              <w:rPr>
                <w:rFonts w:ascii="Arial Narrow" w:hAnsi="Arial Narrow"/>
                <w:sz w:val="17"/>
              </w:rPr>
              <w:t>Personal Radio (95)</w:t>
            </w:r>
          </w:p>
          <w:p w:rsidR="0070215D" w:rsidRPr="00E163FC" w:rsidP="00894370" w14:paraId="77383ECB"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40" w:line="204" w:lineRule="auto"/>
              <w:ind w:right="29"/>
              <w:jc w:val="right"/>
              <w:rPr>
                <w:rFonts w:ascii="Arial Narrow" w:hAnsi="Arial Narrow"/>
                <w:sz w:val="17"/>
              </w:rPr>
            </w:pPr>
            <w:r w:rsidRPr="00E163FC">
              <w:rPr>
                <w:rFonts w:ascii="Arial Narrow" w:hAnsi="Arial Narrow"/>
                <w:sz w:val="17"/>
              </w:rPr>
              <w:t>Page 32</w:t>
            </w:r>
          </w:p>
        </w:tc>
      </w:tr>
    </w:tbl>
    <w:p w:rsidR="0070215D" w:rsidRPr="0049460C" w:rsidP="0070215D" w14:paraId="4D5AB960" w14:textId="77777777">
      <w:pPr>
        <w:spacing w:line="14" w:lineRule="auto"/>
      </w:pPr>
      <w:r w:rsidRPr="0049460C">
        <w:br w:type="page"/>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1740"/>
        <w:gridCol w:w="1740"/>
        <w:gridCol w:w="1740"/>
        <w:gridCol w:w="4176"/>
        <w:gridCol w:w="2484"/>
        <w:gridCol w:w="1800"/>
      </w:tblGrid>
      <w:tr w14:paraId="7F3AB877" w14:textId="77777777" w:rsidTr="00894370">
        <w:tblPrEx>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c>
          <w:tcPr>
            <w:tcW w:w="11880" w:type="dxa"/>
            <w:gridSpan w:val="5"/>
            <w:tcBorders>
              <w:right w:val="nil"/>
            </w:tcBorders>
            <w:noWrap/>
          </w:tcPr>
          <w:p w:rsidR="002A17B5" w:rsidRPr="0049460C" w:rsidP="00894370" w14:paraId="5DCDFD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72"/>
              <w:rPr>
                <w:rFonts w:ascii="Arial Narrow" w:hAnsi="Arial Narrow"/>
                <w:sz w:val="17"/>
              </w:rPr>
            </w:pPr>
            <w:r w:rsidRPr="0049460C">
              <w:br w:type="page"/>
            </w:r>
            <w:r w:rsidRPr="0049460C">
              <w:rPr>
                <w:rFonts w:ascii="Arial Narrow" w:hAnsi="Arial Narrow"/>
                <w:sz w:val="17"/>
              </w:rPr>
              <w:t>Table of Frequency Allocations                                                                               7145-8650 MHz (SHF)</w:t>
            </w:r>
          </w:p>
        </w:tc>
        <w:tc>
          <w:tcPr>
            <w:tcW w:w="1800" w:type="dxa"/>
            <w:tcBorders>
              <w:left w:val="nil"/>
              <w:right w:val="nil"/>
            </w:tcBorders>
            <w:noWrap/>
          </w:tcPr>
          <w:p w:rsidR="002A17B5" w:rsidRPr="0049460C" w:rsidP="00894370" w14:paraId="4270DF7E" w14:textId="77777777">
            <w:pPr>
              <w:tabs>
                <w:tab w:val="left" w:pos="-855"/>
                <w:tab w:val="left" w:pos="-252"/>
                <w:tab w:val="left" w:pos="288"/>
                <w:tab w:val="left" w:pos="10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90"/>
              <w:jc w:val="center"/>
              <w:rPr>
                <w:rFonts w:ascii="Arial Narrow" w:hAnsi="Arial Narrow"/>
                <w:sz w:val="17"/>
              </w:rPr>
            </w:pPr>
            <w:r w:rsidRPr="0049460C">
              <w:rPr>
                <w:rFonts w:ascii="Arial Narrow" w:hAnsi="Arial Narrow"/>
                <w:sz w:val="17"/>
              </w:rPr>
              <w:t xml:space="preserve">                            Page 45</w:t>
            </w:r>
          </w:p>
        </w:tc>
      </w:tr>
      <w:tr w14:paraId="5C961B9D" w14:textId="77777777" w:rsidTr="00894370">
        <w:tblPrEx>
          <w:tblW w:w="5000" w:type="pct"/>
          <w:tblLayout w:type="fixed"/>
          <w:tblCellMar>
            <w:left w:w="58" w:type="dxa"/>
            <w:right w:w="0" w:type="dxa"/>
          </w:tblCellMar>
          <w:tblLook w:val="0000"/>
        </w:tblPrEx>
        <w:tc>
          <w:tcPr>
            <w:tcW w:w="5220" w:type="dxa"/>
            <w:gridSpan w:val="3"/>
            <w:tcBorders>
              <w:right w:val="double" w:sz="6" w:space="0" w:color="auto"/>
            </w:tcBorders>
            <w:noWrap/>
          </w:tcPr>
          <w:p w:rsidR="002A17B5" w:rsidRPr="0049460C" w:rsidP="00894370" w14:paraId="0AC3A95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72"/>
              <w:jc w:val="center"/>
              <w:rPr>
                <w:rFonts w:ascii="Arial Narrow" w:hAnsi="Arial Narrow"/>
                <w:sz w:val="17"/>
              </w:rPr>
            </w:pPr>
            <w:r w:rsidRPr="0049460C">
              <w:rPr>
                <w:rFonts w:ascii="Arial Narrow" w:hAnsi="Arial Narrow"/>
                <w:sz w:val="17"/>
              </w:rPr>
              <w:t>International Table</w:t>
            </w:r>
          </w:p>
        </w:tc>
        <w:tc>
          <w:tcPr>
            <w:tcW w:w="6660" w:type="dxa"/>
            <w:gridSpan w:val="2"/>
            <w:tcBorders>
              <w:left w:val="double" w:sz="6" w:space="0" w:color="auto"/>
              <w:right w:val="double" w:sz="6" w:space="0" w:color="auto"/>
            </w:tcBorders>
            <w:noWrap/>
          </w:tcPr>
          <w:p w:rsidR="002A17B5" w:rsidRPr="0049460C" w:rsidP="00894370" w14:paraId="0F43341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z w:val="17"/>
              </w:rPr>
            </w:pPr>
            <w:r w:rsidRPr="0049460C">
              <w:rPr>
                <w:rFonts w:ascii="Arial Narrow" w:hAnsi="Arial Narrow"/>
                <w:sz w:val="17"/>
              </w:rPr>
              <w:t>United States Table</w:t>
            </w:r>
          </w:p>
        </w:tc>
        <w:tc>
          <w:tcPr>
            <w:tcW w:w="1800" w:type="dxa"/>
            <w:vMerge w:val="restart"/>
            <w:tcBorders>
              <w:left w:val="double" w:sz="6" w:space="0" w:color="auto"/>
              <w:right w:val="nil"/>
            </w:tcBorders>
            <w:noWrap/>
          </w:tcPr>
          <w:p w:rsidR="002A17B5" w:rsidRPr="0049460C" w:rsidP="00894370" w14:paraId="2032EC0B" w14:textId="77777777">
            <w:pPr>
              <w:suppressAutoHyphens/>
              <w:spacing w:before="20" w:after="20"/>
              <w:rPr>
                <w:rFonts w:ascii="Arial Narrow" w:hAnsi="Arial Narrow"/>
                <w:sz w:val="17"/>
              </w:rPr>
            </w:pPr>
            <w:r w:rsidRPr="0049460C">
              <w:rPr>
                <w:rFonts w:ascii="Arial Narrow" w:hAnsi="Arial Narrow"/>
                <w:sz w:val="17"/>
              </w:rPr>
              <w:t>FCC Rule Part(s)</w:t>
            </w:r>
          </w:p>
        </w:tc>
      </w:tr>
      <w:tr w14:paraId="6B65AB06" w14:textId="77777777" w:rsidTr="00805017">
        <w:tblPrEx>
          <w:tblW w:w="5000" w:type="pct"/>
          <w:tblLayout w:type="fixed"/>
          <w:tblCellMar>
            <w:left w:w="58" w:type="dxa"/>
            <w:right w:w="0" w:type="dxa"/>
          </w:tblCellMar>
          <w:tblLook w:val="0000"/>
        </w:tblPrEx>
        <w:trPr>
          <w:trHeight w:val="332"/>
        </w:trPr>
        <w:tc>
          <w:tcPr>
            <w:tcW w:w="1740" w:type="dxa"/>
            <w:noWrap/>
          </w:tcPr>
          <w:p w:rsidR="002A17B5" w:rsidRPr="0049460C" w:rsidP="00894370" w14:paraId="05AE4A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sz w:val="17"/>
              </w:rPr>
            </w:pPr>
            <w:r w:rsidRPr="0049460C">
              <w:rPr>
                <w:rFonts w:ascii="Arial Narrow" w:hAnsi="Arial Narrow"/>
                <w:sz w:val="17"/>
              </w:rPr>
              <w:t>Region 1 Table</w:t>
            </w:r>
          </w:p>
        </w:tc>
        <w:tc>
          <w:tcPr>
            <w:tcW w:w="1740" w:type="dxa"/>
            <w:noWrap/>
          </w:tcPr>
          <w:p w:rsidR="002A17B5" w:rsidRPr="0049460C" w:rsidP="00894370" w14:paraId="0A5AA8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Region 2 Table</w:t>
            </w:r>
          </w:p>
        </w:tc>
        <w:tc>
          <w:tcPr>
            <w:tcW w:w="1740" w:type="dxa"/>
            <w:tcBorders>
              <w:right w:val="double" w:sz="6" w:space="0" w:color="auto"/>
            </w:tcBorders>
            <w:noWrap/>
          </w:tcPr>
          <w:p w:rsidR="002A17B5" w:rsidRPr="0049460C" w:rsidP="00894370" w14:paraId="530EDF9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Region 3 Table</w:t>
            </w:r>
          </w:p>
        </w:tc>
        <w:tc>
          <w:tcPr>
            <w:tcW w:w="4176" w:type="dxa"/>
            <w:tcBorders>
              <w:left w:val="double" w:sz="6" w:space="0" w:color="auto"/>
            </w:tcBorders>
            <w:noWrap/>
          </w:tcPr>
          <w:p w:rsidR="002A17B5" w:rsidRPr="0049460C" w:rsidP="00894370" w14:paraId="7CA481B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Federal Table</w:t>
            </w:r>
          </w:p>
        </w:tc>
        <w:tc>
          <w:tcPr>
            <w:tcW w:w="2484" w:type="dxa"/>
            <w:tcBorders>
              <w:bottom w:val="single" w:sz="4" w:space="0" w:color="auto"/>
              <w:right w:val="double" w:sz="6" w:space="0" w:color="auto"/>
            </w:tcBorders>
            <w:noWrap/>
          </w:tcPr>
          <w:p w:rsidR="002A17B5" w:rsidRPr="0049460C" w:rsidP="00894370" w14:paraId="4E12205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Non-Federal Table</w:t>
            </w:r>
          </w:p>
        </w:tc>
        <w:tc>
          <w:tcPr>
            <w:tcW w:w="1800" w:type="dxa"/>
            <w:vMerge/>
            <w:tcBorders>
              <w:left w:val="double" w:sz="6" w:space="0" w:color="auto"/>
              <w:right w:val="nil"/>
            </w:tcBorders>
            <w:noWrap/>
            <w:vAlign w:val="center"/>
          </w:tcPr>
          <w:p w:rsidR="002A17B5" w:rsidRPr="0049460C" w:rsidP="00894370" w14:paraId="286FFDBB" w14:textId="77777777">
            <w:pPr>
              <w:suppressAutoHyphens/>
              <w:rPr>
                <w:rFonts w:ascii="Arial Narrow" w:hAnsi="Arial Narrow"/>
                <w:sz w:val="17"/>
              </w:rPr>
            </w:pPr>
          </w:p>
        </w:tc>
      </w:tr>
      <w:tr w14:paraId="0A371A68" w14:textId="77777777" w:rsidTr="00894370">
        <w:tblPrEx>
          <w:tblW w:w="5000" w:type="pct"/>
          <w:tblLayout w:type="fixed"/>
          <w:tblCellMar>
            <w:left w:w="58" w:type="dxa"/>
            <w:right w:w="0" w:type="dxa"/>
          </w:tblCellMar>
          <w:tblLook w:val="0000"/>
        </w:tblPrEx>
        <w:trPr>
          <w:trHeight w:val="534"/>
        </w:trPr>
        <w:tc>
          <w:tcPr>
            <w:tcW w:w="5220" w:type="dxa"/>
            <w:gridSpan w:val="3"/>
            <w:tcBorders>
              <w:right w:val="double" w:sz="6" w:space="0" w:color="auto"/>
            </w:tcBorders>
            <w:noWrap/>
          </w:tcPr>
          <w:p w:rsidR="00805017" w:rsidRPr="0049460C" w:rsidP="00894370" w14:paraId="365EF8F2" w14:textId="77777777">
            <w:pPr>
              <w:suppressAutoHyphens/>
              <w:ind w:left="-58" w:firstLine="14"/>
              <w:rPr>
                <w:rFonts w:ascii="Arial Narrow" w:hAnsi="Arial Narrow"/>
                <w:sz w:val="17"/>
              </w:rPr>
            </w:pPr>
            <w:r w:rsidRPr="0049460C">
              <w:rPr>
                <w:rFonts w:ascii="Arial Narrow" w:hAnsi="Arial Narrow"/>
                <w:sz w:val="17"/>
              </w:rPr>
              <w:t>7145-7190</w:t>
            </w:r>
          </w:p>
          <w:p w:rsidR="00805017" w:rsidRPr="0049460C" w:rsidP="00894370" w14:paraId="748127D0" w14:textId="77777777">
            <w:pPr>
              <w:suppressAutoHyphens/>
              <w:ind w:left="-58" w:firstLine="14"/>
              <w:rPr>
                <w:rFonts w:ascii="Arial Narrow" w:hAnsi="Arial Narrow"/>
                <w:sz w:val="17"/>
              </w:rPr>
            </w:pPr>
            <w:r w:rsidRPr="0049460C">
              <w:rPr>
                <w:rFonts w:ascii="Arial Narrow" w:hAnsi="Arial Narrow"/>
                <w:sz w:val="17"/>
              </w:rPr>
              <w:t>FIXED</w:t>
            </w:r>
          </w:p>
          <w:p w:rsidR="00805017" w:rsidRPr="0049460C" w:rsidP="00894370" w14:paraId="19E156D8" w14:textId="77777777">
            <w:pPr>
              <w:suppressAutoHyphens/>
              <w:ind w:left="-58" w:firstLine="14"/>
              <w:rPr>
                <w:rFonts w:ascii="Arial Narrow" w:hAnsi="Arial Narrow"/>
                <w:sz w:val="17"/>
              </w:rPr>
            </w:pPr>
            <w:r w:rsidRPr="0049460C">
              <w:rPr>
                <w:rFonts w:ascii="Arial Narrow" w:hAnsi="Arial Narrow"/>
                <w:sz w:val="17"/>
              </w:rPr>
              <w:t>MOBILE</w:t>
            </w:r>
          </w:p>
          <w:p w:rsidR="00805017" w:rsidRPr="0049460C" w:rsidP="00894370" w14:paraId="74CD4EBE" w14:textId="77777777">
            <w:pPr>
              <w:suppressAutoHyphens/>
              <w:ind w:left="-58" w:firstLine="14"/>
              <w:rPr>
                <w:rFonts w:ascii="Arial Narrow" w:hAnsi="Arial Narrow"/>
                <w:sz w:val="17"/>
              </w:rPr>
            </w:pPr>
            <w:r w:rsidRPr="0049460C">
              <w:rPr>
                <w:rFonts w:ascii="Arial Narrow" w:hAnsi="Arial Narrow"/>
                <w:sz w:val="17"/>
              </w:rPr>
              <w:t>SPACE RESEARCH (deep space) (Earth-to-space)</w:t>
            </w:r>
          </w:p>
          <w:p w:rsidR="00805017" w:rsidRPr="0049460C" w:rsidP="00894370" w14:paraId="0352CAA9" w14:textId="77777777">
            <w:pPr>
              <w:suppressAutoHyphens/>
              <w:ind w:left="-58" w:firstLine="14"/>
              <w:rPr>
                <w:rFonts w:ascii="Arial Narrow" w:hAnsi="Arial Narrow"/>
                <w:sz w:val="17"/>
              </w:rPr>
            </w:pPr>
          </w:p>
          <w:p w:rsidR="00805017" w:rsidRPr="0049460C" w:rsidP="00894370" w14:paraId="1A355DC9"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sz w:val="17"/>
              </w:rPr>
            </w:pPr>
            <w:r w:rsidRPr="0049460C">
              <w:rPr>
                <w:rFonts w:ascii="Arial Narrow" w:hAnsi="Arial Narrow"/>
                <w:sz w:val="17"/>
              </w:rPr>
              <w:t>5.458  5.459</w:t>
            </w:r>
          </w:p>
        </w:tc>
        <w:tc>
          <w:tcPr>
            <w:tcW w:w="4176" w:type="dxa"/>
            <w:tcBorders>
              <w:left w:val="double" w:sz="6" w:space="0" w:color="auto"/>
            </w:tcBorders>
            <w:noWrap/>
          </w:tcPr>
          <w:p w:rsidR="00805017" w:rsidRPr="0049460C" w:rsidP="00894370" w14:paraId="0C5B97D4" w14:textId="77777777">
            <w:pPr>
              <w:suppressAutoHyphens/>
              <w:rPr>
                <w:rFonts w:ascii="Arial Narrow" w:hAnsi="Arial Narrow"/>
                <w:sz w:val="17"/>
              </w:rPr>
            </w:pPr>
            <w:r w:rsidRPr="0049460C">
              <w:rPr>
                <w:rFonts w:ascii="Arial Narrow" w:hAnsi="Arial Narrow"/>
                <w:sz w:val="17"/>
              </w:rPr>
              <w:t>7145-7190</w:t>
            </w:r>
          </w:p>
          <w:p w:rsidR="00805017" w:rsidRPr="0049460C" w:rsidP="00894370" w14:paraId="30DC662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805017" w:rsidRPr="0049460C" w:rsidP="00894370" w14:paraId="12479A3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(deep space)(Earth-to-space)  US262</w:t>
            </w:r>
          </w:p>
          <w:p w:rsidR="00805017" w:rsidRPr="0049460C" w:rsidP="00894370" w14:paraId="5FF51F9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05017" w:rsidRPr="0049460C" w:rsidP="00894370" w14:paraId="59C94F8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05017" w:rsidRPr="0049460C" w:rsidP="00894370" w14:paraId="1AFDA57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5.458  G116</w:t>
            </w:r>
          </w:p>
        </w:tc>
        <w:tc>
          <w:tcPr>
            <w:tcW w:w="2484" w:type="dxa"/>
            <w:tcBorders>
              <w:right w:val="double" w:sz="6" w:space="0" w:color="auto"/>
            </w:tcBorders>
            <w:noWrap/>
          </w:tcPr>
          <w:p w:rsidR="00805017" w:rsidRPr="0049460C" w:rsidP="00894370" w14:paraId="6039A04E" w14:textId="77777777">
            <w:pPr>
              <w:suppressAutoHyphens/>
              <w:rPr>
                <w:rFonts w:ascii="Arial Narrow" w:hAnsi="Arial Narrow"/>
                <w:sz w:val="17"/>
              </w:rPr>
            </w:pPr>
            <w:r w:rsidRPr="0049460C">
              <w:rPr>
                <w:rFonts w:ascii="Arial Narrow" w:hAnsi="Arial Narrow"/>
                <w:sz w:val="17"/>
              </w:rPr>
              <w:t>7145-7</w:t>
            </w:r>
            <w:r>
              <w:rPr>
                <w:rFonts w:ascii="Arial Narrow" w:hAnsi="Arial Narrow"/>
                <w:sz w:val="17"/>
              </w:rPr>
              <w:t>190</w:t>
            </w:r>
          </w:p>
          <w:p w:rsidR="00805017" w:rsidP="00894370" w14:paraId="6EB2755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p w:rsidR="00805017" w:rsidP="00894370" w14:paraId="4A9D891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p w:rsidR="00805017" w:rsidP="00894370" w14:paraId="7E4CFE8E"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p w:rsidR="00805017" w:rsidP="00894370" w14:paraId="0F48058C"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p w:rsidR="00805017" w:rsidRPr="0049460C" w:rsidP="00805017" w14:paraId="0FC0DC5C" w14:textId="4FF4DE49">
            <w:pPr>
              <w:tabs>
                <w:tab w:val="left" w:pos="0"/>
                <w:tab w:val="left" w:pos="336"/>
                <w:tab w:val="left" w:pos="1908"/>
                <w:tab w:val="left" w:pos="2880"/>
                <w:tab w:val="left" w:pos="3600"/>
                <w:tab w:val="left" w:pos="4320"/>
                <w:tab w:val="left" w:pos="5040"/>
              </w:tabs>
              <w:suppressAutoHyphens/>
              <w:spacing w:before="120" w:line="204" w:lineRule="auto"/>
              <w:rPr>
                <w:rFonts w:ascii="Arial Narrow" w:hAnsi="Arial Narrow"/>
                <w:sz w:val="17"/>
              </w:rPr>
            </w:pPr>
            <w:r w:rsidRPr="0049460C">
              <w:rPr>
                <w:rFonts w:ascii="Arial Narrow" w:hAnsi="Arial Narrow"/>
                <w:sz w:val="17"/>
              </w:rPr>
              <w:t>5.458  US262</w:t>
            </w:r>
          </w:p>
        </w:tc>
        <w:tc>
          <w:tcPr>
            <w:tcW w:w="1800" w:type="dxa"/>
            <w:vMerge w:val="restart"/>
            <w:tcBorders>
              <w:left w:val="double" w:sz="6" w:space="0" w:color="auto"/>
              <w:right w:val="nil"/>
            </w:tcBorders>
            <w:noWrap/>
          </w:tcPr>
          <w:p w:rsidR="00805017" w:rsidRPr="0049460C" w:rsidP="00894370" w14:paraId="74D2760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05017" w:rsidRPr="0049460C" w:rsidP="00894370" w14:paraId="49061A9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RF Devices (15)</w:t>
            </w:r>
          </w:p>
        </w:tc>
      </w:tr>
      <w:tr w14:paraId="15B87194" w14:textId="77777777" w:rsidTr="00894370">
        <w:tblPrEx>
          <w:tblW w:w="5000" w:type="pct"/>
          <w:tblLayout w:type="fixed"/>
          <w:tblCellMar>
            <w:left w:w="58" w:type="dxa"/>
            <w:right w:w="0" w:type="dxa"/>
          </w:tblCellMar>
          <w:tblLook w:val="0000"/>
        </w:tblPrEx>
        <w:trPr>
          <w:trHeight w:val="1307"/>
        </w:trPr>
        <w:tc>
          <w:tcPr>
            <w:tcW w:w="5220" w:type="dxa"/>
            <w:gridSpan w:val="3"/>
            <w:tcBorders>
              <w:bottom w:val="single" w:sz="4" w:space="0" w:color="auto"/>
              <w:right w:val="double" w:sz="6" w:space="0" w:color="auto"/>
            </w:tcBorders>
            <w:noWrap/>
          </w:tcPr>
          <w:p w:rsidR="00805017" w:rsidRPr="0049460C" w:rsidP="00894370" w14:paraId="7EFCAB72" w14:textId="77777777">
            <w:pPr>
              <w:suppressAutoHyphens/>
              <w:ind w:left="-58" w:firstLine="14"/>
              <w:rPr>
                <w:rFonts w:ascii="Arial Narrow" w:hAnsi="Arial Narrow"/>
                <w:sz w:val="17"/>
              </w:rPr>
            </w:pPr>
            <w:r w:rsidRPr="0049460C">
              <w:rPr>
                <w:rFonts w:ascii="Arial Narrow" w:hAnsi="Arial Narrow"/>
                <w:sz w:val="17"/>
              </w:rPr>
              <w:t>7190-7235</w:t>
            </w:r>
          </w:p>
          <w:p w:rsidR="00805017" w:rsidRPr="0049460C" w:rsidP="00894370" w14:paraId="3E4A1FF0" w14:textId="77777777">
            <w:pPr>
              <w:suppressAutoHyphens/>
              <w:ind w:left="-58" w:firstLine="14"/>
              <w:rPr>
                <w:rFonts w:ascii="Arial Narrow" w:hAnsi="Arial Narrow"/>
                <w:sz w:val="17"/>
              </w:rPr>
            </w:pPr>
            <w:r w:rsidRPr="0049460C">
              <w:rPr>
                <w:rFonts w:ascii="Arial Narrow" w:hAnsi="Arial Narrow"/>
                <w:sz w:val="17"/>
              </w:rPr>
              <w:t>EARTH EXPLORATION-SATELLITE (Earth-to-space)  5.460A  5.460B</w:t>
            </w:r>
          </w:p>
          <w:p w:rsidR="00805017" w:rsidRPr="0049460C" w:rsidP="00894370" w14:paraId="3CB806D7" w14:textId="77777777">
            <w:pPr>
              <w:suppressAutoHyphens/>
              <w:ind w:left="-58" w:firstLine="14"/>
              <w:rPr>
                <w:rFonts w:ascii="Arial Narrow" w:hAnsi="Arial Narrow"/>
                <w:sz w:val="17"/>
              </w:rPr>
            </w:pPr>
            <w:r w:rsidRPr="0049460C">
              <w:rPr>
                <w:rFonts w:ascii="Arial Narrow" w:hAnsi="Arial Narrow"/>
                <w:sz w:val="17"/>
              </w:rPr>
              <w:t>FIXED</w:t>
            </w:r>
          </w:p>
          <w:p w:rsidR="00805017" w:rsidRPr="0049460C" w:rsidP="00894370" w14:paraId="7AEB38F9" w14:textId="77777777">
            <w:pPr>
              <w:suppressAutoHyphens/>
              <w:ind w:left="-58" w:firstLine="14"/>
              <w:rPr>
                <w:rFonts w:ascii="Arial Narrow" w:hAnsi="Arial Narrow"/>
                <w:sz w:val="17"/>
              </w:rPr>
            </w:pPr>
            <w:r w:rsidRPr="0049460C">
              <w:rPr>
                <w:rFonts w:ascii="Arial Narrow" w:hAnsi="Arial Narrow"/>
                <w:sz w:val="17"/>
              </w:rPr>
              <w:t>MOBILE</w:t>
            </w:r>
          </w:p>
          <w:p w:rsidR="00805017" w:rsidRPr="0049460C" w:rsidP="00894370" w14:paraId="2CF5A49D" w14:textId="77777777">
            <w:pPr>
              <w:suppressAutoHyphens/>
              <w:ind w:left="-58" w:firstLine="14"/>
              <w:rPr>
                <w:rFonts w:ascii="Arial Narrow" w:hAnsi="Arial Narrow"/>
                <w:sz w:val="17"/>
              </w:rPr>
            </w:pPr>
            <w:r w:rsidRPr="0049460C">
              <w:rPr>
                <w:rFonts w:ascii="Arial Narrow" w:hAnsi="Arial Narrow"/>
                <w:sz w:val="17"/>
              </w:rPr>
              <w:t>SPACE RESEARCH (Earth-to-space)  5.460</w:t>
            </w:r>
          </w:p>
          <w:p w:rsidR="00805017" w:rsidRPr="0049460C" w:rsidP="00894370" w14:paraId="66B8F41F" w14:textId="77777777">
            <w:pPr>
              <w:suppressAutoHyphens/>
              <w:spacing w:line="204" w:lineRule="auto"/>
              <w:ind w:left="-58" w:firstLine="14"/>
              <w:rPr>
                <w:rFonts w:ascii="Arial Narrow" w:hAnsi="Arial Narrow"/>
                <w:sz w:val="17"/>
              </w:rPr>
            </w:pPr>
          </w:p>
          <w:p w:rsidR="00805017" w:rsidRPr="0049460C" w:rsidP="00894370" w14:paraId="607A4857"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sz w:val="17"/>
              </w:rPr>
            </w:pPr>
            <w:r w:rsidRPr="0049460C">
              <w:rPr>
                <w:rFonts w:ascii="Arial Narrow" w:hAnsi="Arial Narrow"/>
                <w:sz w:val="17"/>
              </w:rPr>
              <w:t>5.458  5.459</w:t>
            </w:r>
          </w:p>
        </w:tc>
        <w:tc>
          <w:tcPr>
            <w:tcW w:w="4176" w:type="dxa"/>
            <w:tcBorders>
              <w:left w:val="double" w:sz="6" w:space="0" w:color="auto"/>
              <w:bottom w:val="single" w:sz="4" w:space="0" w:color="auto"/>
            </w:tcBorders>
            <w:noWrap/>
          </w:tcPr>
          <w:p w:rsidR="00805017" w:rsidRPr="0049460C" w:rsidP="00894370" w14:paraId="4E360DD7"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7190-7235</w:t>
            </w:r>
          </w:p>
          <w:p w:rsidR="00805017" w:rsidRPr="0049460C" w:rsidP="00894370" w14:paraId="0ABDE1F3" w14:textId="77777777">
            <w:pPr>
              <w:suppressAutoHyphens/>
              <w:rPr>
                <w:rFonts w:ascii="Arial Narrow" w:hAnsi="Arial Narrow"/>
                <w:sz w:val="17"/>
              </w:rPr>
            </w:pPr>
            <w:r w:rsidRPr="0049460C">
              <w:rPr>
                <w:rFonts w:ascii="Arial Narrow" w:hAnsi="Arial Narrow"/>
                <w:sz w:val="17"/>
              </w:rPr>
              <w:t>EARTH EXPLORATION-SATELLITE (Earth-to-space)  5.460A</w:t>
            </w:r>
          </w:p>
          <w:p w:rsidR="00805017" w:rsidRPr="0049460C" w:rsidP="00894370" w14:paraId="3191EFE2" w14:textId="77777777">
            <w:pPr>
              <w:suppressAutoHyphens/>
              <w:spacing w:line="204" w:lineRule="auto"/>
              <w:rPr>
                <w:rFonts w:ascii="Arial Narrow" w:hAnsi="Arial Narrow"/>
                <w:sz w:val="17"/>
              </w:rPr>
            </w:pPr>
            <w:r w:rsidRPr="0049460C">
              <w:rPr>
                <w:rFonts w:ascii="Arial Narrow" w:hAnsi="Arial Narrow"/>
                <w:sz w:val="17"/>
              </w:rPr>
              <w:t xml:space="preserve">   5.460B</w:t>
            </w:r>
          </w:p>
          <w:p w:rsidR="00805017" w:rsidRPr="0049460C" w:rsidP="00894370" w14:paraId="46AC8B5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805017" w:rsidRPr="0049460C" w:rsidP="00894370" w14:paraId="6469709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(Earth-to-space) 5.460</w:t>
            </w:r>
          </w:p>
          <w:p w:rsidR="00805017" w:rsidRPr="0049460C" w:rsidP="00894370" w14:paraId="3C10A28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05017" w:rsidRPr="0049460C" w:rsidP="00894370" w14:paraId="6538CB52" w14:textId="7D9E182A">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5.458  </w:t>
            </w:r>
            <w:r>
              <w:rPr>
                <w:rFonts w:ascii="Arial Narrow" w:hAnsi="Arial Narrow"/>
                <w:sz w:val="17"/>
              </w:rPr>
              <w:t>US4</w:t>
            </w:r>
            <w:r w:rsidR="008E7271">
              <w:rPr>
                <w:rFonts w:ascii="Arial Narrow" w:hAnsi="Arial Narrow"/>
                <w:sz w:val="17"/>
              </w:rPr>
              <w:t>6</w:t>
            </w:r>
            <w:r>
              <w:rPr>
                <w:rFonts w:ascii="Arial Narrow" w:hAnsi="Arial Narrow"/>
                <w:sz w:val="17"/>
              </w:rPr>
              <w:t>0  US4</w:t>
            </w:r>
            <w:r w:rsidR="008E7271">
              <w:rPr>
                <w:rFonts w:ascii="Arial Narrow" w:hAnsi="Arial Narrow"/>
                <w:sz w:val="17"/>
              </w:rPr>
              <w:t>6</w:t>
            </w:r>
            <w:r>
              <w:rPr>
                <w:rFonts w:ascii="Arial Narrow" w:hAnsi="Arial Narrow"/>
                <w:sz w:val="17"/>
              </w:rPr>
              <w:t xml:space="preserve">0A  </w:t>
            </w:r>
            <w:r w:rsidRPr="0049460C">
              <w:rPr>
                <w:rFonts w:ascii="Arial Narrow" w:hAnsi="Arial Narrow"/>
                <w:sz w:val="17"/>
              </w:rPr>
              <w:t>G134</w:t>
            </w:r>
          </w:p>
        </w:tc>
        <w:tc>
          <w:tcPr>
            <w:tcW w:w="2484" w:type="dxa"/>
            <w:tcBorders>
              <w:bottom w:val="single" w:sz="4" w:space="0" w:color="auto"/>
              <w:right w:val="double" w:sz="6" w:space="0" w:color="auto"/>
            </w:tcBorders>
            <w:noWrap/>
          </w:tcPr>
          <w:p w:rsidR="00805017" w:rsidP="00894370" w14:paraId="215EC954"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Pr>
                <w:rFonts w:ascii="Arial Narrow" w:hAnsi="Arial Narrow"/>
                <w:sz w:val="17"/>
              </w:rPr>
              <w:t>7190-7235</w:t>
            </w:r>
          </w:p>
          <w:p w:rsidR="007659A4" w:rsidP="00894370" w14:paraId="5E3EFBF0"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p>
          <w:p w:rsidR="007659A4" w:rsidP="00894370" w14:paraId="7F6694A4"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p>
          <w:p w:rsidR="007659A4" w:rsidP="00894370" w14:paraId="3AAAE2D1"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p>
          <w:p w:rsidR="007659A4" w:rsidP="00894370" w14:paraId="5FBCE073"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p>
          <w:p w:rsidR="007659A4" w:rsidRPr="0049460C" w:rsidP="007659A4" w14:paraId="2B63C7CB" w14:textId="35845F1D">
            <w:pPr>
              <w:tabs>
                <w:tab w:val="left" w:pos="0"/>
                <w:tab w:val="left" w:pos="336"/>
                <w:tab w:val="left" w:pos="1908"/>
                <w:tab w:val="left" w:pos="2880"/>
                <w:tab w:val="left" w:pos="3600"/>
                <w:tab w:val="left" w:pos="4320"/>
                <w:tab w:val="left" w:pos="5040"/>
              </w:tabs>
              <w:suppressAutoHyphens/>
              <w:spacing w:before="120"/>
              <w:rPr>
                <w:rFonts w:ascii="Arial Narrow" w:hAnsi="Arial Narrow"/>
                <w:sz w:val="17"/>
              </w:rPr>
            </w:pPr>
            <w:r>
              <w:rPr>
                <w:rFonts w:ascii="Arial Narrow" w:hAnsi="Arial Narrow"/>
                <w:sz w:val="17"/>
              </w:rPr>
              <w:t>5.</w:t>
            </w:r>
            <w:r w:rsidRPr="0049460C">
              <w:rPr>
                <w:rFonts w:ascii="Arial Narrow" w:hAnsi="Arial Narrow"/>
                <w:sz w:val="17"/>
              </w:rPr>
              <w:t xml:space="preserve">458  </w:t>
            </w:r>
            <w:r>
              <w:rPr>
                <w:rFonts w:ascii="Arial Narrow" w:hAnsi="Arial Narrow"/>
                <w:sz w:val="17"/>
              </w:rPr>
              <w:t xml:space="preserve">US460  US460A  </w:t>
            </w:r>
          </w:p>
        </w:tc>
        <w:tc>
          <w:tcPr>
            <w:tcW w:w="1800" w:type="dxa"/>
            <w:vMerge/>
            <w:tcBorders>
              <w:left w:val="double" w:sz="6" w:space="0" w:color="auto"/>
              <w:bottom w:val="single" w:sz="4" w:space="0" w:color="auto"/>
              <w:right w:val="nil"/>
            </w:tcBorders>
            <w:shd w:val="clear" w:color="auto" w:fill="auto"/>
            <w:noWrap/>
          </w:tcPr>
          <w:p w:rsidR="00805017" w:rsidRPr="0049460C" w:rsidP="00894370" w14:paraId="2DF471A4" w14:textId="77777777">
            <w:pPr>
              <w:suppressAutoHyphens/>
              <w:rPr>
                <w:rFonts w:ascii="Arial Narrow" w:hAnsi="Arial Narrow"/>
                <w:sz w:val="17"/>
              </w:rPr>
            </w:pPr>
          </w:p>
        </w:tc>
      </w:tr>
      <w:tr w14:paraId="0324A2E4" w14:textId="77777777" w:rsidTr="00894370">
        <w:tblPrEx>
          <w:tblW w:w="5000" w:type="pct"/>
          <w:tblLayout w:type="fixed"/>
          <w:tblCellMar>
            <w:left w:w="58" w:type="dxa"/>
            <w:right w:w="0" w:type="dxa"/>
          </w:tblCellMar>
          <w:tblLook w:val="0000"/>
        </w:tblPrEx>
        <w:trPr>
          <w:trHeight w:val="282"/>
        </w:trPr>
        <w:tc>
          <w:tcPr>
            <w:tcW w:w="5220" w:type="dxa"/>
            <w:gridSpan w:val="3"/>
            <w:tcBorders>
              <w:right w:val="double" w:sz="6" w:space="0" w:color="auto"/>
            </w:tcBorders>
            <w:noWrap/>
          </w:tcPr>
          <w:p w:rsidR="00805017" w:rsidRPr="0049460C" w:rsidP="00894370" w14:paraId="5FE9FBCD" w14:textId="77777777">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9"/>
              <w:rPr>
                <w:rFonts w:ascii="Arial Narrow" w:hAnsi="Arial Narrow"/>
                <w:sz w:val="17"/>
              </w:rPr>
            </w:pPr>
            <w:r w:rsidRPr="0049460C">
              <w:rPr>
                <w:rFonts w:ascii="Arial Narrow" w:hAnsi="Arial Narrow"/>
                <w:sz w:val="17"/>
              </w:rPr>
              <w:t>7235-7250</w:t>
            </w:r>
          </w:p>
          <w:p w:rsidR="00805017" w:rsidRPr="0049460C" w:rsidP="00894370" w14:paraId="2E6DDACA" w14:textId="77777777">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EARTH EXPLORATION-SATELLITE (Earth-to-space)  5.460A</w:t>
            </w:r>
          </w:p>
          <w:p w:rsidR="00805017" w:rsidRPr="0049460C" w:rsidP="00894370" w14:paraId="476F3FC3" w14:textId="77777777">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FIXED</w:t>
            </w:r>
          </w:p>
          <w:p w:rsidR="00805017" w:rsidRPr="0049460C" w:rsidP="00894370" w14:paraId="11EE0784" w14:textId="77777777">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9"/>
              <w:rPr>
                <w:rFonts w:ascii="Arial Narrow" w:hAnsi="Arial Narrow"/>
                <w:sz w:val="17"/>
              </w:rPr>
            </w:pPr>
            <w:r w:rsidRPr="0049460C">
              <w:rPr>
                <w:rFonts w:ascii="Arial Narrow" w:hAnsi="Arial Narrow"/>
                <w:sz w:val="17"/>
              </w:rPr>
              <w:t>MOBILE</w:t>
            </w:r>
          </w:p>
          <w:p w:rsidR="00805017" w:rsidRPr="0049460C" w:rsidP="00894370" w14:paraId="73A3071A" w14:textId="77777777">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p>
          <w:p w:rsidR="00805017" w:rsidRPr="0049460C" w:rsidP="00894370" w14:paraId="50545A78"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9"/>
              <w:rPr>
                <w:rFonts w:ascii="Arial Narrow" w:hAnsi="Arial Narrow"/>
                <w:sz w:val="17"/>
              </w:rPr>
            </w:pPr>
            <w:r w:rsidRPr="0049460C">
              <w:rPr>
                <w:rFonts w:ascii="Arial Narrow" w:hAnsi="Arial Narrow"/>
                <w:sz w:val="17"/>
              </w:rPr>
              <w:t>5.458</w:t>
            </w:r>
          </w:p>
        </w:tc>
        <w:tc>
          <w:tcPr>
            <w:tcW w:w="4176" w:type="dxa"/>
            <w:tcBorders>
              <w:left w:val="double" w:sz="6" w:space="0" w:color="auto"/>
            </w:tcBorders>
            <w:noWrap/>
          </w:tcPr>
          <w:p w:rsidR="00805017" w:rsidRPr="0049460C" w:rsidP="00894370" w14:paraId="4F1F8855"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7235-7250</w:t>
            </w:r>
          </w:p>
          <w:p w:rsidR="00805017" w:rsidRPr="0049460C" w:rsidP="00894370" w14:paraId="07BDFD73" w14:textId="77777777">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(Earth-to-space)  5.460A</w:t>
            </w:r>
          </w:p>
          <w:p w:rsidR="00805017" w:rsidRPr="0049460C" w:rsidP="00894370" w14:paraId="1EB0CCB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805017" w:rsidRPr="0049460C" w:rsidP="00894370" w14:paraId="7FAA5B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05017" w:rsidRPr="0049460C" w:rsidP="00894370" w14:paraId="4579A1B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05017" w:rsidRPr="0049460C" w:rsidP="00894370" w14:paraId="663EFDB7" w14:textId="7E90BE3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5.458</w:t>
            </w:r>
            <w:r w:rsidR="008E7271">
              <w:rPr>
                <w:rFonts w:ascii="Arial Narrow" w:hAnsi="Arial Narrow"/>
                <w:sz w:val="17"/>
              </w:rPr>
              <w:t xml:space="preserve">  US460A</w:t>
            </w:r>
          </w:p>
        </w:tc>
        <w:tc>
          <w:tcPr>
            <w:tcW w:w="2484" w:type="dxa"/>
            <w:tcBorders>
              <w:bottom w:val="single" w:sz="4" w:space="0" w:color="auto"/>
              <w:right w:val="double" w:sz="6" w:space="0" w:color="auto"/>
            </w:tcBorders>
            <w:noWrap/>
          </w:tcPr>
          <w:p w:rsidR="00805017" w:rsidRPr="0049460C" w:rsidP="00894370" w14:paraId="199853D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7235-7250</w:t>
            </w:r>
          </w:p>
          <w:p w:rsidR="00805017" w:rsidRPr="0049460C" w:rsidP="00894370" w14:paraId="03D40F7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05017" w:rsidRPr="0049460C" w:rsidP="00894370" w14:paraId="7962AF0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05017" w:rsidRPr="0049460C" w:rsidP="00894370" w14:paraId="59E0CAF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05017" w:rsidRPr="0049460C" w:rsidP="00894370" w14:paraId="1FD6A36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805017" w:rsidRPr="0049460C" w:rsidP="00894370" w14:paraId="0848233B" w14:textId="21D12342">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5.458</w:t>
            </w:r>
            <w:r w:rsidR="007659A4">
              <w:rPr>
                <w:rFonts w:ascii="Arial Narrow" w:hAnsi="Arial Narrow"/>
                <w:sz w:val="17"/>
              </w:rPr>
              <w:t xml:space="preserve">  US460A</w:t>
            </w:r>
          </w:p>
        </w:tc>
        <w:tc>
          <w:tcPr>
            <w:tcW w:w="1800" w:type="dxa"/>
            <w:vMerge/>
            <w:tcBorders>
              <w:left w:val="double" w:sz="6" w:space="0" w:color="auto"/>
              <w:bottom w:val="single" w:sz="4" w:space="0" w:color="auto"/>
              <w:right w:val="nil"/>
            </w:tcBorders>
            <w:noWrap/>
          </w:tcPr>
          <w:p w:rsidR="00805017" w:rsidRPr="0049460C" w:rsidP="00894370" w14:paraId="527C3C5D" w14:textId="77777777">
            <w:pPr>
              <w:suppressAutoHyphens/>
              <w:rPr>
                <w:rFonts w:ascii="Arial Narrow" w:hAnsi="Arial Narrow"/>
                <w:sz w:val="17"/>
              </w:rPr>
            </w:pPr>
          </w:p>
        </w:tc>
      </w:tr>
      <w:tr w14:paraId="2327CC48" w14:textId="77777777" w:rsidTr="00894370">
        <w:tblPrEx>
          <w:tblW w:w="5000" w:type="pct"/>
          <w:tblLayout w:type="fixed"/>
          <w:tblCellMar>
            <w:left w:w="58" w:type="dxa"/>
            <w:right w:w="0" w:type="dxa"/>
          </w:tblCellMar>
          <w:tblLook w:val="0000"/>
        </w:tblPrEx>
        <w:trPr>
          <w:trHeight w:val="777"/>
        </w:trPr>
        <w:tc>
          <w:tcPr>
            <w:tcW w:w="5220" w:type="dxa"/>
            <w:gridSpan w:val="3"/>
            <w:tcBorders>
              <w:right w:val="double" w:sz="6" w:space="0" w:color="auto"/>
            </w:tcBorders>
            <w:noWrap/>
          </w:tcPr>
          <w:p w:rsidR="002A17B5" w:rsidRPr="0049460C" w:rsidP="00894370" w14:paraId="2F89B5E8" w14:textId="77777777">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7250-7300</w:t>
            </w:r>
          </w:p>
          <w:p w:rsidR="002A17B5" w:rsidRPr="0049460C" w:rsidP="00894370" w14:paraId="51145E26" w14:textId="77777777">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FIXED</w:t>
            </w:r>
          </w:p>
          <w:p w:rsidR="002A17B5" w:rsidRPr="0049460C" w:rsidP="00894370" w14:paraId="156CB29F" w14:textId="77777777">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FIXED-SATELLITE (space-to-Earth)</w:t>
            </w:r>
          </w:p>
          <w:p w:rsidR="002A17B5" w:rsidRPr="0049460C" w:rsidP="00894370" w14:paraId="060D36F0" w14:textId="77777777">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MOBILE</w:t>
            </w:r>
          </w:p>
          <w:p w:rsidR="002A17B5" w:rsidRPr="0049460C" w:rsidP="00894370" w14:paraId="44013901" w14:textId="77777777">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p>
          <w:p w:rsidR="002A17B5" w:rsidRPr="0049460C" w:rsidP="00894370" w14:paraId="7DF4AE7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sz w:val="17"/>
              </w:rPr>
            </w:pPr>
            <w:r w:rsidRPr="0049460C">
              <w:rPr>
                <w:rFonts w:ascii="Arial Narrow" w:hAnsi="Arial Narrow"/>
                <w:sz w:val="17"/>
              </w:rPr>
              <w:t>5.461</w:t>
            </w:r>
          </w:p>
        </w:tc>
        <w:tc>
          <w:tcPr>
            <w:tcW w:w="4176" w:type="dxa"/>
            <w:tcBorders>
              <w:left w:val="double" w:sz="6" w:space="0" w:color="auto"/>
            </w:tcBorders>
            <w:noWrap/>
          </w:tcPr>
          <w:p w:rsidR="002A17B5" w:rsidRPr="0049460C" w:rsidP="00894370" w14:paraId="2ED5A934"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7250-7300</w:t>
            </w:r>
          </w:p>
          <w:p w:rsidR="002A17B5" w:rsidRPr="0049460C" w:rsidP="00894370" w14:paraId="55C8FC8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(space-to-Earth)</w:t>
            </w:r>
          </w:p>
          <w:p w:rsidR="002A17B5" w:rsidRPr="0049460C" w:rsidP="00894370" w14:paraId="1A8D335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(space-to-Earth)</w:t>
            </w:r>
          </w:p>
          <w:p w:rsidR="002A17B5" w:rsidRPr="0049460C" w:rsidP="00894370" w14:paraId="35F872F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2A17B5" w:rsidRPr="0049460C" w:rsidP="00894370" w14:paraId="175E609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2A17B5" w:rsidRPr="0049460C" w:rsidP="00894370" w14:paraId="1AAB6C6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G117</w:t>
            </w:r>
          </w:p>
        </w:tc>
        <w:tc>
          <w:tcPr>
            <w:tcW w:w="2484" w:type="dxa"/>
            <w:vMerge w:val="restart"/>
            <w:tcBorders>
              <w:right w:val="double" w:sz="6" w:space="0" w:color="auto"/>
            </w:tcBorders>
            <w:noWrap/>
          </w:tcPr>
          <w:p w:rsidR="002A17B5" w:rsidRPr="0049460C" w:rsidP="00894370" w14:paraId="3D6B4B9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7250-8025</w:t>
            </w:r>
          </w:p>
        </w:tc>
        <w:tc>
          <w:tcPr>
            <w:tcW w:w="1800" w:type="dxa"/>
            <w:vMerge w:val="restart"/>
            <w:tcBorders>
              <w:left w:val="double" w:sz="6" w:space="0" w:color="auto"/>
              <w:right w:val="nil"/>
            </w:tcBorders>
            <w:noWrap/>
            <w:vAlign w:val="bottom"/>
          </w:tcPr>
          <w:p w:rsidR="002A17B5" w:rsidP="00894370" w14:paraId="3856DFC7" w14:textId="77777777">
            <w:pPr>
              <w:suppressAutoHyphens/>
              <w:spacing w:after="20"/>
              <w:ind w:right="9"/>
              <w:jc w:val="right"/>
              <w:rPr>
                <w:rFonts w:ascii="Arial Narrow" w:hAnsi="Arial Narrow"/>
                <w:sz w:val="17"/>
              </w:rPr>
            </w:pPr>
          </w:p>
          <w:p w:rsidR="007659A4" w:rsidP="00894370" w14:paraId="0E48E4A8" w14:textId="77777777">
            <w:pPr>
              <w:suppressAutoHyphens/>
              <w:spacing w:after="20"/>
              <w:ind w:right="9"/>
              <w:jc w:val="right"/>
              <w:rPr>
                <w:rFonts w:ascii="Arial Narrow" w:hAnsi="Arial Narrow"/>
                <w:sz w:val="17"/>
              </w:rPr>
            </w:pPr>
          </w:p>
          <w:p w:rsidR="007659A4" w:rsidP="00894370" w14:paraId="3C949B2C" w14:textId="77777777">
            <w:pPr>
              <w:suppressAutoHyphens/>
              <w:spacing w:after="20"/>
              <w:ind w:right="9"/>
              <w:jc w:val="right"/>
              <w:rPr>
                <w:rFonts w:ascii="Arial Narrow" w:hAnsi="Arial Narrow"/>
                <w:sz w:val="17"/>
              </w:rPr>
            </w:pPr>
          </w:p>
          <w:p w:rsidR="007659A4" w:rsidP="00894370" w14:paraId="3FC8F434" w14:textId="77777777">
            <w:pPr>
              <w:suppressAutoHyphens/>
              <w:spacing w:after="20"/>
              <w:ind w:right="9"/>
              <w:jc w:val="right"/>
              <w:rPr>
                <w:rFonts w:ascii="Arial Narrow" w:hAnsi="Arial Narrow"/>
                <w:sz w:val="17"/>
              </w:rPr>
            </w:pPr>
          </w:p>
          <w:p w:rsidR="007659A4" w:rsidP="00894370" w14:paraId="002271A4" w14:textId="77777777">
            <w:pPr>
              <w:suppressAutoHyphens/>
              <w:spacing w:after="20"/>
              <w:ind w:right="9"/>
              <w:jc w:val="right"/>
              <w:rPr>
                <w:rFonts w:ascii="Arial Narrow" w:hAnsi="Arial Narrow"/>
                <w:sz w:val="17"/>
              </w:rPr>
            </w:pPr>
          </w:p>
          <w:p w:rsidR="007659A4" w:rsidP="00894370" w14:paraId="59D49527" w14:textId="77777777">
            <w:pPr>
              <w:suppressAutoHyphens/>
              <w:spacing w:after="20"/>
              <w:ind w:right="9"/>
              <w:jc w:val="right"/>
              <w:rPr>
                <w:rFonts w:ascii="Arial Narrow" w:hAnsi="Arial Narrow"/>
                <w:sz w:val="17"/>
              </w:rPr>
            </w:pPr>
          </w:p>
          <w:p w:rsidR="007659A4" w:rsidP="00894370" w14:paraId="5CB7BF30" w14:textId="77777777">
            <w:pPr>
              <w:suppressAutoHyphens/>
              <w:spacing w:after="20"/>
              <w:ind w:right="9"/>
              <w:jc w:val="right"/>
              <w:rPr>
                <w:rFonts w:ascii="Arial Narrow" w:hAnsi="Arial Narrow"/>
                <w:sz w:val="17"/>
              </w:rPr>
            </w:pPr>
          </w:p>
          <w:p w:rsidR="007659A4" w:rsidP="00894370" w14:paraId="6511F45F" w14:textId="77777777">
            <w:pPr>
              <w:suppressAutoHyphens/>
              <w:spacing w:after="20"/>
              <w:ind w:right="9"/>
              <w:jc w:val="right"/>
              <w:rPr>
                <w:rFonts w:ascii="Arial Narrow" w:hAnsi="Arial Narrow"/>
                <w:sz w:val="17"/>
              </w:rPr>
            </w:pPr>
          </w:p>
          <w:p w:rsidR="007659A4" w:rsidRPr="0049460C" w:rsidP="00894370" w14:paraId="583FD052" w14:textId="77777777">
            <w:pPr>
              <w:suppressAutoHyphens/>
              <w:spacing w:after="20"/>
              <w:ind w:right="9"/>
              <w:jc w:val="right"/>
              <w:rPr>
                <w:rFonts w:ascii="Arial Narrow" w:hAnsi="Arial Narrow"/>
                <w:sz w:val="17"/>
              </w:rPr>
            </w:pPr>
          </w:p>
        </w:tc>
      </w:tr>
      <w:tr w14:paraId="0D6EDA9E" w14:textId="77777777" w:rsidTr="00894370">
        <w:tblPrEx>
          <w:tblW w:w="5000" w:type="pct"/>
          <w:tblLayout w:type="fixed"/>
          <w:tblCellMar>
            <w:left w:w="58" w:type="dxa"/>
            <w:right w:w="0" w:type="dxa"/>
          </w:tblCellMar>
          <w:tblLook w:val="0000"/>
        </w:tblPrEx>
        <w:trPr>
          <w:trHeight w:val="438"/>
        </w:trPr>
        <w:tc>
          <w:tcPr>
            <w:tcW w:w="5220" w:type="dxa"/>
            <w:gridSpan w:val="3"/>
            <w:tcBorders>
              <w:right w:val="double" w:sz="6" w:space="0" w:color="auto"/>
            </w:tcBorders>
            <w:noWrap/>
          </w:tcPr>
          <w:p w:rsidR="002A17B5" w:rsidRPr="0049460C" w:rsidP="00894370" w14:paraId="48D4AE9D"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9"/>
              <w:rPr>
                <w:rFonts w:ascii="Arial Narrow" w:hAnsi="Arial Narrow"/>
                <w:sz w:val="17"/>
              </w:rPr>
            </w:pPr>
            <w:r w:rsidRPr="0049460C">
              <w:rPr>
                <w:rFonts w:ascii="Arial Narrow" w:hAnsi="Arial Narrow"/>
                <w:sz w:val="17"/>
              </w:rPr>
              <w:t>7300-7375</w:t>
            </w:r>
          </w:p>
          <w:p w:rsidR="002A17B5" w:rsidRPr="0049460C" w:rsidP="00894370" w14:paraId="223B8950"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9"/>
              <w:rPr>
                <w:rFonts w:ascii="Arial Narrow" w:hAnsi="Arial Narrow"/>
                <w:sz w:val="17"/>
              </w:rPr>
            </w:pPr>
            <w:r w:rsidRPr="0049460C">
              <w:rPr>
                <w:rFonts w:ascii="Arial Narrow" w:hAnsi="Arial Narrow"/>
                <w:sz w:val="17"/>
              </w:rPr>
              <w:t>FIXED</w:t>
            </w:r>
          </w:p>
          <w:p w:rsidR="002A17B5" w:rsidRPr="0049460C" w:rsidP="00894370" w14:paraId="610F9874"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9"/>
              <w:rPr>
                <w:rFonts w:ascii="Arial Narrow" w:hAnsi="Arial Narrow"/>
                <w:sz w:val="17"/>
              </w:rPr>
            </w:pPr>
            <w:r w:rsidRPr="0049460C">
              <w:rPr>
                <w:rFonts w:ascii="Arial Narrow" w:hAnsi="Arial Narrow"/>
                <w:sz w:val="17"/>
              </w:rPr>
              <w:t>FIXED-SATELLITE (space-to-Earth)</w:t>
            </w:r>
          </w:p>
          <w:p w:rsidR="002A17B5" w:rsidRPr="0049460C" w:rsidP="00894370" w14:paraId="2E58848A"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9"/>
              <w:rPr>
                <w:rFonts w:ascii="Arial Narrow" w:hAnsi="Arial Narrow"/>
                <w:sz w:val="17"/>
              </w:rPr>
            </w:pPr>
            <w:r w:rsidRPr="0049460C">
              <w:rPr>
                <w:rFonts w:ascii="Arial Narrow" w:hAnsi="Arial Narrow"/>
                <w:sz w:val="17"/>
              </w:rPr>
              <w:t>MOBILE except aeronautical mobile</w:t>
            </w:r>
          </w:p>
          <w:p w:rsidR="002A17B5" w:rsidRPr="0049460C" w:rsidP="00894370" w14:paraId="14E17947"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p>
          <w:p w:rsidR="002A17B5" w:rsidRPr="0049460C" w:rsidP="00894370" w14:paraId="28F655C9"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9"/>
              <w:rPr>
                <w:rFonts w:ascii="Arial Narrow" w:hAnsi="Arial Narrow"/>
                <w:sz w:val="17"/>
              </w:rPr>
            </w:pPr>
            <w:r w:rsidRPr="0049460C">
              <w:rPr>
                <w:rFonts w:ascii="Arial Narrow" w:hAnsi="Arial Narrow"/>
                <w:sz w:val="17"/>
              </w:rPr>
              <w:t>5.461</w:t>
            </w:r>
          </w:p>
        </w:tc>
        <w:tc>
          <w:tcPr>
            <w:tcW w:w="4176" w:type="dxa"/>
            <w:tcBorders>
              <w:left w:val="double" w:sz="6" w:space="0" w:color="auto"/>
            </w:tcBorders>
            <w:noWrap/>
          </w:tcPr>
          <w:p w:rsidR="002A17B5" w:rsidRPr="0049460C" w:rsidP="00894370" w14:paraId="0D45D451"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7300-7375</w:t>
            </w:r>
          </w:p>
          <w:p w:rsidR="002A17B5" w:rsidRPr="0049460C" w:rsidP="00894370" w14:paraId="4AEEE8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2A17B5" w:rsidRPr="0049460C" w:rsidP="00894370" w14:paraId="4A4D6AB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(space-to-Earth)</w:t>
            </w:r>
          </w:p>
          <w:p w:rsidR="002A17B5" w:rsidRPr="0049460C" w:rsidP="00894370" w14:paraId="17032DE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(space-to-Earth)</w:t>
            </w:r>
          </w:p>
          <w:p w:rsidR="002A17B5" w:rsidRPr="0049460C" w:rsidP="00894370" w14:paraId="70046E0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2A17B5" w:rsidRPr="0049460C" w:rsidP="00894370" w14:paraId="74FCDE9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G117</w:t>
            </w:r>
          </w:p>
        </w:tc>
        <w:tc>
          <w:tcPr>
            <w:tcW w:w="2484" w:type="dxa"/>
            <w:vMerge/>
            <w:tcBorders>
              <w:right w:val="double" w:sz="6" w:space="0" w:color="auto"/>
            </w:tcBorders>
            <w:noWrap/>
            <w:vAlign w:val="center"/>
          </w:tcPr>
          <w:p w:rsidR="002A17B5" w:rsidRPr="0049460C" w:rsidP="00894370" w14:paraId="23F4834D" w14:textId="77777777">
            <w:pPr>
              <w:suppressAutoHyphens/>
              <w:rPr>
                <w:rFonts w:ascii="Arial Narrow" w:hAnsi="Arial Narrow"/>
                <w:sz w:val="17"/>
              </w:rPr>
            </w:pPr>
          </w:p>
        </w:tc>
        <w:tc>
          <w:tcPr>
            <w:tcW w:w="1800" w:type="dxa"/>
            <w:vMerge/>
            <w:tcBorders>
              <w:left w:val="double" w:sz="6" w:space="0" w:color="auto"/>
              <w:right w:val="nil"/>
            </w:tcBorders>
            <w:noWrap/>
            <w:vAlign w:val="center"/>
          </w:tcPr>
          <w:p w:rsidR="002A17B5" w:rsidRPr="0049460C" w:rsidP="00894370" w14:paraId="765DF437" w14:textId="77777777">
            <w:pPr>
              <w:suppressAutoHyphens/>
              <w:rPr>
                <w:rFonts w:ascii="Arial Narrow" w:hAnsi="Arial Narrow"/>
                <w:sz w:val="17"/>
              </w:rPr>
            </w:pPr>
          </w:p>
        </w:tc>
      </w:tr>
      <w:tr w14:paraId="5ED1F08E" w14:textId="77777777" w:rsidTr="00894370">
        <w:tblPrEx>
          <w:tblW w:w="5000" w:type="pct"/>
          <w:tblLayout w:type="fixed"/>
          <w:tblCellMar>
            <w:left w:w="58" w:type="dxa"/>
            <w:right w:w="0" w:type="dxa"/>
          </w:tblCellMar>
          <w:tblLook w:val="0000"/>
        </w:tblPrEx>
        <w:trPr>
          <w:trHeight w:val="438"/>
        </w:trPr>
        <w:tc>
          <w:tcPr>
            <w:tcW w:w="5220" w:type="dxa"/>
            <w:gridSpan w:val="3"/>
            <w:tcBorders>
              <w:right w:val="double" w:sz="6" w:space="0" w:color="auto"/>
            </w:tcBorders>
            <w:noWrap/>
          </w:tcPr>
          <w:p w:rsidR="002A17B5" w:rsidRPr="0049460C" w:rsidP="00894370" w14:paraId="70C5A3F5"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7375-7450</w:t>
            </w:r>
          </w:p>
          <w:p w:rsidR="002A17B5" w:rsidRPr="0049460C" w:rsidP="00894370" w14:paraId="692FCF8F"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FIXED</w:t>
            </w:r>
          </w:p>
          <w:p w:rsidR="002A17B5" w:rsidRPr="0049460C" w:rsidP="00894370" w14:paraId="6A3A8DF8"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FIXED-SATELLITE (space-to-Earth)</w:t>
            </w:r>
          </w:p>
          <w:p w:rsidR="002A17B5" w:rsidRPr="0049460C" w:rsidP="00894370" w14:paraId="636547F2"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MOBILE except aeronautical mobile</w:t>
            </w:r>
          </w:p>
          <w:p w:rsidR="002A17B5" w:rsidRPr="0049460C" w:rsidP="00894370" w14:paraId="3F85FB7C"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MARITIME MOBILE-SATELLITE (space-to-Earth)  5.461AA  5.461AB</w:t>
            </w:r>
          </w:p>
        </w:tc>
        <w:tc>
          <w:tcPr>
            <w:tcW w:w="4176" w:type="dxa"/>
            <w:tcBorders>
              <w:left w:val="double" w:sz="6" w:space="0" w:color="auto"/>
            </w:tcBorders>
            <w:noWrap/>
          </w:tcPr>
          <w:p w:rsidR="002A17B5" w:rsidRPr="0049460C" w:rsidP="00894370" w14:paraId="120DA575"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7375-7450</w:t>
            </w:r>
          </w:p>
          <w:p w:rsidR="002A17B5" w:rsidRPr="0049460C" w:rsidP="00894370" w14:paraId="30913213"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2A17B5" w:rsidRPr="0049460C" w:rsidP="00894370" w14:paraId="4D3AE210"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(space-to-Earth)</w:t>
            </w:r>
          </w:p>
          <w:p w:rsidR="002A17B5" w:rsidRPr="0049460C" w:rsidP="00894370" w14:paraId="66FF4D83"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w:t>
            </w:r>
          </w:p>
          <w:p w:rsidR="002A17B5" w:rsidRPr="0049460C" w:rsidP="00894370" w14:paraId="6B4D824A"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MOBILE-SATELLITE (space-to-Earth) 5.461AA</w:t>
            </w:r>
          </w:p>
          <w:p w:rsidR="002A17B5" w:rsidRPr="0049460C" w:rsidP="00894370" w14:paraId="178C39B6"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5.461AB</w:t>
            </w:r>
          </w:p>
          <w:p w:rsidR="002A17B5" w:rsidRPr="0049460C" w:rsidP="00894370" w14:paraId="798EB3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except maritime mobile-satellite (space-to-Earth)</w:t>
            </w:r>
          </w:p>
          <w:p w:rsidR="002A17B5" w:rsidRPr="0049460C" w:rsidP="00894370" w14:paraId="7279472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2A17B5" w:rsidRPr="0049460C" w:rsidP="00894370" w14:paraId="31AAABCF"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G117</w:t>
            </w:r>
          </w:p>
        </w:tc>
        <w:tc>
          <w:tcPr>
            <w:tcW w:w="2484" w:type="dxa"/>
            <w:vMerge/>
            <w:tcBorders>
              <w:right w:val="double" w:sz="6" w:space="0" w:color="auto"/>
            </w:tcBorders>
            <w:noWrap/>
            <w:vAlign w:val="center"/>
          </w:tcPr>
          <w:p w:rsidR="002A17B5" w:rsidRPr="0049460C" w:rsidP="00894370" w14:paraId="7B8DF08C" w14:textId="77777777">
            <w:pPr>
              <w:suppressAutoHyphens/>
              <w:rPr>
                <w:rFonts w:ascii="Arial Narrow" w:hAnsi="Arial Narrow"/>
                <w:sz w:val="17"/>
              </w:rPr>
            </w:pPr>
          </w:p>
        </w:tc>
        <w:tc>
          <w:tcPr>
            <w:tcW w:w="1800" w:type="dxa"/>
            <w:vMerge/>
            <w:tcBorders>
              <w:left w:val="double" w:sz="6" w:space="0" w:color="auto"/>
              <w:right w:val="nil"/>
            </w:tcBorders>
            <w:noWrap/>
            <w:vAlign w:val="center"/>
          </w:tcPr>
          <w:p w:rsidR="002A17B5" w:rsidRPr="0049460C" w:rsidP="00894370" w14:paraId="0F522E96" w14:textId="77777777">
            <w:pPr>
              <w:suppressAutoHyphens/>
              <w:rPr>
                <w:rFonts w:ascii="Arial Narrow" w:hAnsi="Arial Narrow"/>
                <w:sz w:val="17"/>
              </w:rPr>
            </w:pPr>
          </w:p>
        </w:tc>
      </w:tr>
      <w:tr w14:paraId="08DAF30D" w14:textId="77777777" w:rsidTr="00894370">
        <w:tblPrEx>
          <w:tblW w:w="5000" w:type="pct"/>
          <w:tblLayout w:type="fixed"/>
          <w:tblCellMar>
            <w:left w:w="58" w:type="dxa"/>
            <w:right w:w="0" w:type="dxa"/>
          </w:tblCellMar>
          <w:tblLook w:val="0000"/>
        </w:tblPrEx>
        <w:trPr>
          <w:trHeight w:val="65"/>
        </w:trPr>
        <w:tc>
          <w:tcPr>
            <w:tcW w:w="5220" w:type="dxa"/>
            <w:gridSpan w:val="3"/>
            <w:tcBorders>
              <w:right w:val="double" w:sz="6" w:space="0" w:color="auto"/>
            </w:tcBorders>
            <w:noWrap/>
          </w:tcPr>
          <w:p w:rsidR="002A17B5" w:rsidRPr="0049460C" w:rsidP="00894370" w14:paraId="37065D0A"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sz w:val="17"/>
              </w:rPr>
            </w:pPr>
            <w:r w:rsidRPr="0049460C">
              <w:rPr>
                <w:rFonts w:ascii="Arial Narrow" w:hAnsi="Arial Narrow"/>
                <w:sz w:val="17"/>
              </w:rPr>
              <w:t>7450-7550</w:t>
            </w:r>
          </w:p>
          <w:p w:rsidR="002A17B5" w:rsidRPr="0049460C" w:rsidP="00894370" w14:paraId="0A2C203A"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sz w:val="17"/>
              </w:rPr>
            </w:pPr>
            <w:r w:rsidRPr="0049460C">
              <w:rPr>
                <w:rFonts w:ascii="Arial Narrow" w:hAnsi="Arial Narrow"/>
                <w:sz w:val="17"/>
              </w:rPr>
              <w:t>FIXED</w:t>
            </w:r>
          </w:p>
          <w:p w:rsidR="002A17B5" w:rsidRPr="0049460C" w:rsidP="00894370" w14:paraId="59DD1182"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sz w:val="17"/>
              </w:rPr>
            </w:pPr>
            <w:r w:rsidRPr="0049460C">
              <w:rPr>
                <w:rFonts w:ascii="Arial Narrow" w:hAnsi="Arial Narrow"/>
                <w:sz w:val="17"/>
              </w:rPr>
              <w:t>FIXED-SATELLITE (space-to-Earth)</w:t>
            </w:r>
          </w:p>
          <w:p w:rsidR="002A17B5" w:rsidRPr="0049460C" w:rsidP="00894370" w14:paraId="10F58A29"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sz w:val="17"/>
              </w:rPr>
            </w:pPr>
            <w:r w:rsidRPr="0049460C">
              <w:rPr>
                <w:rFonts w:ascii="Arial Narrow" w:hAnsi="Arial Narrow"/>
                <w:sz w:val="17"/>
              </w:rPr>
              <w:t>METEOROLOGICAL-SATELLITE (space-to-Earth)</w:t>
            </w:r>
          </w:p>
          <w:p w:rsidR="002A17B5" w:rsidRPr="0049460C" w:rsidP="00894370" w14:paraId="36C209E2"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sz w:val="17"/>
              </w:rPr>
            </w:pPr>
            <w:r w:rsidRPr="0049460C">
              <w:rPr>
                <w:rFonts w:ascii="Arial Narrow" w:hAnsi="Arial Narrow"/>
                <w:sz w:val="17"/>
              </w:rPr>
              <w:t>MOBILE except aeronautical mobile</w:t>
            </w:r>
          </w:p>
          <w:p w:rsidR="002A17B5" w:rsidRPr="0049460C" w:rsidP="00894370" w14:paraId="4D01E56A"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MARITIME MOBILE-SATELLITE (space-to-Earth)  5.461AA  5.461AB</w:t>
            </w:r>
          </w:p>
          <w:p w:rsidR="002A17B5" w:rsidRPr="0049460C" w:rsidP="00894370" w14:paraId="5CCAE3D4"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p>
          <w:p w:rsidR="002A17B5" w:rsidRPr="0049460C" w:rsidP="00894370" w14:paraId="6E93316D"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firstLine="14"/>
              <w:rPr>
                <w:rFonts w:ascii="Arial Narrow" w:hAnsi="Arial Narrow"/>
                <w:sz w:val="17"/>
              </w:rPr>
            </w:pPr>
          </w:p>
          <w:p w:rsidR="002A17B5" w:rsidRPr="0049460C" w:rsidP="00894370" w14:paraId="1FDC14A4"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sz w:val="17"/>
              </w:rPr>
            </w:pPr>
            <w:r w:rsidRPr="0049460C">
              <w:rPr>
                <w:rFonts w:ascii="Arial Narrow" w:hAnsi="Arial Narrow"/>
                <w:sz w:val="17"/>
              </w:rPr>
              <w:t>5.461A</w:t>
            </w:r>
          </w:p>
        </w:tc>
        <w:tc>
          <w:tcPr>
            <w:tcW w:w="4176" w:type="dxa"/>
            <w:tcBorders>
              <w:left w:val="double" w:sz="6" w:space="0" w:color="auto"/>
              <w:bottom w:val="single" w:sz="4" w:space="0" w:color="auto"/>
            </w:tcBorders>
            <w:noWrap/>
          </w:tcPr>
          <w:p w:rsidR="002A17B5" w:rsidRPr="0049460C" w:rsidP="00894370" w14:paraId="59109CBC"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7450-7550</w:t>
            </w:r>
          </w:p>
          <w:p w:rsidR="002A17B5" w:rsidRPr="0049460C" w:rsidP="00894370" w14:paraId="6D59CB3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rsidR="002A17B5" w:rsidRPr="0049460C" w:rsidP="00894370" w14:paraId="28D6AF1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(space-to-Earth)</w:t>
            </w:r>
          </w:p>
          <w:p w:rsidR="002A17B5" w:rsidRPr="0049460C" w:rsidP="00894370" w14:paraId="4F06D2C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METEOROLOGICAL-SATELLITE (space-to-Earth)</w:t>
            </w:r>
          </w:p>
          <w:p w:rsidR="002A17B5" w:rsidRPr="0049460C" w:rsidP="00894370" w14:paraId="53D1E215"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MOBILE-SATELLITE (space-to-Earth)  5.461AA</w:t>
            </w:r>
          </w:p>
          <w:p w:rsidR="002A17B5" w:rsidRPr="0049460C" w:rsidP="00894370" w14:paraId="35DB10C7"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5.461AB</w:t>
            </w:r>
          </w:p>
          <w:p w:rsidR="002A17B5" w:rsidRPr="0049460C" w:rsidP="00894370" w14:paraId="301F7145"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except maritime mobile-satellite (space-to-Earth)</w:t>
            </w:r>
          </w:p>
          <w:p w:rsidR="002A17B5" w:rsidRPr="0049460C" w:rsidP="00894370" w14:paraId="414928C7"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2A17B5" w:rsidRPr="0049460C" w:rsidP="00894370" w14:paraId="2EAE236D"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G104  G117</w:t>
            </w:r>
          </w:p>
        </w:tc>
        <w:tc>
          <w:tcPr>
            <w:tcW w:w="2484" w:type="dxa"/>
            <w:vMerge/>
            <w:tcBorders>
              <w:bottom w:val="nil"/>
              <w:right w:val="double" w:sz="6" w:space="0" w:color="auto"/>
            </w:tcBorders>
            <w:noWrap/>
            <w:vAlign w:val="center"/>
          </w:tcPr>
          <w:p w:rsidR="002A17B5" w:rsidRPr="0049460C" w:rsidP="00894370" w14:paraId="6991CADC" w14:textId="77777777">
            <w:pPr>
              <w:suppressAutoHyphens/>
              <w:rPr>
                <w:rFonts w:ascii="Arial Narrow" w:hAnsi="Arial Narrow"/>
                <w:sz w:val="17"/>
              </w:rPr>
            </w:pPr>
          </w:p>
        </w:tc>
        <w:tc>
          <w:tcPr>
            <w:tcW w:w="1800" w:type="dxa"/>
            <w:vMerge/>
            <w:tcBorders>
              <w:left w:val="double" w:sz="6" w:space="0" w:color="auto"/>
              <w:bottom w:val="nil"/>
              <w:right w:val="nil"/>
            </w:tcBorders>
            <w:noWrap/>
            <w:vAlign w:val="center"/>
          </w:tcPr>
          <w:p w:rsidR="002A17B5" w:rsidRPr="0049460C" w:rsidP="00894370" w14:paraId="192057F4" w14:textId="77777777">
            <w:pPr>
              <w:suppressAutoHyphens/>
              <w:rPr>
                <w:rFonts w:ascii="Arial Narrow" w:hAnsi="Arial Narrow"/>
                <w:sz w:val="17"/>
              </w:rPr>
            </w:pPr>
          </w:p>
        </w:tc>
      </w:tr>
    </w:tbl>
    <w:p w:rsidR="007659A4" w:rsidP="007659A4" w14:paraId="4F09C01F" w14:textId="77777777">
      <w:pPr>
        <w:suppressAutoHyphens/>
        <w:spacing w:after="120"/>
        <w:rPr>
          <w:bCs/>
          <w:smallCaps/>
          <w:kern w:val="0"/>
        </w:rPr>
      </w:pPr>
    </w:p>
    <w:p w:rsidR="00E86CCD" w:rsidP="007659A4" w14:paraId="6E38C1FE" w14:textId="77777777">
      <w:pPr>
        <w:suppressAutoHyphens/>
        <w:spacing w:after="120"/>
        <w:rPr>
          <w:bCs/>
          <w:smallCaps/>
          <w:kern w:val="0"/>
        </w:rPr>
      </w:pP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385"/>
        <w:gridCol w:w="2448"/>
        <w:gridCol w:w="2277"/>
        <w:gridCol w:w="2502"/>
        <w:gridCol w:w="2475"/>
        <w:gridCol w:w="1593"/>
      </w:tblGrid>
      <w:tr w14:paraId="26483D41" w14:textId="77777777" w:rsidTr="00894370">
        <w:tblPrEx>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c>
          <w:tcPr>
            <w:tcW w:w="12087" w:type="dxa"/>
            <w:gridSpan w:val="5"/>
            <w:tcBorders>
              <w:right w:val="double" w:sz="6" w:space="0" w:color="auto"/>
            </w:tcBorders>
            <w:noWrap/>
          </w:tcPr>
          <w:p w:rsidR="002A17B5" w:rsidRPr="0049460C" w:rsidP="007659A4" w14:paraId="14B0B19F" w14:textId="17AAAE62">
            <w:pPr>
              <w:suppressAutoHyphens/>
              <w:ind w:left="-63"/>
              <w:rPr>
                <w:rFonts w:ascii="Arial Narrow" w:hAnsi="Arial Narrow"/>
                <w:sz w:val="17"/>
              </w:rPr>
            </w:pPr>
            <w:r w:rsidRPr="0049460C">
              <w:br w:type="page"/>
            </w:r>
            <w:r w:rsidRPr="0049460C">
              <w:br w:type="page"/>
            </w:r>
            <w:r w:rsidRPr="0049460C">
              <w:rPr>
                <w:rFonts w:ascii="Arial Narrow" w:hAnsi="Arial Narrow"/>
                <w:sz w:val="17"/>
              </w:rPr>
              <w:t>Table of Frequency Allocations                                                                                                                            8.65-11.7 GHz (SHF)</w:t>
            </w:r>
          </w:p>
        </w:tc>
        <w:tc>
          <w:tcPr>
            <w:tcW w:w="1593" w:type="dxa"/>
            <w:tcBorders>
              <w:left w:val="double" w:sz="6" w:space="0" w:color="auto"/>
              <w:right w:val="nil"/>
            </w:tcBorders>
            <w:noWrap/>
          </w:tcPr>
          <w:p w:rsidR="002A17B5" w:rsidRPr="0049460C" w:rsidP="00894370" w14:paraId="599AE4CC" w14:textId="77777777">
            <w:pPr>
              <w:suppressAutoHyphens/>
              <w:ind w:right="9"/>
              <w:jc w:val="right"/>
              <w:rPr>
                <w:rFonts w:ascii="Arial Narrow" w:hAnsi="Arial Narrow"/>
                <w:sz w:val="17"/>
              </w:rPr>
            </w:pPr>
            <w:r w:rsidRPr="0049460C">
              <w:rPr>
                <w:rFonts w:ascii="Arial Narrow" w:hAnsi="Arial Narrow"/>
                <w:sz w:val="17"/>
              </w:rPr>
              <w:t>Page 47</w:t>
            </w:r>
          </w:p>
        </w:tc>
      </w:tr>
      <w:tr w14:paraId="444CFFCD" w14:textId="77777777" w:rsidTr="00FA29EA">
        <w:tblPrEx>
          <w:tblW w:w="5000" w:type="pct"/>
          <w:tblLayout w:type="fixed"/>
          <w:tblCellMar>
            <w:left w:w="58" w:type="dxa"/>
            <w:right w:w="0" w:type="dxa"/>
          </w:tblCellMar>
          <w:tblLook w:val="0000"/>
        </w:tblPrEx>
        <w:tc>
          <w:tcPr>
            <w:tcW w:w="7110" w:type="dxa"/>
            <w:gridSpan w:val="3"/>
            <w:tcBorders>
              <w:right w:val="double" w:sz="6" w:space="0" w:color="auto"/>
            </w:tcBorders>
            <w:noWrap/>
          </w:tcPr>
          <w:p w:rsidR="002A17B5" w:rsidRPr="0049460C" w:rsidP="00894370" w14:paraId="3C62A39B" w14:textId="77777777">
            <w:pPr>
              <w:suppressAutoHyphens/>
              <w:ind w:left="-63"/>
              <w:jc w:val="center"/>
              <w:rPr>
                <w:rFonts w:ascii="Arial Narrow" w:hAnsi="Arial Narrow"/>
                <w:sz w:val="17"/>
              </w:rPr>
            </w:pPr>
            <w:r w:rsidRPr="0049460C">
              <w:rPr>
                <w:rFonts w:ascii="Arial Narrow" w:hAnsi="Arial Narrow"/>
                <w:sz w:val="17"/>
              </w:rPr>
              <w:t>International Table</w:t>
            </w:r>
          </w:p>
        </w:tc>
        <w:tc>
          <w:tcPr>
            <w:tcW w:w="4977" w:type="dxa"/>
            <w:gridSpan w:val="2"/>
            <w:tcBorders>
              <w:left w:val="double" w:sz="6" w:space="0" w:color="auto"/>
              <w:right w:val="double" w:sz="6" w:space="0" w:color="auto"/>
            </w:tcBorders>
            <w:noWrap/>
          </w:tcPr>
          <w:p w:rsidR="002A17B5" w:rsidRPr="0049460C" w:rsidP="00894370" w14:paraId="2F2B459B" w14:textId="77777777">
            <w:pPr>
              <w:suppressAutoHyphens/>
              <w:jc w:val="center"/>
              <w:rPr>
                <w:rFonts w:ascii="Arial Narrow" w:hAnsi="Arial Narrow"/>
                <w:sz w:val="17"/>
              </w:rPr>
            </w:pPr>
            <w:r w:rsidRPr="0049460C">
              <w:rPr>
                <w:rFonts w:ascii="Arial Narrow" w:hAnsi="Arial Narrow"/>
                <w:sz w:val="17"/>
              </w:rPr>
              <w:t>United States Table</w:t>
            </w:r>
          </w:p>
        </w:tc>
        <w:tc>
          <w:tcPr>
            <w:tcW w:w="1593" w:type="dxa"/>
            <w:vMerge w:val="restart"/>
            <w:tcBorders>
              <w:left w:val="double" w:sz="6" w:space="0" w:color="auto"/>
              <w:right w:val="nil"/>
            </w:tcBorders>
            <w:noWrap/>
          </w:tcPr>
          <w:p w:rsidR="002A17B5" w:rsidRPr="0049460C" w:rsidP="00894370" w14:paraId="2A1A0C0C" w14:textId="77777777">
            <w:pPr>
              <w:suppressAutoHyphens/>
              <w:rPr>
                <w:rFonts w:ascii="Arial Narrow" w:hAnsi="Arial Narrow"/>
                <w:sz w:val="17"/>
              </w:rPr>
            </w:pPr>
            <w:r w:rsidRPr="0049460C">
              <w:rPr>
                <w:rFonts w:ascii="Arial Narrow" w:hAnsi="Arial Narrow"/>
                <w:sz w:val="17"/>
              </w:rPr>
              <w:t>FCC Rule Part(s)</w:t>
            </w:r>
          </w:p>
        </w:tc>
      </w:tr>
      <w:tr w14:paraId="1A797B0E" w14:textId="77777777" w:rsidTr="00FA29EA">
        <w:tblPrEx>
          <w:tblW w:w="5000" w:type="pct"/>
          <w:tblLayout w:type="fixed"/>
          <w:tblCellMar>
            <w:left w:w="58" w:type="dxa"/>
            <w:right w:w="0" w:type="dxa"/>
          </w:tblCellMar>
          <w:tblLook w:val="0000"/>
        </w:tblPrEx>
        <w:tc>
          <w:tcPr>
            <w:tcW w:w="2385" w:type="dxa"/>
            <w:noWrap/>
          </w:tcPr>
          <w:p w:rsidR="002A17B5" w:rsidRPr="0049460C" w:rsidP="00894370" w14:paraId="58FE3456" w14:textId="77777777">
            <w:pPr>
              <w:suppressAutoHyphens/>
              <w:ind w:left="-63"/>
              <w:rPr>
                <w:rFonts w:ascii="Arial Narrow" w:hAnsi="Arial Narrow"/>
                <w:sz w:val="17"/>
              </w:rPr>
            </w:pPr>
            <w:r w:rsidRPr="0049460C">
              <w:rPr>
                <w:rFonts w:ascii="Arial Narrow" w:hAnsi="Arial Narrow"/>
                <w:sz w:val="17"/>
              </w:rPr>
              <w:t>Region 1 Table</w:t>
            </w:r>
          </w:p>
        </w:tc>
        <w:tc>
          <w:tcPr>
            <w:tcW w:w="2448" w:type="dxa"/>
            <w:noWrap/>
          </w:tcPr>
          <w:p w:rsidR="002A17B5" w:rsidRPr="0049460C" w:rsidP="00894370" w14:paraId="2B2AB16B" w14:textId="77777777">
            <w:pPr>
              <w:suppressAutoHyphens/>
              <w:rPr>
                <w:rFonts w:ascii="Arial Narrow" w:hAnsi="Arial Narrow"/>
                <w:sz w:val="17"/>
              </w:rPr>
            </w:pPr>
            <w:r w:rsidRPr="0049460C">
              <w:rPr>
                <w:rFonts w:ascii="Arial Narrow" w:hAnsi="Arial Narrow"/>
                <w:sz w:val="17"/>
              </w:rPr>
              <w:t>Region 2 Table</w:t>
            </w:r>
          </w:p>
        </w:tc>
        <w:tc>
          <w:tcPr>
            <w:tcW w:w="2277" w:type="dxa"/>
            <w:tcBorders>
              <w:right w:val="double" w:sz="6" w:space="0" w:color="auto"/>
            </w:tcBorders>
            <w:noWrap/>
          </w:tcPr>
          <w:p w:rsidR="002A17B5" w:rsidRPr="0049460C" w:rsidP="00894370" w14:paraId="1FE5181C" w14:textId="77777777">
            <w:pPr>
              <w:suppressAutoHyphens/>
              <w:rPr>
                <w:rFonts w:ascii="Arial Narrow" w:hAnsi="Arial Narrow"/>
                <w:sz w:val="17"/>
              </w:rPr>
            </w:pPr>
            <w:r w:rsidRPr="0049460C">
              <w:rPr>
                <w:rFonts w:ascii="Arial Narrow" w:hAnsi="Arial Narrow"/>
                <w:sz w:val="17"/>
              </w:rPr>
              <w:t>Region 3 Table</w:t>
            </w:r>
          </w:p>
        </w:tc>
        <w:tc>
          <w:tcPr>
            <w:tcW w:w="2502" w:type="dxa"/>
            <w:tcBorders>
              <w:left w:val="double" w:sz="6" w:space="0" w:color="auto"/>
              <w:bottom w:val="single" w:sz="4" w:space="0" w:color="auto"/>
            </w:tcBorders>
            <w:noWrap/>
          </w:tcPr>
          <w:p w:rsidR="002A17B5" w:rsidRPr="0049460C" w:rsidP="00894370" w14:paraId="32DAB387" w14:textId="77777777">
            <w:pPr>
              <w:suppressAutoHyphens/>
              <w:rPr>
                <w:rFonts w:ascii="Arial Narrow" w:hAnsi="Arial Narrow"/>
                <w:sz w:val="17"/>
              </w:rPr>
            </w:pPr>
            <w:r w:rsidRPr="0049460C">
              <w:rPr>
                <w:rFonts w:ascii="Arial Narrow" w:hAnsi="Arial Narrow"/>
                <w:sz w:val="17"/>
              </w:rPr>
              <w:t>Federal Table</w:t>
            </w:r>
          </w:p>
        </w:tc>
        <w:tc>
          <w:tcPr>
            <w:tcW w:w="2475" w:type="dxa"/>
            <w:tcBorders>
              <w:bottom w:val="single" w:sz="4" w:space="0" w:color="auto"/>
              <w:right w:val="double" w:sz="6" w:space="0" w:color="auto"/>
            </w:tcBorders>
            <w:noWrap/>
          </w:tcPr>
          <w:p w:rsidR="002A17B5" w:rsidRPr="0049460C" w:rsidP="00894370" w14:paraId="0B261538" w14:textId="77777777">
            <w:pPr>
              <w:suppressAutoHyphens/>
              <w:rPr>
                <w:rFonts w:ascii="Arial Narrow" w:hAnsi="Arial Narrow"/>
                <w:sz w:val="17"/>
              </w:rPr>
            </w:pPr>
            <w:r w:rsidRPr="0049460C">
              <w:rPr>
                <w:rFonts w:ascii="Arial Narrow" w:hAnsi="Arial Narrow"/>
                <w:sz w:val="17"/>
              </w:rPr>
              <w:t>Non-Federal Table</w:t>
            </w:r>
          </w:p>
        </w:tc>
        <w:tc>
          <w:tcPr>
            <w:tcW w:w="1593" w:type="dxa"/>
            <w:vMerge/>
            <w:tcBorders>
              <w:left w:val="double" w:sz="6" w:space="0" w:color="auto"/>
              <w:right w:val="nil"/>
            </w:tcBorders>
            <w:noWrap/>
            <w:vAlign w:val="center"/>
          </w:tcPr>
          <w:p w:rsidR="002A17B5" w:rsidRPr="0049460C" w:rsidP="00894370" w14:paraId="4F08AA48" w14:textId="77777777">
            <w:pPr>
              <w:suppressAutoHyphens/>
              <w:rPr>
                <w:rFonts w:ascii="Arial Narrow" w:hAnsi="Arial Narrow"/>
                <w:sz w:val="17"/>
              </w:rPr>
            </w:pPr>
          </w:p>
        </w:tc>
      </w:tr>
      <w:tr w14:paraId="2A6F6B3F" w14:textId="77777777" w:rsidTr="00FA29EA">
        <w:tblPrEx>
          <w:tblW w:w="5000" w:type="pct"/>
          <w:tblLayout w:type="fixed"/>
          <w:tblCellMar>
            <w:left w:w="58" w:type="dxa"/>
            <w:right w:w="0" w:type="dxa"/>
          </w:tblCellMar>
          <w:tblLook w:val="0000"/>
        </w:tblPrEx>
        <w:trPr>
          <w:trHeight w:val="165"/>
        </w:trPr>
        <w:tc>
          <w:tcPr>
            <w:tcW w:w="7110" w:type="dxa"/>
            <w:gridSpan w:val="3"/>
            <w:tcBorders>
              <w:right w:val="double" w:sz="6" w:space="0" w:color="auto"/>
            </w:tcBorders>
            <w:noWrap/>
          </w:tcPr>
          <w:p w:rsidR="002A17B5" w:rsidRPr="0049460C" w:rsidP="00894370" w14:paraId="417274F8" w14:textId="77777777">
            <w:pPr>
              <w:tabs>
                <w:tab w:val="left" w:pos="-855"/>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8.65-8.75</w:t>
            </w:r>
          </w:p>
          <w:p w:rsidR="002A17B5" w:rsidRPr="0049460C" w:rsidP="00894370" w14:paraId="5EFE205D" w14:textId="77777777">
            <w:pPr>
              <w:tabs>
                <w:tab w:val="left" w:pos="-855"/>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w:t>
            </w:r>
          </w:p>
          <w:p w:rsidR="002A17B5" w:rsidRPr="0049460C" w:rsidP="00894370" w14:paraId="562C7A8F"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rsidR="002A17B5" w:rsidRPr="0049460C" w:rsidP="00894370" w14:paraId="03669393"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5.468  5.469</w:t>
            </w:r>
          </w:p>
        </w:tc>
        <w:tc>
          <w:tcPr>
            <w:tcW w:w="2502" w:type="dxa"/>
            <w:vMerge w:val="restart"/>
            <w:tcBorders>
              <w:left w:val="double" w:sz="6" w:space="0" w:color="auto"/>
              <w:bottom w:val="nil"/>
            </w:tcBorders>
            <w:noWrap/>
          </w:tcPr>
          <w:p w:rsidR="002A17B5" w:rsidRPr="0049460C" w:rsidP="00894370" w14:paraId="113816C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8.65-9</w:t>
            </w:r>
          </w:p>
          <w:p w:rsidR="002A17B5" w:rsidRPr="0049460C" w:rsidP="00894370" w14:paraId="2FCF198D" w14:textId="77777777">
            <w:pPr>
              <w:suppressAutoHyphens/>
              <w:rPr>
                <w:rFonts w:ascii="Arial Narrow" w:hAnsi="Arial Narrow"/>
                <w:sz w:val="17"/>
              </w:rPr>
            </w:pPr>
            <w:r w:rsidRPr="0049460C">
              <w:rPr>
                <w:rFonts w:ascii="Arial Narrow" w:hAnsi="Arial Narrow"/>
                <w:sz w:val="17"/>
              </w:rPr>
              <w:t>RADIOLOCATION  G59</w:t>
            </w:r>
          </w:p>
        </w:tc>
        <w:tc>
          <w:tcPr>
            <w:tcW w:w="2475" w:type="dxa"/>
            <w:vMerge w:val="restart"/>
            <w:tcBorders>
              <w:bottom w:val="nil"/>
              <w:right w:val="double" w:sz="6" w:space="0" w:color="auto"/>
            </w:tcBorders>
            <w:noWrap/>
          </w:tcPr>
          <w:p w:rsidR="002A17B5" w:rsidRPr="0049460C" w:rsidP="00894370" w14:paraId="37140BB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8.65-9</w:t>
            </w:r>
          </w:p>
          <w:p w:rsidR="002A17B5" w:rsidRPr="0049460C" w:rsidP="00894370" w14:paraId="17124EFD" w14:textId="77777777">
            <w:pPr>
              <w:suppressAutoHyphens/>
              <w:rPr>
                <w:rFonts w:ascii="Arial Narrow" w:hAnsi="Arial Narrow"/>
                <w:sz w:val="17"/>
              </w:rPr>
            </w:pPr>
            <w:r w:rsidRPr="0049460C">
              <w:rPr>
                <w:rFonts w:ascii="Arial Narrow" w:hAnsi="Arial Narrow"/>
                <w:sz w:val="17"/>
              </w:rPr>
              <w:t>Radiolocation</w:t>
            </w:r>
          </w:p>
        </w:tc>
        <w:tc>
          <w:tcPr>
            <w:tcW w:w="1593" w:type="dxa"/>
            <w:vMerge w:val="restart"/>
            <w:tcBorders>
              <w:left w:val="double" w:sz="6" w:space="0" w:color="auto"/>
              <w:right w:val="nil"/>
            </w:tcBorders>
            <w:shd w:val="clear" w:color="auto" w:fill="auto"/>
            <w:noWrap/>
          </w:tcPr>
          <w:p w:rsidR="002A17B5" w:rsidRPr="0049460C" w:rsidP="00894370" w14:paraId="346CFBC7"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2A17B5" w:rsidRPr="0049460C" w:rsidP="00894370" w14:paraId="5403E027"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(87)</w:t>
            </w:r>
          </w:p>
          <w:p w:rsidR="002A17B5" w:rsidRPr="0049460C" w:rsidP="00894370" w14:paraId="33BB105C"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tc>
      </w:tr>
      <w:tr w14:paraId="673BED85" w14:textId="77777777" w:rsidTr="00FA29EA">
        <w:tblPrEx>
          <w:tblW w:w="5000" w:type="pct"/>
          <w:tblLayout w:type="fixed"/>
          <w:tblCellMar>
            <w:left w:w="58" w:type="dxa"/>
            <w:right w:w="0" w:type="dxa"/>
          </w:tblCellMar>
          <w:tblLook w:val="0000"/>
        </w:tblPrEx>
        <w:trPr>
          <w:trHeight w:val="642"/>
        </w:trPr>
        <w:tc>
          <w:tcPr>
            <w:tcW w:w="7110" w:type="dxa"/>
            <w:gridSpan w:val="3"/>
            <w:tcBorders>
              <w:right w:val="double" w:sz="6" w:space="0" w:color="auto"/>
            </w:tcBorders>
            <w:noWrap/>
          </w:tcPr>
          <w:p w:rsidR="002A17B5" w:rsidRPr="0049460C" w:rsidP="00894370" w14:paraId="0F7210DA" w14:textId="77777777">
            <w:pPr>
              <w:tabs>
                <w:tab w:val="left" w:pos="-855"/>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8.75-8.85</w:t>
            </w:r>
          </w:p>
          <w:p w:rsidR="002A17B5" w:rsidRPr="0049460C" w:rsidP="00894370" w14:paraId="25FD412E" w14:textId="77777777">
            <w:pPr>
              <w:tabs>
                <w:tab w:val="left" w:pos="-855"/>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w:t>
            </w:r>
          </w:p>
          <w:p w:rsidR="002A17B5" w:rsidRPr="0049460C" w:rsidP="001C1BEF" w14:paraId="295758EB" w14:textId="68E8C9E6">
            <w:pPr>
              <w:tabs>
                <w:tab w:val="left" w:pos="-855"/>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AERONAUTICAL RADIONAVIGATION  5.470</w:t>
            </w:r>
          </w:p>
          <w:p w:rsidR="002A17B5" w:rsidRPr="0049460C" w:rsidP="00894370" w14:paraId="16FAE70C"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5.471</w:t>
            </w:r>
          </w:p>
        </w:tc>
        <w:tc>
          <w:tcPr>
            <w:tcW w:w="2502" w:type="dxa"/>
            <w:vMerge/>
            <w:tcBorders>
              <w:left w:val="double" w:sz="6" w:space="0" w:color="auto"/>
              <w:bottom w:val="nil"/>
            </w:tcBorders>
            <w:noWrap/>
            <w:vAlign w:val="center"/>
          </w:tcPr>
          <w:p w:rsidR="002A17B5" w:rsidRPr="0049460C" w:rsidP="00894370" w14:paraId="327E6943" w14:textId="77777777">
            <w:pPr>
              <w:suppressAutoHyphens/>
              <w:rPr>
                <w:rFonts w:ascii="Arial Narrow" w:hAnsi="Arial Narrow"/>
                <w:sz w:val="17"/>
              </w:rPr>
            </w:pPr>
          </w:p>
        </w:tc>
        <w:tc>
          <w:tcPr>
            <w:tcW w:w="2475" w:type="dxa"/>
            <w:vMerge/>
            <w:tcBorders>
              <w:bottom w:val="nil"/>
              <w:right w:val="double" w:sz="6" w:space="0" w:color="auto"/>
            </w:tcBorders>
            <w:noWrap/>
            <w:vAlign w:val="center"/>
          </w:tcPr>
          <w:p w:rsidR="002A17B5" w:rsidRPr="0049460C" w:rsidP="00894370" w14:paraId="36990821" w14:textId="77777777">
            <w:pPr>
              <w:suppressAutoHyphens/>
              <w:rPr>
                <w:rFonts w:ascii="Arial Narrow" w:hAnsi="Arial Narrow"/>
                <w:sz w:val="17"/>
              </w:rPr>
            </w:pPr>
          </w:p>
        </w:tc>
        <w:tc>
          <w:tcPr>
            <w:tcW w:w="1593" w:type="dxa"/>
            <w:vMerge/>
            <w:tcBorders>
              <w:left w:val="double" w:sz="6" w:space="0" w:color="auto"/>
              <w:right w:val="nil"/>
            </w:tcBorders>
            <w:shd w:val="clear" w:color="auto" w:fill="auto"/>
            <w:noWrap/>
          </w:tcPr>
          <w:p w:rsidR="002A17B5" w:rsidRPr="0049460C" w:rsidP="00894370" w14:paraId="27D9BD32"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5E16FE26" w14:textId="77777777" w:rsidTr="00FA29EA">
        <w:tblPrEx>
          <w:tblW w:w="5000" w:type="pct"/>
          <w:tblLayout w:type="fixed"/>
          <w:tblCellMar>
            <w:left w:w="58" w:type="dxa"/>
            <w:right w:w="0" w:type="dxa"/>
          </w:tblCellMar>
          <w:tblLook w:val="0000"/>
        </w:tblPrEx>
        <w:trPr>
          <w:trHeight w:val="669"/>
        </w:trPr>
        <w:tc>
          <w:tcPr>
            <w:tcW w:w="7110" w:type="dxa"/>
            <w:gridSpan w:val="3"/>
            <w:tcBorders>
              <w:right w:val="double" w:sz="6" w:space="0" w:color="auto"/>
            </w:tcBorders>
            <w:noWrap/>
          </w:tcPr>
          <w:p w:rsidR="002A17B5" w:rsidRPr="0049460C" w:rsidP="00894370" w14:paraId="0113F6AA"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8.85-9</w:t>
            </w:r>
          </w:p>
          <w:p w:rsidR="002A17B5" w:rsidRPr="0049460C" w:rsidP="00894370" w14:paraId="75EA8815" w14:textId="77777777">
            <w:pPr>
              <w:suppressAutoHyphens/>
              <w:ind w:left="-63"/>
              <w:rPr>
                <w:rFonts w:ascii="Arial Narrow" w:hAnsi="Arial Narrow"/>
                <w:sz w:val="17"/>
              </w:rPr>
            </w:pPr>
            <w:r w:rsidRPr="0049460C">
              <w:rPr>
                <w:rFonts w:ascii="Arial Narrow" w:hAnsi="Arial Narrow"/>
                <w:sz w:val="17"/>
              </w:rPr>
              <w:t>RADIOLOCATION</w:t>
            </w:r>
          </w:p>
          <w:p w:rsidR="002A17B5" w:rsidRPr="0049460C" w:rsidP="001C1BEF" w14:paraId="09FDD71E" w14:textId="4596756A">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MARITIME RADIONAVIGATION  5.472</w:t>
            </w:r>
          </w:p>
          <w:p w:rsidR="002A17B5" w:rsidRPr="0049460C" w:rsidP="00894370" w14:paraId="6A325756"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5.473</w:t>
            </w:r>
          </w:p>
        </w:tc>
        <w:tc>
          <w:tcPr>
            <w:tcW w:w="2502" w:type="dxa"/>
            <w:tcBorders>
              <w:top w:val="nil"/>
              <w:left w:val="double" w:sz="6" w:space="0" w:color="auto"/>
            </w:tcBorders>
            <w:noWrap/>
            <w:vAlign w:val="bottom"/>
          </w:tcPr>
          <w:p w:rsidR="002A17B5" w:rsidRPr="0049460C" w:rsidP="00894370" w14:paraId="284D7C5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US53</w:t>
            </w:r>
          </w:p>
        </w:tc>
        <w:tc>
          <w:tcPr>
            <w:tcW w:w="2475" w:type="dxa"/>
            <w:tcBorders>
              <w:top w:val="nil"/>
              <w:right w:val="double" w:sz="6" w:space="0" w:color="auto"/>
            </w:tcBorders>
            <w:noWrap/>
            <w:vAlign w:val="bottom"/>
          </w:tcPr>
          <w:p w:rsidR="002A17B5" w:rsidRPr="0049460C" w:rsidP="00894370" w14:paraId="3FA830B5"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US53</w:t>
            </w:r>
          </w:p>
        </w:tc>
        <w:tc>
          <w:tcPr>
            <w:tcW w:w="1593" w:type="dxa"/>
            <w:vMerge/>
            <w:tcBorders>
              <w:left w:val="double" w:sz="6" w:space="0" w:color="auto"/>
              <w:right w:val="nil"/>
            </w:tcBorders>
            <w:shd w:val="clear" w:color="auto" w:fill="auto"/>
            <w:noWrap/>
          </w:tcPr>
          <w:p w:rsidR="002A17B5" w:rsidRPr="0049460C" w:rsidP="00894370" w14:paraId="32616972"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060FF927" w14:textId="77777777" w:rsidTr="00FA29EA">
        <w:tblPrEx>
          <w:tblW w:w="5000" w:type="pct"/>
          <w:tblLayout w:type="fixed"/>
          <w:tblCellMar>
            <w:left w:w="58" w:type="dxa"/>
            <w:right w:w="0" w:type="dxa"/>
          </w:tblCellMar>
          <w:tblLook w:val="0000"/>
        </w:tblPrEx>
        <w:tc>
          <w:tcPr>
            <w:tcW w:w="7110" w:type="dxa"/>
            <w:gridSpan w:val="3"/>
            <w:tcBorders>
              <w:right w:val="double" w:sz="6" w:space="0" w:color="auto"/>
            </w:tcBorders>
            <w:noWrap/>
          </w:tcPr>
          <w:p w:rsidR="002A17B5" w:rsidRPr="0049460C" w:rsidP="00894370" w14:paraId="3320D970"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9-9.2</w:t>
            </w:r>
          </w:p>
          <w:p w:rsidR="002A17B5" w:rsidRPr="0049460C" w:rsidP="00894370" w14:paraId="0E426B2B"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AERONAUTICAL RADIONAVIGATION  5.337</w:t>
            </w:r>
          </w:p>
          <w:p w:rsidR="002A17B5" w:rsidRPr="0049460C" w:rsidP="001C1BEF" w14:paraId="5799D0E9" w14:textId="3AE131E9">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w:t>
            </w:r>
          </w:p>
          <w:p w:rsidR="002A17B5" w:rsidRPr="0049460C" w:rsidP="00894370" w14:paraId="42F057C8"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rsidR="002A17B5" w:rsidRPr="0049460C" w:rsidP="00A361E1" w14:paraId="19646508"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before="100" w:line="204" w:lineRule="auto"/>
              <w:ind w:left="-58"/>
              <w:rPr>
                <w:rFonts w:ascii="Arial Narrow" w:hAnsi="Arial Narrow"/>
                <w:sz w:val="17"/>
              </w:rPr>
            </w:pPr>
            <w:r w:rsidRPr="0049460C">
              <w:rPr>
                <w:rFonts w:ascii="Arial Narrow" w:hAnsi="Arial Narrow"/>
                <w:sz w:val="17"/>
              </w:rPr>
              <w:t>5.471  5.473A</w:t>
            </w:r>
          </w:p>
        </w:tc>
        <w:tc>
          <w:tcPr>
            <w:tcW w:w="2502" w:type="dxa"/>
            <w:tcBorders>
              <w:left w:val="double" w:sz="6" w:space="0" w:color="auto"/>
            </w:tcBorders>
            <w:shd w:val="clear" w:color="auto" w:fill="auto"/>
            <w:noWrap/>
          </w:tcPr>
          <w:p w:rsidR="002A17B5" w:rsidRPr="0049460C" w:rsidP="00894370" w14:paraId="3B84A16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9-9.2</w:t>
            </w:r>
          </w:p>
          <w:p w:rsidR="002A17B5" w:rsidRPr="0049460C" w:rsidP="00894370" w14:paraId="6A318AF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AERONAUTICAL </w:t>
            </w:r>
          </w:p>
          <w:p w:rsidR="002A17B5" w:rsidRPr="0049460C" w:rsidP="00894370" w14:paraId="09AC30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RADIONAVIGATION  5.337</w:t>
            </w:r>
          </w:p>
          <w:p w:rsidR="002A17B5" w:rsidRPr="0049460C" w:rsidP="001C1BEF" w14:paraId="55ED0F26" w14:textId="38233CD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G2</w:t>
            </w:r>
          </w:p>
          <w:p w:rsidR="002A17B5" w:rsidRPr="0049460C" w:rsidP="00894370" w14:paraId="026B183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5.473A  G19</w:t>
            </w:r>
          </w:p>
        </w:tc>
        <w:tc>
          <w:tcPr>
            <w:tcW w:w="2475" w:type="dxa"/>
            <w:tcBorders>
              <w:right w:val="double" w:sz="6" w:space="0" w:color="auto"/>
            </w:tcBorders>
            <w:shd w:val="clear" w:color="auto" w:fill="auto"/>
            <w:noWrap/>
          </w:tcPr>
          <w:p w:rsidR="002A17B5" w:rsidRPr="0049460C" w:rsidP="00894370" w14:paraId="618C058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9-9.2</w:t>
            </w:r>
          </w:p>
          <w:p w:rsidR="002A17B5" w:rsidRPr="0049460C" w:rsidP="00894370" w14:paraId="53BC5A24"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AERONAUTICAL </w:t>
            </w:r>
          </w:p>
          <w:p w:rsidR="002A17B5" w:rsidRPr="0049460C" w:rsidP="00894370" w14:paraId="7BDB08F7"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RADIONAVIGATION  5.337</w:t>
            </w:r>
          </w:p>
          <w:p w:rsidR="002A17B5" w:rsidRPr="0049460C" w:rsidP="00894370" w14:paraId="1CF3EF8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tc>
        <w:tc>
          <w:tcPr>
            <w:tcW w:w="1593" w:type="dxa"/>
            <w:vMerge/>
            <w:tcBorders>
              <w:left w:val="double" w:sz="6" w:space="0" w:color="auto"/>
              <w:right w:val="nil"/>
            </w:tcBorders>
            <w:noWrap/>
          </w:tcPr>
          <w:p w:rsidR="002A17B5" w:rsidRPr="0049460C" w:rsidP="00894370" w14:paraId="5538FB5D"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029CF0E1" w14:textId="77777777" w:rsidTr="00FA29EA">
        <w:tblPrEx>
          <w:tblW w:w="5000" w:type="pct"/>
          <w:tblLayout w:type="fixed"/>
          <w:tblCellMar>
            <w:left w:w="58" w:type="dxa"/>
            <w:right w:w="0" w:type="dxa"/>
          </w:tblCellMar>
          <w:tblLook w:val="0000"/>
        </w:tblPrEx>
        <w:trPr>
          <w:trHeight w:val="1502"/>
        </w:trPr>
        <w:tc>
          <w:tcPr>
            <w:tcW w:w="7110" w:type="dxa"/>
            <w:gridSpan w:val="3"/>
            <w:tcBorders>
              <w:right w:val="double" w:sz="6" w:space="0" w:color="auto"/>
            </w:tcBorders>
            <w:noWrap/>
          </w:tcPr>
          <w:p w:rsidR="002A17B5" w:rsidRPr="0049460C" w:rsidP="00894370" w14:paraId="2DD602E5"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9.2-9.3</w:t>
            </w:r>
          </w:p>
          <w:p w:rsidR="002A17B5" w:rsidRPr="0049460C" w:rsidP="00894370" w14:paraId="0639C7BD"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EARTH EXPLORATION-SATELLITE (active)  5.474A  5.474B  5.474C</w:t>
            </w:r>
          </w:p>
          <w:p w:rsidR="002A17B5" w:rsidRPr="0049460C" w:rsidP="00894370" w14:paraId="71B04824"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RADIOLOCATION</w:t>
            </w:r>
          </w:p>
          <w:p w:rsidR="002A17B5" w:rsidRPr="0049460C" w:rsidP="00FA29EA" w14:paraId="12CC8CE9"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MARITIME RADIONAVIGATION  5.472</w:t>
            </w:r>
          </w:p>
          <w:p w:rsidR="002A17B5" w:rsidRPr="0049460C" w:rsidP="00894370" w14:paraId="4C4675A0"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rsidR="00A361E1" w:rsidP="00894370" w14:paraId="0AD59957"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p>
          <w:p w:rsidR="00A361E1" w:rsidP="00894370" w14:paraId="1E58B5D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p>
          <w:p w:rsidR="002A17B5" w:rsidRPr="0049460C" w:rsidP="00FA29EA" w14:paraId="461B50B1" w14:textId="4C45BBBF">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before="140" w:line="204" w:lineRule="auto"/>
              <w:ind w:left="-58"/>
              <w:rPr>
                <w:rFonts w:ascii="Arial Narrow" w:hAnsi="Arial Narrow"/>
                <w:sz w:val="17"/>
              </w:rPr>
            </w:pPr>
            <w:r w:rsidRPr="0049460C">
              <w:rPr>
                <w:rFonts w:ascii="Arial Narrow" w:hAnsi="Arial Narrow"/>
                <w:sz w:val="17"/>
              </w:rPr>
              <w:t>5.473  5.474  5.474D</w:t>
            </w:r>
          </w:p>
        </w:tc>
        <w:tc>
          <w:tcPr>
            <w:tcW w:w="2502" w:type="dxa"/>
            <w:tcBorders>
              <w:left w:val="double" w:sz="6" w:space="0" w:color="auto"/>
            </w:tcBorders>
            <w:noWrap/>
          </w:tcPr>
          <w:p w:rsidR="002A17B5" w:rsidRPr="0049460C" w:rsidP="00894370" w14:paraId="20F380C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9.2-9.3</w:t>
            </w:r>
          </w:p>
          <w:p w:rsidR="00EC134F" w:rsidP="00894370" w14:paraId="4F94A05D" w14:textId="2B1F55B5">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EARTH EXPLORATION-SATELLITE</w:t>
            </w:r>
            <w:r w:rsidR="00E86CCD">
              <w:rPr>
                <w:rFonts w:ascii="Arial Narrow" w:hAnsi="Arial Narrow"/>
                <w:sz w:val="17"/>
              </w:rPr>
              <w:t xml:space="preserve"> </w:t>
            </w:r>
            <w:r>
              <w:rPr>
                <w:rFonts w:ascii="Arial Narrow" w:hAnsi="Arial Narrow"/>
                <w:sz w:val="17"/>
              </w:rPr>
              <w:t>(active)  5.474A  5.474B  5.474C</w:t>
            </w:r>
          </w:p>
          <w:p w:rsidR="002A17B5" w:rsidRPr="0049460C" w:rsidP="00894370" w14:paraId="38A00A0A" w14:textId="7C1139FD">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MARITIME RADIONAVIGATION  </w:t>
            </w:r>
          </w:p>
          <w:p w:rsidR="002A17B5" w:rsidRPr="0049460C" w:rsidP="00894370" w14:paraId="6EAE00DD"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5.472</w:t>
            </w:r>
          </w:p>
          <w:p w:rsidR="002A17B5" w:rsidRPr="0049460C" w:rsidP="00894370" w14:paraId="2464195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US110  G59</w:t>
            </w:r>
          </w:p>
          <w:p w:rsidR="002A17B5" w:rsidRPr="0049460C" w:rsidP="00894370" w14:paraId="2F2C1C2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2A17B5" w:rsidRPr="0049460C" w:rsidP="00FA29EA" w14:paraId="4A40FB4E" w14:textId="36870354">
            <w:pPr>
              <w:tabs>
                <w:tab w:val="left" w:pos="0"/>
                <w:tab w:val="left" w:pos="336"/>
                <w:tab w:val="left" w:pos="1908"/>
                <w:tab w:val="left" w:pos="2880"/>
                <w:tab w:val="left" w:pos="3600"/>
                <w:tab w:val="left" w:pos="4320"/>
                <w:tab w:val="left" w:pos="5040"/>
              </w:tabs>
              <w:suppressAutoHyphens/>
              <w:spacing w:before="60" w:line="204" w:lineRule="auto"/>
              <w:rPr>
                <w:rFonts w:ascii="Arial Narrow" w:hAnsi="Arial Narrow"/>
                <w:sz w:val="17"/>
              </w:rPr>
            </w:pPr>
            <w:r w:rsidRPr="0049460C">
              <w:rPr>
                <w:rFonts w:ascii="Arial Narrow" w:hAnsi="Arial Narrow"/>
                <w:sz w:val="17"/>
              </w:rPr>
              <w:t>5.474</w:t>
            </w:r>
            <w:r w:rsidR="008E6FB6">
              <w:rPr>
                <w:rFonts w:ascii="Arial Narrow" w:hAnsi="Arial Narrow"/>
                <w:sz w:val="17"/>
              </w:rPr>
              <w:t xml:space="preserve">  US474D</w:t>
            </w:r>
          </w:p>
        </w:tc>
        <w:tc>
          <w:tcPr>
            <w:tcW w:w="2475" w:type="dxa"/>
            <w:tcBorders>
              <w:right w:val="double" w:sz="6" w:space="0" w:color="auto"/>
            </w:tcBorders>
            <w:noWrap/>
          </w:tcPr>
          <w:p w:rsidR="002A17B5" w:rsidRPr="0049460C" w:rsidP="00894370" w14:paraId="39F5B1D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9.2-9.3</w:t>
            </w:r>
          </w:p>
          <w:p w:rsidR="002A17B5" w:rsidRPr="0049460C" w:rsidP="00894370" w14:paraId="21B411B2"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MARITIME RADIONAVIGATION  </w:t>
            </w:r>
          </w:p>
          <w:p w:rsidR="002A17B5" w:rsidRPr="0049460C" w:rsidP="00894370" w14:paraId="1417A0ED"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5.472</w:t>
            </w:r>
          </w:p>
          <w:p w:rsidR="00EC134F" w:rsidP="00894370" w14:paraId="63925CA9" w14:textId="7CC89C3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Earth exploration-satellite</w:t>
            </w:r>
          </w:p>
          <w:p w:rsidR="00EC134F" w:rsidP="00894370" w14:paraId="1A647A77" w14:textId="6989D77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(active)  5.474A  5.474B  5.474C</w:t>
            </w:r>
          </w:p>
          <w:p w:rsidR="002A17B5" w:rsidRPr="0049460C" w:rsidP="00894370" w14:paraId="69854D9B" w14:textId="1565203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US110</w:t>
            </w:r>
          </w:p>
          <w:p w:rsidR="00EC134F" w:rsidP="00894370" w14:paraId="3E329130"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p w:rsidR="002A17B5" w:rsidRPr="0049460C" w:rsidP="00A361E1" w14:paraId="0C45D2D6" w14:textId="79C5163F">
            <w:pPr>
              <w:tabs>
                <w:tab w:val="left" w:pos="0"/>
                <w:tab w:val="left" w:pos="336"/>
                <w:tab w:val="left" w:pos="1908"/>
                <w:tab w:val="left" w:pos="2880"/>
                <w:tab w:val="left" w:pos="3600"/>
                <w:tab w:val="left" w:pos="4320"/>
                <w:tab w:val="left" w:pos="5040"/>
              </w:tabs>
              <w:suppressAutoHyphens/>
              <w:spacing w:before="60" w:line="204" w:lineRule="auto"/>
              <w:rPr>
                <w:rFonts w:ascii="Arial Narrow" w:hAnsi="Arial Narrow"/>
                <w:sz w:val="17"/>
              </w:rPr>
            </w:pPr>
            <w:r w:rsidRPr="0049460C">
              <w:rPr>
                <w:rFonts w:ascii="Arial Narrow" w:hAnsi="Arial Narrow"/>
                <w:sz w:val="17"/>
              </w:rPr>
              <w:t>5.474</w:t>
            </w:r>
            <w:r w:rsidR="008E6FB6">
              <w:rPr>
                <w:rFonts w:ascii="Arial Narrow" w:hAnsi="Arial Narrow"/>
                <w:sz w:val="17"/>
              </w:rPr>
              <w:t xml:space="preserve">  US474D</w:t>
            </w:r>
          </w:p>
        </w:tc>
        <w:tc>
          <w:tcPr>
            <w:tcW w:w="1593" w:type="dxa"/>
            <w:tcBorders>
              <w:left w:val="double" w:sz="6" w:space="0" w:color="auto"/>
              <w:right w:val="nil"/>
            </w:tcBorders>
            <w:shd w:val="clear" w:color="auto" w:fill="auto"/>
            <w:noWrap/>
          </w:tcPr>
          <w:p w:rsidR="002A17B5" w:rsidRPr="0049460C" w:rsidP="00894370" w14:paraId="6DB61E80"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2A17B5" w:rsidRPr="0049460C" w:rsidP="00894370" w14:paraId="7EBD0EA1"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rsidR="002A17B5" w:rsidRPr="0049460C" w:rsidP="00894370" w14:paraId="35E739B0"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tc>
      </w:tr>
      <w:tr w14:paraId="36592214" w14:textId="77777777" w:rsidTr="00FA29EA">
        <w:tblPrEx>
          <w:tblW w:w="5000" w:type="pct"/>
          <w:tblLayout w:type="fixed"/>
          <w:tblCellMar>
            <w:left w:w="58" w:type="dxa"/>
            <w:right w:w="0" w:type="dxa"/>
          </w:tblCellMar>
          <w:tblLook w:val="0000"/>
        </w:tblPrEx>
        <w:trPr>
          <w:trHeight w:val="1272"/>
        </w:trPr>
        <w:tc>
          <w:tcPr>
            <w:tcW w:w="7110" w:type="dxa"/>
            <w:gridSpan w:val="3"/>
            <w:tcBorders>
              <w:right w:val="double" w:sz="6" w:space="0" w:color="auto"/>
            </w:tcBorders>
            <w:noWrap/>
          </w:tcPr>
          <w:p w:rsidR="002A17B5" w:rsidRPr="0049460C" w:rsidP="00894370" w14:paraId="59D19658"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9.3-9.5</w:t>
            </w:r>
          </w:p>
          <w:p w:rsidR="002A17B5" w:rsidRPr="0049460C" w:rsidP="00894370" w14:paraId="5881870F" w14:textId="7249B2B3">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EARTH EXPLORATION-SATELLITE (active)</w:t>
            </w:r>
            <w:r w:rsidR="007F61E2">
              <w:rPr>
                <w:rFonts w:ascii="Arial Narrow" w:hAnsi="Arial Narrow"/>
                <w:sz w:val="17"/>
              </w:rPr>
              <w:t xml:space="preserve"> </w:t>
            </w:r>
          </w:p>
          <w:p w:rsidR="002A17B5" w:rsidRPr="0049460C" w:rsidP="00894370" w14:paraId="7C273A2A"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w:t>
            </w:r>
          </w:p>
          <w:p w:rsidR="002A17B5" w:rsidRPr="0049460C" w:rsidP="00894370" w14:paraId="07EF56CC"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RADIONAVIGATION  5.475</w:t>
            </w:r>
          </w:p>
          <w:p w:rsidR="002A17B5" w:rsidRPr="0049460C" w:rsidP="00894370" w14:paraId="03E17534"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SPACE RESEARCH (active)</w:t>
            </w:r>
          </w:p>
          <w:p w:rsidR="002A17B5" w:rsidRPr="0049460C" w:rsidP="00894370" w14:paraId="7B59FBFE"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2A17B5" w:rsidRPr="0049460C" w:rsidP="00894370" w14:paraId="462530A4"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2A17B5" w:rsidRPr="0049460C" w:rsidP="00894370" w14:paraId="1BC7D6AD"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rsidR="002A17B5" w:rsidRPr="0049460C" w:rsidP="00894370" w14:paraId="5C836F2E"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6" w:lineRule="auto"/>
              <w:ind w:left="-58"/>
              <w:rPr>
                <w:rFonts w:ascii="Arial Narrow" w:hAnsi="Arial Narrow"/>
                <w:sz w:val="17"/>
              </w:rPr>
            </w:pPr>
          </w:p>
          <w:p w:rsidR="002A17B5" w:rsidRPr="0049460C" w:rsidP="00894370" w14:paraId="394D2ABA"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5.427  5.474  5.475A  5.475B  5.476A</w:t>
            </w:r>
          </w:p>
        </w:tc>
        <w:tc>
          <w:tcPr>
            <w:tcW w:w="2502" w:type="dxa"/>
            <w:tcBorders>
              <w:left w:val="double" w:sz="6" w:space="0" w:color="auto"/>
            </w:tcBorders>
            <w:shd w:val="clear" w:color="auto" w:fill="auto"/>
            <w:noWrap/>
          </w:tcPr>
          <w:p w:rsidR="002A17B5" w:rsidRPr="0049460C" w:rsidP="00894370" w14:paraId="606CF470"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9.3-9.5</w:t>
            </w:r>
          </w:p>
          <w:p w:rsidR="002A17B5" w:rsidRPr="0049460C" w:rsidP="00894370" w14:paraId="4EEA68D8"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w:t>
            </w:r>
          </w:p>
          <w:p w:rsidR="002A17B5" w:rsidRPr="0049460C" w:rsidP="00894370" w14:paraId="11C4FF7D"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SATELLITE (active)</w:t>
            </w:r>
          </w:p>
          <w:p w:rsidR="002A17B5" w:rsidRPr="0049460C" w:rsidP="00894370" w14:paraId="4D8A09CB"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G56</w:t>
            </w:r>
          </w:p>
          <w:p w:rsidR="002A17B5" w:rsidRPr="0049460C" w:rsidP="00894370" w14:paraId="43A6911B"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RADIONAVIGATION  US475</w:t>
            </w:r>
          </w:p>
          <w:p w:rsidR="002A17B5" w:rsidRPr="0049460C" w:rsidP="00894370" w14:paraId="681982E9"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p w:rsidR="002A17B5" w:rsidRPr="0049460C" w:rsidP="00894370" w14:paraId="35C0172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 aids</w:t>
            </w:r>
          </w:p>
          <w:p w:rsidR="002A17B5" w:rsidRPr="0049460C" w:rsidP="00894370" w14:paraId="254462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2A17B5" w:rsidRPr="0049460C" w:rsidP="00894370" w14:paraId="4B76FE4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5.427  5.474  5.475A  5.475B  US67  US71  US476A</w:t>
            </w:r>
          </w:p>
        </w:tc>
        <w:tc>
          <w:tcPr>
            <w:tcW w:w="2475" w:type="dxa"/>
            <w:tcBorders>
              <w:right w:val="double" w:sz="6" w:space="0" w:color="auto"/>
            </w:tcBorders>
            <w:shd w:val="clear" w:color="auto" w:fill="auto"/>
            <w:noWrap/>
          </w:tcPr>
          <w:p w:rsidR="002A17B5" w:rsidRPr="0049460C" w:rsidP="00894370" w14:paraId="2F0526B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9.3-9.5</w:t>
            </w:r>
          </w:p>
          <w:p w:rsidR="002A17B5" w:rsidRPr="0049460C" w:rsidP="00894370" w14:paraId="73ABBE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RADIONAVIGATION  US475</w:t>
            </w:r>
          </w:p>
          <w:p w:rsidR="002A17B5" w:rsidRPr="0049460C" w:rsidP="00894370" w14:paraId="1EB19A0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 aids</w:t>
            </w:r>
          </w:p>
          <w:p w:rsidR="002A17B5" w:rsidRPr="0049460C" w:rsidP="00894370" w14:paraId="1E6E954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(active)</w:t>
            </w:r>
          </w:p>
          <w:p w:rsidR="002A17B5" w:rsidRPr="0049460C" w:rsidP="00894370" w14:paraId="13606D2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rsidR="002A17B5" w:rsidRPr="0049460C" w:rsidP="00894370" w14:paraId="75482DC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p w:rsidR="002A17B5" w:rsidP="00894370" w14:paraId="4C309A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1C1BEF" w:rsidRPr="0049460C" w:rsidP="00894370" w14:paraId="1297E99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2A17B5" w:rsidRPr="0049460C" w:rsidP="00894370" w14:paraId="7F9413A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6" w:lineRule="auto"/>
              <w:rPr>
                <w:rFonts w:ascii="Arial Narrow" w:hAnsi="Arial Narrow"/>
                <w:sz w:val="17"/>
              </w:rPr>
            </w:pPr>
          </w:p>
          <w:p w:rsidR="002A17B5" w:rsidRPr="0049460C" w:rsidP="00894370" w14:paraId="6EC21F4A"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5.427  5.474  US67  US71  US476A</w:t>
            </w:r>
          </w:p>
        </w:tc>
        <w:tc>
          <w:tcPr>
            <w:tcW w:w="1593" w:type="dxa"/>
            <w:tcBorders>
              <w:left w:val="double" w:sz="6" w:space="0" w:color="auto"/>
              <w:right w:val="nil"/>
            </w:tcBorders>
            <w:shd w:val="clear" w:color="auto" w:fill="auto"/>
            <w:noWrap/>
          </w:tcPr>
          <w:p w:rsidR="002A17B5" w:rsidRPr="0049460C" w:rsidP="00894370" w14:paraId="28375A63"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2A17B5" w:rsidRPr="0049460C" w:rsidP="00894370" w14:paraId="6E934F38"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rsidR="002A17B5" w:rsidRPr="0049460C" w:rsidP="00894370" w14:paraId="24530D95"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(87)</w:t>
            </w:r>
          </w:p>
          <w:p w:rsidR="002A17B5" w:rsidRPr="0049460C" w:rsidP="00894370" w14:paraId="213CD8E2"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tc>
      </w:tr>
      <w:tr w14:paraId="323AB6E2" w14:textId="77777777" w:rsidTr="00FA29EA">
        <w:tblPrEx>
          <w:tblW w:w="5000" w:type="pct"/>
          <w:tblLayout w:type="fixed"/>
          <w:tblCellMar>
            <w:left w:w="58" w:type="dxa"/>
            <w:right w:w="0" w:type="dxa"/>
          </w:tblCellMar>
          <w:tblLook w:val="0000"/>
        </w:tblPrEx>
        <w:trPr>
          <w:trHeight w:val="993"/>
        </w:trPr>
        <w:tc>
          <w:tcPr>
            <w:tcW w:w="7110" w:type="dxa"/>
            <w:gridSpan w:val="3"/>
            <w:tcBorders>
              <w:right w:val="double" w:sz="6" w:space="0" w:color="auto"/>
            </w:tcBorders>
            <w:noWrap/>
          </w:tcPr>
          <w:p w:rsidR="002A17B5" w:rsidRPr="0049460C" w:rsidP="00894370" w14:paraId="147D3A27"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9.5-9.8</w:t>
            </w:r>
          </w:p>
          <w:p w:rsidR="002A17B5" w:rsidRPr="0049460C" w:rsidP="00894370" w14:paraId="232C9853"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EARTH EXPLORATION-SATELLITE (active)</w:t>
            </w:r>
          </w:p>
          <w:p w:rsidR="002A17B5" w:rsidRPr="0049460C" w:rsidP="00894370" w14:paraId="00DC7DCD"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w:t>
            </w:r>
          </w:p>
          <w:p w:rsidR="002A17B5" w:rsidRPr="0049460C" w:rsidP="00894370" w14:paraId="25D2C630"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RADIONAVIGATION</w:t>
            </w:r>
          </w:p>
          <w:p w:rsidR="002A17B5" w:rsidRPr="0049460C" w:rsidP="00894370" w14:paraId="2209F96E"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SPACE RESEARCH (active)</w:t>
            </w:r>
          </w:p>
          <w:p w:rsidR="002A17B5" w:rsidRPr="0049460C" w:rsidP="00894370" w14:paraId="73B2B5B4"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rsidR="002A17B5" w:rsidRPr="0049460C" w:rsidP="00894370" w14:paraId="29F1C08D"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5.476A</w:t>
            </w:r>
          </w:p>
        </w:tc>
        <w:tc>
          <w:tcPr>
            <w:tcW w:w="2502" w:type="dxa"/>
            <w:tcBorders>
              <w:left w:val="double" w:sz="6" w:space="0" w:color="auto"/>
            </w:tcBorders>
            <w:shd w:val="clear" w:color="auto" w:fill="auto"/>
            <w:noWrap/>
          </w:tcPr>
          <w:p w:rsidR="002A17B5" w:rsidRPr="0049460C" w:rsidP="00894370" w14:paraId="3A74B0B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9.5-9.8</w:t>
            </w:r>
          </w:p>
          <w:p w:rsidR="002A17B5" w:rsidRPr="0049460C" w:rsidP="00894370" w14:paraId="29AC785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w:t>
            </w:r>
          </w:p>
          <w:p w:rsidR="002A17B5" w:rsidRPr="0049460C" w:rsidP="00894370" w14:paraId="5891278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SATELLITE (active)</w:t>
            </w:r>
          </w:p>
          <w:p w:rsidR="002A17B5" w:rsidRPr="0049460C" w:rsidP="00894370" w14:paraId="53A626E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rsidR="002A17B5" w:rsidRPr="0049460C" w:rsidP="00894370" w14:paraId="28305D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tc>
        <w:tc>
          <w:tcPr>
            <w:tcW w:w="2475" w:type="dxa"/>
            <w:vMerge w:val="restart"/>
            <w:tcBorders>
              <w:right w:val="double" w:sz="6" w:space="0" w:color="auto"/>
            </w:tcBorders>
            <w:shd w:val="clear" w:color="auto" w:fill="auto"/>
            <w:noWrap/>
          </w:tcPr>
          <w:p w:rsidR="002A17B5" w:rsidRPr="0049460C" w:rsidP="00894370" w14:paraId="628CD1B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9.5-9.9</w:t>
            </w:r>
          </w:p>
          <w:p w:rsidR="002A17B5" w:rsidRPr="0049460C" w:rsidP="00894370" w14:paraId="4F56B77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(active)</w:t>
            </w:r>
          </w:p>
          <w:p w:rsidR="002A17B5" w:rsidRPr="0049460C" w:rsidP="00894370" w14:paraId="4CCA3E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rsidR="002A17B5" w:rsidRPr="0049460C" w:rsidP="00894370" w14:paraId="05C6096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tc>
        <w:tc>
          <w:tcPr>
            <w:tcW w:w="1593" w:type="dxa"/>
            <w:vMerge w:val="restart"/>
            <w:tcBorders>
              <w:left w:val="double" w:sz="6" w:space="0" w:color="auto"/>
              <w:right w:val="nil"/>
            </w:tcBorders>
            <w:shd w:val="clear" w:color="auto" w:fill="auto"/>
            <w:noWrap/>
          </w:tcPr>
          <w:p w:rsidR="002A17B5" w:rsidRPr="0049460C" w:rsidP="00894370" w14:paraId="1962F1E2"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2A17B5" w:rsidRPr="0049460C" w:rsidP="00894370" w14:paraId="03E6398E" w14:textId="77777777">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tc>
      </w:tr>
      <w:tr w14:paraId="6CE2C144" w14:textId="77777777" w:rsidTr="00FA29EA">
        <w:tblPrEx>
          <w:tblW w:w="5000" w:type="pct"/>
          <w:tblLayout w:type="fixed"/>
          <w:tblCellMar>
            <w:left w:w="58" w:type="dxa"/>
            <w:right w:w="0" w:type="dxa"/>
          </w:tblCellMar>
          <w:tblLook w:val="0000"/>
        </w:tblPrEx>
        <w:trPr>
          <w:trHeight w:val="1173"/>
        </w:trPr>
        <w:tc>
          <w:tcPr>
            <w:tcW w:w="7110" w:type="dxa"/>
            <w:gridSpan w:val="3"/>
            <w:tcBorders>
              <w:right w:val="double" w:sz="6" w:space="0" w:color="auto"/>
            </w:tcBorders>
            <w:noWrap/>
          </w:tcPr>
          <w:p w:rsidR="002A17B5" w:rsidRPr="0049460C" w:rsidP="00894370" w14:paraId="1186BBB8"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9.8-9.9</w:t>
            </w:r>
          </w:p>
          <w:p w:rsidR="002A17B5" w:rsidRPr="0049460C" w:rsidP="00894370" w14:paraId="78DC3D7C"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w:t>
            </w:r>
          </w:p>
          <w:p w:rsidR="002A17B5" w:rsidRPr="0049460C" w:rsidP="00894370" w14:paraId="342FAE5E"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Earth exploration-satellite (active)</w:t>
            </w:r>
          </w:p>
          <w:p w:rsidR="002A17B5" w:rsidRPr="0049460C" w:rsidP="00894370" w14:paraId="24410A6A"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rsidR="002A17B5" w:rsidRPr="0049460C" w:rsidP="00894370" w14:paraId="6E395C2C"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Space research (active)</w:t>
            </w:r>
          </w:p>
          <w:p w:rsidR="002A17B5" w:rsidRPr="0049460C" w:rsidP="00894370" w14:paraId="2991F1C2"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rsidR="002A17B5" w:rsidRPr="0049460C" w:rsidP="00894370" w14:paraId="5EF456FF"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5.477  5.478  5.478A  5.478B</w:t>
            </w:r>
          </w:p>
        </w:tc>
        <w:tc>
          <w:tcPr>
            <w:tcW w:w="2502" w:type="dxa"/>
            <w:tcBorders>
              <w:left w:val="double" w:sz="6" w:space="0" w:color="auto"/>
            </w:tcBorders>
            <w:shd w:val="clear" w:color="auto" w:fill="auto"/>
            <w:noWrap/>
          </w:tcPr>
          <w:p w:rsidR="002A17B5" w:rsidRPr="0049460C" w:rsidP="00894370" w14:paraId="5EBA65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9.8-9.9</w:t>
            </w:r>
          </w:p>
          <w:p w:rsidR="002A17B5" w:rsidRPr="0049460C" w:rsidP="00894370" w14:paraId="2FCE288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rsidR="002A17B5" w:rsidRPr="0049460C" w:rsidP="00894370" w14:paraId="12F66551"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(active)</w:t>
            </w:r>
          </w:p>
          <w:p w:rsidR="002A17B5" w:rsidRPr="0049460C" w:rsidP="00894370" w14:paraId="1199A1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tc>
        <w:tc>
          <w:tcPr>
            <w:tcW w:w="2475" w:type="dxa"/>
            <w:vMerge/>
            <w:tcBorders>
              <w:right w:val="double" w:sz="6" w:space="0" w:color="auto"/>
            </w:tcBorders>
            <w:shd w:val="clear" w:color="auto" w:fill="auto"/>
            <w:noWrap/>
          </w:tcPr>
          <w:p w:rsidR="002A17B5" w:rsidRPr="0049460C" w:rsidP="00894370" w14:paraId="4DE20DD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593" w:type="dxa"/>
            <w:vMerge/>
            <w:tcBorders>
              <w:left w:val="double" w:sz="6" w:space="0" w:color="auto"/>
              <w:right w:val="nil"/>
            </w:tcBorders>
            <w:noWrap/>
          </w:tcPr>
          <w:p w:rsidR="002A17B5" w:rsidRPr="0049460C" w:rsidP="00894370" w14:paraId="7439EA6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58C0E10F" w14:textId="77777777" w:rsidTr="00FA29EA">
        <w:tblPrEx>
          <w:tblW w:w="5000" w:type="pct"/>
          <w:tblLayout w:type="fixed"/>
          <w:tblCellMar>
            <w:left w:w="58" w:type="dxa"/>
            <w:right w:w="0" w:type="dxa"/>
          </w:tblCellMar>
          <w:tblLook w:val="0000"/>
        </w:tblPrEx>
        <w:trPr>
          <w:trHeight w:val="470"/>
        </w:trPr>
        <w:tc>
          <w:tcPr>
            <w:tcW w:w="7110" w:type="dxa"/>
            <w:gridSpan w:val="3"/>
            <w:tcBorders>
              <w:bottom w:val="single" w:sz="4" w:space="0" w:color="auto"/>
              <w:right w:val="double" w:sz="6" w:space="0" w:color="auto"/>
            </w:tcBorders>
            <w:noWrap/>
          </w:tcPr>
          <w:p w:rsidR="002A17B5" w:rsidRPr="0049460C" w:rsidP="00894370" w14:paraId="521D491C"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br w:type="page"/>
            </w:r>
            <w:r w:rsidRPr="0049460C">
              <w:rPr>
                <w:rFonts w:ascii="Arial Narrow" w:hAnsi="Arial Narrow"/>
                <w:sz w:val="17"/>
              </w:rPr>
              <w:t>9.9-10</w:t>
            </w:r>
          </w:p>
          <w:p w:rsidR="002A17B5" w:rsidRPr="0049460C" w:rsidP="00894370" w14:paraId="488A974E"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EARTH EXPLORATION-SATELLITE (active)  5.474A  5.474B  5.474C</w:t>
            </w:r>
          </w:p>
          <w:p w:rsidR="002A17B5" w:rsidRPr="0049460C" w:rsidP="00894370" w14:paraId="07DB66E7"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w:t>
            </w:r>
          </w:p>
          <w:p w:rsidR="002A17B5" w:rsidRPr="0049460C" w:rsidP="00E86CCD" w14:paraId="07075E0C" w14:textId="2C3B6D11">
            <w:pPr>
              <w:tabs>
                <w:tab w:val="left" w:pos="-855"/>
                <w:tab w:val="left" w:pos="288"/>
                <w:tab w:val="left" w:pos="1908"/>
              </w:tabs>
              <w:suppressAutoHyphens/>
              <w:ind w:left="-58"/>
              <w:rPr>
                <w:rFonts w:ascii="Arial Narrow" w:hAnsi="Arial Narrow"/>
                <w:sz w:val="17"/>
              </w:rPr>
            </w:pPr>
            <w:r w:rsidRPr="0049460C">
              <w:rPr>
                <w:rFonts w:ascii="Arial Narrow" w:hAnsi="Arial Narrow"/>
                <w:sz w:val="17"/>
              </w:rPr>
              <w:t>Fixed</w:t>
            </w:r>
            <w:r w:rsidR="00E86CCD">
              <w:rPr>
                <w:rFonts w:ascii="Arial Narrow" w:hAnsi="Arial Narrow"/>
                <w:sz w:val="17"/>
              </w:rPr>
              <w:tab/>
            </w:r>
            <w:r w:rsidR="00E86CCD">
              <w:rPr>
                <w:rFonts w:ascii="Arial Narrow" w:hAnsi="Arial Narrow"/>
                <w:sz w:val="17"/>
              </w:rPr>
              <w:tab/>
            </w:r>
            <w:r w:rsidR="00D258A9">
              <w:rPr>
                <w:rFonts w:ascii="Arial Narrow" w:hAnsi="Arial Narrow"/>
                <w:sz w:val="17"/>
              </w:rPr>
              <w:t xml:space="preserve">  </w:t>
            </w:r>
          </w:p>
          <w:p w:rsidR="002A17B5" w:rsidRPr="0049460C" w:rsidP="00894370" w14:paraId="40AFB9B1"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rsidR="002A17B5" w:rsidRPr="0049460C" w:rsidP="00A361E1" w14:paraId="30739225"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before="180" w:line="204" w:lineRule="auto"/>
              <w:ind w:left="-58"/>
              <w:rPr>
                <w:rFonts w:ascii="Arial Narrow" w:hAnsi="Arial Narrow"/>
                <w:sz w:val="17"/>
              </w:rPr>
            </w:pPr>
            <w:r w:rsidRPr="0049460C">
              <w:rPr>
                <w:rFonts w:ascii="Arial Narrow" w:hAnsi="Arial Narrow"/>
                <w:sz w:val="17"/>
              </w:rPr>
              <w:t>5.474D  5.477  5.478  5.479</w:t>
            </w:r>
          </w:p>
        </w:tc>
        <w:tc>
          <w:tcPr>
            <w:tcW w:w="2502" w:type="dxa"/>
            <w:tcBorders>
              <w:left w:val="double" w:sz="6" w:space="0" w:color="auto"/>
              <w:bottom w:val="single" w:sz="4" w:space="0" w:color="auto"/>
            </w:tcBorders>
            <w:shd w:val="clear" w:color="auto" w:fill="auto"/>
            <w:noWrap/>
          </w:tcPr>
          <w:p w:rsidR="002A17B5" w:rsidRPr="0049460C" w:rsidP="00894370" w14:paraId="5CBA5CEC"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9.9-10</w:t>
            </w:r>
          </w:p>
          <w:p w:rsidR="008E6FB6" w:rsidRPr="0049460C" w:rsidP="008E6FB6" w14:paraId="60A71DBF"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w:t>
            </w:r>
          </w:p>
          <w:p w:rsidR="001C1BEF" w:rsidP="001C1BEF" w14:paraId="59C98E9C" w14:textId="5D3FFD62">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  SATELLITE (active)</w:t>
            </w:r>
            <w:r>
              <w:rPr>
                <w:rFonts w:ascii="Arial Narrow" w:hAnsi="Arial Narrow"/>
                <w:sz w:val="17"/>
              </w:rPr>
              <w:t xml:space="preserve"> 5.474A  5.474B  5.474C</w:t>
            </w:r>
          </w:p>
          <w:p w:rsidR="002A17B5" w:rsidRPr="0049460C" w:rsidP="00894370" w14:paraId="748BAE83" w14:textId="5AAA6CD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rsidR="002A17B5" w:rsidRPr="0049460C" w:rsidP="00894370" w14:paraId="4C610313" w14:textId="77777777">
            <w:pPr>
              <w:tabs>
                <w:tab w:val="left" w:pos="0"/>
                <w:tab w:val="left" w:pos="336"/>
                <w:tab w:val="left" w:pos="1908"/>
                <w:tab w:val="left" w:pos="2880"/>
                <w:tab w:val="left" w:pos="3600"/>
                <w:tab w:val="left" w:pos="4320"/>
                <w:tab w:val="left" w:pos="5040"/>
              </w:tabs>
              <w:suppressAutoHyphens/>
              <w:spacing w:line="108" w:lineRule="auto"/>
              <w:rPr>
                <w:rFonts w:ascii="Arial Narrow" w:hAnsi="Arial Narrow"/>
                <w:sz w:val="17"/>
              </w:rPr>
            </w:pPr>
          </w:p>
          <w:p w:rsidR="002A17B5" w:rsidRPr="0049460C" w:rsidP="00894370" w14:paraId="40BFD295" w14:textId="520B38E0">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5.479</w:t>
            </w:r>
            <w:r w:rsidR="001C1BEF">
              <w:rPr>
                <w:rFonts w:ascii="Arial Narrow" w:hAnsi="Arial Narrow"/>
                <w:sz w:val="17"/>
              </w:rPr>
              <w:t xml:space="preserve">  US474D</w:t>
            </w:r>
          </w:p>
        </w:tc>
        <w:tc>
          <w:tcPr>
            <w:tcW w:w="2475" w:type="dxa"/>
            <w:tcBorders>
              <w:bottom w:val="single" w:sz="4" w:space="0" w:color="auto"/>
              <w:right w:val="double" w:sz="6" w:space="0" w:color="auto"/>
            </w:tcBorders>
            <w:shd w:val="clear" w:color="auto" w:fill="auto"/>
            <w:noWrap/>
          </w:tcPr>
          <w:p w:rsidR="002A17B5" w:rsidRPr="0049460C" w:rsidP="00894370" w14:paraId="19FE8070" w14:textId="77777777">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9.9-10</w:t>
            </w:r>
          </w:p>
          <w:p w:rsidR="001C1BEF" w:rsidRPr="0049460C" w:rsidP="001C1BEF" w14:paraId="200F447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(active)</w:t>
            </w:r>
          </w:p>
          <w:p w:rsidR="001C1BEF" w:rsidP="001C1BEF" w14:paraId="59D95BC7"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5.474A  5.474B  5.474C</w:t>
            </w:r>
          </w:p>
          <w:p w:rsidR="002A17B5" w:rsidRPr="0049460C" w:rsidP="00894370" w14:paraId="244F943D" w14:textId="1AB6F6FC">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Radiolocation</w:t>
            </w:r>
          </w:p>
          <w:p w:rsidR="002A17B5" w:rsidRPr="0049460C" w:rsidP="00894370" w14:paraId="635818DC" w14:textId="77777777">
            <w:pPr>
              <w:tabs>
                <w:tab w:val="left" w:pos="0"/>
                <w:tab w:val="left" w:pos="336"/>
                <w:tab w:val="left" w:pos="1908"/>
                <w:tab w:val="left" w:pos="2880"/>
                <w:tab w:val="left" w:pos="3600"/>
                <w:tab w:val="left" w:pos="4320"/>
                <w:tab w:val="left" w:pos="5040"/>
              </w:tabs>
              <w:suppressAutoHyphens/>
              <w:spacing w:line="108" w:lineRule="auto"/>
              <w:rPr>
                <w:rFonts w:ascii="Arial Narrow" w:hAnsi="Arial Narrow"/>
                <w:sz w:val="17"/>
              </w:rPr>
            </w:pPr>
          </w:p>
          <w:p w:rsidR="002A17B5" w:rsidRPr="0049460C" w:rsidP="00A361E1" w14:paraId="45BEAE07" w14:textId="0F8A4D17">
            <w:pPr>
              <w:tabs>
                <w:tab w:val="left" w:pos="0"/>
                <w:tab w:val="left" w:pos="336"/>
                <w:tab w:val="left" w:pos="1908"/>
                <w:tab w:val="left" w:pos="2880"/>
                <w:tab w:val="left" w:pos="3600"/>
                <w:tab w:val="left" w:pos="4320"/>
                <w:tab w:val="left" w:pos="5040"/>
              </w:tabs>
              <w:suppressAutoHyphens/>
              <w:spacing w:before="160" w:line="204" w:lineRule="auto"/>
              <w:rPr>
                <w:rFonts w:ascii="Arial Narrow" w:hAnsi="Arial Narrow"/>
                <w:sz w:val="17"/>
              </w:rPr>
            </w:pPr>
            <w:r w:rsidRPr="0049460C">
              <w:rPr>
                <w:rFonts w:ascii="Arial Narrow" w:hAnsi="Arial Narrow"/>
                <w:sz w:val="17"/>
              </w:rPr>
              <w:t>5.479</w:t>
            </w:r>
            <w:r w:rsidR="001C1BEF">
              <w:rPr>
                <w:rFonts w:ascii="Arial Narrow" w:hAnsi="Arial Narrow"/>
                <w:sz w:val="17"/>
              </w:rPr>
              <w:t xml:space="preserve">  US474D</w:t>
            </w:r>
          </w:p>
        </w:tc>
        <w:tc>
          <w:tcPr>
            <w:tcW w:w="1593" w:type="dxa"/>
            <w:vMerge/>
            <w:tcBorders>
              <w:left w:val="double" w:sz="6" w:space="0" w:color="auto"/>
              <w:bottom w:val="single" w:sz="4" w:space="0" w:color="auto"/>
              <w:right w:val="nil"/>
            </w:tcBorders>
            <w:noWrap/>
            <w:vAlign w:val="bottom"/>
          </w:tcPr>
          <w:p w:rsidR="002A17B5" w:rsidRPr="0049460C" w:rsidP="00894370" w14:paraId="3F2710E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center"/>
              <w:rPr>
                <w:rFonts w:ascii="Arial Narrow" w:hAnsi="Arial Narrow"/>
                <w:sz w:val="17"/>
              </w:rPr>
            </w:pPr>
          </w:p>
        </w:tc>
      </w:tr>
      <w:tr w14:paraId="3CE1025F" w14:textId="77777777" w:rsidTr="00FA29EA">
        <w:tblPrEx>
          <w:tblW w:w="5000" w:type="pct"/>
          <w:tblLayout w:type="fixed"/>
          <w:tblCellMar>
            <w:left w:w="58" w:type="dxa"/>
            <w:right w:w="0" w:type="dxa"/>
          </w:tblCellMar>
          <w:tblLook w:val="0000"/>
        </w:tblPrEx>
        <w:trPr>
          <w:trHeight w:val="444"/>
        </w:trPr>
        <w:tc>
          <w:tcPr>
            <w:tcW w:w="2385" w:type="dxa"/>
            <w:noWrap/>
          </w:tcPr>
          <w:p w:rsidR="002A17B5" w:rsidRPr="0049460C" w:rsidP="00894370" w14:paraId="279F4BB5" w14:textId="77777777">
            <w:pPr>
              <w:suppressAutoHyphens/>
              <w:ind w:left="-54"/>
              <w:rPr>
                <w:rFonts w:ascii="Arial Narrow" w:hAnsi="Arial Narrow"/>
                <w:sz w:val="17"/>
              </w:rPr>
            </w:pPr>
            <w:r w:rsidRPr="0049460C">
              <w:rPr>
                <w:rFonts w:ascii="Arial Narrow" w:hAnsi="Arial Narrow"/>
                <w:sz w:val="17"/>
              </w:rPr>
              <w:t>10-10.4</w:t>
            </w:r>
          </w:p>
          <w:p w:rsidR="002A17B5" w:rsidRPr="0049460C" w:rsidP="00894370" w14:paraId="25283692"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EARTH EXPLORATION-SATELLITE</w:t>
            </w:r>
          </w:p>
          <w:p w:rsidR="002A17B5" w:rsidRPr="0049460C" w:rsidP="00894370" w14:paraId="12C25463"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left="-58"/>
              <w:rPr>
                <w:rFonts w:ascii="Arial Narrow" w:hAnsi="Arial Narrow"/>
                <w:sz w:val="17"/>
              </w:rPr>
            </w:pPr>
            <w:r w:rsidRPr="0049460C">
              <w:rPr>
                <w:rFonts w:ascii="Arial Narrow" w:hAnsi="Arial Narrow"/>
                <w:sz w:val="17"/>
              </w:rPr>
              <w:t xml:space="preserve">   (active)  5.474A  5.474B  5.474C</w:t>
            </w:r>
          </w:p>
          <w:p w:rsidR="002A17B5" w:rsidRPr="0049460C" w:rsidP="00894370" w14:paraId="442C092B" w14:textId="77777777">
            <w:pPr>
              <w:suppressAutoHyphens/>
              <w:ind w:left="-58"/>
              <w:rPr>
                <w:rFonts w:ascii="Arial Narrow" w:hAnsi="Arial Narrow"/>
                <w:sz w:val="17"/>
              </w:rPr>
            </w:pPr>
            <w:r w:rsidRPr="0049460C">
              <w:rPr>
                <w:rFonts w:ascii="Arial Narrow" w:hAnsi="Arial Narrow"/>
                <w:sz w:val="17"/>
              </w:rPr>
              <w:t>FIXED</w:t>
            </w:r>
          </w:p>
          <w:p w:rsidR="002A17B5" w:rsidRPr="0049460C" w:rsidP="00894370" w14:paraId="6868A118" w14:textId="77777777">
            <w:pPr>
              <w:suppressAutoHyphens/>
              <w:ind w:left="-58"/>
              <w:rPr>
                <w:rFonts w:ascii="Arial Narrow" w:hAnsi="Arial Narrow"/>
                <w:sz w:val="17"/>
              </w:rPr>
            </w:pPr>
            <w:r w:rsidRPr="0049460C">
              <w:rPr>
                <w:rFonts w:ascii="Arial Narrow" w:hAnsi="Arial Narrow"/>
                <w:sz w:val="17"/>
              </w:rPr>
              <w:t>MOBILE</w:t>
            </w:r>
          </w:p>
          <w:p w:rsidR="002A17B5" w:rsidRPr="0049460C" w:rsidP="00894370" w14:paraId="10F8F3D5" w14:textId="77777777">
            <w:pPr>
              <w:suppressAutoHyphens/>
              <w:ind w:left="-58"/>
              <w:rPr>
                <w:rFonts w:ascii="Arial Narrow" w:hAnsi="Arial Narrow"/>
                <w:sz w:val="17"/>
              </w:rPr>
            </w:pPr>
            <w:r w:rsidRPr="0049460C">
              <w:rPr>
                <w:rFonts w:ascii="Arial Narrow" w:hAnsi="Arial Narrow"/>
                <w:sz w:val="17"/>
              </w:rPr>
              <w:t>RADIOLOCATION</w:t>
            </w:r>
          </w:p>
          <w:p w:rsidR="002A17B5" w:rsidRPr="0049460C" w:rsidP="00894370" w14:paraId="39AEEB40" w14:textId="77777777">
            <w:pPr>
              <w:suppressAutoHyphens/>
              <w:ind w:left="-58"/>
              <w:rPr>
                <w:rFonts w:ascii="Arial Narrow" w:hAnsi="Arial Narrow"/>
                <w:sz w:val="17"/>
              </w:rPr>
            </w:pPr>
            <w:r w:rsidRPr="0049460C">
              <w:rPr>
                <w:rFonts w:ascii="Arial Narrow" w:hAnsi="Arial Narrow"/>
                <w:sz w:val="17"/>
              </w:rPr>
              <w:t>Amateur</w:t>
            </w:r>
          </w:p>
          <w:p w:rsidR="002A17B5" w:rsidRPr="0049460C" w:rsidP="00894370" w14:paraId="0683CAE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rPr>
            </w:pPr>
          </w:p>
          <w:p w:rsidR="002A17B5" w:rsidRPr="0049460C" w:rsidP="00894370" w14:paraId="090C7CF4"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5.474D  5.479</w:t>
            </w:r>
          </w:p>
        </w:tc>
        <w:tc>
          <w:tcPr>
            <w:tcW w:w="2448" w:type="dxa"/>
            <w:noWrap/>
          </w:tcPr>
          <w:p w:rsidR="002A17B5" w:rsidRPr="0049460C" w:rsidP="00894370" w14:paraId="3F225F7A" w14:textId="77777777">
            <w:pPr>
              <w:suppressAutoHyphens/>
              <w:ind w:left="4"/>
              <w:rPr>
                <w:rFonts w:ascii="Arial Narrow" w:hAnsi="Arial Narrow"/>
                <w:sz w:val="17"/>
              </w:rPr>
            </w:pPr>
            <w:r w:rsidRPr="0049460C">
              <w:rPr>
                <w:rFonts w:ascii="Arial Narrow" w:hAnsi="Arial Narrow"/>
                <w:sz w:val="17"/>
              </w:rPr>
              <w:t>10-10.4</w:t>
            </w:r>
          </w:p>
          <w:p w:rsidR="002A17B5" w:rsidRPr="0049460C" w:rsidP="00894370" w14:paraId="24B5A60F"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w:t>
            </w:r>
          </w:p>
          <w:p w:rsidR="002A17B5" w:rsidRPr="0049460C" w:rsidP="00894370" w14:paraId="67B06603"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(active)  5.474A  5.474B  5.474C</w:t>
            </w:r>
          </w:p>
          <w:p w:rsidR="002A17B5" w:rsidRPr="0049460C" w:rsidP="00894370" w14:paraId="754675C0" w14:textId="77777777">
            <w:pPr>
              <w:suppressAutoHyphens/>
              <w:rPr>
                <w:rFonts w:ascii="Arial Narrow" w:hAnsi="Arial Narrow"/>
                <w:sz w:val="17"/>
              </w:rPr>
            </w:pPr>
            <w:r w:rsidRPr="0049460C">
              <w:rPr>
                <w:rFonts w:ascii="Arial Narrow" w:hAnsi="Arial Narrow"/>
                <w:sz w:val="17"/>
              </w:rPr>
              <w:t>RADIOLOCATION</w:t>
            </w:r>
          </w:p>
          <w:p w:rsidR="002A17B5" w:rsidRPr="0049460C" w:rsidP="00894370" w14:paraId="2B203FD6" w14:textId="77777777">
            <w:pPr>
              <w:suppressAutoHyphens/>
              <w:rPr>
                <w:rFonts w:ascii="Arial Narrow" w:hAnsi="Arial Narrow"/>
                <w:sz w:val="17"/>
              </w:rPr>
            </w:pPr>
            <w:r w:rsidRPr="0049460C">
              <w:rPr>
                <w:rFonts w:ascii="Arial Narrow" w:hAnsi="Arial Narrow"/>
                <w:sz w:val="17"/>
              </w:rPr>
              <w:t>Amateur</w:t>
            </w:r>
          </w:p>
          <w:p w:rsidR="002A17B5" w:rsidRPr="0049460C" w:rsidP="00894370" w14:paraId="0F3DBC9A" w14:textId="77777777">
            <w:pPr>
              <w:suppressAutoHyphens/>
              <w:rPr>
                <w:rFonts w:ascii="Arial Narrow" w:hAnsi="Arial Narrow"/>
                <w:sz w:val="17"/>
              </w:rPr>
            </w:pPr>
          </w:p>
          <w:p w:rsidR="002A17B5" w:rsidRPr="0049460C" w:rsidP="00894370" w14:paraId="4E791AD7" w14:textId="77777777">
            <w:pPr>
              <w:suppressAutoHyphens/>
              <w:rPr>
                <w:rFonts w:ascii="Arial Narrow" w:hAnsi="Arial Narrow"/>
                <w:sz w:val="17"/>
              </w:rPr>
            </w:pPr>
          </w:p>
          <w:p w:rsidR="002A17B5" w:rsidRPr="0049460C" w:rsidP="00894370" w14:paraId="17077B1B" w14:textId="77777777">
            <w:pPr>
              <w:suppressAutoHyphens/>
              <w:spacing w:line="120" w:lineRule="auto"/>
              <w:rPr>
                <w:rFonts w:ascii="Arial Narrow" w:hAnsi="Arial Narrow"/>
                <w:sz w:val="17"/>
              </w:rPr>
            </w:pPr>
          </w:p>
          <w:p w:rsidR="002A17B5" w:rsidRPr="0049460C" w:rsidP="00894370" w14:paraId="150A7BD9"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5.474D  5.479  5.480</w:t>
            </w:r>
          </w:p>
        </w:tc>
        <w:tc>
          <w:tcPr>
            <w:tcW w:w="2277" w:type="dxa"/>
            <w:tcBorders>
              <w:right w:val="double" w:sz="6" w:space="0" w:color="auto"/>
            </w:tcBorders>
            <w:noWrap/>
          </w:tcPr>
          <w:p w:rsidR="002A17B5" w:rsidRPr="0049460C" w:rsidP="00894370" w14:paraId="4E3E00C8" w14:textId="77777777">
            <w:pPr>
              <w:suppressAutoHyphens/>
              <w:ind w:left="4"/>
              <w:rPr>
                <w:rFonts w:ascii="Arial Narrow" w:hAnsi="Arial Narrow"/>
                <w:sz w:val="17"/>
              </w:rPr>
            </w:pPr>
            <w:r w:rsidRPr="0049460C">
              <w:rPr>
                <w:rFonts w:ascii="Arial Narrow" w:hAnsi="Arial Narrow"/>
                <w:sz w:val="17"/>
              </w:rPr>
              <w:t>10-10.4</w:t>
            </w:r>
          </w:p>
          <w:p w:rsidR="002A17B5" w:rsidRPr="0049460C" w:rsidP="00894370" w14:paraId="3BB0E767"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w:t>
            </w:r>
          </w:p>
          <w:p w:rsidR="002A17B5" w:rsidRPr="0049460C" w:rsidP="00894370" w14:paraId="0CAA1FBB"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(active)  5.474A  5.474B  5.474C</w:t>
            </w:r>
          </w:p>
          <w:p w:rsidR="002A17B5" w:rsidRPr="0049460C" w:rsidP="00894370" w14:paraId="758FFD15" w14:textId="77777777">
            <w:pPr>
              <w:suppressAutoHyphens/>
              <w:rPr>
                <w:rFonts w:ascii="Arial Narrow" w:hAnsi="Arial Narrow"/>
                <w:sz w:val="17"/>
              </w:rPr>
            </w:pPr>
            <w:r w:rsidRPr="0049460C">
              <w:rPr>
                <w:rFonts w:ascii="Arial Narrow" w:hAnsi="Arial Narrow"/>
                <w:sz w:val="17"/>
              </w:rPr>
              <w:t>FIXED</w:t>
            </w:r>
          </w:p>
          <w:p w:rsidR="002A17B5" w:rsidRPr="0049460C" w:rsidP="00894370" w14:paraId="2FECF8A7" w14:textId="77777777">
            <w:pPr>
              <w:suppressAutoHyphens/>
              <w:rPr>
                <w:rFonts w:ascii="Arial Narrow" w:hAnsi="Arial Narrow"/>
                <w:sz w:val="17"/>
              </w:rPr>
            </w:pPr>
            <w:r w:rsidRPr="0049460C">
              <w:rPr>
                <w:rFonts w:ascii="Arial Narrow" w:hAnsi="Arial Narrow"/>
                <w:sz w:val="17"/>
              </w:rPr>
              <w:t>MOBILE</w:t>
            </w:r>
          </w:p>
          <w:p w:rsidR="002A17B5" w:rsidRPr="0049460C" w:rsidP="00894370" w14:paraId="310BF968" w14:textId="77777777">
            <w:pPr>
              <w:suppressAutoHyphens/>
              <w:rPr>
                <w:rFonts w:ascii="Arial Narrow" w:hAnsi="Arial Narrow"/>
                <w:sz w:val="17"/>
              </w:rPr>
            </w:pPr>
            <w:r w:rsidRPr="0049460C">
              <w:rPr>
                <w:rFonts w:ascii="Arial Narrow" w:hAnsi="Arial Narrow"/>
                <w:sz w:val="17"/>
              </w:rPr>
              <w:t>RADIOLOCATION</w:t>
            </w:r>
          </w:p>
          <w:p w:rsidR="002A17B5" w:rsidRPr="0049460C" w:rsidP="00894370" w14:paraId="336BE359" w14:textId="77777777">
            <w:pPr>
              <w:suppressAutoHyphens/>
              <w:rPr>
                <w:rFonts w:ascii="Arial Narrow" w:hAnsi="Arial Narrow"/>
                <w:sz w:val="17"/>
              </w:rPr>
            </w:pPr>
            <w:r w:rsidRPr="0049460C">
              <w:rPr>
                <w:rFonts w:ascii="Arial Narrow" w:hAnsi="Arial Narrow"/>
                <w:sz w:val="17"/>
              </w:rPr>
              <w:t>Amateur</w:t>
            </w:r>
          </w:p>
          <w:p w:rsidR="002A17B5" w:rsidRPr="0049460C" w:rsidP="00894370" w14:paraId="4CFD9BA2" w14:textId="77777777">
            <w:pPr>
              <w:suppressAutoHyphens/>
              <w:spacing w:line="120" w:lineRule="auto"/>
              <w:rPr>
                <w:rFonts w:ascii="Arial Narrow" w:hAnsi="Arial Narrow"/>
                <w:sz w:val="17"/>
              </w:rPr>
            </w:pPr>
          </w:p>
          <w:p w:rsidR="002A17B5" w:rsidRPr="0049460C" w:rsidP="00894370" w14:paraId="38486893"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5.474D  5.479</w:t>
            </w:r>
          </w:p>
        </w:tc>
        <w:tc>
          <w:tcPr>
            <w:tcW w:w="2502" w:type="dxa"/>
            <w:vMerge w:val="restart"/>
            <w:tcBorders>
              <w:left w:val="double" w:sz="6" w:space="0" w:color="auto"/>
              <w:bottom w:val="nil"/>
            </w:tcBorders>
            <w:noWrap/>
          </w:tcPr>
          <w:p w:rsidR="002A17B5" w:rsidRPr="0049460C" w:rsidP="00894370" w14:paraId="4CE09742" w14:textId="77777777">
            <w:pPr>
              <w:suppressAutoHyphens/>
              <w:rPr>
                <w:rFonts w:ascii="Arial Narrow" w:hAnsi="Arial Narrow"/>
                <w:sz w:val="17"/>
              </w:rPr>
            </w:pPr>
            <w:r w:rsidRPr="0049460C">
              <w:rPr>
                <w:rFonts w:ascii="Arial Narrow" w:hAnsi="Arial Narrow"/>
                <w:sz w:val="17"/>
              </w:rPr>
              <w:t>10-10.5</w:t>
            </w:r>
          </w:p>
          <w:p w:rsidR="00134C9F" w:rsidRPr="0049460C" w:rsidP="00134C9F" w14:paraId="1C070C70" w14:textId="77777777">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w:t>
            </w:r>
          </w:p>
          <w:p w:rsidR="00134C9F" w:rsidP="00134C9F" w14:paraId="5574E653" w14:textId="52AD4BC1">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  SATELLITE (active)</w:t>
            </w:r>
            <w:r>
              <w:rPr>
                <w:rFonts w:ascii="Arial Narrow" w:hAnsi="Arial Narrow"/>
                <w:sz w:val="17"/>
              </w:rPr>
              <w:t xml:space="preserve"> 5.474A  5.474B  5.474C</w:t>
            </w:r>
          </w:p>
          <w:p w:rsidR="002A17B5" w:rsidRPr="0049460C" w:rsidP="00894370" w14:paraId="5F17A03B" w14:textId="7B984488">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RADIOLOCATION  US108  G32</w:t>
            </w:r>
          </w:p>
        </w:tc>
        <w:tc>
          <w:tcPr>
            <w:tcW w:w="2475" w:type="dxa"/>
            <w:vMerge w:val="restart"/>
            <w:tcBorders>
              <w:right w:val="double" w:sz="6" w:space="0" w:color="auto"/>
            </w:tcBorders>
            <w:noWrap/>
          </w:tcPr>
          <w:p w:rsidR="002A17B5" w:rsidRPr="0049460C" w:rsidP="00894370" w14:paraId="286AEECC" w14:textId="77777777">
            <w:pPr>
              <w:suppressAutoHyphens/>
              <w:rPr>
                <w:rFonts w:ascii="Arial Narrow" w:hAnsi="Arial Narrow"/>
                <w:sz w:val="17"/>
              </w:rPr>
            </w:pPr>
            <w:r w:rsidRPr="0049460C">
              <w:rPr>
                <w:rFonts w:ascii="Arial Narrow" w:hAnsi="Arial Narrow"/>
                <w:sz w:val="17"/>
              </w:rPr>
              <w:t>10-10.45</w:t>
            </w:r>
          </w:p>
          <w:p w:rsidR="002A17B5" w:rsidP="00894370" w14:paraId="2957C926" w14:textId="77777777">
            <w:pPr>
              <w:suppressAutoHyphens/>
              <w:rPr>
                <w:rFonts w:ascii="Arial Narrow" w:hAnsi="Arial Narrow"/>
                <w:sz w:val="17"/>
              </w:rPr>
            </w:pPr>
            <w:r w:rsidRPr="0049460C">
              <w:rPr>
                <w:rFonts w:ascii="Arial Narrow" w:hAnsi="Arial Narrow"/>
                <w:sz w:val="17"/>
              </w:rPr>
              <w:t>Amateur</w:t>
            </w:r>
          </w:p>
          <w:p w:rsidR="00A361E1" w:rsidRPr="0049460C" w:rsidP="00A361E1" w14:paraId="24F6B68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(active)</w:t>
            </w:r>
          </w:p>
          <w:p w:rsidR="00A361E1" w:rsidRPr="0049460C" w:rsidP="00A361E1" w14:paraId="0ACE3C94" w14:textId="27C56529">
            <w:pPr>
              <w:suppressAutoHyphens/>
              <w:rPr>
                <w:rFonts w:ascii="Arial Narrow" w:hAnsi="Arial Narrow"/>
                <w:sz w:val="17"/>
              </w:rPr>
            </w:pPr>
            <w:r>
              <w:rPr>
                <w:rFonts w:ascii="Arial Narrow" w:hAnsi="Arial Narrow"/>
                <w:sz w:val="17"/>
              </w:rPr>
              <w:t>5.474A  5.474B  5.474C</w:t>
            </w:r>
          </w:p>
          <w:p w:rsidR="002A17B5" w:rsidRPr="0049460C" w:rsidP="00894370" w14:paraId="27CC83C2" w14:textId="77777777">
            <w:pPr>
              <w:suppressAutoHyphens/>
              <w:rPr>
                <w:rFonts w:ascii="Arial Narrow" w:hAnsi="Arial Narrow"/>
                <w:sz w:val="17"/>
              </w:rPr>
            </w:pPr>
            <w:r w:rsidRPr="0049460C">
              <w:rPr>
                <w:rFonts w:ascii="Arial Narrow" w:hAnsi="Arial Narrow"/>
                <w:sz w:val="17"/>
              </w:rPr>
              <w:t>Radiolocation  US108</w:t>
            </w:r>
          </w:p>
          <w:p w:rsidR="002A17B5" w:rsidRPr="0049460C" w:rsidP="00894370" w14:paraId="6BE771DB" w14:textId="77777777">
            <w:pPr>
              <w:suppressAutoHyphens/>
              <w:spacing w:line="192" w:lineRule="auto"/>
              <w:rPr>
                <w:rFonts w:ascii="Arial Narrow" w:hAnsi="Arial Narrow"/>
                <w:sz w:val="17"/>
              </w:rPr>
            </w:pPr>
          </w:p>
          <w:p w:rsidR="002A17B5" w:rsidRPr="0049460C" w:rsidP="00894370" w14:paraId="2907CA3B" w14:textId="77777777">
            <w:pPr>
              <w:suppressAutoHyphens/>
              <w:spacing w:line="192" w:lineRule="auto"/>
              <w:rPr>
                <w:rFonts w:ascii="Arial Narrow" w:hAnsi="Arial Narrow"/>
                <w:sz w:val="17"/>
              </w:rPr>
            </w:pPr>
          </w:p>
          <w:p w:rsidR="002A17B5" w:rsidRPr="0049460C" w:rsidP="00894370" w14:paraId="2AE61406" w14:textId="77777777">
            <w:pPr>
              <w:suppressAutoHyphens/>
              <w:spacing w:line="192" w:lineRule="auto"/>
              <w:rPr>
                <w:rFonts w:ascii="Arial Narrow" w:hAnsi="Arial Narrow"/>
                <w:sz w:val="17"/>
              </w:rPr>
            </w:pPr>
          </w:p>
          <w:p w:rsidR="002A17B5" w:rsidRPr="0049460C" w:rsidP="00894370" w14:paraId="579AF4CF" w14:textId="77777777">
            <w:pPr>
              <w:suppressAutoHyphens/>
              <w:spacing w:line="192" w:lineRule="auto"/>
              <w:rPr>
                <w:rFonts w:ascii="Arial Narrow" w:hAnsi="Arial Narrow"/>
                <w:sz w:val="17"/>
              </w:rPr>
            </w:pPr>
          </w:p>
          <w:p w:rsidR="002A17B5" w:rsidRPr="0049460C" w:rsidP="00894370" w14:paraId="6EAE7FBD" w14:textId="77777777">
            <w:pPr>
              <w:suppressAutoHyphens/>
              <w:spacing w:line="192" w:lineRule="auto"/>
              <w:rPr>
                <w:rFonts w:ascii="Arial Narrow" w:hAnsi="Arial Narrow"/>
                <w:sz w:val="17"/>
              </w:rPr>
            </w:pPr>
          </w:p>
          <w:p w:rsidR="002A17B5" w:rsidRPr="0049460C" w:rsidP="00894370" w14:paraId="37676DFF" w14:textId="77777777">
            <w:pPr>
              <w:suppressAutoHyphens/>
              <w:spacing w:line="192" w:lineRule="auto"/>
              <w:rPr>
                <w:rFonts w:ascii="Arial Narrow" w:hAnsi="Arial Narrow"/>
                <w:sz w:val="17"/>
              </w:rPr>
            </w:pPr>
          </w:p>
          <w:p w:rsidR="002A17B5" w:rsidRPr="0049460C" w:rsidP="00894370" w14:paraId="15F39EB0" w14:textId="77777777">
            <w:pPr>
              <w:suppressAutoHyphens/>
              <w:spacing w:line="192" w:lineRule="auto"/>
              <w:rPr>
                <w:rFonts w:ascii="Arial Narrow" w:hAnsi="Arial Narrow"/>
                <w:sz w:val="17"/>
              </w:rPr>
            </w:pPr>
          </w:p>
          <w:p w:rsidR="002A17B5" w:rsidRPr="0049460C" w:rsidP="00894370" w14:paraId="3E1B919E" w14:textId="77777777">
            <w:pPr>
              <w:suppressAutoHyphens/>
              <w:spacing w:line="192" w:lineRule="auto"/>
              <w:rPr>
                <w:rFonts w:ascii="Arial Narrow" w:hAnsi="Arial Narrow"/>
                <w:sz w:val="17"/>
              </w:rPr>
            </w:pPr>
          </w:p>
          <w:p w:rsidR="002A17B5" w:rsidRPr="0049460C" w:rsidP="00894370" w14:paraId="42AE1F68" w14:textId="77777777">
            <w:pPr>
              <w:suppressAutoHyphens/>
              <w:spacing w:line="192" w:lineRule="auto"/>
              <w:rPr>
                <w:rFonts w:ascii="Arial Narrow" w:hAnsi="Arial Narrow"/>
                <w:sz w:val="17"/>
              </w:rPr>
            </w:pPr>
          </w:p>
          <w:p w:rsidR="002A17B5" w:rsidRPr="0049460C" w:rsidP="00894370" w14:paraId="2CF7BDC9" w14:textId="77777777">
            <w:pPr>
              <w:suppressAutoHyphens/>
              <w:spacing w:line="192" w:lineRule="auto"/>
              <w:rPr>
                <w:rFonts w:ascii="Arial Narrow" w:hAnsi="Arial Narrow"/>
                <w:sz w:val="17"/>
              </w:rPr>
            </w:pPr>
          </w:p>
          <w:p w:rsidR="002A17B5" w:rsidRPr="0049460C" w:rsidP="00894370" w14:paraId="37389C2A" w14:textId="77777777">
            <w:pPr>
              <w:suppressAutoHyphens/>
              <w:spacing w:line="192" w:lineRule="auto"/>
              <w:rPr>
                <w:rFonts w:ascii="Arial Narrow" w:hAnsi="Arial Narrow"/>
                <w:sz w:val="17"/>
              </w:rPr>
            </w:pPr>
          </w:p>
          <w:p w:rsidR="002A17B5" w:rsidRPr="0049460C" w:rsidP="00894370" w14:paraId="11CBD06D" w14:textId="77777777">
            <w:pPr>
              <w:suppressAutoHyphens/>
              <w:spacing w:line="132" w:lineRule="auto"/>
              <w:rPr>
                <w:rFonts w:ascii="Arial Narrow" w:hAnsi="Arial Narrow"/>
                <w:sz w:val="17"/>
              </w:rPr>
            </w:pPr>
          </w:p>
          <w:p w:rsidR="002A17B5" w:rsidRPr="0049460C" w:rsidP="00894370" w14:paraId="53079EE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rPr>
                <w:rFonts w:ascii="Arial Narrow" w:hAnsi="Arial Narrow"/>
                <w:sz w:val="17"/>
              </w:rPr>
            </w:pPr>
          </w:p>
          <w:p w:rsidR="002A17B5" w:rsidRPr="0049460C" w:rsidP="00894370" w14:paraId="6668757C" w14:textId="050B2503">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5.479  US128  </w:t>
            </w:r>
            <w:r w:rsidR="00134C9F">
              <w:rPr>
                <w:rFonts w:ascii="Arial Narrow" w:hAnsi="Arial Narrow"/>
                <w:sz w:val="17"/>
                <w:u w:val="single"/>
              </w:rPr>
              <w:t xml:space="preserve">474D  </w:t>
            </w:r>
            <w:r w:rsidRPr="0049460C">
              <w:rPr>
                <w:rFonts w:ascii="Arial Narrow" w:hAnsi="Arial Narrow"/>
                <w:sz w:val="17"/>
              </w:rPr>
              <w:t>NG50</w:t>
            </w:r>
          </w:p>
        </w:tc>
        <w:tc>
          <w:tcPr>
            <w:tcW w:w="1593" w:type="dxa"/>
            <w:vMerge w:val="restart"/>
            <w:tcBorders>
              <w:left w:val="double" w:sz="6" w:space="0" w:color="auto"/>
              <w:right w:val="nil"/>
            </w:tcBorders>
            <w:noWrap/>
          </w:tcPr>
          <w:p w:rsidR="002A17B5" w:rsidRPr="0049460C" w:rsidP="00894370" w14:paraId="50700743" w14:textId="77777777">
            <w:pPr>
              <w:suppressAutoHyphens/>
              <w:rPr>
                <w:rFonts w:ascii="Arial Narrow" w:hAnsi="Arial Narrow"/>
                <w:sz w:val="17"/>
              </w:rPr>
            </w:pPr>
          </w:p>
          <w:p w:rsidR="002A17B5" w:rsidRPr="0049460C" w:rsidP="00894370" w14:paraId="74D380C9" w14:textId="77777777">
            <w:pPr>
              <w:suppressAutoHyphens/>
              <w:rPr>
                <w:rFonts w:ascii="Arial Narrow" w:hAnsi="Arial Narrow"/>
                <w:sz w:val="17"/>
              </w:rPr>
            </w:pPr>
            <w:r w:rsidRPr="0049460C">
              <w:rPr>
                <w:rFonts w:ascii="Arial Narrow" w:hAnsi="Arial Narrow"/>
                <w:sz w:val="17"/>
              </w:rPr>
              <w:t>Private Land Mobile (90)</w:t>
            </w:r>
          </w:p>
          <w:p w:rsidR="002A17B5" w:rsidRPr="0049460C" w:rsidP="00894370" w14:paraId="71008AFD" w14:textId="77777777">
            <w:pPr>
              <w:suppressAutoHyphens/>
              <w:rPr>
                <w:rFonts w:ascii="Arial Narrow" w:hAnsi="Arial Narrow"/>
                <w:sz w:val="17"/>
              </w:rPr>
            </w:pPr>
            <w:r w:rsidRPr="0049460C">
              <w:rPr>
                <w:rFonts w:ascii="Arial Narrow" w:hAnsi="Arial Narrow"/>
                <w:sz w:val="17"/>
              </w:rPr>
              <w:t>Amateur Radio (97)</w:t>
            </w:r>
          </w:p>
        </w:tc>
      </w:tr>
      <w:tr w14:paraId="1BCC9A98" w14:textId="77777777" w:rsidTr="00FA29EA">
        <w:tblPrEx>
          <w:tblW w:w="5000" w:type="pct"/>
          <w:tblLayout w:type="fixed"/>
          <w:tblCellMar>
            <w:left w:w="58" w:type="dxa"/>
            <w:right w:w="0" w:type="dxa"/>
          </w:tblCellMar>
          <w:tblLook w:val="0000"/>
        </w:tblPrEx>
        <w:trPr>
          <w:trHeight w:val="443"/>
        </w:trPr>
        <w:tc>
          <w:tcPr>
            <w:tcW w:w="2385" w:type="dxa"/>
            <w:noWrap/>
          </w:tcPr>
          <w:p w:rsidR="002A17B5" w:rsidRPr="0049460C" w:rsidP="00894370" w14:paraId="1F24D719" w14:textId="77777777">
            <w:pPr>
              <w:suppressAutoHyphens/>
              <w:ind w:left="-54"/>
              <w:rPr>
                <w:rFonts w:ascii="Arial Narrow" w:hAnsi="Arial Narrow"/>
                <w:sz w:val="17"/>
              </w:rPr>
            </w:pPr>
            <w:r w:rsidRPr="0049460C">
              <w:rPr>
                <w:rFonts w:ascii="Arial Narrow" w:hAnsi="Arial Narrow"/>
                <w:sz w:val="17"/>
              </w:rPr>
              <w:t>10.4-10.45</w:t>
            </w:r>
          </w:p>
          <w:p w:rsidR="002A17B5" w:rsidRPr="0049460C" w:rsidP="00894370" w14:paraId="635C92BA" w14:textId="77777777">
            <w:pPr>
              <w:suppressAutoHyphens/>
              <w:ind w:left="-58"/>
              <w:rPr>
                <w:rFonts w:ascii="Arial Narrow" w:hAnsi="Arial Narrow"/>
                <w:sz w:val="17"/>
              </w:rPr>
            </w:pPr>
            <w:r w:rsidRPr="0049460C">
              <w:rPr>
                <w:rFonts w:ascii="Arial Narrow" w:hAnsi="Arial Narrow"/>
                <w:sz w:val="17"/>
              </w:rPr>
              <w:t>FIXED</w:t>
            </w:r>
          </w:p>
          <w:p w:rsidR="002A17B5" w:rsidRPr="0049460C" w:rsidP="00894370" w14:paraId="7175CFB2" w14:textId="77777777">
            <w:pPr>
              <w:suppressAutoHyphens/>
              <w:ind w:left="-58"/>
              <w:rPr>
                <w:rFonts w:ascii="Arial Narrow" w:hAnsi="Arial Narrow"/>
                <w:sz w:val="17"/>
              </w:rPr>
            </w:pPr>
            <w:r w:rsidRPr="0049460C">
              <w:rPr>
                <w:rFonts w:ascii="Arial Narrow" w:hAnsi="Arial Narrow"/>
                <w:sz w:val="17"/>
              </w:rPr>
              <w:t>MOBILE</w:t>
            </w:r>
          </w:p>
          <w:p w:rsidR="002A17B5" w:rsidRPr="0049460C" w:rsidP="00894370" w14:paraId="4FADCF9B" w14:textId="77777777">
            <w:pPr>
              <w:suppressAutoHyphens/>
              <w:ind w:left="-58"/>
              <w:rPr>
                <w:rFonts w:ascii="Arial Narrow" w:hAnsi="Arial Narrow"/>
                <w:sz w:val="17"/>
              </w:rPr>
            </w:pPr>
            <w:r w:rsidRPr="0049460C">
              <w:rPr>
                <w:rFonts w:ascii="Arial Narrow" w:hAnsi="Arial Narrow"/>
                <w:sz w:val="17"/>
              </w:rPr>
              <w:t>RADIOLOCATION</w:t>
            </w:r>
          </w:p>
          <w:p w:rsidR="002A17B5" w:rsidRPr="0049460C" w:rsidP="00894370" w14:paraId="5A025588" w14:textId="77777777">
            <w:pPr>
              <w:suppressAutoHyphens/>
              <w:ind w:left="-54"/>
              <w:rPr>
                <w:rFonts w:ascii="Arial Narrow" w:hAnsi="Arial Narrow"/>
                <w:sz w:val="17"/>
              </w:rPr>
            </w:pPr>
            <w:r w:rsidRPr="0049460C">
              <w:rPr>
                <w:rFonts w:ascii="Arial Narrow" w:hAnsi="Arial Narrow"/>
                <w:sz w:val="17"/>
              </w:rPr>
              <w:t>Amateur</w:t>
            </w:r>
          </w:p>
        </w:tc>
        <w:tc>
          <w:tcPr>
            <w:tcW w:w="2448" w:type="dxa"/>
            <w:noWrap/>
          </w:tcPr>
          <w:p w:rsidR="002A17B5" w:rsidRPr="0049460C" w:rsidP="00894370" w14:paraId="269835A6" w14:textId="77777777">
            <w:pPr>
              <w:suppressAutoHyphens/>
              <w:ind w:left="4"/>
              <w:rPr>
                <w:rFonts w:ascii="Arial Narrow" w:hAnsi="Arial Narrow"/>
                <w:sz w:val="17"/>
              </w:rPr>
            </w:pPr>
            <w:r w:rsidRPr="0049460C">
              <w:rPr>
                <w:rFonts w:ascii="Arial Narrow" w:hAnsi="Arial Narrow"/>
                <w:sz w:val="17"/>
              </w:rPr>
              <w:t>10.4-10.45</w:t>
            </w:r>
          </w:p>
          <w:p w:rsidR="002A17B5" w:rsidRPr="0049460C" w:rsidP="00894370" w14:paraId="384EE2B8" w14:textId="77777777">
            <w:pPr>
              <w:suppressAutoHyphens/>
              <w:ind w:left="4"/>
              <w:rPr>
                <w:rFonts w:ascii="Arial Narrow" w:hAnsi="Arial Narrow"/>
                <w:sz w:val="17"/>
              </w:rPr>
            </w:pPr>
            <w:r w:rsidRPr="0049460C">
              <w:rPr>
                <w:rFonts w:ascii="Arial Narrow" w:hAnsi="Arial Narrow"/>
                <w:sz w:val="17"/>
              </w:rPr>
              <w:t>RADIOLOCATION</w:t>
            </w:r>
          </w:p>
          <w:p w:rsidR="002A17B5" w:rsidRPr="0049460C" w:rsidP="00894370" w14:paraId="455C7646" w14:textId="77777777">
            <w:pPr>
              <w:suppressAutoHyphens/>
              <w:ind w:left="4"/>
              <w:rPr>
                <w:rFonts w:ascii="Arial Narrow" w:hAnsi="Arial Narrow"/>
                <w:sz w:val="17"/>
              </w:rPr>
            </w:pPr>
            <w:r w:rsidRPr="0049460C">
              <w:rPr>
                <w:rFonts w:ascii="Arial Narrow" w:hAnsi="Arial Narrow"/>
                <w:sz w:val="17"/>
              </w:rPr>
              <w:t>Amateur</w:t>
            </w:r>
          </w:p>
          <w:p w:rsidR="002A17B5" w:rsidRPr="0049460C" w:rsidP="00894370" w14:paraId="07323592" w14:textId="77777777">
            <w:pPr>
              <w:suppressAutoHyphens/>
              <w:rPr>
                <w:rFonts w:ascii="Arial Narrow" w:hAnsi="Arial Narrow"/>
                <w:sz w:val="17"/>
              </w:rPr>
            </w:pPr>
          </w:p>
          <w:p w:rsidR="002A17B5" w:rsidRPr="0049460C" w:rsidP="00894370" w14:paraId="2C3DE93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6" w:lineRule="auto"/>
              <w:rPr>
                <w:rFonts w:ascii="Arial Narrow" w:hAnsi="Arial Narrow"/>
                <w:sz w:val="17"/>
              </w:rPr>
            </w:pPr>
          </w:p>
          <w:p w:rsidR="002A17B5" w:rsidRPr="0049460C" w:rsidP="00894370" w14:paraId="5E28F89C" w14:textId="77777777">
            <w:pPr>
              <w:suppressAutoHyphens/>
              <w:spacing w:line="204" w:lineRule="auto"/>
              <w:rPr>
                <w:rFonts w:ascii="Arial Narrow" w:hAnsi="Arial Narrow"/>
                <w:sz w:val="17"/>
              </w:rPr>
            </w:pPr>
            <w:r w:rsidRPr="0049460C">
              <w:rPr>
                <w:rFonts w:ascii="Arial Narrow" w:hAnsi="Arial Narrow"/>
                <w:sz w:val="17"/>
              </w:rPr>
              <w:t>5.480</w:t>
            </w:r>
          </w:p>
        </w:tc>
        <w:tc>
          <w:tcPr>
            <w:tcW w:w="2277" w:type="dxa"/>
            <w:tcBorders>
              <w:right w:val="double" w:sz="6" w:space="0" w:color="auto"/>
            </w:tcBorders>
            <w:noWrap/>
          </w:tcPr>
          <w:p w:rsidR="002A17B5" w:rsidRPr="0049460C" w:rsidP="00894370" w14:paraId="64D66EC2" w14:textId="77777777">
            <w:pPr>
              <w:suppressAutoHyphens/>
              <w:ind w:left="4"/>
              <w:rPr>
                <w:rFonts w:ascii="Arial Narrow" w:hAnsi="Arial Narrow"/>
                <w:sz w:val="17"/>
              </w:rPr>
            </w:pPr>
            <w:r w:rsidRPr="0049460C">
              <w:rPr>
                <w:rFonts w:ascii="Arial Narrow" w:hAnsi="Arial Narrow"/>
                <w:sz w:val="17"/>
              </w:rPr>
              <w:t>10.4-10.45</w:t>
            </w:r>
          </w:p>
          <w:p w:rsidR="002A17B5" w:rsidRPr="0049460C" w:rsidP="00894370" w14:paraId="1163EC82" w14:textId="77777777">
            <w:pPr>
              <w:suppressAutoHyphens/>
              <w:rPr>
                <w:rFonts w:ascii="Arial Narrow" w:hAnsi="Arial Narrow"/>
                <w:sz w:val="17"/>
              </w:rPr>
            </w:pPr>
            <w:r w:rsidRPr="0049460C">
              <w:rPr>
                <w:rFonts w:ascii="Arial Narrow" w:hAnsi="Arial Narrow"/>
                <w:sz w:val="17"/>
              </w:rPr>
              <w:t>FIXED</w:t>
            </w:r>
          </w:p>
          <w:p w:rsidR="002A17B5" w:rsidRPr="0049460C" w:rsidP="00894370" w14:paraId="4174FD82" w14:textId="77777777">
            <w:pPr>
              <w:suppressAutoHyphens/>
              <w:rPr>
                <w:rFonts w:ascii="Arial Narrow" w:hAnsi="Arial Narrow"/>
                <w:sz w:val="17"/>
              </w:rPr>
            </w:pPr>
            <w:r w:rsidRPr="0049460C">
              <w:rPr>
                <w:rFonts w:ascii="Arial Narrow" w:hAnsi="Arial Narrow"/>
                <w:sz w:val="17"/>
              </w:rPr>
              <w:t>MOBILE</w:t>
            </w:r>
          </w:p>
          <w:p w:rsidR="002A17B5" w:rsidRPr="0049460C" w:rsidP="00894370" w14:paraId="402E4C9A" w14:textId="77777777">
            <w:pPr>
              <w:suppressAutoHyphens/>
              <w:rPr>
                <w:rFonts w:ascii="Arial Narrow" w:hAnsi="Arial Narrow"/>
                <w:sz w:val="17"/>
              </w:rPr>
            </w:pPr>
            <w:r w:rsidRPr="0049460C">
              <w:rPr>
                <w:rFonts w:ascii="Arial Narrow" w:hAnsi="Arial Narrow"/>
                <w:sz w:val="17"/>
              </w:rPr>
              <w:t>RADIOLOCATION</w:t>
            </w:r>
          </w:p>
          <w:p w:rsidR="002A17B5" w:rsidRPr="0049460C" w:rsidP="00894370" w14:paraId="4B3D8AC2" w14:textId="77777777">
            <w:pPr>
              <w:suppressAutoHyphens/>
              <w:ind w:left="4"/>
              <w:rPr>
                <w:rFonts w:ascii="Arial Narrow" w:hAnsi="Arial Narrow"/>
                <w:sz w:val="17"/>
              </w:rPr>
            </w:pPr>
            <w:r w:rsidRPr="0049460C">
              <w:rPr>
                <w:rFonts w:ascii="Arial Narrow" w:hAnsi="Arial Narrow"/>
                <w:sz w:val="17"/>
              </w:rPr>
              <w:t>Amateur</w:t>
            </w:r>
          </w:p>
        </w:tc>
        <w:tc>
          <w:tcPr>
            <w:tcW w:w="2502" w:type="dxa"/>
            <w:vMerge/>
            <w:tcBorders>
              <w:left w:val="double" w:sz="6" w:space="0" w:color="auto"/>
              <w:bottom w:val="nil"/>
            </w:tcBorders>
            <w:noWrap/>
          </w:tcPr>
          <w:p w:rsidR="002A17B5" w:rsidRPr="0049460C" w:rsidP="00894370" w14:paraId="13011403" w14:textId="77777777">
            <w:pPr>
              <w:suppressAutoHyphens/>
              <w:rPr>
                <w:rFonts w:ascii="Arial Narrow" w:hAnsi="Arial Narrow"/>
                <w:sz w:val="17"/>
              </w:rPr>
            </w:pPr>
          </w:p>
        </w:tc>
        <w:tc>
          <w:tcPr>
            <w:tcW w:w="2475" w:type="dxa"/>
            <w:vMerge/>
            <w:tcBorders>
              <w:right w:val="double" w:sz="6" w:space="0" w:color="auto"/>
            </w:tcBorders>
            <w:noWrap/>
          </w:tcPr>
          <w:p w:rsidR="002A17B5" w:rsidRPr="0049460C" w:rsidP="00894370" w14:paraId="2B698145" w14:textId="77777777">
            <w:pPr>
              <w:suppressAutoHyphens/>
              <w:rPr>
                <w:rFonts w:ascii="Arial Narrow" w:hAnsi="Arial Narrow"/>
                <w:sz w:val="17"/>
              </w:rPr>
            </w:pPr>
          </w:p>
        </w:tc>
        <w:tc>
          <w:tcPr>
            <w:tcW w:w="1593" w:type="dxa"/>
            <w:vMerge/>
            <w:tcBorders>
              <w:left w:val="double" w:sz="6" w:space="0" w:color="auto"/>
              <w:right w:val="nil"/>
            </w:tcBorders>
            <w:noWrap/>
          </w:tcPr>
          <w:p w:rsidR="002A17B5" w:rsidRPr="0049460C" w:rsidP="00894370" w14:paraId="0991072A" w14:textId="77777777">
            <w:pPr>
              <w:suppressAutoHyphens/>
              <w:rPr>
                <w:rFonts w:ascii="Arial Narrow" w:hAnsi="Arial Narrow"/>
                <w:sz w:val="17"/>
              </w:rPr>
            </w:pPr>
          </w:p>
        </w:tc>
      </w:tr>
      <w:tr w14:paraId="75A71E04" w14:textId="77777777" w:rsidTr="00FA29EA">
        <w:tblPrEx>
          <w:tblW w:w="5000" w:type="pct"/>
          <w:tblLayout w:type="fixed"/>
          <w:tblCellMar>
            <w:left w:w="58" w:type="dxa"/>
            <w:right w:w="0" w:type="dxa"/>
          </w:tblCellMar>
          <w:tblLook w:val="0000"/>
        </w:tblPrEx>
        <w:trPr>
          <w:trHeight w:val="732"/>
        </w:trPr>
        <w:tc>
          <w:tcPr>
            <w:tcW w:w="7110" w:type="dxa"/>
            <w:gridSpan w:val="3"/>
            <w:tcBorders>
              <w:right w:val="double" w:sz="6" w:space="0" w:color="auto"/>
            </w:tcBorders>
            <w:noWrap/>
          </w:tcPr>
          <w:p w:rsidR="002A17B5" w:rsidRPr="0049460C" w:rsidP="00894370" w14:paraId="135385E0" w14:textId="77777777">
            <w:pPr>
              <w:suppressAutoHyphens/>
              <w:ind w:left="-54"/>
              <w:rPr>
                <w:rFonts w:ascii="Arial Narrow" w:hAnsi="Arial Narrow"/>
                <w:sz w:val="17"/>
              </w:rPr>
            </w:pPr>
            <w:r w:rsidRPr="0049460C">
              <w:rPr>
                <w:rFonts w:ascii="Arial Narrow" w:hAnsi="Arial Narrow"/>
                <w:sz w:val="17"/>
              </w:rPr>
              <w:t>10.45-10.5</w:t>
            </w:r>
          </w:p>
          <w:p w:rsidR="002A17B5" w:rsidRPr="0049460C" w:rsidP="00894370" w14:paraId="06438EE3" w14:textId="77777777">
            <w:pPr>
              <w:suppressAutoHyphens/>
              <w:ind w:left="-58"/>
              <w:rPr>
                <w:rFonts w:ascii="Arial Narrow" w:hAnsi="Arial Narrow"/>
                <w:sz w:val="17"/>
              </w:rPr>
            </w:pPr>
            <w:r w:rsidRPr="0049460C">
              <w:rPr>
                <w:rFonts w:ascii="Arial Narrow" w:hAnsi="Arial Narrow"/>
                <w:sz w:val="17"/>
              </w:rPr>
              <w:t>RADIOLOCATION</w:t>
            </w:r>
          </w:p>
          <w:p w:rsidR="002A17B5" w:rsidRPr="0049460C" w:rsidP="00894370" w14:paraId="68CD49E4" w14:textId="77777777">
            <w:pPr>
              <w:suppressAutoHyphens/>
              <w:ind w:left="-58"/>
              <w:rPr>
                <w:rFonts w:ascii="Arial Narrow" w:hAnsi="Arial Narrow"/>
                <w:sz w:val="17"/>
              </w:rPr>
            </w:pPr>
            <w:r w:rsidRPr="0049460C">
              <w:rPr>
                <w:rFonts w:ascii="Arial Narrow" w:hAnsi="Arial Narrow"/>
                <w:sz w:val="17"/>
              </w:rPr>
              <w:t>Amateur</w:t>
            </w:r>
          </w:p>
          <w:p w:rsidR="002A17B5" w:rsidRPr="0049460C" w:rsidP="00894370" w14:paraId="2698AF35" w14:textId="77777777">
            <w:pPr>
              <w:suppressAutoHyphens/>
              <w:ind w:left="-58"/>
              <w:rPr>
                <w:rFonts w:ascii="Arial Narrow" w:hAnsi="Arial Narrow"/>
                <w:sz w:val="17"/>
              </w:rPr>
            </w:pPr>
            <w:r w:rsidRPr="0049460C">
              <w:rPr>
                <w:rFonts w:ascii="Arial Narrow" w:hAnsi="Arial Narrow"/>
                <w:sz w:val="17"/>
              </w:rPr>
              <w:t>Amateur-satellite</w:t>
            </w:r>
          </w:p>
          <w:p w:rsidR="002A17B5" w:rsidRPr="0049460C" w:rsidP="00894370" w14:paraId="4A865600" w14:textId="77777777">
            <w:pPr>
              <w:suppressAutoHyphens/>
              <w:spacing w:line="108" w:lineRule="auto"/>
              <w:ind w:left="-58"/>
              <w:rPr>
                <w:rFonts w:ascii="Arial Narrow" w:hAnsi="Arial Narrow"/>
                <w:sz w:val="17"/>
              </w:rPr>
            </w:pPr>
          </w:p>
          <w:p w:rsidR="002A17B5" w:rsidRPr="0049460C" w:rsidP="00894370" w14:paraId="1E9E1E5C"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5.481</w:t>
            </w:r>
          </w:p>
        </w:tc>
        <w:tc>
          <w:tcPr>
            <w:tcW w:w="2502" w:type="dxa"/>
            <w:tcBorders>
              <w:top w:val="nil"/>
              <w:left w:val="double" w:sz="6" w:space="0" w:color="auto"/>
            </w:tcBorders>
            <w:noWrap/>
            <w:vAlign w:val="bottom"/>
          </w:tcPr>
          <w:p w:rsidR="002A17B5" w:rsidRPr="0049460C" w:rsidP="00894370" w14:paraId="32FF7987" w14:textId="6C9B5DC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5.479  US128</w:t>
            </w:r>
            <w:r w:rsidR="00134C9F">
              <w:rPr>
                <w:rFonts w:ascii="Arial Narrow" w:hAnsi="Arial Narrow"/>
                <w:sz w:val="17"/>
              </w:rPr>
              <w:t xml:space="preserve">  US474D</w:t>
            </w:r>
          </w:p>
        </w:tc>
        <w:tc>
          <w:tcPr>
            <w:tcW w:w="2475" w:type="dxa"/>
            <w:tcBorders>
              <w:right w:val="double" w:sz="6" w:space="0" w:color="auto"/>
            </w:tcBorders>
            <w:noWrap/>
          </w:tcPr>
          <w:p w:rsidR="002A17B5" w:rsidRPr="0049460C" w:rsidP="00894370" w14:paraId="0DE5FC2C" w14:textId="77777777">
            <w:pPr>
              <w:suppressAutoHyphens/>
              <w:rPr>
                <w:rFonts w:ascii="Arial Narrow" w:hAnsi="Arial Narrow"/>
                <w:sz w:val="17"/>
              </w:rPr>
            </w:pPr>
            <w:r w:rsidRPr="0049460C">
              <w:rPr>
                <w:rFonts w:ascii="Arial Narrow" w:hAnsi="Arial Narrow"/>
                <w:sz w:val="17"/>
              </w:rPr>
              <w:t>10.45-10.5</w:t>
            </w:r>
          </w:p>
          <w:p w:rsidR="002A17B5" w:rsidRPr="0049460C" w:rsidP="00894370" w14:paraId="4B07EC71" w14:textId="77777777">
            <w:pPr>
              <w:suppressAutoHyphens/>
              <w:rPr>
                <w:rFonts w:ascii="Arial Narrow" w:hAnsi="Arial Narrow"/>
                <w:sz w:val="17"/>
              </w:rPr>
            </w:pPr>
            <w:r w:rsidRPr="0049460C">
              <w:rPr>
                <w:rFonts w:ascii="Arial Narrow" w:hAnsi="Arial Narrow"/>
                <w:sz w:val="17"/>
              </w:rPr>
              <w:t>Amateur</w:t>
            </w:r>
          </w:p>
          <w:p w:rsidR="002A17B5" w:rsidRPr="0049460C" w:rsidP="00894370" w14:paraId="0A067755" w14:textId="77777777">
            <w:pPr>
              <w:suppressAutoHyphens/>
              <w:rPr>
                <w:rFonts w:ascii="Arial Narrow" w:hAnsi="Arial Narrow"/>
                <w:sz w:val="17"/>
              </w:rPr>
            </w:pPr>
            <w:r w:rsidRPr="0049460C">
              <w:rPr>
                <w:rFonts w:ascii="Arial Narrow" w:hAnsi="Arial Narrow"/>
                <w:sz w:val="17"/>
              </w:rPr>
              <w:t>Amateur-satellite</w:t>
            </w:r>
          </w:p>
          <w:p w:rsidR="002A17B5" w:rsidRPr="0049460C" w:rsidP="00894370" w14:paraId="351CA7E9" w14:textId="77777777">
            <w:pPr>
              <w:suppressAutoHyphens/>
              <w:rPr>
                <w:rFonts w:ascii="Arial Narrow" w:hAnsi="Arial Narrow"/>
                <w:sz w:val="17"/>
              </w:rPr>
            </w:pPr>
            <w:r w:rsidRPr="0049460C">
              <w:rPr>
                <w:rFonts w:ascii="Arial Narrow" w:hAnsi="Arial Narrow"/>
                <w:sz w:val="17"/>
              </w:rPr>
              <w:t>Radiolocation  US108</w:t>
            </w:r>
          </w:p>
          <w:p w:rsidR="002A17B5" w:rsidRPr="0049460C" w:rsidP="00894370" w14:paraId="276259A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2A17B5" w:rsidRPr="0049460C" w:rsidP="00894370" w14:paraId="03173F5B"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US128  NG50</w:t>
            </w:r>
          </w:p>
        </w:tc>
        <w:tc>
          <w:tcPr>
            <w:tcW w:w="1593" w:type="dxa"/>
            <w:vMerge/>
            <w:tcBorders>
              <w:left w:val="double" w:sz="6" w:space="0" w:color="auto"/>
              <w:right w:val="nil"/>
            </w:tcBorders>
            <w:noWrap/>
            <w:vAlign w:val="center"/>
          </w:tcPr>
          <w:p w:rsidR="002A17B5" w:rsidRPr="0049460C" w:rsidP="00894370" w14:paraId="2DE6430D" w14:textId="77777777">
            <w:pPr>
              <w:suppressAutoHyphens/>
              <w:rPr>
                <w:rFonts w:ascii="Arial Narrow" w:hAnsi="Arial Narrow"/>
                <w:sz w:val="17"/>
              </w:rPr>
            </w:pPr>
          </w:p>
        </w:tc>
      </w:tr>
      <w:tr w14:paraId="2C90FC23" w14:textId="77777777" w:rsidTr="00FA29EA">
        <w:tblPrEx>
          <w:tblW w:w="5000" w:type="pct"/>
          <w:tblLayout w:type="fixed"/>
          <w:tblCellMar>
            <w:left w:w="58" w:type="dxa"/>
            <w:right w:w="0" w:type="dxa"/>
          </w:tblCellMar>
          <w:tblLook w:val="0000"/>
        </w:tblPrEx>
        <w:trPr>
          <w:trHeight w:val="399"/>
        </w:trPr>
        <w:tc>
          <w:tcPr>
            <w:tcW w:w="2385" w:type="dxa"/>
            <w:noWrap/>
          </w:tcPr>
          <w:p w:rsidR="002A17B5" w:rsidRPr="0049460C" w:rsidP="00894370" w14:paraId="27377D8F" w14:textId="77777777">
            <w:pPr>
              <w:suppressAutoHyphens/>
              <w:ind w:left="-54"/>
              <w:rPr>
                <w:rFonts w:ascii="Arial Narrow" w:hAnsi="Arial Narrow"/>
                <w:sz w:val="17"/>
              </w:rPr>
            </w:pPr>
            <w:r w:rsidRPr="0049460C">
              <w:rPr>
                <w:rFonts w:ascii="Arial Narrow" w:hAnsi="Arial Narrow"/>
                <w:sz w:val="17"/>
              </w:rPr>
              <w:t>10.5-10.55</w:t>
            </w:r>
          </w:p>
          <w:p w:rsidR="002A17B5" w:rsidRPr="0049460C" w:rsidP="00894370" w14:paraId="16D8A567" w14:textId="77777777">
            <w:pPr>
              <w:suppressAutoHyphens/>
              <w:ind w:left="-58"/>
              <w:rPr>
                <w:rFonts w:ascii="Arial Narrow" w:hAnsi="Arial Narrow"/>
                <w:sz w:val="17"/>
              </w:rPr>
            </w:pPr>
            <w:r w:rsidRPr="0049460C">
              <w:rPr>
                <w:rFonts w:ascii="Arial Narrow" w:hAnsi="Arial Narrow"/>
                <w:sz w:val="17"/>
              </w:rPr>
              <w:t>FIXED</w:t>
            </w:r>
          </w:p>
          <w:p w:rsidR="002A17B5" w:rsidRPr="0049460C" w:rsidP="00894370" w14:paraId="104E1AB7" w14:textId="77777777">
            <w:pPr>
              <w:suppressAutoHyphens/>
              <w:ind w:left="-58"/>
              <w:rPr>
                <w:rFonts w:ascii="Arial Narrow" w:hAnsi="Arial Narrow"/>
                <w:sz w:val="17"/>
              </w:rPr>
            </w:pPr>
            <w:r w:rsidRPr="0049460C">
              <w:rPr>
                <w:rFonts w:ascii="Arial Narrow" w:hAnsi="Arial Narrow"/>
                <w:sz w:val="17"/>
              </w:rPr>
              <w:t>MOBILE</w:t>
            </w:r>
          </w:p>
          <w:p w:rsidR="002A17B5" w:rsidRPr="0049460C" w:rsidP="00894370" w14:paraId="1F639E19" w14:textId="77777777">
            <w:pPr>
              <w:suppressAutoHyphens/>
              <w:ind w:left="-58"/>
              <w:rPr>
                <w:rFonts w:ascii="Arial Narrow" w:hAnsi="Arial Narrow"/>
                <w:sz w:val="17"/>
              </w:rPr>
            </w:pPr>
            <w:r w:rsidRPr="0049460C">
              <w:rPr>
                <w:rFonts w:ascii="Arial Narrow" w:hAnsi="Arial Narrow"/>
                <w:sz w:val="17"/>
              </w:rPr>
              <w:t>Radiolocation</w:t>
            </w:r>
          </w:p>
        </w:tc>
        <w:tc>
          <w:tcPr>
            <w:tcW w:w="4725" w:type="dxa"/>
            <w:gridSpan w:val="2"/>
            <w:tcBorders>
              <w:right w:val="double" w:sz="6" w:space="0" w:color="auto"/>
            </w:tcBorders>
            <w:noWrap/>
          </w:tcPr>
          <w:p w:rsidR="002A17B5" w:rsidRPr="0049460C" w:rsidP="00894370" w14:paraId="4BB4E0B9" w14:textId="77777777">
            <w:pPr>
              <w:suppressAutoHyphens/>
              <w:rPr>
                <w:rFonts w:ascii="Arial Narrow" w:hAnsi="Arial Narrow"/>
                <w:sz w:val="17"/>
              </w:rPr>
            </w:pPr>
            <w:r w:rsidRPr="0049460C">
              <w:rPr>
                <w:rFonts w:ascii="Arial Narrow" w:hAnsi="Arial Narrow"/>
                <w:sz w:val="17"/>
              </w:rPr>
              <w:t>10.5-10.55</w:t>
            </w:r>
          </w:p>
          <w:p w:rsidR="002A17B5" w:rsidRPr="0049460C" w:rsidP="00894370" w14:paraId="751E0986" w14:textId="77777777">
            <w:pPr>
              <w:suppressAutoHyphens/>
              <w:rPr>
                <w:rFonts w:ascii="Arial Narrow" w:hAnsi="Arial Narrow"/>
                <w:sz w:val="17"/>
              </w:rPr>
            </w:pPr>
            <w:r w:rsidRPr="0049460C">
              <w:rPr>
                <w:rFonts w:ascii="Arial Narrow" w:hAnsi="Arial Narrow"/>
                <w:sz w:val="17"/>
              </w:rPr>
              <w:t>FIXED</w:t>
            </w:r>
          </w:p>
          <w:p w:rsidR="002A17B5" w:rsidRPr="0049460C" w:rsidP="00894370" w14:paraId="1C603E3C" w14:textId="77777777">
            <w:pPr>
              <w:suppressAutoHyphens/>
              <w:rPr>
                <w:rFonts w:ascii="Arial Narrow" w:hAnsi="Arial Narrow"/>
                <w:sz w:val="17"/>
              </w:rPr>
            </w:pPr>
            <w:r w:rsidRPr="0049460C">
              <w:rPr>
                <w:rFonts w:ascii="Arial Narrow" w:hAnsi="Arial Narrow"/>
                <w:sz w:val="17"/>
              </w:rPr>
              <w:t>MOBILE</w:t>
            </w:r>
          </w:p>
          <w:p w:rsidR="002A17B5" w:rsidRPr="0049460C" w:rsidP="00894370" w14:paraId="334054A5" w14:textId="77777777">
            <w:pPr>
              <w:suppressAutoHyphens/>
              <w:rPr>
                <w:rFonts w:ascii="Arial Narrow" w:hAnsi="Arial Narrow"/>
                <w:sz w:val="17"/>
              </w:rPr>
            </w:pPr>
            <w:r w:rsidRPr="0049460C">
              <w:rPr>
                <w:rFonts w:ascii="Arial Narrow" w:hAnsi="Arial Narrow"/>
                <w:sz w:val="17"/>
              </w:rPr>
              <w:t>RADIOLOCATION</w:t>
            </w:r>
          </w:p>
        </w:tc>
        <w:tc>
          <w:tcPr>
            <w:tcW w:w="4977" w:type="dxa"/>
            <w:gridSpan w:val="2"/>
            <w:tcBorders>
              <w:left w:val="double" w:sz="6" w:space="0" w:color="auto"/>
              <w:right w:val="double" w:sz="6" w:space="0" w:color="auto"/>
            </w:tcBorders>
            <w:noWrap/>
          </w:tcPr>
          <w:p w:rsidR="002A17B5" w:rsidRPr="0049460C" w:rsidP="00894370" w14:paraId="45FC1768" w14:textId="77777777">
            <w:pPr>
              <w:suppressAutoHyphens/>
              <w:rPr>
                <w:rFonts w:ascii="Arial Narrow" w:hAnsi="Arial Narrow"/>
                <w:sz w:val="17"/>
              </w:rPr>
            </w:pPr>
            <w:r w:rsidRPr="0049460C">
              <w:rPr>
                <w:rFonts w:ascii="Arial Narrow" w:hAnsi="Arial Narrow"/>
                <w:sz w:val="17"/>
              </w:rPr>
              <w:t>10.5-10.55</w:t>
            </w:r>
          </w:p>
          <w:p w:rsidR="002A17B5" w:rsidRPr="0049460C" w:rsidP="00894370" w14:paraId="731AC5F9" w14:textId="77777777">
            <w:pPr>
              <w:suppressAutoHyphens/>
              <w:rPr>
                <w:rFonts w:ascii="Arial Narrow" w:hAnsi="Arial Narrow"/>
                <w:sz w:val="17"/>
              </w:rPr>
            </w:pPr>
            <w:r w:rsidRPr="0049460C">
              <w:rPr>
                <w:rFonts w:ascii="Arial Narrow" w:hAnsi="Arial Narrow"/>
                <w:sz w:val="17"/>
              </w:rPr>
              <w:t>RADIOLOCATION  US59</w:t>
            </w:r>
          </w:p>
        </w:tc>
        <w:tc>
          <w:tcPr>
            <w:tcW w:w="1593" w:type="dxa"/>
            <w:tcBorders>
              <w:left w:val="double" w:sz="6" w:space="0" w:color="auto"/>
              <w:right w:val="nil"/>
            </w:tcBorders>
            <w:noWrap/>
          </w:tcPr>
          <w:p w:rsidR="002A17B5" w:rsidRPr="0049460C" w:rsidP="00894370" w14:paraId="6529CF73" w14:textId="77777777">
            <w:pPr>
              <w:suppressAutoHyphens/>
              <w:rPr>
                <w:rFonts w:ascii="Arial Narrow" w:hAnsi="Arial Narrow"/>
                <w:sz w:val="17"/>
              </w:rPr>
            </w:pPr>
          </w:p>
          <w:p w:rsidR="002A17B5" w:rsidRPr="0049460C" w:rsidP="00894370" w14:paraId="1008617F" w14:textId="77777777">
            <w:pPr>
              <w:suppressAutoHyphens/>
              <w:rPr>
                <w:rFonts w:ascii="Arial Narrow" w:hAnsi="Arial Narrow"/>
                <w:sz w:val="17"/>
              </w:rPr>
            </w:pPr>
            <w:r w:rsidRPr="0049460C">
              <w:rPr>
                <w:rFonts w:ascii="Arial Narrow" w:hAnsi="Arial Narrow"/>
                <w:sz w:val="17"/>
              </w:rPr>
              <w:t>Private Land Mobile (90)</w:t>
            </w:r>
          </w:p>
        </w:tc>
      </w:tr>
      <w:tr w14:paraId="4AC16143" w14:textId="77777777" w:rsidTr="00FA29EA">
        <w:tblPrEx>
          <w:tblW w:w="5000" w:type="pct"/>
          <w:tblLayout w:type="fixed"/>
          <w:tblCellMar>
            <w:left w:w="58" w:type="dxa"/>
            <w:right w:w="0" w:type="dxa"/>
          </w:tblCellMar>
          <w:tblLook w:val="0000"/>
        </w:tblPrEx>
        <w:tc>
          <w:tcPr>
            <w:tcW w:w="7110" w:type="dxa"/>
            <w:gridSpan w:val="3"/>
            <w:tcBorders>
              <w:right w:val="double" w:sz="6" w:space="0" w:color="auto"/>
            </w:tcBorders>
            <w:noWrap/>
          </w:tcPr>
          <w:p w:rsidR="002A17B5" w:rsidRPr="0049460C" w:rsidP="00894370" w14:paraId="51258AA1" w14:textId="77777777">
            <w:pPr>
              <w:suppressAutoHyphens/>
              <w:ind w:left="-58"/>
              <w:rPr>
                <w:rFonts w:ascii="Arial Narrow" w:hAnsi="Arial Narrow"/>
                <w:sz w:val="17"/>
              </w:rPr>
            </w:pPr>
            <w:r w:rsidRPr="0049460C">
              <w:rPr>
                <w:rFonts w:ascii="Arial Narrow" w:hAnsi="Arial Narrow"/>
                <w:sz w:val="17"/>
              </w:rPr>
              <w:t>10.55-10.6</w:t>
            </w:r>
          </w:p>
          <w:p w:rsidR="002A17B5" w:rsidRPr="0049460C" w:rsidP="00894370" w14:paraId="28441A02" w14:textId="77777777">
            <w:pPr>
              <w:suppressAutoHyphens/>
              <w:ind w:left="-58"/>
              <w:rPr>
                <w:rFonts w:ascii="Arial Narrow" w:hAnsi="Arial Narrow"/>
                <w:sz w:val="17"/>
              </w:rPr>
            </w:pPr>
            <w:r w:rsidRPr="0049460C">
              <w:rPr>
                <w:rFonts w:ascii="Arial Narrow" w:hAnsi="Arial Narrow"/>
                <w:sz w:val="17"/>
              </w:rPr>
              <w:t>FIXED</w:t>
            </w:r>
          </w:p>
          <w:p w:rsidR="002A17B5" w:rsidRPr="0049460C" w:rsidP="00894370" w14:paraId="57A67832" w14:textId="77777777">
            <w:pPr>
              <w:suppressAutoHyphens/>
              <w:ind w:left="-58"/>
              <w:rPr>
                <w:rFonts w:ascii="Arial Narrow" w:hAnsi="Arial Narrow"/>
                <w:sz w:val="17"/>
              </w:rPr>
            </w:pPr>
            <w:r w:rsidRPr="0049460C">
              <w:rPr>
                <w:rFonts w:ascii="Arial Narrow" w:hAnsi="Arial Narrow"/>
                <w:sz w:val="17"/>
              </w:rPr>
              <w:t>MOBILE except aeronautical mobile</w:t>
            </w:r>
          </w:p>
          <w:p w:rsidR="002A17B5" w:rsidRPr="0049460C" w:rsidP="00894370" w14:paraId="285DFC38" w14:textId="77777777">
            <w:pPr>
              <w:suppressAutoHyphens/>
              <w:ind w:left="-58"/>
              <w:rPr>
                <w:rFonts w:ascii="Arial Narrow" w:hAnsi="Arial Narrow"/>
                <w:sz w:val="17"/>
              </w:rPr>
            </w:pPr>
            <w:r w:rsidRPr="0049460C">
              <w:rPr>
                <w:rFonts w:ascii="Arial Narrow" w:hAnsi="Arial Narrow"/>
                <w:sz w:val="17"/>
              </w:rPr>
              <w:t>Radiolocation</w:t>
            </w:r>
          </w:p>
        </w:tc>
        <w:tc>
          <w:tcPr>
            <w:tcW w:w="2502" w:type="dxa"/>
            <w:tcBorders>
              <w:left w:val="double" w:sz="6" w:space="0" w:color="auto"/>
            </w:tcBorders>
            <w:noWrap/>
          </w:tcPr>
          <w:p w:rsidR="002A17B5" w:rsidRPr="0049460C" w:rsidP="00894370" w14:paraId="38A1B2F5" w14:textId="77777777">
            <w:pPr>
              <w:suppressAutoHyphens/>
              <w:rPr>
                <w:rFonts w:ascii="Arial Narrow" w:hAnsi="Arial Narrow"/>
                <w:sz w:val="17"/>
              </w:rPr>
            </w:pPr>
            <w:r w:rsidRPr="0049460C">
              <w:rPr>
                <w:rFonts w:ascii="Arial Narrow" w:hAnsi="Arial Narrow"/>
                <w:sz w:val="17"/>
              </w:rPr>
              <w:t>10.55-10.6</w:t>
            </w:r>
          </w:p>
        </w:tc>
        <w:tc>
          <w:tcPr>
            <w:tcW w:w="2475" w:type="dxa"/>
            <w:tcBorders>
              <w:right w:val="double" w:sz="6" w:space="0" w:color="auto"/>
            </w:tcBorders>
            <w:noWrap/>
          </w:tcPr>
          <w:p w:rsidR="002A17B5" w:rsidRPr="0049460C" w:rsidP="00894370" w14:paraId="2E5B26D7" w14:textId="77777777">
            <w:pPr>
              <w:suppressAutoHyphens/>
              <w:rPr>
                <w:rFonts w:ascii="Arial Narrow" w:hAnsi="Arial Narrow"/>
                <w:sz w:val="17"/>
              </w:rPr>
            </w:pPr>
            <w:r w:rsidRPr="0049460C">
              <w:rPr>
                <w:rFonts w:ascii="Arial Narrow" w:hAnsi="Arial Narrow"/>
                <w:sz w:val="17"/>
              </w:rPr>
              <w:t>10.55-10.6</w:t>
            </w:r>
          </w:p>
          <w:p w:rsidR="002A17B5" w:rsidRPr="0049460C" w:rsidP="00894370" w14:paraId="79EDC4AB" w14:textId="77777777">
            <w:pPr>
              <w:suppressAutoHyphens/>
              <w:rPr>
                <w:rFonts w:ascii="Arial Narrow" w:hAnsi="Arial Narrow"/>
                <w:sz w:val="17"/>
              </w:rPr>
            </w:pPr>
            <w:r w:rsidRPr="0049460C">
              <w:rPr>
                <w:rFonts w:ascii="Arial Narrow" w:hAnsi="Arial Narrow"/>
                <w:sz w:val="17"/>
              </w:rPr>
              <w:t>FIXED</w:t>
            </w:r>
          </w:p>
        </w:tc>
        <w:tc>
          <w:tcPr>
            <w:tcW w:w="1593" w:type="dxa"/>
            <w:vMerge w:val="restart"/>
            <w:tcBorders>
              <w:left w:val="double" w:sz="6" w:space="0" w:color="auto"/>
              <w:right w:val="nil"/>
            </w:tcBorders>
            <w:noWrap/>
          </w:tcPr>
          <w:p w:rsidR="002A17B5" w:rsidRPr="0049460C" w:rsidP="00894370" w14:paraId="319EC7A9" w14:textId="77777777">
            <w:pPr>
              <w:suppressAutoHyphens/>
              <w:rPr>
                <w:rFonts w:ascii="Arial Narrow" w:hAnsi="Arial Narrow"/>
                <w:sz w:val="17"/>
              </w:rPr>
            </w:pPr>
          </w:p>
          <w:p w:rsidR="002A17B5" w:rsidRPr="0049460C" w:rsidP="00894370" w14:paraId="335E7BD5" w14:textId="77777777">
            <w:pPr>
              <w:suppressAutoHyphens/>
              <w:rPr>
                <w:rFonts w:ascii="Arial Narrow" w:hAnsi="Arial Narrow"/>
                <w:sz w:val="17"/>
              </w:rPr>
            </w:pPr>
            <w:r w:rsidRPr="0049460C">
              <w:rPr>
                <w:rFonts w:ascii="Arial Narrow" w:hAnsi="Arial Narrow"/>
                <w:sz w:val="17"/>
              </w:rPr>
              <w:t>Fixed Microwave (101)</w:t>
            </w:r>
          </w:p>
        </w:tc>
      </w:tr>
      <w:tr w14:paraId="284ADB73" w14:textId="77777777" w:rsidTr="00FA29EA">
        <w:tblPrEx>
          <w:tblW w:w="5000" w:type="pct"/>
          <w:tblLayout w:type="fixed"/>
          <w:tblCellMar>
            <w:left w:w="58" w:type="dxa"/>
            <w:right w:w="0" w:type="dxa"/>
          </w:tblCellMar>
          <w:tblLook w:val="0000"/>
        </w:tblPrEx>
        <w:trPr>
          <w:trHeight w:val="1371"/>
        </w:trPr>
        <w:tc>
          <w:tcPr>
            <w:tcW w:w="7110" w:type="dxa"/>
            <w:gridSpan w:val="3"/>
            <w:tcBorders>
              <w:right w:val="double" w:sz="6" w:space="0" w:color="auto"/>
            </w:tcBorders>
            <w:noWrap/>
          </w:tcPr>
          <w:p w:rsidR="002A17B5" w:rsidRPr="0049460C" w:rsidP="00894370" w14:paraId="77BD1ABB" w14:textId="77777777">
            <w:pPr>
              <w:suppressAutoHyphens/>
              <w:ind w:left="-54"/>
              <w:rPr>
                <w:rFonts w:ascii="Arial Narrow" w:hAnsi="Arial Narrow"/>
                <w:sz w:val="17"/>
              </w:rPr>
            </w:pPr>
            <w:r w:rsidRPr="0049460C">
              <w:rPr>
                <w:rFonts w:ascii="Arial Narrow" w:hAnsi="Arial Narrow"/>
                <w:sz w:val="17"/>
              </w:rPr>
              <w:t>10.6-10.68</w:t>
            </w:r>
          </w:p>
          <w:p w:rsidR="002A17B5" w:rsidRPr="0049460C" w:rsidP="00894370" w14:paraId="2CB77E82" w14:textId="77777777">
            <w:pPr>
              <w:suppressAutoHyphens/>
              <w:ind w:left="-58"/>
              <w:rPr>
                <w:rFonts w:ascii="Arial Narrow" w:hAnsi="Arial Narrow"/>
                <w:sz w:val="17"/>
              </w:rPr>
            </w:pPr>
            <w:r w:rsidRPr="0049460C">
              <w:rPr>
                <w:rFonts w:ascii="Arial Narrow" w:hAnsi="Arial Narrow"/>
                <w:sz w:val="17"/>
              </w:rPr>
              <w:t>EARTH EXPLORATION-SATELLITE (passive)</w:t>
            </w:r>
          </w:p>
          <w:p w:rsidR="002A17B5" w:rsidRPr="0049460C" w:rsidP="00894370" w14:paraId="167CFD66" w14:textId="77777777">
            <w:pPr>
              <w:suppressAutoHyphens/>
              <w:ind w:left="-58"/>
              <w:rPr>
                <w:rFonts w:ascii="Arial Narrow" w:hAnsi="Arial Narrow"/>
                <w:sz w:val="17"/>
              </w:rPr>
            </w:pPr>
            <w:r w:rsidRPr="0049460C">
              <w:rPr>
                <w:rFonts w:ascii="Arial Narrow" w:hAnsi="Arial Narrow"/>
                <w:sz w:val="17"/>
              </w:rPr>
              <w:t>FIXED</w:t>
            </w:r>
          </w:p>
          <w:p w:rsidR="002A17B5" w:rsidRPr="0049460C" w:rsidP="00894370" w14:paraId="5411E00F" w14:textId="77777777">
            <w:pPr>
              <w:suppressAutoHyphens/>
              <w:ind w:left="-58"/>
              <w:rPr>
                <w:rFonts w:ascii="Arial Narrow" w:hAnsi="Arial Narrow"/>
                <w:sz w:val="17"/>
              </w:rPr>
            </w:pPr>
            <w:r w:rsidRPr="0049460C">
              <w:rPr>
                <w:rFonts w:ascii="Arial Narrow" w:hAnsi="Arial Narrow"/>
                <w:sz w:val="17"/>
              </w:rPr>
              <w:t>MOBILE except aeronautical mobile</w:t>
            </w:r>
          </w:p>
          <w:p w:rsidR="002A17B5" w:rsidRPr="0049460C" w:rsidP="00894370" w14:paraId="4CCD8D85" w14:textId="77777777">
            <w:pPr>
              <w:suppressAutoHyphens/>
              <w:ind w:left="-58"/>
              <w:rPr>
                <w:rFonts w:ascii="Arial Narrow" w:hAnsi="Arial Narrow"/>
                <w:sz w:val="17"/>
              </w:rPr>
            </w:pPr>
            <w:r w:rsidRPr="0049460C">
              <w:rPr>
                <w:rFonts w:ascii="Arial Narrow" w:hAnsi="Arial Narrow"/>
                <w:sz w:val="17"/>
              </w:rPr>
              <w:t>RADIO ASTRONOMY</w:t>
            </w:r>
          </w:p>
          <w:p w:rsidR="002A17B5" w:rsidRPr="0049460C" w:rsidP="00894370" w14:paraId="04BAFAA4" w14:textId="77777777">
            <w:pPr>
              <w:suppressAutoHyphens/>
              <w:ind w:left="-58"/>
              <w:rPr>
                <w:rFonts w:ascii="Arial Narrow" w:hAnsi="Arial Narrow"/>
                <w:sz w:val="17"/>
              </w:rPr>
            </w:pPr>
            <w:r w:rsidRPr="0049460C">
              <w:rPr>
                <w:rFonts w:ascii="Arial Narrow" w:hAnsi="Arial Narrow"/>
                <w:sz w:val="17"/>
              </w:rPr>
              <w:t>SPACE RESEARCH (passive)</w:t>
            </w:r>
          </w:p>
          <w:p w:rsidR="002A17B5" w:rsidRPr="0049460C" w:rsidP="00894370" w14:paraId="142E1875" w14:textId="77777777">
            <w:pPr>
              <w:suppressAutoHyphens/>
              <w:ind w:left="-58"/>
              <w:rPr>
                <w:rFonts w:ascii="Arial Narrow" w:hAnsi="Arial Narrow"/>
                <w:sz w:val="17"/>
              </w:rPr>
            </w:pPr>
            <w:r w:rsidRPr="0049460C">
              <w:rPr>
                <w:rFonts w:ascii="Arial Narrow" w:hAnsi="Arial Narrow"/>
                <w:sz w:val="17"/>
              </w:rPr>
              <w:t>Radiolocation</w:t>
            </w:r>
          </w:p>
          <w:p w:rsidR="002A17B5" w:rsidRPr="0049460C" w:rsidP="00894370" w14:paraId="476D00C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rsidR="002A17B5" w:rsidRPr="0049460C" w:rsidP="00894370" w14:paraId="3BC43FBE"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5.149  5.482  5.482A</w:t>
            </w:r>
          </w:p>
        </w:tc>
        <w:tc>
          <w:tcPr>
            <w:tcW w:w="2502" w:type="dxa"/>
            <w:tcBorders>
              <w:left w:val="double" w:sz="6" w:space="0" w:color="auto"/>
            </w:tcBorders>
            <w:shd w:val="clear" w:color="auto" w:fill="auto"/>
            <w:noWrap/>
          </w:tcPr>
          <w:p w:rsidR="002A17B5" w:rsidRPr="0049460C" w:rsidP="00894370" w14:paraId="72CE2740" w14:textId="77777777">
            <w:pPr>
              <w:suppressAutoHyphens/>
              <w:rPr>
                <w:rFonts w:ascii="Arial Narrow" w:hAnsi="Arial Narrow"/>
                <w:sz w:val="17"/>
              </w:rPr>
            </w:pPr>
            <w:r w:rsidRPr="0049460C">
              <w:rPr>
                <w:rFonts w:ascii="Arial Narrow" w:hAnsi="Arial Narrow"/>
                <w:sz w:val="17"/>
              </w:rPr>
              <w:t>10.6-10.68</w:t>
            </w:r>
          </w:p>
          <w:p w:rsidR="002A17B5" w:rsidRPr="0049460C" w:rsidP="00894370" w14:paraId="69C4AA2C" w14:textId="77777777">
            <w:pPr>
              <w:suppressAutoHyphens/>
              <w:rPr>
                <w:rFonts w:ascii="Arial Narrow" w:hAnsi="Arial Narrow"/>
                <w:sz w:val="17"/>
              </w:rPr>
            </w:pPr>
            <w:r w:rsidRPr="0049460C">
              <w:rPr>
                <w:rFonts w:ascii="Arial Narrow" w:hAnsi="Arial Narrow"/>
                <w:sz w:val="17"/>
              </w:rPr>
              <w:t>EARTH EXPLORATION-</w:t>
            </w:r>
          </w:p>
          <w:p w:rsidR="002A17B5" w:rsidRPr="0049460C" w:rsidP="00894370" w14:paraId="38C157CA"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SATELLITE (passive)</w:t>
            </w:r>
          </w:p>
          <w:p w:rsidR="002A17B5" w:rsidRPr="0049460C" w:rsidP="00894370" w14:paraId="6C51B93F" w14:textId="77777777">
            <w:pPr>
              <w:suppressAutoHyphens/>
              <w:rPr>
                <w:rFonts w:ascii="Arial Narrow" w:hAnsi="Arial Narrow"/>
                <w:sz w:val="17"/>
              </w:rPr>
            </w:pPr>
            <w:r w:rsidRPr="0049460C">
              <w:rPr>
                <w:rFonts w:ascii="Arial Narrow" w:hAnsi="Arial Narrow"/>
                <w:sz w:val="17"/>
              </w:rPr>
              <w:t>SPACE RESEARCH (passive)</w:t>
            </w:r>
          </w:p>
          <w:p w:rsidR="002A17B5" w:rsidRPr="0049460C" w:rsidP="00894370" w14:paraId="163C9010" w14:textId="77777777">
            <w:pPr>
              <w:suppressAutoHyphens/>
              <w:rPr>
                <w:rFonts w:ascii="Arial Narrow" w:hAnsi="Arial Narrow"/>
                <w:sz w:val="17"/>
              </w:rPr>
            </w:pPr>
          </w:p>
          <w:p w:rsidR="002A17B5" w:rsidRPr="0049460C" w:rsidP="00894370" w14:paraId="2C6F7820" w14:textId="77777777">
            <w:pPr>
              <w:suppressAutoHyphens/>
              <w:rPr>
                <w:rFonts w:ascii="Arial Narrow" w:hAnsi="Arial Narrow"/>
                <w:sz w:val="17"/>
              </w:rPr>
            </w:pPr>
          </w:p>
          <w:p w:rsidR="002A17B5" w:rsidRPr="0049460C" w:rsidP="00894370" w14:paraId="4B6033F3" w14:textId="77777777">
            <w:pPr>
              <w:suppressAutoHyphens/>
              <w:rPr>
                <w:rFonts w:ascii="Arial Narrow" w:hAnsi="Arial Narrow"/>
                <w:sz w:val="17"/>
              </w:rPr>
            </w:pPr>
          </w:p>
          <w:p w:rsidR="002A17B5" w:rsidRPr="0049460C" w:rsidP="00894370" w14:paraId="44B5C05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2A17B5" w:rsidRPr="0049460C" w:rsidP="00894370" w14:paraId="0BA02232"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US130  US131  US482</w:t>
            </w:r>
          </w:p>
        </w:tc>
        <w:tc>
          <w:tcPr>
            <w:tcW w:w="2475" w:type="dxa"/>
            <w:tcBorders>
              <w:right w:val="double" w:sz="6" w:space="0" w:color="auto"/>
            </w:tcBorders>
            <w:shd w:val="clear" w:color="auto" w:fill="auto"/>
            <w:noWrap/>
          </w:tcPr>
          <w:p w:rsidR="002A17B5" w:rsidRPr="0049460C" w:rsidP="00894370" w14:paraId="194C9D2D" w14:textId="77777777">
            <w:pPr>
              <w:suppressAutoHyphens/>
              <w:rPr>
                <w:rFonts w:ascii="Arial Narrow" w:hAnsi="Arial Narrow"/>
                <w:sz w:val="17"/>
              </w:rPr>
            </w:pPr>
            <w:r w:rsidRPr="0049460C">
              <w:rPr>
                <w:rFonts w:ascii="Arial Narrow" w:hAnsi="Arial Narrow"/>
                <w:sz w:val="17"/>
              </w:rPr>
              <w:t>10.6-10.68</w:t>
            </w:r>
          </w:p>
          <w:p w:rsidR="002A17B5" w:rsidRPr="0049460C" w:rsidP="00894370" w14:paraId="2B3685FD" w14:textId="77777777">
            <w:pPr>
              <w:suppressAutoHyphens/>
              <w:rPr>
                <w:rFonts w:ascii="Arial Narrow" w:hAnsi="Arial Narrow"/>
                <w:sz w:val="17"/>
              </w:rPr>
            </w:pPr>
            <w:r w:rsidRPr="0049460C">
              <w:rPr>
                <w:rFonts w:ascii="Arial Narrow" w:hAnsi="Arial Narrow"/>
                <w:sz w:val="17"/>
              </w:rPr>
              <w:t>EARTH EXPLORATION-</w:t>
            </w:r>
          </w:p>
          <w:p w:rsidR="002A17B5" w:rsidRPr="0049460C" w:rsidP="00894370" w14:paraId="65BF0F0D"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SATELLITE (passive)</w:t>
            </w:r>
          </w:p>
          <w:p w:rsidR="002A17B5" w:rsidRPr="0049460C" w:rsidP="00894370" w14:paraId="6DB16540" w14:textId="77777777">
            <w:pPr>
              <w:suppressAutoHyphens/>
              <w:contextualSpacing/>
              <w:rPr>
                <w:rFonts w:ascii="Arial Narrow" w:hAnsi="Arial Narrow"/>
                <w:sz w:val="17"/>
              </w:rPr>
            </w:pPr>
            <w:r w:rsidRPr="0049460C">
              <w:rPr>
                <w:rFonts w:ascii="Arial Narrow" w:hAnsi="Arial Narrow"/>
                <w:sz w:val="17"/>
              </w:rPr>
              <w:t>FIXED  US482</w:t>
            </w:r>
          </w:p>
          <w:p w:rsidR="002A17B5" w:rsidRPr="0049460C" w:rsidP="00894370" w14:paraId="498627EF" w14:textId="77777777">
            <w:pPr>
              <w:suppressAutoHyphens/>
              <w:contextualSpacing/>
              <w:rPr>
                <w:rFonts w:ascii="Arial Narrow" w:hAnsi="Arial Narrow"/>
                <w:sz w:val="17"/>
              </w:rPr>
            </w:pPr>
            <w:r w:rsidRPr="0049460C">
              <w:rPr>
                <w:rFonts w:ascii="Arial Narrow" w:hAnsi="Arial Narrow"/>
                <w:sz w:val="17"/>
              </w:rPr>
              <w:t>SPACE RESEARCH (passive)</w:t>
            </w:r>
          </w:p>
          <w:p w:rsidR="002A17B5" w:rsidRPr="0049460C" w:rsidP="00894370" w14:paraId="3AB6D404" w14:textId="77777777">
            <w:pPr>
              <w:suppressAutoHyphens/>
              <w:contextualSpacing/>
              <w:rPr>
                <w:rFonts w:ascii="Arial Narrow" w:hAnsi="Arial Narrow"/>
                <w:sz w:val="17"/>
              </w:rPr>
            </w:pPr>
          </w:p>
          <w:p w:rsidR="002A17B5" w:rsidRPr="0049460C" w:rsidP="00894370" w14:paraId="12F06F47" w14:textId="77777777">
            <w:pPr>
              <w:suppressAutoHyphens/>
              <w:contextualSpacing/>
              <w:rPr>
                <w:rFonts w:ascii="Arial Narrow" w:hAnsi="Arial Narrow"/>
                <w:sz w:val="17"/>
              </w:rPr>
            </w:pPr>
          </w:p>
          <w:p w:rsidR="002A17B5" w:rsidRPr="0049460C" w:rsidP="00894370" w14:paraId="2CE9B7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2A17B5" w:rsidRPr="0049460C" w:rsidP="00894370" w14:paraId="1D3B5376"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US130  US131</w:t>
            </w:r>
          </w:p>
        </w:tc>
        <w:tc>
          <w:tcPr>
            <w:tcW w:w="1593" w:type="dxa"/>
            <w:vMerge/>
            <w:tcBorders>
              <w:left w:val="double" w:sz="6" w:space="0" w:color="auto"/>
              <w:right w:val="nil"/>
            </w:tcBorders>
            <w:noWrap/>
            <w:vAlign w:val="center"/>
          </w:tcPr>
          <w:p w:rsidR="002A17B5" w:rsidRPr="0049460C" w:rsidP="00894370" w14:paraId="07FDA25F" w14:textId="77777777">
            <w:pPr>
              <w:suppressAutoHyphens/>
              <w:rPr>
                <w:rFonts w:ascii="Arial Narrow" w:hAnsi="Arial Narrow"/>
                <w:sz w:val="17"/>
              </w:rPr>
            </w:pPr>
          </w:p>
        </w:tc>
      </w:tr>
      <w:tr w14:paraId="674A9A20" w14:textId="77777777" w:rsidTr="00FA29EA">
        <w:tblPrEx>
          <w:tblW w:w="5000" w:type="pct"/>
          <w:tblLayout w:type="fixed"/>
          <w:tblCellMar>
            <w:left w:w="58" w:type="dxa"/>
            <w:right w:w="0" w:type="dxa"/>
          </w:tblCellMar>
          <w:tblLook w:val="0000"/>
        </w:tblPrEx>
        <w:trPr>
          <w:trHeight w:val="327"/>
        </w:trPr>
        <w:tc>
          <w:tcPr>
            <w:tcW w:w="7110" w:type="dxa"/>
            <w:gridSpan w:val="3"/>
            <w:tcBorders>
              <w:right w:val="double" w:sz="6" w:space="0" w:color="auto"/>
            </w:tcBorders>
            <w:noWrap/>
          </w:tcPr>
          <w:p w:rsidR="002A17B5" w:rsidRPr="0049460C" w:rsidP="00894370" w14:paraId="5AD18273" w14:textId="77777777">
            <w:pPr>
              <w:suppressAutoHyphens/>
              <w:ind w:left="-54"/>
              <w:rPr>
                <w:rFonts w:ascii="Arial Narrow" w:hAnsi="Arial Narrow"/>
                <w:sz w:val="17"/>
              </w:rPr>
            </w:pPr>
            <w:r w:rsidRPr="0049460C">
              <w:rPr>
                <w:rFonts w:ascii="Arial Narrow" w:hAnsi="Arial Narrow"/>
                <w:sz w:val="17"/>
              </w:rPr>
              <w:t>10.68-10.7</w:t>
            </w:r>
          </w:p>
          <w:p w:rsidR="002A17B5" w:rsidRPr="0049460C" w:rsidP="00894370" w14:paraId="32864E0B" w14:textId="77777777">
            <w:pPr>
              <w:suppressAutoHyphens/>
              <w:ind w:left="-58"/>
              <w:rPr>
                <w:rFonts w:ascii="Arial Narrow" w:hAnsi="Arial Narrow"/>
                <w:sz w:val="17"/>
              </w:rPr>
            </w:pPr>
            <w:r w:rsidRPr="0049460C">
              <w:rPr>
                <w:rFonts w:ascii="Arial Narrow" w:hAnsi="Arial Narrow"/>
                <w:sz w:val="17"/>
              </w:rPr>
              <w:t>EARTH EXPLORATION-SATELLITE (passive)</w:t>
            </w:r>
          </w:p>
          <w:p w:rsidR="002A17B5" w:rsidRPr="0049460C" w:rsidP="00894370" w14:paraId="656CD4C9" w14:textId="77777777">
            <w:pPr>
              <w:suppressAutoHyphens/>
              <w:ind w:left="-58"/>
              <w:rPr>
                <w:rFonts w:ascii="Arial Narrow" w:hAnsi="Arial Narrow"/>
                <w:sz w:val="17"/>
              </w:rPr>
            </w:pPr>
            <w:r w:rsidRPr="0049460C">
              <w:rPr>
                <w:rFonts w:ascii="Arial Narrow" w:hAnsi="Arial Narrow"/>
                <w:sz w:val="17"/>
              </w:rPr>
              <w:t>RADIO ASTRONOMY</w:t>
            </w:r>
          </w:p>
          <w:p w:rsidR="002A17B5" w:rsidRPr="0049460C" w:rsidP="00894370" w14:paraId="1B2C063A" w14:textId="77777777">
            <w:pPr>
              <w:suppressAutoHyphens/>
              <w:ind w:left="-58"/>
              <w:rPr>
                <w:rFonts w:ascii="Arial Narrow" w:hAnsi="Arial Narrow"/>
                <w:sz w:val="17"/>
              </w:rPr>
            </w:pPr>
            <w:r w:rsidRPr="0049460C">
              <w:rPr>
                <w:rFonts w:ascii="Arial Narrow" w:hAnsi="Arial Narrow"/>
                <w:sz w:val="17"/>
              </w:rPr>
              <w:t>SPACE RESEARCH (passive)</w:t>
            </w:r>
          </w:p>
          <w:p w:rsidR="002A17B5" w:rsidRPr="0049460C" w:rsidP="00894370" w14:paraId="02F7A56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rsidR="002A17B5" w:rsidRPr="0049460C" w:rsidP="00894370" w14:paraId="719235F0"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5.340  5.483</w:t>
            </w:r>
          </w:p>
        </w:tc>
        <w:tc>
          <w:tcPr>
            <w:tcW w:w="4977" w:type="dxa"/>
            <w:gridSpan w:val="2"/>
            <w:tcBorders>
              <w:left w:val="double" w:sz="6" w:space="0" w:color="auto"/>
              <w:right w:val="double" w:sz="6" w:space="0" w:color="auto"/>
            </w:tcBorders>
            <w:shd w:val="clear" w:color="auto" w:fill="auto"/>
            <w:noWrap/>
          </w:tcPr>
          <w:p w:rsidR="002A17B5" w:rsidRPr="0049460C" w:rsidP="00894370" w14:paraId="112C3540" w14:textId="77777777">
            <w:pPr>
              <w:suppressAutoHyphens/>
              <w:rPr>
                <w:rFonts w:ascii="Arial Narrow" w:hAnsi="Arial Narrow"/>
                <w:sz w:val="17"/>
              </w:rPr>
            </w:pPr>
            <w:r w:rsidRPr="0049460C">
              <w:rPr>
                <w:rFonts w:ascii="Arial Narrow" w:hAnsi="Arial Narrow"/>
                <w:sz w:val="17"/>
              </w:rPr>
              <w:t>10.68-10.7</w:t>
            </w:r>
          </w:p>
          <w:p w:rsidR="002A17B5" w:rsidRPr="0049460C" w:rsidP="00894370" w14:paraId="6803826F" w14:textId="77777777">
            <w:pPr>
              <w:suppressAutoHyphens/>
              <w:rPr>
                <w:rFonts w:ascii="Arial Narrow" w:hAnsi="Arial Narrow"/>
                <w:sz w:val="17"/>
              </w:rPr>
            </w:pPr>
            <w:r w:rsidRPr="0049460C">
              <w:rPr>
                <w:rFonts w:ascii="Arial Narrow" w:hAnsi="Arial Narrow"/>
                <w:sz w:val="17"/>
              </w:rPr>
              <w:t>EARTH EXPLORATION-SATELLITE (passive)</w:t>
            </w:r>
          </w:p>
          <w:p w:rsidR="002A17B5" w:rsidRPr="0049460C" w:rsidP="00894370" w14:paraId="69AFC047" w14:textId="77777777">
            <w:pPr>
              <w:suppressAutoHyphens/>
              <w:rPr>
                <w:rFonts w:ascii="Arial Narrow" w:hAnsi="Arial Narrow"/>
                <w:sz w:val="17"/>
              </w:rPr>
            </w:pPr>
            <w:r w:rsidRPr="0049460C">
              <w:rPr>
                <w:rFonts w:ascii="Arial Narrow" w:hAnsi="Arial Narrow"/>
                <w:sz w:val="17"/>
              </w:rPr>
              <w:t>RADIO ASTRONOMY  US74</w:t>
            </w:r>
          </w:p>
          <w:p w:rsidR="002A17B5" w:rsidRPr="0049460C" w:rsidP="00894370" w14:paraId="16704979" w14:textId="77777777">
            <w:pPr>
              <w:suppressAutoHyphens/>
              <w:rPr>
                <w:rFonts w:ascii="Arial Narrow" w:hAnsi="Arial Narrow"/>
                <w:sz w:val="17"/>
              </w:rPr>
            </w:pPr>
            <w:r w:rsidRPr="0049460C">
              <w:rPr>
                <w:rFonts w:ascii="Arial Narrow" w:hAnsi="Arial Narrow"/>
                <w:sz w:val="17"/>
              </w:rPr>
              <w:t>SPACE RESEARCH (passive)</w:t>
            </w:r>
          </w:p>
          <w:p w:rsidR="002A17B5" w:rsidRPr="0049460C" w:rsidP="00894370" w14:paraId="6CBF6D1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2A17B5" w:rsidRPr="0049460C" w:rsidP="00894370" w14:paraId="06C8E5CC"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US131  US246</w:t>
            </w:r>
          </w:p>
        </w:tc>
        <w:tc>
          <w:tcPr>
            <w:tcW w:w="1593" w:type="dxa"/>
            <w:tcBorders>
              <w:left w:val="double" w:sz="6" w:space="0" w:color="auto"/>
              <w:bottom w:val="single" w:sz="4" w:space="0" w:color="auto"/>
              <w:right w:val="nil"/>
            </w:tcBorders>
            <w:noWrap/>
          </w:tcPr>
          <w:p w:rsidR="002A17B5" w:rsidRPr="0049460C" w:rsidP="00894370" w14:paraId="64247FE0" w14:textId="77777777">
            <w:pPr>
              <w:suppressAutoHyphens/>
              <w:rPr>
                <w:rFonts w:ascii="Arial Narrow" w:hAnsi="Arial Narrow"/>
                <w:sz w:val="17"/>
              </w:rPr>
            </w:pPr>
          </w:p>
        </w:tc>
      </w:tr>
      <w:tr w14:paraId="475DDCE9" w14:textId="77777777" w:rsidTr="00FA29EA">
        <w:tblPrEx>
          <w:tblW w:w="5000" w:type="pct"/>
          <w:tblLayout w:type="fixed"/>
          <w:tblCellMar>
            <w:left w:w="58" w:type="dxa"/>
            <w:right w:w="0" w:type="dxa"/>
          </w:tblCellMar>
          <w:tblLook w:val="0000"/>
        </w:tblPrEx>
        <w:trPr>
          <w:trHeight w:val="65"/>
        </w:trPr>
        <w:tc>
          <w:tcPr>
            <w:tcW w:w="2385" w:type="dxa"/>
            <w:noWrap/>
          </w:tcPr>
          <w:p w:rsidR="002A17B5" w:rsidRPr="0049460C" w:rsidP="00894370" w14:paraId="3407B117" w14:textId="77777777">
            <w:pPr>
              <w:suppressAutoHyphens/>
              <w:ind w:left="-58"/>
              <w:rPr>
                <w:rFonts w:ascii="Arial Narrow" w:hAnsi="Arial Narrow"/>
                <w:sz w:val="17"/>
              </w:rPr>
            </w:pPr>
            <w:r w:rsidRPr="0049460C">
              <w:rPr>
                <w:rFonts w:ascii="Arial Narrow" w:hAnsi="Arial Narrow"/>
                <w:sz w:val="17"/>
              </w:rPr>
              <w:t>10.7-10.95</w:t>
            </w:r>
          </w:p>
          <w:p w:rsidR="002A17B5" w:rsidRPr="0049460C" w:rsidP="00894370" w14:paraId="262195AD" w14:textId="77777777">
            <w:pPr>
              <w:suppressAutoHyphens/>
              <w:ind w:left="-58"/>
              <w:rPr>
                <w:rFonts w:ascii="Arial Narrow" w:hAnsi="Arial Narrow"/>
                <w:sz w:val="17"/>
              </w:rPr>
            </w:pPr>
            <w:r w:rsidRPr="0049460C">
              <w:rPr>
                <w:rFonts w:ascii="Arial Narrow" w:hAnsi="Arial Narrow"/>
                <w:sz w:val="17"/>
              </w:rPr>
              <w:t>FIXED</w:t>
            </w:r>
          </w:p>
          <w:p w:rsidR="002A17B5" w:rsidRPr="0049460C" w:rsidP="00894370" w14:paraId="7177CAE9" w14:textId="77777777">
            <w:pPr>
              <w:suppressAutoHyphens/>
              <w:ind w:left="-58"/>
              <w:rPr>
                <w:rFonts w:ascii="Arial Narrow" w:hAnsi="Arial Narrow"/>
                <w:sz w:val="17"/>
              </w:rPr>
            </w:pPr>
            <w:r w:rsidRPr="0049460C">
              <w:rPr>
                <w:rFonts w:ascii="Arial Narrow" w:hAnsi="Arial Narrow"/>
                <w:sz w:val="17"/>
              </w:rPr>
              <w:t>FIXED-SATELLITE (space-to-Earth)</w:t>
            </w:r>
          </w:p>
          <w:p w:rsidR="002A17B5" w:rsidRPr="0049460C" w:rsidP="00894370" w14:paraId="1BB04E46" w14:textId="77777777">
            <w:pPr>
              <w:suppressAutoHyphens/>
              <w:spacing w:line="204" w:lineRule="auto"/>
              <w:ind w:left="-58"/>
              <w:rPr>
                <w:rFonts w:ascii="Arial Narrow" w:hAnsi="Arial Narrow"/>
                <w:sz w:val="17"/>
              </w:rPr>
            </w:pPr>
            <w:r w:rsidRPr="0049460C">
              <w:rPr>
                <w:rFonts w:ascii="Arial Narrow" w:hAnsi="Arial Narrow"/>
                <w:sz w:val="17"/>
              </w:rPr>
              <w:t xml:space="preserve">   5.441  (Earth-to-space) 5.484</w:t>
            </w:r>
          </w:p>
          <w:p w:rsidR="002A17B5" w:rsidRPr="0049460C" w:rsidP="00894370" w14:paraId="55B79032" w14:textId="77777777">
            <w:pPr>
              <w:suppressAutoHyphens/>
              <w:ind w:left="-58"/>
              <w:rPr>
                <w:rFonts w:ascii="Arial Narrow" w:hAnsi="Arial Narrow"/>
                <w:sz w:val="17"/>
              </w:rPr>
            </w:pPr>
            <w:r w:rsidRPr="0049460C">
              <w:rPr>
                <w:rFonts w:ascii="Arial Narrow" w:hAnsi="Arial Narrow"/>
                <w:sz w:val="17"/>
              </w:rPr>
              <w:t>MOBILE except aeronautical mobile</w:t>
            </w:r>
          </w:p>
        </w:tc>
        <w:tc>
          <w:tcPr>
            <w:tcW w:w="4725" w:type="dxa"/>
            <w:gridSpan w:val="2"/>
            <w:tcBorders>
              <w:right w:val="double" w:sz="6" w:space="0" w:color="auto"/>
            </w:tcBorders>
            <w:noWrap/>
          </w:tcPr>
          <w:p w:rsidR="002A17B5" w:rsidRPr="0049460C" w:rsidP="00894370" w14:paraId="7E23B3EA" w14:textId="77777777">
            <w:pPr>
              <w:suppressAutoHyphens/>
              <w:rPr>
                <w:rFonts w:ascii="Arial Narrow" w:hAnsi="Arial Narrow"/>
                <w:sz w:val="17"/>
              </w:rPr>
            </w:pPr>
            <w:r w:rsidRPr="0049460C">
              <w:rPr>
                <w:rFonts w:ascii="Arial Narrow" w:hAnsi="Arial Narrow"/>
                <w:sz w:val="17"/>
              </w:rPr>
              <w:t>10.7-10.95</w:t>
            </w:r>
          </w:p>
          <w:p w:rsidR="002A17B5" w:rsidRPr="0049460C" w:rsidP="00894370" w14:paraId="3ABA0B79" w14:textId="77777777">
            <w:pPr>
              <w:suppressAutoHyphens/>
              <w:rPr>
                <w:rFonts w:ascii="Arial Narrow" w:hAnsi="Arial Narrow"/>
                <w:sz w:val="17"/>
              </w:rPr>
            </w:pPr>
            <w:r w:rsidRPr="0049460C">
              <w:rPr>
                <w:rFonts w:ascii="Arial Narrow" w:hAnsi="Arial Narrow"/>
                <w:sz w:val="17"/>
              </w:rPr>
              <w:t>FIXED</w:t>
            </w:r>
          </w:p>
          <w:p w:rsidR="002A17B5" w:rsidRPr="0049460C" w:rsidP="00894370" w14:paraId="0E56F75A" w14:textId="77777777">
            <w:pPr>
              <w:suppressAutoHyphens/>
              <w:rPr>
                <w:rFonts w:ascii="Arial Narrow" w:hAnsi="Arial Narrow"/>
                <w:sz w:val="17"/>
              </w:rPr>
            </w:pPr>
            <w:r w:rsidRPr="0049460C">
              <w:rPr>
                <w:rFonts w:ascii="Arial Narrow" w:hAnsi="Arial Narrow"/>
                <w:sz w:val="17"/>
              </w:rPr>
              <w:t>FIXED-SATELLITE (space-to-Earth)  5.441</w:t>
            </w:r>
          </w:p>
          <w:p w:rsidR="002A17B5" w:rsidRPr="0049460C" w:rsidP="00894370" w14:paraId="395BFBBB" w14:textId="77777777">
            <w:pPr>
              <w:suppressAutoHyphens/>
              <w:rPr>
                <w:rFonts w:ascii="Arial Narrow" w:hAnsi="Arial Narrow"/>
                <w:sz w:val="17"/>
              </w:rPr>
            </w:pPr>
            <w:r w:rsidRPr="0049460C">
              <w:rPr>
                <w:rFonts w:ascii="Arial Narrow" w:hAnsi="Arial Narrow"/>
                <w:sz w:val="17"/>
              </w:rPr>
              <w:t>MOBILE except aeronautical mobile</w:t>
            </w:r>
          </w:p>
        </w:tc>
        <w:tc>
          <w:tcPr>
            <w:tcW w:w="2502" w:type="dxa"/>
            <w:vMerge w:val="restart"/>
            <w:tcBorders>
              <w:left w:val="double" w:sz="6" w:space="0" w:color="auto"/>
            </w:tcBorders>
            <w:shd w:val="clear" w:color="auto" w:fill="auto"/>
            <w:noWrap/>
          </w:tcPr>
          <w:p w:rsidR="002A17B5" w:rsidRPr="0049460C" w:rsidP="00894370" w14:paraId="18D50C14" w14:textId="77777777">
            <w:pPr>
              <w:suppressAutoHyphens/>
              <w:rPr>
                <w:rFonts w:ascii="Arial Narrow" w:hAnsi="Arial Narrow"/>
                <w:sz w:val="17"/>
              </w:rPr>
            </w:pPr>
            <w:r w:rsidRPr="0049460C">
              <w:rPr>
                <w:rFonts w:ascii="Arial Narrow" w:hAnsi="Arial Narrow"/>
                <w:sz w:val="17"/>
              </w:rPr>
              <w:t>10.7-11.7</w:t>
            </w:r>
          </w:p>
          <w:p w:rsidR="002A17B5" w:rsidRPr="0049460C" w:rsidP="00894370" w14:paraId="403D1842" w14:textId="77777777">
            <w:pPr>
              <w:suppressAutoHyphens/>
              <w:rPr>
                <w:rFonts w:ascii="Arial Narrow" w:hAnsi="Arial Narrow"/>
                <w:sz w:val="17"/>
              </w:rPr>
            </w:pPr>
          </w:p>
          <w:p w:rsidR="002A17B5" w:rsidRPr="0049460C" w:rsidP="00894370" w14:paraId="02D87046" w14:textId="77777777">
            <w:pPr>
              <w:suppressAutoHyphens/>
              <w:rPr>
                <w:rFonts w:ascii="Arial Narrow" w:hAnsi="Arial Narrow"/>
                <w:sz w:val="17"/>
              </w:rPr>
            </w:pPr>
          </w:p>
          <w:p w:rsidR="002A17B5" w:rsidRPr="0049460C" w:rsidP="00894370" w14:paraId="4457EE2B" w14:textId="77777777">
            <w:pPr>
              <w:suppressAutoHyphens/>
              <w:rPr>
                <w:rFonts w:ascii="Arial Narrow" w:hAnsi="Arial Narrow"/>
                <w:sz w:val="17"/>
              </w:rPr>
            </w:pPr>
          </w:p>
          <w:p w:rsidR="002A17B5" w:rsidRPr="0049460C" w:rsidP="00894370" w14:paraId="7C58BF10" w14:textId="77777777">
            <w:pPr>
              <w:suppressAutoHyphens/>
              <w:spacing w:line="192" w:lineRule="auto"/>
              <w:rPr>
                <w:rFonts w:ascii="Arial Narrow" w:hAnsi="Arial Narrow"/>
                <w:sz w:val="17"/>
              </w:rPr>
            </w:pPr>
          </w:p>
          <w:p w:rsidR="002A17B5" w:rsidRPr="0049460C" w:rsidP="00894370" w14:paraId="73A6B8AD" w14:textId="77777777">
            <w:pPr>
              <w:suppressAutoHyphens/>
              <w:spacing w:line="192" w:lineRule="auto"/>
              <w:rPr>
                <w:rFonts w:ascii="Arial Narrow" w:hAnsi="Arial Narrow"/>
                <w:sz w:val="17"/>
              </w:rPr>
            </w:pPr>
          </w:p>
          <w:p w:rsidR="002A17B5" w:rsidRPr="0049460C" w:rsidP="00894370" w14:paraId="5E07CC64" w14:textId="77777777">
            <w:pPr>
              <w:suppressAutoHyphens/>
              <w:spacing w:line="192" w:lineRule="auto"/>
              <w:rPr>
                <w:rFonts w:ascii="Arial Narrow" w:hAnsi="Arial Narrow"/>
                <w:sz w:val="17"/>
              </w:rPr>
            </w:pPr>
          </w:p>
          <w:p w:rsidR="002A17B5" w:rsidRPr="0049460C" w:rsidP="00894370" w14:paraId="6C3908CB" w14:textId="77777777">
            <w:pPr>
              <w:suppressAutoHyphens/>
              <w:spacing w:line="192" w:lineRule="auto"/>
              <w:rPr>
                <w:rFonts w:ascii="Arial Narrow" w:hAnsi="Arial Narrow"/>
                <w:sz w:val="17"/>
              </w:rPr>
            </w:pPr>
          </w:p>
          <w:p w:rsidR="002A17B5" w:rsidRPr="0049460C" w:rsidP="00894370" w14:paraId="6313463C" w14:textId="77777777">
            <w:pPr>
              <w:suppressAutoHyphens/>
              <w:spacing w:line="192" w:lineRule="auto"/>
              <w:rPr>
                <w:rFonts w:ascii="Arial Narrow" w:hAnsi="Arial Narrow"/>
                <w:sz w:val="17"/>
              </w:rPr>
            </w:pPr>
          </w:p>
          <w:p w:rsidR="002A17B5" w:rsidRPr="0049460C" w:rsidP="00894370" w14:paraId="757A5A9D" w14:textId="77777777">
            <w:pPr>
              <w:suppressAutoHyphens/>
              <w:spacing w:line="192" w:lineRule="auto"/>
              <w:rPr>
                <w:rFonts w:ascii="Arial Narrow" w:hAnsi="Arial Narrow"/>
                <w:sz w:val="17"/>
              </w:rPr>
            </w:pPr>
          </w:p>
          <w:p w:rsidR="002A17B5" w:rsidRPr="0049460C" w:rsidP="00894370" w14:paraId="71F32BAC" w14:textId="77777777">
            <w:pPr>
              <w:suppressAutoHyphens/>
              <w:spacing w:line="192" w:lineRule="auto"/>
              <w:rPr>
                <w:rFonts w:ascii="Arial Narrow" w:hAnsi="Arial Narrow"/>
                <w:sz w:val="17"/>
              </w:rPr>
            </w:pPr>
          </w:p>
          <w:p w:rsidR="002A17B5" w:rsidRPr="0049460C" w:rsidP="00894370" w14:paraId="18DF6264" w14:textId="77777777">
            <w:pPr>
              <w:suppressAutoHyphens/>
              <w:spacing w:line="192" w:lineRule="auto"/>
              <w:rPr>
                <w:rFonts w:ascii="Arial Narrow" w:hAnsi="Arial Narrow"/>
                <w:sz w:val="17"/>
              </w:rPr>
            </w:pPr>
          </w:p>
          <w:p w:rsidR="002A17B5" w:rsidRPr="0049460C" w:rsidP="00894370" w14:paraId="4CCE6860" w14:textId="77777777">
            <w:pPr>
              <w:suppressAutoHyphens/>
              <w:spacing w:line="180" w:lineRule="auto"/>
              <w:rPr>
                <w:rFonts w:ascii="Arial Narrow" w:hAnsi="Arial Narrow"/>
                <w:sz w:val="17"/>
              </w:rPr>
            </w:pPr>
          </w:p>
          <w:p w:rsidR="002A17B5" w:rsidRPr="0049460C" w:rsidP="00894370" w14:paraId="258700BF" w14:textId="77777777">
            <w:pPr>
              <w:tabs>
                <w:tab w:val="left" w:pos="0"/>
                <w:tab w:val="left" w:pos="336"/>
                <w:tab w:val="left" w:pos="1892"/>
                <w:tab w:val="left" w:pos="2880"/>
                <w:tab w:val="left" w:pos="3600"/>
                <w:tab w:val="left" w:pos="4320"/>
                <w:tab w:val="left" w:pos="5040"/>
              </w:tabs>
              <w:suppressAutoHyphens/>
              <w:spacing w:after="1" w:line="204" w:lineRule="auto"/>
              <w:rPr>
                <w:rFonts w:ascii="Arial Narrow" w:hAnsi="Arial Narrow"/>
                <w:sz w:val="17"/>
              </w:rPr>
            </w:pPr>
            <w:r w:rsidRPr="0049460C">
              <w:rPr>
                <w:rFonts w:ascii="Arial Narrow" w:hAnsi="Arial Narrow"/>
                <w:sz w:val="17"/>
              </w:rPr>
              <w:t>US131  US211</w:t>
            </w:r>
          </w:p>
        </w:tc>
        <w:tc>
          <w:tcPr>
            <w:tcW w:w="2475" w:type="dxa"/>
            <w:vMerge w:val="restart"/>
            <w:tcBorders>
              <w:right w:val="double" w:sz="6" w:space="0" w:color="auto"/>
            </w:tcBorders>
            <w:shd w:val="clear" w:color="auto" w:fill="auto"/>
            <w:noWrap/>
          </w:tcPr>
          <w:p w:rsidR="002A17B5" w:rsidRPr="0049460C" w:rsidP="00894370" w14:paraId="47345902" w14:textId="77777777">
            <w:pPr>
              <w:suppressAutoHyphens/>
              <w:rPr>
                <w:rFonts w:ascii="Arial Narrow" w:hAnsi="Arial Narrow"/>
                <w:sz w:val="17"/>
              </w:rPr>
            </w:pPr>
            <w:r w:rsidRPr="0049460C">
              <w:rPr>
                <w:rFonts w:ascii="Arial Narrow" w:hAnsi="Arial Narrow"/>
                <w:sz w:val="17"/>
              </w:rPr>
              <w:t>10.7-11.7</w:t>
            </w:r>
          </w:p>
          <w:p w:rsidR="002A17B5" w:rsidRPr="0049460C" w:rsidP="00894370" w14:paraId="3E476F5A" w14:textId="77777777">
            <w:pPr>
              <w:suppressAutoHyphens/>
              <w:rPr>
                <w:rFonts w:ascii="Arial Narrow" w:hAnsi="Arial Narrow"/>
                <w:sz w:val="17"/>
              </w:rPr>
            </w:pPr>
            <w:r w:rsidRPr="0049460C">
              <w:rPr>
                <w:rFonts w:ascii="Arial Narrow" w:hAnsi="Arial Narrow"/>
                <w:sz w:val="17"/>
              </w:rPr>
              <w:t>FIXED</w:t>
            </w:r>
          </w:p>
          <w:p w:rsidR="002A17B5" w:rsidRPr="0049460C" w:rsidP="00894370" w14:paraId="5587B06D" w14:textId="77777777">
            <w:pPr>
              <w:suppressAutoHyphens/>
              <w:rPr>
                <w:rFonts w:ascii="Arial Narrow" w:hAnsi="Arial Narrow"/>
                <w:sz w:val="17"/>
              </w:rPr>
            </w:pPr>
            <w:r w:rsidRPr="0049460C">
              <w:rPr>
                <w:rFonts w:ascii="Arial Narrow" w:hAnsi="Arial Narrow"/>
                <w:sz w:val="17"/>
              </w:rPr>
              <w:t xml:space="preserve">FIXED-SATELLITE (space-to-Earth)  </w:t>
            </w:r>
          </w:p>
          <w:p w:rsidR="002A17B5" w:rsidRPr="0049460C" w:rsidP="00894370" w14:paraId="5188328B" w14:textId="77777777">
            <w:pPr>
              <w:suppressAutoHyphens/>
              <w:rPr>
                <w:rFonts w:ascii="Arial Narrow" w:hAnsi="Arial Narrow"/>
                <w:sz w:val="17"/>
              </w:rPr>
            </w:pPr>
            <w:r w:rsidRPr="0049460C">
              <w:rPr>
                <w:rFonts w:ascii="Arial Narrow" w:hAnsi="Arial Narrow"/>
                <w:sz w:val="17"/>
              </w:rPr>
              <w:t xml:space="preserve">   5.441  US131  US211  NG52</w:t>
            </w:r>
          </w:p>
          <w:p w:rsidR="002A17B5" w:rsidRPr="0049460C" w:rsidP="00894370" w14:paraId="7107DC61" w14:textId="77777777">
            <w:pPr>
              <w:suppressAutoHyphens/>
              <w:rPr>
                <w:rFonts w:ascii="Arial Narrow" w:hAnsi="Arial Narrow"/>
                <w:sz w:val="17"/>
              </w:rPr>
            </w:pPr>
          </w:p>
          <w:p w:rsidR="002A17B5" w:rsidRPr="0049460C" w:rsidP="00894370" w14:paraId="559E65EE" w14:textId="77777777">
            <w:pPr>
              <w:suppressAutoHyphens/>
              <w:rPr>
                <w:rFonts w:ascii="Arial Narrow" w:hAnsi="Arial Narrow"/>
                <w:sz w:val="17"/>
              </w:rPr>
            </w:pPr>
          </w:p>
          <w:p w:rsidR="002A17B5" w:rsidRPr="0049460C" w:rsidP="00894370" w14:paraId="38B93C7E" w14:textId="77777777">
            <w:pPr>
              <w:suppressAutoHyphens/>
              <w:rPr>
                <w:rFonts w:ascii="Arial Narrow" w:hAnsi="Arial Narrow"/>
                <w:sz w:val="17"/>
              </w:rPr>
            </w:pPr>
          </w:p>
          <w:p w:rsidR="002A17B5" w:rsidRPr="0049460C" w:rsidP="00894370" w14:paraId="3552903B" w14:textId="77777777">
            <w:pPr>
              <w:suppressAutoHyphens/>
              <w:rPr>
                <w:rFonts w:ascii="Arial Narrow" w:hAnsi="Arial Narrow"/>
                <w:sz w:val="17"/>
              </w:rPr>
            </w:pPr>
          </w:p>
          <w:p w:rsidR="002A17B5" w:rsidRPr="0049460C" w:rsidP="00894370" w14:paraId="3B73F4D6" w14:textId="77777777">
            <w:pPr>
              <w:suppressAutoHyphens/>
              <w:rPr>
                <w:rFonts w:ascii="Arial Narrow" w:hAnsi="Arial Narrow"/>
                <w:sz w:val="17"/>
              </w:rPr>
            </w:pPr>
          </w:p>
          <w:p w:rsidR="002A17B5" w:rsidRPr="0049460C" w:rsidP="00894370" w14:paraId="6A848191" w14:textId="77777777">
            <w:pPr>
              <w:suppressAutoHyphens/>
              <w:rPr>
                <w:rFonts w:ascii="Arial Narrow" w:hAnsi="Arial Narrow"/>
                <w:sz w:val="17"/>
              </w:rPr>
            </w:pPr>
          </w:p>
          <w:p w:rsidR="002A17B5" w:rsidRPr="0049460C" w:rsidP="00894370" w14:paraId="786B90FB" w14:textId="77777777">
            <w:pPr>
              <w:suppressAutoHyphens/>
              <w:rPr>
                <w:rFonts w:ascii="Arial Narrow" w:hAnsi="Arial Narrow"/>
                <w:sz w:val="17"/>
              </w:rPr>
            </w:pPr>
          </w:p>
          <w:p w:rsidR="002A17B5" w:rsidRPr="0049460C" w:rsidP="00894370" w14:paraId="51A5F04F" w14:textId="77777777">
            <w:pPr>
              <w:suppressAutoHyphens/>
              <w:spacing w:line="36" w:lineRule="auto"/>
              <w:rPr>
                <w:rFonts w:ascii="Arial Narrow" w:hAnsi="Arial Narrow"/>
                <w:sz w:val="17"/>
              </w:rPr>
            </w:pPr>
          </w:p>
          <w:p w:rsidR="002A17B5" w:rsidRPr="0049460C" w:rsidP="00894370" w14:paraId="6600DBBE" w14:textId="77777777">
            <w:pPr>
              <w:suppressAutoHyphens/>
              <w:spacing w:line="204" w:lineRule="auto"/>
              <w:rPr>
                <w:rFonts w:ascii="Arial Narrow" w:hAnsi="Arial Narrow"/>
                <w:sz w:val="17"/>
              </w:rPr>
            </w:pPr>
            <w:r w:rsidRPr="0049460C">
              <w:rPr>
                <w:rFonts w:ascii="Arial Narrow" w:hAnsi="Arial Narrow"/>
                <w:sz w:val="17"/>
              </w:rPr>
              <w:t>NG527A</w:t>
            </w:r>
          </w:p>
        </w:tc>
        <w:tc>
          <w:tcPr>
            <w:tcW w:w="1593" w:type="dxa"/>
            <w:vMerge w:val="restart"/>
            <w:tcBorders>
              <w:left w:val="double" w:sz="6" w:space="0" w:color="auto"/>
              <w:right w:val="nil"/>
            </w:tcBorders>
            <w:noWrap/>
          </w:tcPr>
          <w:p w:rsidR="002A17B5" w:rsidRPr="0049460C" w:rsidP="00894370" w14:paraId="49FAE815" w14:textId="77777777">
            <w:pPr>
              <w:suppressAutoHyphens/>
              <w:rPr>
                <w:rFonts w:ascii="Arial Narrow" w:hAnsi="Arial Narrow"/>
                <w:sz w:val="17"/>
              </w:rPr>
            </w:pPr>
          </w:p>
          <w:p w:rsidR="002A17B5" w:rsidRPr="0049460C" w:rsidP="00894370" w14:paraId="39A64239" w14:textId="77777777">
            <w:pPr>
              <w:suppressAutoHyphens/>
              <w:ind w:right="-90"/>
              <w:rPr>
                <w:rFonts w:ascii="Arial Narrow" w:hAnsi="Arial Narrow"/>
                <w:sz w:val="17"/>
              </w:rPr>
            </w:pPr>
            <w:r w:rsidRPr="0049460C">
              <w:rPr>
                <w:rFonts w:ascii="Arial Narrow" w:hAnsi="Arial Narrow"/>
                <w:sz w:val="17"/>
              </w:rPr>
              <w:t xml:space="preserve">Satellite </w:t>
            </w:r>
          </w:p>
          <w:p w:rsidR="002A17B5" w:rsidRPr="0049460C" w:rsidP="00894370" w14:paraId="3A476152" w14:textId="77777777">
            <w:pPr>
              <w:pBdr>
                <w:left w:val="double" w:sz="6" w:space="4" w:color="auto"/>
              </w:pBdr>
              <w:suppressAutoHyphens/>
              <w:spacing w:line="204" w:lineRule="auto"/>
              <w:ind w:right="-86"/>
              <w:rPr>
                <w:rFonts w:ascii="Arial Narrow" w:hAnsi="Arial Narrow"/>
                <w:sz w:val="17"/>
              </w:rPr>
            </w:pPr>
            <w:r w:rsidRPr="0049460C">
              <w:rPr>
                <w:rFonts w:ascii="Arial Narrow" w:hAnsi="Arial Narrow"/>
                <w:sz w:val="17"/>
              </w:rPr>
              <w:t xml:space="preserve">   Communications (25)</w:t>
            </w:r>
          </w:p>
          <w:p w:rsidR="002A17B5" w:rsidRPr="0049460C" w:rsidP="00894370" w14:paraId="5F6D4DBF" w14:textId="77777777">
            <w:pPr>
              <w:suppressAutoHyphens/>
              <w:rPr>
                <w:rFonts w:ascii="Arial Narrow" w:hAnsi="Arial Narrow"/>
                <w:sz w:val="17"/>
              </w:rPr>
            </w:pPr>
            <w:r w:rsidRPr="0049460C">
              <w:rPr>
                <w:rFonts w:ascii="Arial Narrow" w:hAnsi="Arial Narrow"/>
                <w:sz w:val="17"/>
              </w:rPr>
              <w:t>Fixed Microwave (101)</w:t>
            </w:r>
          </w:p>
          <w:p w:rsidR="002A17B5" w:rsidRPr="0049460C" w:rsidP="00894370" w14:paraId="7F4C72BF" w14:textId="77777777">
            <w:pPr>
              <w:suppressAutoHyphens/>
              <w:jc w:val="right"/>
              <w:rPr>
                <w:rFonts w:ascii="Arial Narrow" w:hAnsi="Arial Narrow"/>
                <w:sz w:val="17"/>
              </w:rPr>
            </w:pPr>
          </w:p>
          <w:p w:rsidR="002A17B5" w:rsidRPr="0049460C" w:rsidP="00894370" w14:paraId="32DB0BD7" w14:textId="77777777">
            <w:pPr>
              <w:suppressAutoHyphens/>
              <w:jc w:val="right"/>
              <w:rPr>
                <w:rFonts w:ascii="Arial Narrow" w:hAnsi="Arial Narrow"/>
                <w:sz w:val="17"/>
              </w:rPr>
            </w:pPr>
          </w:p>
          <w:p w:rsidR="002A17B5" w:rsidRPr="0049460C" w:rsidP="00894370" w14:paraId="1861F3BA" w14:textId="77777777">
            <w:pPr>
              <w:suppressAutoHyphens/>
              <w:jc w:val="right"/>
              <w:rPr>
                <w:rFonts w:ascii="Arial Narrow" w:hAnsi="Arial Narrow"/>
                <w:sz w:val="17"/>
              </w:rPr>
            </w:pPr>
          </w:p>
          <w:p w:rsidR="002A17B5" w:rsidRPr="0049460C" w:rsidP="00894370" w14:paraId="00CFD807" w14:textId="77777777">
            <w:pPr>
              <w:suppressAutoHyphens/>
              <w:jc w:val="right"/>
              <w:rPr>
                <w:rFonts w:ascii="Arial Narrow" w:hAnsi="Arial Narrow"/>
                <w:sz w:val="17"/>
              </w:rPr>
            </w:pPr>
          </w:p>
          <w:p w:rsidR="002A17B5" w:rsidRPr="0049460C" w:rsidP="00894370" w14:paraId="409F3386" w14:textId="77777777">
            <w:pPr>
              <w:suppressAutoHyphens/>
              <w:jc w:val="right"/>
              <w:rPr>
                <w:rFonts w:ascii="Arial Narrow" w:hAnsi="Arial Narrow"/>
                <w:sz w:val="17"/>
              </w:rPr>
            </w:pPr>
          </w:p>
          <w:p w:rsidR="002A17B5" w:rsidRPr="0049460C" w:rsidP="00894370" w14:paraId="36887140" w14:textId="77777777">
            <w:pPr>
              <w:suppressAutoHyphens/>
              <w:jc w:val="right"/>
              <w:rPr>
                <w:rFonts w:ascii="Arial Narrow" w:hAnsi="Arial Narrow"/>
                <w:sz w:val="17"/>
              </w:rPr>
            </w:pPr>
          </w:p>
          <w:p w:rsidR="002A17B5" w:rsidRPr="0049460C" w:rsidP="00894370" w14:paraId="2B6D73D3" w14:textId="77777777">
            <w:pPr>
              <w:suppressAutoHyphens/>
              <w:spacing w:line="96" w:lineRule="auto"/>
              <w:jc w:val="right"/>
              <w:rPr>
                <w:rFonts w:ascii="Arial Narrow" w:hAnsi="Arial Narrow"/>
                <w:sz w:val="17"/>
              </w:rPr>
            </w:pPr>
          </w:p>
          <w:p w:rsidR="002A17B5" w:rsidRPr="0049460C" w:rsidP="00894370" w14:paraId="21013BBF" w14:textId="77777777">
            <w:pPr>
              <w:suppressAutoHyphens/>
              <w:spacing w:before="120"/>
              <w:ind w:right="18"/>
              <w:jc w:val="right"/>
              <w:rPr>
                <w:rFonts w:ascii="Arial Narrow" w:hAnsi="Arial Narrow"/>
                <w:sz w:val="17"/>
              </w:rPr>
            </w:pPr>
            <w:r w:rsidRPr="0049460C">
              <w:rPr>
                <w:rFonts w:ascii="Arial Narrow" w:hAnsi="Arial Narrow"/>
                <w:sz w:val="17"/>
              </w:rPr>
              <w:t>Page 48</w:t>
            </w:r>
          </w:p>
        </w:tc>
      </w:tr>
      <w:tr w14:paraId="4608F255" w14:textId="77777777" w:rsidTr="00FA29EA">
        <w:tblPrEx>
          <w:tblW w:w="5000" w:type="pct"/>
          <w:tblLayout w:type="fixed"/>
          <w:tblCellMar>
            <w:left w:w="58" w:type="dxa"/>
            <w:right w:w="0" w:type="dxa"/>
          </w:tblCellMar>
          <w:tblLook w:val="0000"/>
        </w:tblPrEx>
        <w:trPr>
          <w:trHeight w:val="420"/>
        </w:trPr>
        <w:tc>
          <w:tcPr>
            <w:tcW w:w="2385" w:type="dxa"/>
            <w:tcBorders>
              <w:bottom w:val="single" w:sz="4" w:space="0" w:color="auto"/>
            </w:tcBorders>
            <w:noWrap/>
          </w:tcPr>
          <w:p w:rsidR="002A17B5" w:rsidRPr="0049460C" w:rsidP="00894370" w14:paraId="76F0BE44" w14:textId="77777777">
            <w:pPr>
              <w:suppressAutoHyphens/>
              <w:ind w:left="-58"/>
              <w:rPr>
                <w:rFonts w:ascii="Arial Narrow" w:hAnsi="Arial Narrow"/>
                <w:sz w:val="17"/>
              </w:rPr>
            </w:pPr>
            <w:r w:rsidRPr="0049460C">
              <w:rPr>
                <w:rFonts w:ascii="Arial Narrow" w:hAnsi="Arial Narrow"/>
                <w:sz w:val="17"/>
              </w:rPr>
              <w:t>10.95-11.2</w:t>
            </w:r>
          </w:p>
          <w:p w:rsidR="002A17B5" w:rsidRPr="0049460C" w:rsidP="00894370" w14:paraId="0CC03EED" w14:textId="77777777">
            <w:pPr>
              <w:suppressAutoHyphens/>
              <w:ind w:left="-58"/>
              <w:rPr>
                <w:rFonts w:ascii="Arial Narrow" w:hAnsi="Arial Narrow"/>
                <w:sz w:val="17"/>
              </w:rPr>
            </w:pPr>
            <w:r w:rsidRPr="0049460C">
              <w:rPr>
                <w:rFonts w:ascii="Arial Narrow" w:hAnsi="Arial Narrow"/>
                <w:sz w:val="17"/>
              </w:rPr>
              <w:t>FIXED</w:t>
            </w:r>
          </w:p>
          <w:p w:rsidR="002A17B5" w:rsidRPr="0049460C" w:rsidP="00894370" w14:paraId="463AC644" w14:textId="77777777">
            <w:pPr>
              <w:suppressAutoHyphens/>
              <w:ind w:left="-58"/>
              <w:rPr>
                <w:rFonts w:ascii="Arial Narrow" w:hAnsi="Arial Narrow"/>
                <w:sz w:val="17"/>
              </w:rPr>
            </w:pPr>
            <w:r w:rsidRPr="0049460C">
              <w:rPr>
                <w:rFonts w:ascii="Arial Narrow" w:hAnsi="Arial Narrow"/>
                <w:sz w:val="17"/>
              </w:rPr>
              <w:t>FIXED-SATELLITE (space-to-Earth)</w:t>
            </w:r>
          </w:p>
          <w:p w:rsidR="002A17B5" w:rsidRPr="0049460C" w:rsidP="00894370" w14:paraId="57D4F312" w14:textId="77777777">
            <w:pPr>
              <w:suppressAutoHyphens/>
              <w:spacing w:line="204" w:lineRule="auto"/>
              <w:ind w:left="-58"/>
              <w:rPr>
                <w:rFonts w:ascii="Arial Narrow" w:hAnsi="Arial Narrow"/>
                <w:sz w:val="17"/>
              </w:rPr>
            </w:pPr>
            <w:r w:rsidRPr="0049460C">
              <w:rPr>
                <w:rFonts w:ascii="Arial Narrow" w:hAnsi="Arial Narrow"/>
                <w:sz w:val="17"/>
              </w:rPr>
              <w:t xml:space="preserve">   5.484A  5.484B  (Earth-to-space)</w:t>
            </w:r>
          </w:p>
          <w:p w:rsidR="002A17B5" w:rsidRPr="0049460C" w:rsidP="00894370" w14:paraId="1F7DE79C"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ind w:left="-58"/>
              <w:rPr>
                <w:rFonts w:ascii="Arial Narrow" w:hAnsi="Arial Narrow"/>
                <w:sz w:val="17"/>
              </w:rPr>
            </w:pPr>
            <w:r w:rsidRPr="0049460C">
              <w:rPr>
                <w:rFonts w:ascii="Arial Narrow" w:hAnsi="Arial Narrow"/>
                <w:sz w:val="17"/>
              </w:rPr>
              <w:t xml:space="preserve">   5.484</w:t>
            </w:r>
          </w:p>
          <w:p w:rsidR="002A17B5" w:rsidRPr="0049460C" w:rsidP="00894370" w14:paraId="3C2B1EFE" w14:textId="77777777">
            <w:pPr>
              <w:suppressAutoHyphens/>
              <w:ind w:left="-58"/>
              <w:rPr>
                <w:rFonts w:ascii="Arial Narrow" w:hAnsi="Arial Narrow"/>
                <w:sz w:val="17"/>
              </w:rPr>
            </w:pPr>
            <w:r w:rsidRPr="0049460C">
              <w:rPr>
                <w:rFonts w:ascii="Arial Narrow" w:hAnsi="Arial Narrow"/>
                <w:sz w:val="17"/>
              </w:rPr>
              <w:t>MOBILE except aeronautical mobile</w:t>
            </w:r>
          </w:p>
        </w:tc>
        <w:tc>
          <w:tcPr>
            <w:tcW w:w="4725" w:type="dxa"/>
            <w:gridSpan w:val="2"/>
            <w:tcBorders>
              <w:bottom w:val="single" w:sz="4" w:space="0" w:color="auto"/>
              <w:right w:val="double" w:sz="6" w:space="0" w:color="auto"/>
            </w:tcBorders>
            <w:noWrap/>
          </w:tcPr>
          <w:p w:rsidR="002A17B5" w:rsidRPr="0049460C" w:rsidP="00894370" w14:paraId="5D50CF83" w14:textId="77777777">
            <w:pPr>
              <w:suppressAutoHyphens/>
              <w:rPr>
                <w:rFonts w:ascii="Arial Narrow" w:hAnsi="Arial Narrow"/>
                <w:sz w:val="17"/>
              </w:rPr>
            </w:pPr>
            <w:r w:rsidRPr="0049460C">
              <w:rPr>
                <w:rFonts w:ascii="Arial Narrow" w:hAnsi="Arial Narrow"/>
                <w:sz w:val="17"/>
              </w:rPr>
              <w:t>10.95-11.2</w:t>
            </w:r>
          </w:p>
          <w:p w:rsidR="002A17B5" w:rsidRPr="0049460C" w:rsidP="00894370" w14:paraId="0035BB3F" w14:textId="77777777">
            <w:pPr>
              <w:suppressAutoHyphens/>
              <w:rPr>
                <w:rFonts w:ascii="Arial Narrow" w:hAnsi="Arial Narrow"/>
                <w:sz w:val="17"/>
              </w:rPr>
            </w:pPr>
            <w:r w:rsidRPr="0049460C">
              <w:rPr>
                <w:rFonts w:ascii="Arial Narrow" w:hAnsi="Arial Narrow"/>
                <w:sz w:val="17"/>
              </w:rPr>
              <w:t>FIXED</w:t>
            </w:r>
          </w:p>
          <w:p w:rsidR="002A17B5" w:rsidRPr="0049460C" w:rsidP="00894370" w14:paraId="285D0D85" w14:textId="77777777">
            <w:pPr>
              <w:suppressAutoHyphens/>
              <w:rPr>
                <w:rFonts w:ascii="Arial Narrow" w:hAnsi="Arial Narrow"/>
                <w:sz w:val="17"/>
              </w:rPr>
            </w:pPr>
            <w:r w:rsidRPr="0049460C">
              <w:rPr>
                <w:rFonts w:ascii="Arial Narrow" w:hAnsi="Arial Narrow"/>
                <w:sz w:val="17"/>
              </w:rPr>
              <w:t>FIXED-SATELLITE (space-to-Earth)  5.484A  5.484B</w:t>
            </w:r>
          </w:p>
          <w:p w:rsidR="002A17B5" w:rsidRPr="0049460C" w:rsidP="00894370" w14:paraId="14DC728D" w14:textId="77777777">
            <w:pPr>
              <w:suppressAutoHyphens/>
              <w:rPr>
                <w:rFonts w:ascii="Arial Narrow" w:hAnsi="Arial Narrow"/>
                <w:sz w:val="17"/>
              </w:rPr>
            </w:pPr>
            <w:r w:rsidRPr="0049460C">
              <w:rPr>
                <w:rFonts w:ascii="Arial Narrow" w:hAnsi="Arial Narrow"/>
                <w:sz w:val="17"/>
              </w:rPr>
              <w:t>MOBILE except aeronautical mobile</w:t>
            </w:r>
          </w:p>
        </w:tc>
        <w:tc>
          <w:tcPr>
            <w:tcW w:w="2502" w:type="dxa"/>
            <w:vMerge/>
            <w:tcBorders>
              <w:left w:val="double" w:sz="6" w:space="0" w:color="auto"/>
            </w:tcBorders>
            <w:shd w:val="clear" w:color="auto" w:fill="auto"/>
            <w:noWrap/>
          </w:tcPr>
          <w:p w:rsidR="002A17B5" w:rsidRPr="0049460C" w:rsidP="00894370" w14:paraId="682334CE" w14:textId="77777777">
            <w:pPr>
              <w:suppressAutoHyphens/>
              <w:rPr>
                <w:rFonts w:ascii="Arial Narrow" w:hAnsi="Arial Narrow"/>
                <w:sz w:val="17"/>
              </w:rPr>
            </w:pPr>
          </w:p>
        </w:tc>
        <w:tc>
          <w:tcPr>
            <w:tcW w:w="2475" w:type="dxa"/>
            <w:vMerge/>
            <w:tcBorders>
              <w:right w:val="double" w:sz="6" w:space="0" w:color="auto"/>
            </w:tcBorders>
            <w:shd w:val="clear" w:color="auto" w:fill="auto"/>
            <w:noWrap/>
          </w:tcPr>
          <w:p w:rsidR="002A17B5" w:rsidRPr="0049460C" w:rsidP="00894370" w14:paraId="29ADBBC6" w14:textId="77777777">
            <w:pPr>
              <w:suppressAutoHyphens/>
              <w:rPr>
                <w:rFonts w:ascii="Arial Narrow" w:hAnsi="Arial Narrow"/>
                <w:sz w:val="17"/>
              </w:rPr>
            </w:pPr>
          </w:p>
        </w:tc>
        <w:tc>
          <w:tcPr>
            <w:tcW w:w="1593" w:type="dxa"/>
            <w:vMerge/>
            <w:tcBorders>
              <w:left w:val="double" w:sz="6" w:space="0" w:color="auto"/>
              <w:right w:val="nil"/>
            </w:tcBorders>
            <w:noWrap/>
          </w:tcPr>
          <w:p w:rsidR="002A17B5" w:rsidRPr="0049460C" w:rsidP="00894370" w14:paraId="090954DA" w14:textId="77777777">
            <w:pPr>
              <w:suppressAutoHyphens/>
              <w:jc w:val="right"/>
              <w:rPr>
                <w:rFonts w:ascii="Arial Narrow" w:hAnsi="Arial Narrow"/>
                <w:sz w:val="17"/>
              </w:rPr>
            </w:pPr>
          </w:p>
        </w:tc>
      </w:tr>
      <w:tr w14:paraId="1270BDB0" w14:textId="77777777" w:rsidTr="00FA29EA">
        <w:tblPrEx>
          <w:tblW w:w="5000" w:type="pct"/>
          <w:tblLayout w:type="fixed"/>
          <w:tblCellMar>
            <w:left w:w="58" w:type="dxa"/>
            <w:right w:w="0" w:type="dxa"/>
          </w:tblCellMar>
          <w:tblLook w:val="0000"/>
        </w:tblPrEx>
        <w:trPr>
          <w:trHeight w:val="65"/>
        </w:trPr>
        <w:tc>
          <w:tcPr>
            <w:tcW w:w="7110" w:type="dxa"/>
            <w:gridSpan w:val="3"/>
            <w:tcBorders>
              <w:bottom w:val="nil"/>
              <w:right w:val="double" w:sz="6" w:space="0" w:color="auto"/>
            </w:tcBorders>
            <w:noWrap/>
          </w:tcPr>
          <w:p w:rsidR="002A17B5" w:rsidRPr="0049460C" w:rsidP="00894370" w14:paraId="60457720" w14:textId="77777777">
            <w:pPr>
              <w:suppressAutoHyphens/>
              <w:spacing w:line="120" w:lineRule="auto"/>
              <w:rPr>
                <w:rFonts w:ascii="Arial Narrow" w:hAnsi="Arial Narrow"/>
                <w:sz w:val="17"/>
              </w:rPr>
            </w:pPr>
          </w:p>
        </w:tc>
        <w:tc>
          <w:tcPr>
            <w:tcW w:w="2502" w:type="dxa"/>
            <w:vMerge/>
            <w:tcBorders>
              <w:left w:val="double" w:sz="6" w:space="0" w:color="auto"/>
            </w:tcBorders>
            <w:shd w:val="clear" w:color="auto" w:fill="auto"/>
            <w:noWrap/>
            <w:vAlign w:val="bottom"/>
          </w:tcPr>
          <w:p w:rsidR="002A17B5" w:rsidRPr="0049460C" w:rsidP="00894370" w14:paraId="63F7F511" w14:textId="77777777">
            <w:pPr>
              <w:suppressAutoHyphens/>
              <w:spacing w:line="204" w:lineRule="auto"/>
              <w:rPr>
                <w:rFonts w:ascii="Arial Narrow" w:hAnsi="Arial Narrow"/>
                <w:sz w:val="17"/>
              </w:rPr>
            </w:pPr>
          </w:p>
        </w:tc>
        <w:tc>
          <w:tcPr>
            <w:tcW w:w="2475" w:type="dxa"/>
            <w:vMerge/>
            <w:tcBorders>
              <w:right w:val="double" w:sz="6" w:space="0" w:color="auto"/>
            </w:tcBorders>
            <w:shd w:val="clear" w:color="auto" w:fill="auto"/>
            <w:noWrap/>
          </w:tcPr>
          <w:p w:rsidR="002A17B5" w:rsidRPr="0049460C" w:rsidP="00894370" w14:paraId="3A818357" w14:textId="77777777">
            <w:pPr>
              <w:suppressAutoHyphens/>
              <w:spacing w:line="120" w:lineRule="auto"/>
              <w:rPr>
                <w:rFonts w:ascii="Arial Narrow" w:hAnsi="Arial Narrow"/>
                <w:sz w:val="17"/>
              </w:rPr>
            </w:pPr>
          </w:p>
        </w:tc>
        <w:tc>
          <w:tcPr>
            <w:tcW w:w="1593" w:type="dxa"/>
            <w:vMerge/>
            <w:tcBorders>
              <w:left w:val="double" w:sz="6" w:space="0" w:color="auto"/>
              <w:right w:val="nil"/>
            </w:tcBorders>
            <w:noWrap/>
            <w:vAlign w:val="bottom"/>
          </w:tcPr>
          <w:p w:rsidR="002A17B5" w:rsidRPr="0049460C" w:rsidP="00894370" w14:paraId="1598653E" w14:textId="77777777">
            <w:pPr>
              <w:suppressAutoHyphens/>
              <w:jc w:val="right"/>
              <w:rPr>
                <w:rFonts w:ascii="Arial Narrow" w:hAnsi="Arial Narrow"/>
                <w:sz w:val="17"/>
              </w:rPr>
            </w:pPr>
          </w:p>
        </w:tc>
      </w:tr>
    </w:tbl>
    <w:bookmarkEnd w:id="9"/>
    <w:p w:rsidR="00076727" w:rsidRPr="00076727" w:rsidP="00076727" w14:paraId="68511623" w14:textId="2E912B80">
      <w:pPr>
        <w:suppressAutoHyphens/>
        <w:rPr>
          <w:bCs/>
          <w:smallCaps/>
          <w:kern w:val="0"/>
        </w:rPr>
      </w:pPr>
      <w:r w:rsidRPr="00076727">
        <w:rPr>
          <w:bCs/>
          <w:smallCaps/>
          <w:kern w:val="0"/>
        </w:rPr>
        <w:t>* * * * *</w:t>
      </w:r>
    </w:p>
    <w:p w:rsidR="00D97359" w:rsidP="00076727" w14:paraId="39BE1A7E" w14:textId="77777777">
      <w:pPr>
        <w:tabs>
          <w:tab w:val="left" w:pos="360"/>
        </w:tabs>
        <w:suppressAutoHyphens/>
        <w:rPr>
          <w:bCs/>
          <w:kern w:val="0"/>
        </w:rPr>
        <w:sectPr w:rsidSect="009C5FE2">
          <w:pgSz w:w="15840" w:h="12240" w:orient="landscape" w:code="1"/>
          <w:pgMar w:top="270" w:right="1440" w:bottom="630" w:left="720" w:header="270" w:footer="290" w:gutter="0"/>
          <w:cols w:space="720"/>
          <w:titlePg/>
          <w:docGrid w:linePitch="360"/>
        </w:sectPr>
      </w:pPr>
    </w:p>
    <w:p w:rsidR="00463507" w:rsidP="00463507" w14:paraId="565FDA54" w14:textId="50F45B6E">
      <w:pPr>
        <w:tabs>
          <w:tab w:val="left" w:pos="810"/>
          <w:tab w:val="left" w:pos="1080"/>
        </w:tabs>
        <w:suppressAutoHyphens/>
        <w:ind w:firstLine="360"/>
      </w:pPr>
      <w:bookmarkStart w:id="11" w:name="_Hlk19526495"/>
      <w:bookmarkStart w:id="12" w:name="_Hlk5876591"/>
      <w:bookmarkStart w:id="13" w:name="_Hlk13668609"/>
    </w:p>
    <w:p w:rsidR="005A0ABE" w:rsidP="00702520" w14:paraId="539EF57E" w14:textId="2D030F1C">
      <w:pPr>
        <w:pStyle w:val="ParaNum"/>
        <w:numPr>
          <w:ilvl w:val="0"/>
          <w:numId w:val="31"/>
        </w:numPr>
      </w:pPr>
      <w:r>
        <w:t>Re</w:t>
      </w:r>
      <w:r w:rsidR="00460144">
        <w:t>place</w:t>
      </w:r>
      <w:r w:rsidR="007719B4">
        <w:t xml:space="preserve"> </w:t>
      </w:r>
      <w:r w:rsidR="00DF6A22">
        <w:t xml:space="preserve">“(13) </w:t>
      </w:r>
      <w:r w:rsidR="007719B4">
        <w:t>US13(</w:t>
      </w:r>
      <w:r w:rsidR="007719B4">
        <w:t>i</w:t>
      </w:r>
      <w:r w:rsidR="007719B4">
        <w:t>)</w:t>
      </w:r>
      <w:r w:rsidR="00DF6A22">
        <w:t>”</w:t>
      </w:r>
      <w:r w:rsidR="007719B4">
        <w:t xml:space="preserve"> </w:t>
      </w:r>
      <w:r w:rsidR="00460144">
        <w:t>with</w:t>
      </w:r>
      <w:r w:rsidR="007719B4">
        <w:t xml:space="preserve"> “(13)(</w:t>
      </w:r>
      <w:r w:rsidR="007719B4">
        <w:t>i</w:t>
      </w:r>
      <w:r w:rsidR="007719B4">
        <w:t>)</w:t>
      </w:r>
      <w:r w:rsidR="00043948">
        <w:t xml:space="preserve"> </w:t>
      </w:r>
      <w:r w:rsidR="007719B4">
        <w:t>US13”</w:t>
      </w:r>
      <w:r>
        <w:t>.</w:t>
      </w:r>
      <w:r w:rsidR="007719B4">
        <w:t xml:space="preserve"> </w:t>
      </w:r>
    </w:p>
    <w:p w:rsidR="00C80B39" w:rsidP="00702520" w14:paraId="08A399F3" w14:textId="3EE5B147">
      <w:pPr>
        <w:pStyle w:val="ParaNum"/>
        <w:numPr>
          <w:ilvl w:val="0"/>
          <w:numId w:val="31"/>
        </w:numPr>
      </w:pPr>
      <w:r>
        <w:t>In the heading of Table 2 to paragraph (c)(13)(</w:t>
      </w:r>
      <w:r>
        <w:t>i</w:t>
      </w:r>
      <w:r>
        <w:t>), r</w:t>
      </w:r>
      <w:r w:rsidR="007719B4">
        <w:t>emov</w:t>
      </w:r>
      <w:r w:rsidR="00702520">
        <w:t>e</w:t>
      </w:r>
      <w:r w:rsidR="007719B4">
        <w:t xml:space="preserve"> the words “of this section</w:t>
      </w:r>
      <w:r>
        <w:t>.</w:t>
      </w:r>
      <w:r w:rsidR="007719B4">
        <w:t>”</w:t>
      </w:r>
    </w:p>
    <w:p w:rsidR="00702520" w:rsidP="00702520" w14:paraId="392A13B2" w14:textId="77777777">
      <w:pPr>
        <w:pStyle w:val="ParaNum"/>
        <w:numPr>
          <w:ilvl w:val="0"/>
          <w:numId w:val="31"/>
        </w:numPr>
        <w:spacing w:before="240"/>
      </w:pPr>
      <w:r>
        <w:t xml:space="preserve">Paragraph </w:t>
      </w:r>
      <w:r w:rsidR="00043948">
        <w:t xml:space="preserve">(c)(270)(i) </w:t>
      </w:r>
      <w:r>
        <w:t>is corrected to read as follows:</w:t>
      </w:r>
    </w:p>
    <w:p w:rsidR="00C52AFE" w:rsidRPr="00C52AFE" w:rsidP="00C52AFE" w14:paraId="0B556056" w14:textId="4F2F967B">
      <w:pPr>
        <w:ind w:left="2520"/>
        <w:rPr>
          <w:rFonts w:eastAsiaTheme="minorHAnsi"/>
          <w:snapToGrid/>
          <w:kern w:val="2"/>
          <w:szCs w:val="22"/>
          <w14:ligatures w14:val="standardContextual"/>
        </w:rPr>
      </w:pPr>
      <w:r w:rsidRPr="00C52AFE">
        <w:t>“</w:t>
      </w:r>
      <w:r w:rsidRPr="00C52AFE">
        <w:rPr>
          <w:rFonts w:eastAsiaTheme="minorHAnsi"/>
          <w:snapToGrid/>
          <w:kern w:val="2"/>
          <w:szCs w:val="22"/>
          <w14:ligatures w14:val="standardContextual"/>
        </w:rPr>
        <w:t xml:space="preserve">The peak envelope power of an amateur station shall not exceed 50 watts in the following areas, unless expressly authorized by the FCC after mutual agreement, on a case-by-case basis, between the Regional Director of the applicable field office and the military area frequency coordinator at the applicable military base as listed in Table 1.” </w:t>
      </w:r>
    </w:p>
    <w:p w:rsidR="00C52AFE" w:rsidP="005A0ABE" w14:paraId="19FD2E9B" w14:textId="157DABBF">
      <w:pPr>
        <w:pStyle w:val="ParaNum"/>
        <w:numPr>
          <w:ilvl w:val="0"/>
          <w:numId w:val="31"/>
        </w:numPr>
        <w:spacing w:before="240"/>
      </w:pPr>
      <w:r>
        <w:t>Add “Table 1”</w:t>
      </w:r>
      <w:r w:rsidRPr="00C52AFE">
        <w:t xml:space="preserve"> </w:t>
      </w:r>
      <w:r>
        <w:t xml:space="preserve">to the heading of the table immediately following paragraph (c)(270)(i). </w:t>
      </w:r>
    </w:p>
    <w:p w:rsidR="00244936" w:rsidP="005A0ABE" w14:paraId="6914229F" w14:textId="71357D91">
      <w:pPr>
        <w:pStyle w:val="ParaNum"/>
        <w:numPr>
          <w:ilvl w:val="0"/>
          <w:numId w:val="31"/>
        </w:numPr>
        <w:spacing w:before="240"/>
      </w:pPr>
      <w:bookmarkStart w:id="14" w:name="_Hlk147936358"/>
      <w:r>
        <w:t xml:space="preserve">Correct </w:t>
      </w:r>
      <w:r w:rsidR="00AC3B99">
        <w:t>paragraph (c)(460)(ii)</w:t>
      </w:r>
      <w:r>
        <w:t xml:space="preserve"> to read as follows</w:t>
      </w:r>
      <w:r w:rsidR="00AC3B99">
        <w:t xml:space="preserve">: </w:t>
      </w:r>
    </w:p>
    <w:p w:rsidR="00AC3B99" w:rsidP="00244936" w14:paraId="0296E9EA" w14:textId="3DA11E4C">
      <w:pPr>
        <w:pStyle w:val="ParaNum"/>
        <w:numPr>
          <w:ilvl w:val="0"/>
          <w:numId w:val="0"/>
        </w:numPr>
        <w:spacing w:before="240"/>
        <w:ind w:left="2160"/>
      </w:pPr>
      <w:r>
        <w:t>“(ii) [Reserved].”</w:t>
      </w:r>
    </w:p>
    <w:bookmarkEnd w:id="14"/>
    <w:p w:rsidR="00CE6B5C" w:rsidP="00CE6B5C" w14:paraId="4DD61B31" w14:textId="2C1F27B3">
      <w:pPr>
        <w:pStyle w:val="ParaNum"/>
        <w:numPr>
          <w:ilvl w:val="0"/>
          <w:numId w:val="34"/>
        </w:numPr>
        <w:spacing w:before="240"/>
      </w:pPr>
      <w:r>
        <w:t xml:space="preserve">In paragraph (f) of </w:t>
      </w:r>
      <w:r w:rsidR="00702520">
        <w:t>S</w:t>
      </w:r>
      <w:r w:rsidR="004414FA">
        <w:t xml:space="preserve">ection </w:t>
      </w:r>
      <w:r w:rsidR="00F321DD">
        <w:t>97.313</w:t>
      </w:r>
      <w:r>
        <w:t>, the</w:t>
      </w:r>
      <w:r w:rsidR="00F321DD">
        <w:t xml:space="preserve"> </w:t>
      </w:r>
      <w:r>
        <w:t xml:space="preserve">first sentence </w:t>
      </w:r>
      <w:r w:rsidR="00702520">
        <w:t xml:space="preserve">is corrected </w:t>
      </w:r>
      <w:r w:rsidR="00E77537">
        <w:t>to read</w:t>
      </w:r>
      <w:r w:rsidR="00F321DD">
        <w:t xml:space="preserve"> as follows: </w:t>
      </w:r>
    </w:p>
    <w:p w:rsidR="000105A8" w:rsidP="00CE6B5C" w14:paraId="342F7586" w14:textId="19B0ADB4">
      <w:pPr>
        <w:pStyle w:val="ParaNum"/>
        <w:numPr>
          <w:ilvl w:val="0"/>
          <w:numId w:val="0"/>
        </w:numPr>
        <w:spacing w:before="240"/>
        <w:ind w:left="1440"/>
      </w:pPr>
      <w:r>
        <w:t>“</w:t>
      </w:r>
      <w:r w:rsidR="00C52AFE">
        <w:t xml:space="preserve">(f) </w:t>
      </w:r>
      <w:r w:rsidRPr="00F321DD">
        <w:t>No station may transmit with a transmitter power exceeding 50 W PEP on the UHF 70 cm band from an area specified in paragraph (i) of footnote US270 in § 2.106 of this chapter, unless expressly authorized by the FCC after mutual agreement, on a case-by-case basis, between the Regional Director of the applicable field facility and the military area frequency coordinator at the applicable military base.</w:t>
      </w:r>
      <w:r>
        <w:t>”</w:t>
      </w:r>
    </w:p>
    <w:p w:rsidR="000105A8" w:rsidRPr="000105A8" w:rsidP="00244936" w14:paraId="31A19EBB" w14:textId="12186B46">
      <w:pPr>
        <w:pStyle w:val="ParaNum"/>
        <w:numPr>
          <w:ilvl w:val="0"/>
          <w:numId w:val="35"/>
        </w:numPr>
        <w:spacing w:before="240"/>
      </w:pPr>
      <w:r>
        <w:t>In Section 101.147, t</w:t>
      </w:r>
      <w:r w:rsidR="00CE6B5C">
        <w:t xml:space="preserve">he introductory text </w:t>
      </w:r>
      <w:r>
        <w:t xml:space="preserve">of paragraph </w:t>
      </w:r>
      <w:r>
        <w:t xml:space="preserve">(r) </w:t>
      </w:r>
      <w:r w:rsidR="00CE6B5C">
        <w:t xml:space="preserve">is corrected </w:t>
      </w:r>
      <w:r w:rsidR="00B26832">
        <w:t>to read</w:t>
      </w:r>
      <w:r>
        <w:t xml:space="preserve"> </w:t>
      </w:r>
      <w:r w:rsidR="00511F42">
        <w:t xml:space="preserve">as </w:t>
      </w:r>
      <w:r>
        <w:t>follows:</w:t>
      </w:r>
    </w:p>
    <w:p w:rsidR="000105A8" w:rsidP="00FD796A" w14:paraId="3CF3D1D9" w14:textId="26E1C075">
      <w:pPr>
        <w:keepNext/>
        <w:widowControl/>
        <w:tabs>
          <w:tab w:val="left" w:pos="810"/>
          <w:tab w:val="left" w:pos="1080"/>
        </w:tabs>
        <w:ind w:left="1440"/>
      </w:pPr>
      <w:r>
        <w:t>“</w:t>
      </w:r>
      <w:r w:rsidRPr="000105A8">
        <w:t xml:space="preserve">(r) In the bands </w:t>
      </w:r>
      <w:r w:rsidRPr="000105A8">
        <w:rPr>
          <w:iCs/>
        </w:rPr>
        <w:t>17,700 to 19,700 and 24,250 to 25,250 MHz:</w:t>
      </w:r>
      <w:r w:rsidRPr="000105A8">
        <w:t>  Operation of stations using frequencies in these bands is permitted to the extent specified in this paragraph (r).  Licensees, except 24 GHz band licensees, may use either a two-way link or one frequency of a frequency pair for a one-way link and must coordinate proposed operations pursuant to the procedures required in § 101.103.  The use of the band 18.3</w:t>
      </w:r>
      <w:r w:rsidRPr="000105A8">
        <w:noBreakHyphen/>
        <w:t xml:space="preserve">19.3 GHz is limited to grandfathered stations.  Licensees in the fixed-satellite service may require that licensees of grandfathered stations operating in the bands 18.3-19.3 GHz cease operations in accordance with the provisions in § 101.95.  (Note that stations authorized as of September 9, 1983, to use frequencies in the band 17.7-19.7 GHz may, upon proper application, continue to be authorized for such operations, consistent with the above conditions related to the 18.3-19.3 GHz band.)  Applicants for one-way spectrum from 17.7-18.3 GHz for multichannel video programming distribution are governed by paragraph (r)(6) of this section.  Licensees are also allowed to use one-way (unpaired) channels in the 17.7-17.74 GHz sub-band to pair with other channels in the FS portions of the 18 GHz band where, for example, the return pair is already in use and therefore blocked or in TDD systems.  Stations used for MVPD operations in the </w:t>
      </w:r>
      <w:r w:rsidRPr="000105A8">
        <w:t>17.7-17.8 GHz band must coordinate with the Federal Government before operating in the zones specified in § 1.924(e) of this chapter.</w:t>
      </w:r>
      <w:r>
        <w:t>”</w:t>
      </w:r>
    </w:p>
    <w:p w:rsidR="000105A8" w:rsidRPr="000105A8" w:rsidP="00FD796A" w14:paraId="70017C5E" w14:textId="77777777">
      <w:pPr>
        <w:keepNext/>
        <w:widowControl/>
        <w:tabs>
          <w:tab w:val="left" w:pos="810"/>
          <w:tab w:val="left" w:pos="1080"/>
        </w:tabs>
        <w:ind w:firstLine="360"/>
      </w:pPr>
    </w:p>
    <w:p w:rsidR="000105A8" w:rsidRPr="000105A8" w:rsidP="00FD796A" w14:paraId="70C63796" w14:textId="77777777">
      <w:pPr>
        <w:keepNext/>
        <w:widowControl/>
        <w:tabs>
          <w:tab w:val="left" w:pos="810"/>
          <w:tab w:val="left" w:pos="1080"/>
        </w:tabs>
        <w:ind w:firstLine="360"/>
      </w:pPr>
      <w:r w:rsidRPr="000105A8">
        <w:t>* * * * *</w:t>
      </w:r>
    </w:p>
    <w:p w:rsidR="00C80B39" w:rsidRPr="00062BA3" w:rsidP="00FD796A" w14:paraId="0CF36CD3" w14:textId="77777777">
      <w:pPr>
        <w:keepNext/>
        <w:widowControl/>
        <w:tabs>
          <w:tab w:val="left" w:pos="810"/>
          <w:tab w:val="left" w:pos="1080"/>
        </w:tabs>
        <w:ind w:firstLine="360"/>
      </w:pPr>
    </w:p>
    <w:p w:rsidR="00CE27C9" w:rsidRPr="00933118" w:rsidP="00FD796A" w14:paraId="1E3760F8" w14:textId="77777777">
      <w:pPr>
        <w:keepNext/>
        <w:widowControl/>
        <w:ind w:left="4320"/>
      </w:pPr>
      <w:bookmarkStart w:id="15" w:name="se47.5.101_197"/>
      <w:bookmarkEnd w:id="11"/>
      <w:bookmarkEnd w:id="12"/>
      <w:bookmarkEnd w:id="13"/>
      <w:bookmarkEnd w:id="15"/>
      <w:r w:rsidRPr="00933118">
        <w:t>FEDERAL COMMUNICATIONS COMMISSION</w:t>
      </w:r>
    </w:p>
    <w:p w:rsidR="00CE27C9" w:rsidP="00FD796A" w14:paraId="4D8FC1C4" w14:textId="77777777">
      <w:pPr>
        <w:keepNext/>
        <w:widowControl/>
        <w:ind w:left="4320"/>
      </w:pPr>
    </w:p>
    <w:p w:rsidR="00CE27C9" w:rsidRPr="00933118" w:rsidP="00FD796A" w14:paraId="1F095479" w14:textId="77777777">
      <w:pPr>
        <w:keepNext/>
        <w:widowControl/>
        <w:ind w:left="4320"/>
      </w:pPr>
    </w:p>
    <w:p w:rsidR="00CE27C9" w:rsidP="00FD796A" w14:paraId="43FA5862" w14:textId="77777777">
      <w:pPr>
        <w:keepNext/>
        <w:widowControl/>
        <w:ind w:left="4320"/>
      </w:pPr>
    </w:p>
    <w:p w:rsidR="00CE27C9" w:rsidP="00FD796A" w14:paraId="761D8ACE" w14:textId="77777777">
      <w:pPr>
        <w:keepNext/>
        <w:widowControl/>
        <w:ind w:left="4320"/>
      </w:pPr>
    </w:p>
    <w:p w:rsidR="00CE27C9" w:rsidP="00FD796A" w14:paraId="6662ED8E" w14:textId="77777777">
      <w:pPr>
        <w:keepNext/>
        <w:widowControl/>
        <w:ind w:left="4320"/>
      </w:pPr>
      <w:r>
        <w:t>Mark Stephens</w:t>
      </w:r>
    </w:p>
    <w:p w:rsidR="00CE27C9" w:rsidP="00FD796A" w14:paraId="7C405000" w14:textId="77777777">
      <w:pPr>
        <w:keepNext/>
        <w:widowControl/>
        <w:ind w:left="4320"/>
      </w:pPr>
      <w:r>
        <w:t>Managing Director</w:t>
      </w:r>
    </w:p>
    <w:p w:rsidR="00CE27C9" w:rsidP="00FD796A" w14:paraId="4A4A1406" w14:textId="77777777">
      <w:pPr>
        <w:keepNext/>
        <w:widowControl/>
        <w:ind w:left="4320"/>
      </w:pPr>
    </w:p>
    <w:p w:rsidR="00CE27C9" w:rsidP="00FD796A" w14:paraId="16EF061F" w14:textId="77777777">
      <w:pPr>
        <w:keepNext/>
        <w:widowControl/>
        <w:ind w:left="4320"/>
      </w:pPr>
    </w:p>
    <w:p w:rsidR="00CE27C9" w:rsidP="00FD796A" w14:paraId="6ACA81DD" w14:textId="77777777">
      <w:pPr>
        <w:keepNext/>
        <w:widowControl/>
        <w:ind w:left="4320"/>
      </w:pPr>
    </w:p>
    <w:p w:rsidR="00A37B1F" w:rsidP="00A37B1F" w14:paraId="00713EE7" w14:textId="77777777">
      <w:pPr>
        <w:keepNext/>
        <w:widowControl/>
        <w:ind w:left="4320"/>
      </w:pPr>
    </w:p>
    <w:p w:rsidR="00CE27C9" w:rsidRPr="00933118" w:rsidP="00FD796A" w14:paraId="75E4FABC" w14:textId="4D070563">
      <w:pPr>
        <w:keepNext/>
        <w:widowControl/>
        <w:ind w:left="4320"/>
      </w:pPr>
      <w:r w:rsidRPr="00933118">
        <w:t>Ronald T. Repasi</w:t>
      </w:r>
    </w:p>
    <w:p w:rsidR="00463507" w:rsidRPr="00062BA3" w:rsidP="00931E03" w14:paraId="32CD383C" w14:textId="11C4F9BC">
      <w:pPr>
        <w:keepNext/>
        <w:keepLines/>
        <w:ind w:left="4320"/>
        <w:rPr>
          <w:color w:val="000000"/>
          <w:kern w:val="0"/>
        </w:rPr>
      </w:pPr>
      <w:r w:rsidRPr="00933118">
        <w:t>Chief, Office of Engineering and Technology</w:t>
      </w:r>
    </w:p>
    <w:sectPr w:rsidSect="00D97359">
      <w:headerReference w:type="default" r:id="rId11"/>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27F1" w:rsidRPr="00787A36" w:rsidP="00787A36" w14:paraId="440A9EA1" w14:textId="77777777">
    <w:pPr>
      <w:pStyle w:val="Footer"/>
      <w:jc w:val="center"/>
      <w:rPr>
        <w:caps/>
        <w:noProof/>
      </w:rPr>
    </w:pPr>
    <w:r w:rsidRPr="00787A36">
      <w:rPr>
        <w:caps/>
      </w:rPr>
      <w:fldChar w:fldCharType="begin"/>
    </w:r>
    <w:r w:rsidRPr="00787A36">
      <w:rPr>
        <w:caps/>
      </w:rPr>
      <w:instrText xml:space="preserve"> PAGE   \* MERGEFORMAT </w:instrText>
    </w:r>
    <w:r w:rsidRPr="00787A36">
      <w:rPr>
        <w:caps/>
      </w:rPr>
      <w:fldChar w:fldCharType="separate"/>
    </w:r>
    <w:r w:rsidRPr="00787A36">
      <w:rPr>
        <w:caps/>
        <w:noProof/>
      </w:rPr>
      <w:t>2</w:t>
    </w:r>
    <w:r w:rsidRPr="00787A36">
      <w:rPr>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138" w14:paraId="7AC7360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3C6138" w:rsidP="00E86CCD" w14:paraId="477129D3" w14:textId="4D864120">
    <w:pPr>
      <w:pStyle w:val="Footer"/>
      <w:tabs>
        <w:tab w:val="left" w:pos="1080"/>
        <w:tab w:val="clear" w:pos="4320"/>
        <w:tab w:val="clear" w:pos="8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44AE" w14:paraId="0CA41BEB" w14:textId="77777777">
      <w:r>
        <w:separator/>
      </w:r>
    </w:p>
  </w:footnote>
  <w:footnote w:type="continuationSeparator" w:id="1">
    <w:p w:rsidR="000944AE" w14:paraId="5591C38B" w14:textId="77777777">
      <w:r>
        <w:continuationSeparator/>
      </w:r>
    </w:p>
  </w:footnote>
  <w:footnote w:id="2">
    <w:p w:rsidR="005E2D70" w:rsidP="005E2D70" w14:paraId="756A8603" w14:textId="1D773595">
      <w:pPr>
        <w:pStyle w:val="FootnoteText"/>
      </w:pPr>
      <w:r w:rsidRPr="000C43D8">
        <w:rPr>
          <w:rStyle w:val="FootnoteReference"/>
        </w:rPr>
        <w:footnoteRef/>
      </w:r>
      <w:r w:rsidRPr="000C43D8">
        <w:t xml:space="preserve"> </w:t>
      </w:r>
      <w:r w:rsidRPr="00280894" w:rsidR="00280894">
        <w:rPr>
          <w:i/>
          <w:iCs/>
        </w:rPr>
        <w:t>Amendment of the Commission’s Rules Regarding Implementation of the Final Acts of the World Radiocommunication Conference (Sharm el-Sheikh, 2019) (WRC-19), Other Allocation Issues, and Related Rule Update</w:t>
      </w:r>
      <w:r w:rsidR="00280894">
        <w:rPr>
          <w:i/>
          <w:iCs/>
        </w:rPr>
        <w:t>s</w:t>
      </w:r>
      <w:r w:rsidRPr="00280894" w:rsidR="00280894">
        <w:t>, ET Docket No. 23-121</w:t>
      </w:r>
      <w:r w:rsidR="00280894">
        <w:t xml:space="preserve">, </w:t>
      </w:r>
      <w:r w:rsidRPr="005E2D70">
        <w:rPr>
          <w:i/>
          <w:iCs/>
        </w:rPr>
        <w:t>Amendment of the Commission’s Rules Regarding Implementation of the Final Acts of the World Radiocommunications Conference (Geneva, 2015) (WRC-15), Other Allocation Issues, and Related Rule Updates</w:t>
      </w:r>
      <w:r w:rsidRPr="000C43D8">
        <w:t>, ET Docket No. 23-</w:t>
      </w:r>
      <w:r>
        <w:t>120</w:t>
      </w:r>
      <w:r w:rsidRPr="000C43D8">
        <w:t>, Order</w:t>
      </w:r>
      <w:r w:rsidRPr="005E2D70">
        <w:t xml:space="preserve"> and Notice of Proposed Rulemaking</w:t>
      </w:r>
      <w:r w:rsidRPr="000C43D8">
        <w:t xml:space="preserve">, </w:t>
      </w:r>
      <w:r>
        <w:t>FCC 23-26</w:t>
      </w:r>
      <w:r w:rsidRPr="000C43D8">
        <w:t xml:space="preserve"> (</w:t>
      </w:r>
      <w:r>
        <w:t>Apr. 21</w:t>
      </w:r>
      <w:r w:rsidRPr="000C43D8">
        <w:t>, 2023)</w:t>
      </w:r>
      <w:r w:rsidR="00AD0E8B">
        <w:t xml:space="preserve"> (</w:t>
      </w:r>
      <w:r w:rsidRPr="00AD0E8B" w:rsidR="00AD0E8B">
        <w:rPr>
          <w:i/>
          <w:iCs/>
        </w:rPr>
        <w:t>NPRM</w:t>
      </w:r>
      <w:r w:rsidR="00AD0E8B">
        <w:t>)</w:t>
      </w:r>
      <w:r w:rsidRPr="000C43D8">
        <w:t>.</w:t>
      </w:r>
    </w:p>
  </w:footnote>
  <w:footnote w:id="3">
    <w:p w:rsidR="000202D5" w:rsidP="000202D5" w14:paraId="238E6E1C" w14:textId="4FEC53DB">
      <w:pPr>
        <w:pStyle w:val="FootnoteText"/>
      </w:pPr>
      <w:r w:rsidRPr="000C43D8">
        <w:rPr>
          <w:rStyle w:val="FootnoteReference"/>
        </w:rPr>
        <w:footnoteRef/>
      </w:r>
      <w:r>
        <w:t xml:space="preserve"> The </w:t>
      </w:r>
      <w:r w:rsidRPr="00CF0FEF">
        <w:rPr>
          <w:i/>
          <w:iCs/>
        </w:rPr>
        <w:t>NPRM</w:t>
      </w:r>
      <w:r w:rsidR="00CF0FEF">
        <w:t xml:space="preserve"> </w:t>
      </w:r>
      <w:r w:rsidR="00EE4D4B">
        <w:t>as</w:t>
      </w:r>
      <w:r w:rsidR="00CF0FEF">
        <w:t xml:space="preserve"> published in the Federal Register contains these changes.  </w:t>
      </w:r>
      <w:r w:rsidRPr="00CF0FEF" w:rsidR="00CF0FEF">
        <w:rPr>
          <w:i/>
          <w:iCs/>
        </w:rPr>
        <w:t xml:space="preserve">See </w:t>
      </w:r>
      <w:r w:rsidRPr="00CF0FEF">
        <w:rPr>
          <w:i/>
          <w:iCs/>
        </w:rPr>
        <w:t>Implementation</w:t>
      </w:r>
      <w:r w:rsidRPr="005E2D70">
        <w:rPr>
          <w:i/>
          <w:iCs/>
        </w:rPr>
        <w:t xml:space="preserve"> of the Final Acts of </w:t>
      </w:r>
      <w:r w:rsidRPr="00511F42">
        <w:rPr>
          <w:i/>
          <w:iCs/>
        </w:rPr>
        <w:t>the 2015 World Radiocommunication</w:t>
      </w:r>
      <w:r w:rsidR="00511F42">
        <w:rPr>
          <w:i/>
          <w:iCs/>
        </w:rPr>
        <w:t xml:space="preserve"> Conference</w:t>
      </w:r>
      <w:r w:rsidR="00511F42">
        <w:t xml:space="preserve">, </w:t>
      </w:r>
      <w:r w:rsidRPr="00511F42">
        <w:t>Proposed</w:t>
      </w:r>
      <w:r w:rsidRPr="005E2D70">
        <w:t xml:space="preserve"> Rule</w:t>
      </w:r>
      <w:r w:rsidRPr="000C43D8">
        <w:t xml:space="preserve">, </w:t>
      </w:r>
      <w:r>
        <w:t>88 FR 67160</w:t>
      </w:r>
      <w:r w:rsidRPr="000C43D8">
        <w:t xml:space="preserve"> (</w:t>
      </w:r>
      <w:r>
        <w:t>Sept. 29</w:t>
      </w:r>
      <w:r w:rsidRPr="000C43D8">
        <w:t>, 2023).</w:t>
      </w:r>
    </w:p>
  </w:footnote>
  <w:footnote w:id="4">
    <w:p w:rsidR="00EE4D4B" w14:paraId="316F1B6A" w14:textId="6CE5F47D">
      <w:pPr>
        <w:pStyle w:val="FootnoteText"/>
      </w:pPr>
      <w:r>
        <w:rPr>
          <w:rStyle w:val="FootnoteReference"/>
        </w:rPr>
        <w:footnoteRef/>
      </w:r>
      <w:r>
        <w:t xml:space="preserve"> 47 CFR § 2.106.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4B91" w:rsidRPr="00854B91" w:rsidP="00854B91" w14:paraId="48347E92" w14:textId="55E4BA89">
    <w:pPr>
      <w:tabs>
        <w:tab w:val="center" w:pos="4680"/>
        <w:tab w:val="right" w:pos="9360"/>
      </w:tabs>
      <w:rPr>
        <w:b/>
      </w:rPr>
    </w:pPr>
    <w:r w:rsidRPr="00854B91">
      <w:rPr>
        <w:b/>
      </w:rPr>
      <w:tab/>
      <w:t>Federal Communications Commission</w:t>
    </w:r>
    <w:r w:rsidRPr="00854B91">
      <w:rPr>
        <w:b/>
      </w:rPr>
      <w:tab/>
    </w:r>
  </w:p>
  <w:p w:rsidR="00854B91" w:rsidRPr="00854B91" w:rsidP="00854B91" w14:paraId="20E87198" w14:textId="101D3B0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83904185"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854B91" w14:paraId="105AA3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A36" w:rsidRPr="00854B91" w:rsidP="00787A36" w14:paraId="1BB13EC8" w14:textId="0EE57031">
    <w:pPr>
      <w:tabs>
        <w:tab w:val="center" w:pos="4680"/>
        <w:tab w:val="right" w:pos="9360"/>
      </w:tabs>
      <w:rPr>
        <w:b/>
      </w:rPr>
    </w:pPr>
    <w:bookmarkStart w:id="3" w:name="_Hlk141947188"/>
    <w:bookmarkStart w:id="4" w:name="_Hlk141947189"/>
    <w:bookmarkStart w:id="5" w:name="_Hlk141947195"/>
    <w:bookmarkStart w:id="6" w:name="_Hlk141947196"/>
    <w:r w:rsidRPr="00854B91">
      <w:rPr>
        <w:b/>
      </w:rPr>
      <w:tab/>
      <w:t>Federal Communications Commission</w:t>
    </w:r>
    <w:r w:rsidRPr="00854B91">
      <w:rPr>
        <w:b/>
      </w:rPr>
      <w:tab/>
    </w:r>
    <w:bookmarkStart w:id="7" w:name="_Hlk148004330"/>
    <w:r w:rsidR="00424111">
      <w:rPr>
        <w:b/>
      </w:rPr>
      <w:t xml:space="preserve"> </w:t>
    </w:r>
  </w:p>
  <w:bookmarkEnd w:id="7"/>
  <w:p w:rsidR="00787A36" w:rsidRPr="00854B91" w:rsidP="00787A36" w14:paraId="79C235E0" w14:textId="5DF26FAE">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612348258"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bookmarkEnd w:id="3"/>
  <w:bookmarkEnd w:id="4"/>
  <w:bookmarkEnd w:id="5"/>
  <w:bookmarkEnd w:id="6"/>
  <w:p w:rsidR="00787A36" w:rsidP="00787A36" w14:paraId="2A99CD8F" w14:textId="30B18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138" w:rsidRPr="00B456CE" w:rsidP="00894370" w14:paraId="4882A9C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6138" w:rsidP="00894370" w14:paraId="4D5B064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7359" w:rsidRPr="00854B91" w:rsidP="00D97359" w14:paraId="69178B3A" w14:textId="77777777">
    <w:pPr>
      <w:tabs>
        <w:tab w:val="center" w:pos="4680"/>
        <w:tab w:val="right" w:pos="9360"/>
      </w:tabs>
      <w:rPr>
        <w:b/>
      </w:rPr>
    </w:pPr>
    <w:r w:rsidRPr="00854B91">
      <w:rPr>
        <w:b/>
      </w:rPr>
      <w:tab/>
      <w:t>Federal Communications Commission</w:t>
    </w:r>
    <w:r w:rsidRPr="00854B91">
      <w:rPr>
        <w:b/>
      </w:rPr>
      <w:tab/>
    </w:r>
  </w:p>
  <w:p w:rsidR="00D97359" w:rsidRPr="00854B91" w:rsidP="00D97359" w14:paraId="4745269C" w14:textId="3C913A66">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46373748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rsidR="00D97359" w:rsidRPr="00D97359" w:rsidP="00D97359" w14:paraId="69807B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9F80711C"/>
    <w:lvl w:ilvl="0">
      <w:start w:val="1"/>
      <w:numFmt w:val="bullet"/>
      <w:pStyle w:val="ListBullet"/>
      <w:lvlText w:val=""/>
      <w:lvlJc w:val="left"/>
      <w:pPr>
        <w:tabs>
          <w:tab w:val="num" w:pos="1620"/>
        </w:tabs>
        <w:ind w:left="1620" w:hanging="360"/>
      </w:pPr>
      <w:rPr>
        <w:rFonts w:ascii="Symbol" w:hAnsi="Symbol" w:hint="default"/>
      </w:rPr>
    </w:lvl>
  </w:abstractNum>
  <w:abstractNum w:abstractNumId="1">
    <w:nsid w:val="01D8719E"/>
    <w:multiLevelType w:val="hybridMultilevel"/>
    <w:tmpl w:val="395042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61C1DA0"/>
    <w:multiLevelType w:val="hybridMultilevel"/>
    <w:tmpl w:val="68AAA026"/>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9DB46F0"/>
    <w:multiLevelType w:val="hybridMultilevel"/>
    <w:tmpl w:val="CF4C326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437D13"/>
    <w:multiLevelType w:val="hybridMultilevel"/>
    <w:tmpl w:val="48F8AA3C"/>
    <w:lvl w:ilvl="0">
      <w:start w:val="1"/>
      <w:numFmt w:val="lowerLetter"/>
      <w:lvlText w:val="%1."/>
      <w:lvlJc w:val="lef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7">
    <w:nsid w:val="1A8D5263"/>
    <w:multiLevelType w:val="hybridMultilevel"/>
    <w:tmpl w:val="BC6AA45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B2E654A"/>
    <w:multiLevelType w:val="multilevel"/>
    <w:tmpl w:val="F63C108A"/>
    <w:styleLink w:val="RulesList"/>
    <w:lvl w:ilvl="0">
      <w:start w:val="1"/>
      <w:numFmt w:val="lowerLetter"/>
      <w:lvlText w:val="(%1)"/>
      <w:lvlJc w:val="left"/>
      <w:pPr>
        <w:ind w:left="720" w:hanging="360"/>
      </w:pPr>
      <w:rPr>
        <w:rFonts w:ascii="Arial" w:hAnsi="Arial" w:cs="Arial" w:hint="default"/>
        <w:sz w:val="20"/>
      </w:rPr>
    </w:lvl>
    <w:lvl w:ilvl="1">
      <w:start w:val="1"/>
      <w:numFmt w:val="decimal"/>
      <w:lvlText w:val="(%2)"/>
      <w:lvlJc w:val="left"/>
      <w:pPr>
        <w:ind w:left="81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50274A4"/>
    <w:multiLevelType w:val="hybridMultilevel"/>
    <w:tmpl w:val="082A853A"/>
    <w:lvl w:ilvl="0">
      <w:start w:val="1"/>
      <w:numFmt w:val="lowerLetter"/>
      <w:lvlText w:val="%1."/>
      <w:lvlJc w:val="lef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DBA047F"/>
    <w:multiLevelType w:val="hybridMultilevel"/>
    <w:tmpl w:val="9E4C56E0"/>
    <w:lvl w:ilvl="0">
      <w:start w:val="4"/>
      <w:numFmt w:val="low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340E4BF4"/>
    <w:multiLevelType w:val="hybridMultilevel"/>
    <w:tmpl w:val="26448874"/>
    <w:lvl w:ilvl="0">
      <w:start w:val="5"/>
      <w:numFmt w:val="lowerLetter"/>
      <w:lvlText w:val="%1."/>
      <w:lvlJc w:val="left"/>
      <w:pPr>
        <w:ind w:left="21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E2A1A13"/>
    <w:multiLevelType w:val="hybridMultilevel"/>
    <w:tmpl w:val="6A98A9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59349A6"/>
    <w:multiLevelType w:val="hybridMultilevel"/>
    <w:tmpl w:val="FBA0B554"/>
    <w:lvl w:ilvl="0">
      <w:start w:val="28"/>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45DC3A31"/>
    <w:multiLevelType w:val="singleLevel"/>
    <w:tmpl w:val="04090003"/>
    <w:lvl w:ilvl="0">
      <w:start w:val="1"/>
      <w:numFmt w:val="bullet"/>
      <w:pStyle w:val="RuleNum"/>
      <w:lvlText w:val=""/>
      <w:lvlJc w:val="left"/>
      <w:pPr>
        <w:tabs>
          <w:tab w:val="num" w:pos="360"/>
        </w:tabs>
        <w:ind w:left="36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E3C1229"/>
    <w:multiLevelType w:val="hybridMultilevel"/>
    <w:tmpl w:val="23B05E7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5105607B"/>
    <w:multiLevelType w:val="hybridMultilevel"/>
    <w:tmpl w:val="C32E605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15A2646"/>
    <w:multiLevelType w:val="hybridMultilevel"/>
    <w:tmpl w:val="17FEEAF0"/>
    <w:lvl w:ilvl="0">
      <w:start w:val="1"/>
      <w:numFmt w:val="lowerRoman"/>
      <w:lvlText w:val="%1."/>
      <w:lvlJc w:val="left"/>
      <w:pPr>
        <w:ind w:left="2520" w:hanging="7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4">
    <w:nsid w:val="52537711"/>
    <w:multiLevelType w:val="hybridMultilevel"/>
    <w:tmpl w:val="8E9C7048"/>
    <w:styleLink w:val="RulesList1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6">
    <w:nsid w:val="5BCC6E36"/>
    <w:multiLevelType w:val="hybridMultilevel"/>
    <w:tmpl w:val="36FA626C"/>
    <w:lvl w:ilvl="0">
      <w:start w:val="1"/>
      <w:numFmt w:val="decimal"/>
      <w:lvlText w:val="%1."/>
      <w:lvlJc w:val="left"/>
      <w:pPr>
        <w:ind w:left="72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42C45FA"/>
    <w:multiLevelType w:val="hybridMultilevel"/>
    <w:tmpl w:val="27EE5210"/>
    <w:lvl w:ilvl="0">
      <w:start w:val="1"/>
      <w:numFmt w:val="lowerLetter"/>
      <w:lvlText w:val="%1."/>
      <w:lvlJc w:val="left"/>
      <w:pPr>
        <w:ind w:left="2160" w:hanging="360"/>
      </w:p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9">
    <w:nsid w:val="6E1B3EA4"/>
    <w:multiLevelType w:val="hybridMultilevel"/>
    <w:tmpl w:val="186404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13C53D3"/>
    <w:multiLevelType w:val="hybridMultilevel"/>
    <w:tmpl w:val="880EFA8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29F11A2"/>
    <w:multiLevelType w:val="hybridMultilevel"/>
    <w:tmpl w:val="05783210"/>
    <w:lvl w:ilvl="0">
      <w:start w:val="3"/>
      <w:numFmt w:val="decimal"/>
      <w:lvlText w:val="%1."/>
      <w:lvlJc w:val="left"/>
      <w:pPr>
        <w:ind w:left="72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73F66437"/>
    <w:multiLevelType w:val="hybridMultilevel"/>
    <w:tmpl w:val="ACD86616"/>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7CF180B"/>
    <w:multiLevelType w:val="hybridMultilevel"/>
    <w:tmpl w:val="909E906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8216EE7"/>
    <w:multiLevelType w:val="hybridMultilevel"/>
    <w:tmpl w:val="AA8AEA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79657B2D"/>
    <w:multiLevelType w:val="hybridMultilevel"/>
    <w:tmpl w:val="8FB47B0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7"/>
  </w:num>
  <w:num w:numId="2">
    <w:abstractNumId w:val="12"/>
  </w:num>
  <w:num w:numId="3">
    <w:abstractNumId w:val="17"/>
  </w:num>
  <w:num w:numId="4">
    <w:abstractNumId w:val="19"/>
  </w:num>
  <w:num w:numId="5">
    <w:abstractNumId w:val="25"/>
  </w:num>
  <w:num w:numId="6">
    <w:abstractNumId w:val="0"/>
  </w:num>
  <w:num w:numId="7">
    <w:abstractNumId w:val="8"/>
  </w:num>
  <w:num w:numId="8">
    <w:abstractNumId w:val="16"/>
  </w:num>
  <w:num w:numId="9">
    <w:abstractNumId w:val="24"/>
  </w:num>
  <w:num w:numId="10">
    <w:abstractNumId w:val="33"/>
  </w:num>
  <w:num w:numId="11">
    <w:abstractNumId w:val="22"/>
  </w:num>
  <w:num w:numId="12">
    <w:abstractNumId w:val="18"/>
  </w:num>
  <w:num w:numId="13">
    <w:abstractNumId w:val="23"/>
  </w:num>
  <w:num w:numId="14">
    <w:abstractNumId w:val="5"/>
  </w:num>
  <w:num w:numId="15">
    <w:abstractNumId w:val="30"/>
  </w:num>
  <w:num w:numId="16">
    <w:abstractNumId w:val="9"/>
  </w:num>
  <w:num w:numId="17">
    <w:abstractNumId w:val="20"/>
  </w:num>
  <w:num w:numId="18">
    <w:abstractNumId w:val="10"/>
  </w:num>
  <w:num w:numId="19">
    <w:abstractNumId w:val="4"/>
  </w:num>
  <w:num w:numId="20">
    <w:abstractNumId w:val="34"/>
  </w:num>
  <w:num w:numId="21">
    <w:abstractNumId w:val="29"/>
  </w:num>
  <w:num w:numId="22">
    <w:abstractNumId w:val="35"/>
  </w:num>
  <w:num w:numId="23">
    <w:abstractNumId w:val="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6"/>
  </w:num>
  <w:num w:numId="31">
    <w:abstractNumId w:val="28"/>
  </w:num>
  <w:num w:numId="32">
    <w:abstractNumId w:val="21"/>
  </w:num>
  <w:num w:numId="33">
    <w:abstractNumId w:val="3"/>
  </w:num>
  <w:num w:numId="34">
    <w:abstractNumId w:val="31"/>
  </w:num>
  <w:num w:numId="35">
    <w:abstractNumId w:val="32"/>
  </w:num>
  <w:num w:numId="36">
    <w:abstractNumId w:val="6"/>
  </w:num>
  <w:num w:numId="37">
    <w:abstractNumId w:val="11"/>
  </w:num>
  <w:num w:numId="38">
    <w:abstractNumId w:val="13"/>
  </w:num>
  <w:num w:numId="39">
    <w:abstractNumId w:val="14"/>
  </w:num>
  <w:num w:numId="40">
    <w:abstractNumId w:val="2"/>
  </w:num>
  <w:num w:numId="41">
    <w:abstractNumId w:val="36"/>
  </w:num>
  <w:num w:numId="42">
    <w:abstractNumId w:val="15"/>
  </w:num>
  <w:num w:numId="43">
    <w:abstractNumId w:val="1"/>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18AB"/>
    <w:rsid w:val="00001AF7"/>
    <w:rsid w:val="00001AFC"/>
    <w:rsid w:val="00002F7C"/>
    <w:rsid w:val="00004311"/>
    <w:rsid w:val="00004A3D"/>
    <w:rsid w:val="00005120"/>
    <w:rsid w:val="00005ABD"/>
    <w:rsid w:val="00007819"/>
    <w:rsid w:val="000105A8"/>
    <w:rsid w:val="0001261E"/>
    <w:rsid w:val="000129BA"/>
    <w:rsid w:val="00013F98"/>
    <w:rsid w:val="00017164"/>
    <w:rsid w:val="000202D5"/>
    <w:rsid w:val="00021D30"/>
    <w:rsid w:val="00022282"/>
    <w:rsid w:val="00022AE9"/>
    <w:rsid w:val="0002422F"/>
    <w:rsid w:val="00024F0B"/>
    <w:rsid w:val="000310B2"/>
    <w:rsid w:val="000327EB"/>
    <w:rsid w:val="00032C74"/>
    <w:rsid w:val="00032CBC"/>
    <w:rsid w:val="00033A83"/>
    <w:rsid w:val="00033B4A"/>
    <w:rsid w:val="00033C50"/>
    <w:rsid w:val="00034077"/>
    <w:rsid w:val="00034338"/>
    <w:rsid w:val="00034A9E"/>
    <w:rsid w:val="00035FC1"/>
    <w:rsid w:val="00036039"/>
    <w:rsid w:val="0003633A"/>
    <w:rsid w:val="000364A4"/>
    <w:rsid w:val="000364FE"/>
    <w:rsid w:val="00037F90"/>
    <w:rsid w:val="00040DF9"/>
    <w:rsid w:val="00041C71"/>
    <w:rsid w:val="00042EE4"/>
    <w:rsid w:val="00043948"/>
    <w:rsid w:val="00044F06"/>
    <w:rsid w:val="0004586F"/>
    <w:rsid w:val="00050822"/>
    <w:rsid w:val="00050B79"/>
    <w:rsid w:val="0005305C"/>
    <w:rsid w:val="00054D8C"/>
    <w:rsid w:val="00060924"/>
    <w:rsid w:val="00061010"/>
    <w:rsid w:val="0006157E"/>
    <w:rsid w:val="00061CF8"/>
    <w:rsid w:val="0006263C"/>
    <w:rsid w:val="00062A3D"/>
    <w:rsid w:val="00062BA3"/>
    <w:rsid w:val="00063B99"/>
    <w:rsid w:val="00063E5E"/>
    <w:rsid w:val="000648F0"/>
    <w:rsid w:val="00064F11"/>
    <w:rsid w:val="000668DE"/>
    <w:rsid w:val="00067886"/>
    <w:rsid w:val="00071CB7"/>
    <w:rsid w:val="00076727"/>
    <w:rsid w:val="00076940"/>
    <w:rsid w:val="00076F5E"/>
    <w:rsid w:val="00077D57"/>
    <w:rsid w:val="000801C5"/>
    <w:rsid w:val="00081109"/>
    <w:rsid w:val="00083A12"/>
    <w:rsid w:val="00083EE5"/>
    <w:rsid w:val="00084B41"/>
    <w:rsid w:val="000869DC"/>
    <w:rsid w:val="00086A06"/>
    <w:rsid w:val="00086F23"/>
    <w:rsid w:val="000875BF"/>
    <w:rsid w:val="00090F7C"/>
    <w:rsid w:val="00091ECE"/>
    <w:rsid w:val="000924CB"/>
    <w:rsid w:val="00093195"/>
    <w:rsid w:val="000944AE"/>
    <w:rsid w:val="00096D8C"/>
    <w:rsid w:val="00096E10"/>
    <w:rsid w:val="00097C99"/>
    <w:rsid w:val="000A05B5"/>
    <w:rsid w:val="000A2AA1"/>
    <w:rsid w:val="000A2B14"/>
    <w:rsid w:val="000A3479"/>
    <w:rsid w:val="000A4913"/>
    <w:rsid w:val="000A5017"/>
    <w:rsid w:val="000A6741"/>
    <w:rsid w:val="000B2383"/>
    <w:rsid w:val="000B2FEC"/>
    <w:rsid w:val="000B3EB0"/>
    <w:rsid w:val="000B5D8C"/>
    <w:rsid w:val="000B622C"/>
    <w:rsid w:val="000B65D3"/>
    <w:rsid w:val="000B6B1B"/>
    <w:rsid w:val="000B6CFA"/>
    <w:rsid w:val="000B7C6E"/>
    <w:rsid w:val="000C0046"/>
    <w:rsid w:val="000C09FD"/>
    <w:rsid w:val="000C0B65"/>
    <w:rsid w:val="000C0CD4"/>
    <w:rsid w:val="000C2FF7"/>
    <w:rsid w:val="000C430F"/>
    <w:rsid w:val="000C43D8"/>
    <w:rsid w:val="000C5422"/>
    <w:rsid w:val="000C5AB4"/>
    <w:rsid w:val="000C5CCB"/>
    <w:rsid w:val="000C71AE"/>
    <w:rsid w:val="000D0DB1"/>
    <w:rsid w:val="000D2209"/>
    <w:rsid w:val="000D26B3"/>
    <w:rsid w:val="000D2E1F"/>
    <w:rsid w:val="000D6251"/>
    <w:rsid w:val="000D6523"/>
    <w:rsid w:val="000D6E33"/>
    <w:rsid w:val="000D797D"/>
    <w:rsid w:val="000D7EE1"/>
    <w:rsid w:val="000E05FE"/>
    <w:rsid w:val="000E0C7A"/>
    <w:rsid w:val="000E227D"/>
    <w:rsid w:val="000E22EF"/>
    <w:rsid w:val="000E36B3"/>
    <w:rsid w:val="000E3C2F"/>
    <w:rsid w:val="000E3D42"/>
    <w:rsid w:val="000E5FD1"/>
    <w:rsid w:val="000E6033"/>
    <w:rsid w:val="000E707B"/>
    <w:rsid w:val="000E7186"/>
    <w:rsid w:val="000E7910"/>
    <w:rsid w:val="000F057C"/>
    <w:rsid w:val="000F160D"/>
    <w:rsid w:val="000F1897"/>
    <w:rsid w:val="000F1A9F"/>
    <w:rsid w:val="000F2EF0"/>
    <w:rsid w:val="000F3920"/>
    <w:rsid w:val="000F3F30"/>
    <w:rsid w:val="000F53E1"/>
    <w:rsid w:val="000F6A29"/>
    <w:rsid w:val="000F715F"/>
    <w:rsid w:val="000F7963"/>
    <w:rsid w:val="000F7FAF"/>
    <w:rsid w:val="0010096B"/>
    <w:rsid w:val="00101716"/>
    <w:rsid w:val="00101C00"/>
    <w:rsid w:val="001032A1"/>
    <w:rsid w:val="00104750"/>
    <w:rsid w:val="0010548B"/>
    <w:rsid w:val="001067B2"/>
    <w:rsid w:val="00106E70"/>
    <w:rsid w:val="00107E33"/>
    <w:rsid w:val="00110861"/>
    <w:rsid w:val="001108B9"/>
    <w:rsid w:val="00111078"/>
    <w:rsid w:val="00111CEE"/>
    <w:rsid w:val="00112782"/>
    <w:rsid w:val="00113076"/>
    <w:rsid w:val="001136C1"/>
    <w:rsid w:val="001137FD"/>
    <w:rsid w:val="00114124"/>
    <w:rsid w:val="0011527D"/>
    <w:rsid w:val="0011622B"/>
    <w:rsid w:val="00116D62"/>
    <w:rsid w:val="00120365"/>
    <w:rsid w:val="00122BD5"/>
    <w:rsid w:val="00123A0A"/>
    <w:rsid w:val="00124715"/>
    <w:rsid w:val="00124B16"/>
    <w:rsid w:val="00126463"/>
    <w:rsid w:val="0012664F"/>
    <w:rsid w:val="00126E1F"/>
    <w:rsid w:val="001275E8"/>
    <w:rsid w:val="00132333"/>
    <w:rsid w:val="00132568"/>
    <w:rsid w:val="00133F79"/>
    <w:rsid w:val="00134C9F"/>
    <w:rsid w:val="00137385"/>
    <w:rsid w:val="00140189"/>
    <w:rsid w:val="00141267"/>
    <w:rsid w:val="0014136C"/>
    <w:rsid w:val="001416D7"/>
    <w:rsid w:val="00142A32"/>
    <w:rsid w:val="00144208"/>
    <w:rsid w:val="001448E1"/>
    <w:rsid w:val="0014556E"/>
    <w:rsid w:val="001463AD"/>
    <w:rsid w:val="00147116"/>
    <w:rsid w:val="0014788C"/>
    <w:rsid w:val="00150245"/>
    <w:rsid w:val="001506E4"/>
    <w:rsid w:val="001521B6"/>
    <w:rsid w:val="00153D8F"/>
    <w:rsid w:val="00157152"/>
    <w:rsid w:val="001611EE"/>
    <w:rsid w:val="00162FC6"/>
    <w:rsid w:val="00166EF2"/>
    <w:rsid w:val="001672DC"/>
    <w:rsid w:val="001703F7"/>
    <w:rsid w:val="00171557"/>
    <w:rsid w:val="00173600"/>
    <w:rsid w:val="00173A3A"/>
    <w:rsid w:val="001749E3"/>
    <w:rsid w:val="00176E7D"/>
    <w:rsid w:val="0018006B"/>
    <w:rsid w:val="001800CB"/>
    <w:rsid w:val="001805D9"/>
    <w:rsid w:val="00180657"/>
    <w:rsid w:val="00181C26"/>
    <w:rsid w:val="00182C5C"/>
    <w:rsid w:val="00182E98"/>
    <w:rsid w:val="00183EE3"/>
    <w:rsid w:val="00185C6A"/>
    <w:rsid w:val="00190536"/>
    <w:rsid w:val="001906E9"/>
    <w:rsid w:val="001915E6"/>
    <w:rsid w:val="001916AB"/>
    <w:rsid w:val="00191989"/>
    <w:rsid w:val="00192310"/>
    <w:rsid w:val="00194A66"/>
    <w:rsid w:val="001964B7"/>
    <w:rsid w:val="00196B9E"/>
    <w:rsid w:val="00196BAB"/>
    <w:rsid w:val="001A0273"/>
    <w:rsid w:val="001A0292"/>
    <w:rsid w:val="001A0F96"/>
    <w:rsid w:val="001A1377"/>
    <w:rsid w:val="001A141A"/>
    <w:rsid w:val="001A19D2"/>
    <w:rsid w:val="001A3D49"/>
    <w:rsid w:val="001A488E"/>
    <w:rsid w:val="001A574A"/>
    <w:rsid w:val="001A5ACA"/>
    <w:rsid w:val="001A678D"/>
    <w:rsid w:val="001A7953"/>
    <w:rsid w:val="001B0BB1"/>
    <w:rsid w:val="001B14A0"/>
    <w:rsid w:val="001B19FC"/>
    <w:rsid w:val="001B1A9D"/>
    <w:rsid w:val="001B227D"/>
    <w:rsid w:val="001B3440"/>
    <w:rsid w:val="001B34E0"/>
    <w:rsid w:val="001B3E84"/>
    <w:rsid w:val="001B5C77"/>
    <w:rsid w:val="001B5DD6"/>
    <w:rsid w:val="001B63C6"/>
    <w:rsid w:val="001B6A3C"/>
    <w:rsid w:val="001B77D0"/>
    <w:rsid w:val="001C07B0"/>
    <w:rsid w:val="001C0CE1"/>
    <w:rsid w:val="001C1076"/>
    <w:rsid w:val="001C1BEF"/>
    <w:rsid w:val="001C1C1D"/>
    <w:rsid w:val="001C258B"/>
    <w:rsid w:val="001C2C64"/>
    <w:rsid w:val="001C3096"/>
    <w:rsid w:val="001C357A"/>
    <w:rsid w:val="001C5437"/>
    <w:rsid w:val="001D1640"/>
    <w:rsid w:val="001D1F9F"/>
    <w:rsid w:val="001D2B7F"/>
    <w:rsid w:val="001D32C2"/>
    <w:rsid w:val="001D4360"/>
    <w:rsid w:val="001D5A2C"/>
    <w:rsid w:val="001D6208"/>
    <w:rsid w:val="001D6BCF"/>
    <w:rsid w:val="001D75E3"/>
    <w:rsid w:val="001E01CA"/>
    <w:rsid w:val="001E2196"/>
    <w:rsid w:val="001E4D41"/>
    <w:rsid w:val="001E6053"/>
    <w:rsid w:val="001E724A"/>
    <w:rsid w:val="001E73E7"/>
    <w:rsid w:val="001F141E"/>
    <w:rsid w:val="001F39BF"/>
    <w:rsid w:val="001F52D8"/>
    <w:rsid w:val="001F5916"/>
    <w:rsid w:val="001F633E"/>
    <w:rsid w:val="001F7577"/>
    <w:rsid w:val="00202F9E"/>
    <w:rsid w:val="002045A6"/>
    <w:rsid w:val="00205D97"/>
    <w:rsid w:val="0020659D"/>
    <w:rsid w:val="00206925"/>
    <w:rsid w:val="00206B14"/>
    <w:rsid w:val="002072F9"/>
    <w:rsid w:val="00210690"/>
    <w:rsid w:val="00210A21"/>
    <w:rsid w:val="00211214"/>
    <w:rsid w:val="002117E4"/>
    <w:rsid w:val="002141D4"/>
    <w:rsid w:val="00214418"/>
    <w:rsid w:val="002154CA"/>
    <w:rsid w:val="00215AE6"/>
    <w:rsid w:val="0022046A"/>
    <w:rsid w:val="002236F0"/>
    <w:rsid w:val="00223893"/>
    <w:rsid w:val="0022761D"/>
    <w:rsid w:val="0023158E"/>
    <w:rsid w:val="00231839"/>
    <w:rsid w:val="00231DAF"/>
    <w:rsid w:val="00232C64"/>
    <w:rsid w:val="00232D8A"/>
    <w:rsid w:val="00233E48"/>
    <w:rsid w:val="00234D0F"/>
    <w:rsid w:val="00234ED5"/>
    <w:rsid w:val="0023533F"/>
    <w:rsid w:val="00236169"/>
    <w:rsid w:val="002400E9"/>
    <w:rsid w:val="002403D1"/>
    <w:rsid w:val="00240E60"/>
    <w:rsid w:val="0024191F"/>
    <w:rsid w:val="00242785"/>
    <w:rsid w:val="00242824"/>
    <w:rsid w:val="00244936"/>
    <w:rsid w:val="00244950"/>
    <w:rsid w:val="00245BBC"/>
    <w:rsid w:val="0024722F"/>
    <w:rsid w:val="002501A6"/>
    <w:rsid w:val="002508C4"/>
    <w:rsid w:val="0025105C"/>
    <w:rsid w:val="0025126F"/>
    <w:rsid w:val="00251473"/>
    <w:rsid w:val="00252A7B"/>
    <w:rsid w:val="002532A1"/>
    <w:rsid w:val="002535A5"/>
    <w:rsid w:val="00254D40"/>
    <w:rsid w:val="0025523D"/>
    <w:rsid w:val="00256049"/>
    <w:rsid w:val="002563BF"/>
    <w:rsid w:val="0025709E"/>
    <w:rsid w:val="002575F9"/>
    <w:rsid w:val="0025761C"/>
    <w:rsid w:val="00257B06"/>
    <w:rsid w:val="00257E31"/>
    <w:rsid w:val="00260C15"/>
    <w:rsid w:val="002635AC"/>
    <w:rsid w:val="00264D36"/>
    <w:rsid w:val="00265B5B"/>
    <w:rsid w:val="00265D6F"/>
    <w:rsid w:val="00266355"/>
    <w:rsid w:val="002663D0"/>
    <w:rsid w:val="00267341"/>
    <w:rsid w:val="0027062E"/>
    <w:rsid w:val="00271061"/>
    <w:rsid w:val="00272CE9"/>
    <w:rsid w:val="0027328A"/>
    <w:rsid w:val="00274788"/>
    <w:rsid w:val="00274B49"/>
    <w:rsid w:val="00275733"/>
    <w:rsid w:val="00275B5E"/>
    <w:rsid w:val="00275CF5"/>
    <w:rsid w:val="00280894"/>
    <w:rsid w:val="002819FC"/>
    <w:rsid w:val="00281BF4"/>
    <w:rsid w:val="002823FF"/>
    <w:rsid w:val="0028301F"/>
    <w:rsid w:val="00285017"/>
    <w:rsid w:val="00286725"/>
    <w:rsid w:val="002913B1"/>
    <w:rsid w:val="0029225E"/>
    <w:rsid w:val="00292C61"/>
    <w:rsid w:val="0029491D"/>
    <w:rsid w:val="0029562D"/>
    <w:rsid w:val="002A1467"/>
    <w:rsid w:val="002A17B5"/>
    <w:rsid w:val="002A27CA"/>
    <w:rsid w:val="002A2D2E"/>
    <w:rsid w:val="002A3B4A"/>
    <w:rsid w:val="002A46D3"/>
    <w:rsid w:val="002A4D5E"/>
    <w:rsid w:val="002A5168"/>
    <w:rsid w:val="002A616B"/>
    <w:rsid w:val="002A6BF9"/>
    <w:rsid w:val="002A6CF0"/>
    <w:rsid w:val="002B052F"/>
    <w:rsid w:val="002B0E0A"/>
    <w:rsid w:val="002B10EA"/>
    <w:rsid w:val="002B16D7"/>
    <w:rsid w:val="002B24E6"/>
    <w:rsid w:val="002B4F16"/>
    <w:rsid w:val="002B7045"/>
    <w:rsid w:val="002B71E7"/>
    <w:rsid w:val="002C00E8"/>
    <w:rsid w:val="002C102A"/>
    <w:rsid w:val="002C1CD4"/>
    <w:rsid w:val="002C2047"/>
    <w:rsid w:val="002C21D5"/>
    <w:rsid w:val="002C4612"/>
    <w:rsid w:val="002C5918"/>
    <w:rsid w:val="002C5DFA"/>
    <w:rsid w:val="002C5E5A"/>
    <w:rsid w:val="002C668F"/>
    <w:rsid w:val="002C73FF"/>
    <w:rsid w:val="002C7BD5"/>
    <w:rsid w:val="002C7EE3"/>
    <w:rsid w:val="002D0C03"/>
    <w:rsid w:val="002D1011"/>
    <w:rsid w:val="002D1681"/>
    <w:rsid w:val="002D3BE8"/>
    <w:rsid w:val="002D4073"/>
    <w:rsid w:val="002D71BE"/>
    <w:rsid w:val="002E1506"/>
    <w:rsid w:val="002E1CD7"/>
    <w:rsid w:val="002E23A9"/>
    <w:rsid w:val="002E4B4A"/>
    <w:rsid w:val="002E4FB7"/>
    <w:rsid w:val="002E6172"/>
    <w:rsid w:val="002E64B9"/>
    <w:rsid w:val="002E7746"/>
    <w:rsid w:val="002E7A40"/>
    <w:rsid w:val="002F1CB7"/>
    <w:rsid w:val="002F4321"/>
    <w:rsid w:val="002F5839"/>
    <w:rsid w:val="002F5F78"/>
    <w:rsid w:val="002F671B"/>
    <w:rsid w:val="002F6753"/>
    <w:rsid w:val="002F6B61"/>
    <w:rsid w:val="003001C1"/>
    <w:rsid w:val="00300834"/>
    <w:rsid w:val="00300C0C"/>
    <w:rsid w:val="00302546"/>
    <w:rsid w:val="00302D5C"/>
    <w:rsid w:val="00304253"/>
    <w:rsid w:val="003051AF"/>
    <w:rsid w:val="00306606"/>
    <w:rsid w:val="00307994"/>
    <w:rsid w:val="00310A26"/>
    <w:rsid w:val="00310DEB"/>
    <w:rsid w:val="00310ECF"/>
    <w:rsid w:val="00311860"/>
    <w:rsid w:val="00313E64"/>
    <w:rsid w:val="0031403A"/>
    <w:rsid w:val="0031491B"/>
    <w:rsid w:val="00315A30"/>
    <w:rsid w:val="00321475"/>
    <w:rsid w:val="00321A76"/>
    <w:rsid w:val="00321CEA"/>
    <w:rsid w:val="00322D50"/>
    <w:rsid w:val="003235B5"/>
    <w:rsid w:val="00323734"/>
    <w:rsid w:val="00323AC2"/>
    <w:rsid w:val="00324241"/>
    <w:rsid w:val="00325843"/>
    <w:rsid w:val="00326416"/>
    <w:rsid w:val="00326CB7"/>
    <w:rsid w:val="00330D95"/>
    <w:rsid w:val="00331438"/>
    <w:rsid w:val="00331843"/>
    <w:rsid w:val="00331EE1"/>
    <w:rsid w:val="00333E40"/>
    <w:rsid w:val="003345B8"/>
    <w:rsid w:val="00341012"/>
    <w:rsid w:val="00341BB8"/>
    <w:rsid w:val="003422CE"/>
    <w:rsid w:val="00342349"/>
    <w:rsid w:val="0034239A"/>
    <w:rsid w:val="00343488"/>
    <w:rsid w:val="00343749"/>
    <w:rsid w:val="00344388"/>
    <w:rsid w:val="00344E67"/>
    <w:rsid w:val="00345240"/>
    <w:rsid w:val="00345382"/>
    <w:rsid w:val="00345A2E"/>
    <w:rsid w:val="00345E3E"/>
    <w:rsid w:val="00346D8C"/>
    <w:rsid w:val="0035011E"/>
    <w:rsid w:val="003503C5"/>
    <w:rsid w:val="00350538"/>
    <w:rsid w:val="00350CB1"/>
    <w:rsid w:val="003526E8"/>
    <w:rsid w:val="00352994"/>
    <w:rsid w:val="003535A3"/>
    <w:rsid w:val="00353E41"/>
    <w:rsid w:val="0035447A"/>
    <w:rsid w:val="00354582"/>
    <w:rsid w:val="00357D89"/>
    <w:rsid w:val="00361B4F"/>
    <w:rsid w:val="00363480"/>
    <w:rsid w:val="0036409F"/>
    <w:rsid w:val="00365948"/>
    <w:rsid w:val="003660ED"/>
    <w:rsid w:val="00367775"/>
    <w:rsid w:val="00374339"/>
    <w:rsid w:val="0037633E"/>
    <w:rsid w:val="00376E21"/>
    <w:rsid w:val="00376FF2"/>
    <w:rsid w:val="00380E29"/>
    <w:rsid w:val="003819F0"/>
    <w:rsid w:val="00381D77"/>
    <w:rsid w:val="00384B16"/>
    <w:rsid w:val="00385C87"/>
    <w:rsid w:val="003866CE"/>
    <w:rsid w:val="00387EA3"/>
    <w:rsid w:val="0039051B"/>
    <w:rsid w:val="00390C68"/>
    <w:rsid w:val="003918B7"/>
    <w:rsid w:val="00392A76"/>
    <w:rsid w:val="0039306B"/>
    <w:rsid w:val="0039431D"/>
    <w:rsid w:val="00394F9A"/>
    <w:rsid w:val="003977F1"/>
    <w:rsid w:val="003A0032"/>
    <w:rsid w:val="003A0158"/>
    <w:rsid w:val="003A0E48"/>
    <w:rsid w:val="003A11CB"/>
    <w:rsid w:val="003A2A4D"/>
    <w:rsid w:val="003A2A64"/>
    <w:rsid w:val="003A39F6"/>
    <w:rsid w:val="003A61C5"/>
    <w:rsid w:val="003A6872"/>
    <w:rsid w:val="003B0550"/>
    <w:rsid w:val="003B05C8"/>
    <w:rsid w:val="003B0868"/>
    <w:rsid w:val="003B1EB8"/>
    <w:rsid w:val="003B1F31"/>
    <w:rsid w:val="003B443B"/>
    <w:rsid w:val="003B509D"/>
    <w:rsid w:val="003B5225"/>
    <w:rsid w:val="003B6576"/>
    <w:rsid w:val="003B694F"/>
    <w:rsid w:val="003B702B"/>
    <w:rsid w:val="003B7DDA"/>
    <w:rsid w:val="003C1468"/>
    <w:rsid w:val="003C1AC3"/>
    <w:rsid w:val="003C6138"/>
    <w:rsid w:val="003C6480"/>
    <w:rsid w:val="003C6856"/>
    <w:rsid w:val="003D014C"/>
    <w:rsid w:val="003D0751"/>
    <w:rsid w:val="003D0C94"/>
    <w:rsid w:val="003D175E"/>
    <w:rsid w:val="003D3EC8"/>
    <w:rsid w:val="003D4AE2"/>
    <w:rsid w:val="003D51E9"/>
    <w:rsid w:val="003D5201"/>
    <w:rsid w:val="003D57CB"/>
    <w:rsid w:val="003D664E"/>
    <w:rsid w:val="003D7257"/>
    <w:rsid w:val="003E1D00"/>
    <w:rsid w:val="003E3B44"/>
    <w:rsid w:val="003E3E9A"/>
    <w:rsid w:val="003E5891"/>
    <w:rsid w:val="003E63A5"/>
    <w:rsid w:val="003E79F9"/>
    <w:rsid w:val="003E7AD8"/>
    <w:rsid w:val="003F0732"/>
    <w:rsid w:val="003F07AF"/>
    <w:rsid w:val="003F089B"/>
    <w:rsid w:val="003F15B1"/>
    <w:rsid w:val="003F171C"/>
    <w:rsid w:val="003F2867"/>
    <w:rsid w:val="003F2CC4"/>
    <w:rsid w:val="003F2DAA"/>
    <w:rsid w:val="003F533D"/>
    <w:rsid w:val="003F5F47"/>
    <w:rsid w:val="003F766A"/>
    <w:rsid w:val="00400942"/>
    <w:rsid w:val="00400ADB"/>
    <w:rsid w:val="00401394"/>
    <w:rsid w:val="00402B1A"/>
    <w:rsid w:val="00402BE2"/>
    <w:rsid w:val="004032A0"/>
    <w:rsid w:val="00403455"/>
    <w:rsid w:val="00403EE0"/>
    <w:rsid w:val="004048F4"/>
    <w:rsid w:val="00405621"/>
    <w:rsid w:val="004057CA"/>
    <w:rsid w:val="00405EC4"/>
    <w:rsid w:val="004070A5"/>
    <w:rsid w:val="00410133"/>
    <w:rsid w:val="00410CDC"/>
    <w:rsid w:val="00411336"/>
    <w:rsid w:val="004119C3"/>
    <w:rsid w:val="00411D9D"/>
    <w:rsid w:val="00412FC5"/>
    <w:rsid w:val="00415501"/>
    <w:rsid w:val="00416DBD"/>
    <w:rsid w:val="00417E3D"/>
    <w:rsid w:val="00421F52"/>
    <w:rsid w:val="00422276"/>
    <w:rsid w:val="0042347E"/>
    <w:rsid w:val="00424111"/>
    <w:rsid w:val="004242F1"/>
    <w:rsid w:val="00425369"/>
    <w:rsid w:val="004276BF"/>
    <w:rsid w:val="00427730"/>
    <w:rsid w:val="00431D56"/>
    <w:rsid w:val="00432B9A"/>
    <w:rsid w:val="00433C13"/>
    <w:rsid w:val="00434695"/>
    <w:rsid w:val="00436E81"/>
    <w:rsid w:val="00437844"/>
    <w:rsid w:val="0043788C"/>
    <w:rsid w:val="004414B3"/>
    <w:rsid w:val="004414FA"/>
    <w:rsid w:val="004421D8"/>
    <w:rsid w:val="0044518A"/>
    <w:rsid w:val="00445207"/>
    <w:rsid w:val="00445A00"/>
    <w:rsid w:val="00446818"/>
    <w:rsid w:val="00447CDB"/>
    <w:rsid w:val="00450277"/>
    <w:rsid w:val="004518F9"/>
    <w:rsid w:val="00451B0F"/>
    <w:rsid w:val="00451F72"/>
    <w:rsid w:val="004529FF"/>
    <w:rsid w:val="00453D2D"/>
    <w:rsid w:val="00454E67"/>
    <w:rsid w:val="004570B7"/>
    <w:rsid w:val="004576DA"/>
    <w:rsid w:val="00457F35"/>
    <w:rsid w:val="00460144"/>
    <w:rsid w:val="00461DD8"/>
    <w:rsid w:val="00461E14"/>
    <w:rsid w:val="004624DE"/>
    <w:rsid w:val="00463507"/>
    <w:rsid w:val="004647E6"/>
    <w:rsid w:val="00465C13"/>
    <w:rsid w:val="00466288"/>
    <w:rsid w:val="00467B3C"/>
    <w:rsid w:val="004706CE"/>
    <w:rsid w:val="00470FD6"/>
    <w:rsid w:val="0047138A"/>
    <w:rsid w:val="00472D67"/>
    <w:rsid w:val="0047476D"/>
    <w:rsid w:val="00476CEA"/>
    <w:rsid w:val="00477339"/>
    <w:rsid w:val="0048017A"/>
    <w:rsid w:val="004830BB"/>
    <w:rsid w:val="00484091"/>
    <w:rsid w:val="00485A31"/>
    <w:rsid w:val="00486991"/>
    <w:rsid w:val="00486B21"/>
    <w:rsid w:val="00487909"/>
    <w:rsid w:val="004918B0"/>
    <w:rsid w:val="00492E65"/>
    <w:rsid w:val="004930A9"/>
    <w:rsid w:val="0049460C"/>
    <w:rsid w:val="0049466B"/>
    <w:rsid w:val="00494988"/>
    <w:rsid w:val="00495532"/>
    <w:rsid w:val="00495F27"/>
    <w:rsid w:val="00496971"/>
    <w:rsid w:val="00496B86"/>
    <w:rsid w:val="004A04E2"/>
    <w:rsid w:val="004A22FC"/>
    <w:rsid w:val="004A27BA"/>
    <w:rsid w:val="004A318D"/>
    <w:rsid w:val="004A3B8F"/>
    <w:rsid w:val="004A539A"/>
    <w:rsid w:val="004A56E5"/>
    <w:rsid w:val="004A5908"/>
    <w:rsid w:val="004A773D"/>
    <w:rsid w:val="004A79C5"/>
    <w:rsid w:val="004A7CDD"/>
    <w:rsid w:val="004B15A2"/>
    <w:rsid w:val="004B1CDC"/>
    <w:rsid w:val="004B1CFC"/>
    <w:rsid w:val="004B4151"/>
    <w:rsid w:val="004B4EE5"/>
    <w:rsid w:val="004B5964"/>
    <w:rsid w:val="004B63EE"/>
    <w:rsid w:val="004B69F3"/>
    <w:rsid w:val="004B72AF"/>
    <w:rsid w:val="004B7935"/>
    <w:rsid w:val="004B7F55"/>
    <w:rsid w:val="004C0396"/>
    <w:rsid w:val="004C092F"/>
    <w:rsid w:val="004C1795"/>
    <w:rsid w:val="004C1885"/>
    <w:rsid w:val="004C2436"/>
    <w:rsid w:val="004C295E"/>
    <w:rsid w:val="004C2EE3"/>
    <w:rsid w:val="004C319C"/>
    <w:rsid w:val="004C4DC2"/>
    <w:rsid w:val="004C7460"/>
    <w:rsid w:val="004D35ED"/>
    <w:rsid w:val="004D4318"/>
    <w:rsid w:val="004D550B"/>
    <w:rsid w:val="004D551A"/>
    <w:rsid w:val="004D6A31"/>
    <w:rsid w:val="004E0E78"/>
    <w:rsid w:val="004E1432"/>
    <w:rsid w:val="004E36D3"/>
    <w:rsid w:val="004E43E3"/>
    <w:rsid w:val="004E468B"/>
    <w:rsid w:val="004E4A22"/>
    <w:rsid w:val="004E6A0A"/>
    <w:rsid w:val="004E6B63"/>
    <w:rsid w:val="004F0A41"/>
    <w:rsid w:val="004F2962"/>
    <w:rsid w:val="004F384C"/>
    <w:rsid w:val="004F4B19"/>
    <w:rsid w:val="004F4FD2"/>
    <w:rsid w:val="004F632A"/>
    <w:rsid w:val="004F66BA"/>
    <w:rsid w:val="004F7C63"/>
    <w:rsid w:val="00501E6B"/>
    <w:rsid w:val="0050227E"/>
    <w:rsid w:val="005029B5"/>
    <w:rsid w:val="00505518"/>
    <w:rsid w:val="00511502"/>
    <w:rsid w:val="0051176A"/>
    <w:rsid w:val="00511968"/>
    <w:rsid w:val="00511E9F"/>
    <w:rsid w:val="00511F42"/>
    <w:rsid w:val="00513061"/>
    <w:rsid w:val="00513734"/>
    <w:rsid w:val="005137C7"/>
    <w:rsid w:val="00513837"/>
    <w:rsid w:val="00514C61"/>
    <w:rsid w:val="005160F2"/>
    <w:rsid w:val="00520680"/>
    <w:rsid w:val="00520BC6"/>
    <w:rsid w:val="00520DCA"/>
    <w:rsid w:val="00520F20"/>
    <w:rsid w:val="0052179C"/>
    <w:rsid w:val="00522221"/>
    <w:rsid w:val="005224FF"/>
    <w:rsid w:val="0052409E"/>
    <w:rsid w:val="00525AE7"/>
    <w:rsid w:val="00525C94"/>
    <w:rsid w:val="00531374"/>
    <w:rsid w:val="00531D3E"/>
    <w:rsid w:val="005327B9"/>
    <w:rsid w:val="00532CAF"/>
    <w:rsid w:val="005338B9"/>
    <w:rsid w:val="00535729"/>
    <w:rsid w:val="005367B8"/>
    <w:rsid w:val="00537475"/>
    <w:rsid w:val="005378E7"/>
    <w:rsid w:val="005402F2"/>
    <w:rsid w:val="00540904"/>
    <w:rsid w:val="005409AD"/>
    <w:rsid w:val="005432D4"/>
    <w:rsid w:val="00544E91"/>
    <w:rsid w:val="005504FB"/>
    <w:rsid w:val="00550DD9"/>
    <w:rsid w:val="0055614C"/>
    <w:rsid w:val="005562FF"/>
    <w:rsid w:val="0055666D"/>
    <w:rsid w:val="005571FA"/>
    <w:rsid w:val="005577AD"/>
    <w:rsid w:val="00557D8E"/>
    <w:rsid w:val="0056347F"/>
    <w:rsid w:val="00563B70"/>
    <w:rsid w:val="00566D06"/>
    <w:rsid w:val="00566F2A"/>
    <w:rsid w:val="00567344"/>
    <w:rsid w:val="0056757D"/>
    <w:rsid w:val="00571C5B"/>
    <w:rsid w:val="00572053"/>
    <w:rsid w:val="005806A0"/>
    <w:rsid w:val="00581179"/>
    <w:rsid w:val="00581AB5"/>
    <w:rsid w:val="0058211B"/>
    <w:rsid w:val="00582880"/>
    <w:rsid w:val="0058380C"/>
    <w:rsid w:val="005843AB"/>
    <w:rsid w:val="00586DC5"/>
    <w:rsid w:val="00586FF4"/>
    <w:rsid w:val="00590886"/>
    <w:rsid w:val="005909C3"/>
    <w:rsid w:val="0059359B"/>
    <w:rsid w:val="00594E6F"/>
    <w:rsid w:val="00594E81"/>
    <w:rsid w:val="00597F4A"/>
    <w:rsid w:val="005A0ABE"/>
    <w:rsid w:val="005A19BB"/>
    <w:rsid w:val="005A1CE8"/>
    <w:rsid w:val="005A1E89"/>
    <w:rsid w:val="005A2988"/>
    <w:rsid w:val="005A382D"/>
    <w:rsid w:val="005A3BBB"/>
    <w:rsid w:val="005A42A3"/>
    <w:rsid w:val="005A48FE"/>
    <w:rsid w:val="005A74DF"/>
    <w:rsid w:val="005B0133"/>
    <w:rsid w:val="005B0621"/>
    <w:rsid w:val="005B11BA"/>
    <w:rsid w:val="005B17D3"/>
    <w:rsid w:val="005B1B30"/>
    <w:rsid w:val="005B1ED6"/>
    <w:rsid w:val="005B60A1"/>
    <w:rsid w:val="005B61A7"/>
    <w:rsid w:val="005B69AD"/>
    <w:rsid w:val="005B7271"/>
    <w:rsid w:val="005B7499"/>
    <w:rsid w:val="005B7D9A"/>
    <w:rsid w:val="005C0C17"/>
    <w:rsid w:val="005C0F18"/>
    <w:rsid w:val="005C1873"/>
    <w:rsid w:val="005C1931"/>
    <w:rsid w:val="005C1B10"/>
    <w:rsid w:val="005C247E"/>
    <w:rsid w:val="005C3AE2"/>
    <w:rsid w:val="005C53FF"/>
    <w:rsid w:val="005C5431"/>
    <w:rsid w:val="005C642A"/>
    <w:rsid w:val="005C71F3"/>
    <w:rsid w:val="005C76EE"/>
    <w:rsid w:val="005C76F2"/>
    <w:rsid w:val="005D1241"/>
    <w:rsid w:val="005D1B46"/>
    <w:rsid w:val="005D332B"/>
    <w:rsid w:val="005D410C"/>
    <w:rsid w:val="005E11B4"/>
    <w:rsid w:val="005E14C2"/>
    <w:rsid w:val="005E2274"/>
    <w:rsid w:val="005E2D70"/>
    <w:rsid w:val="005E482A"/>
    <w:rsid w:val="005E670A"/>
    <w:rsid w:val="005F1A3C"/>
    <w:rsid w:val="005F4CF4"/>
    <w:rsid w:val="005F5186"/>
    <w:rsid w:val="005F5D54"/>
    <w:rsid w:val="005F70C6"/>
    <w:rsid w:val="005F79E2"/>
    <w:rsid w:val="005F7A89"/>
    <w:rsid w:val="00603898"/>
    <w:rsid w:val="00603A20"/>
    <w:rsid w:val="006042C7"/>
    <w:rsid w:val="006044F6"/>
    <w:rsid w:val="0060529F"/>
    <w:rsid w:val="006056A6"/>
    <w:rsid w:val="006058C1"/>
    <w:rsid w:val="00605B95"/>
    <w:rsid w:val="00605BBD"/>
    <w:rsid w:val="00605FDC"/>
    <w:rsid w:val="00606CCB"/>
    <w:rsid w:val="00607BA5"/>
    <w:rsid w:val="0061043E"/>
    <w:rsid w:val="00610D0C"/>
    <w:rsid w:val="00611093"/>
    <w:rsid w:val="0061180A"/>
    <w:rsid w:val="0061415B"/>
    <w:rsid w:val="00614FC4"/>
    <w:rsid w:val="00615FDC"/>
    <w:rsid w:val="0062126E"/>
    <w:rsid w:val="00622B49"/>
    <w:rsid w:val="00622FD8"/>
    <w:rsid w:val="00623000"/>
    <w:rsid w:val="00626AAC"/>
    <w:rsid w:val="00626EB6"/>
    <w:rsid w:val="00630461"/>
    <w:rsid w:val="006306D9"/>
    <w:rsid w:val="00630CE3"/>
    <w:rsid w:val="00631567"/>
    <w:rsid w:val="006315B0"/>
    <w:rsid w:val="00631E24"/>
    <w:rsid w:val="006321B0"/>
    <w:rsid w:val="00633039"/>
    <w:rsid w:val="006350BD"/>
    <w:rsid w:val="00635876"/>
    <w:rsid w:val="0064095E"/>
    <w:rsid w:val="00640E34"/>
    <w:rsid w:val="00641312"/>
    <w:rsid w:val="006434BF"/>
    <w:rsid w:val="0064435F"/>
    <w:rsid w:val="00646350"/>
    <w:rsid w:val="0064642F"/>
    <w:rsid w:val="006473F2"/>
    <w:rsid w:val="00647EC1"/>
    <w:rsid w:val="0065098D"/>
    <w:rsid w:val="0065188A"/>
    <w:rsid w:val="00653DEB"/>
    <w:rsid w:val="00655114"/>
    <w:rsid w:val="00655CF1"/>
    <w:rsid w:val="00655D03"/>
    <w:rsid w:val="00656364"/>
    <w:rsid w:val="00657DBB"/>
    <w:rsid w:val="006618DD"/>
    <w:rsid w:val="006623E2"/>
    <w:rsid w:val="0066326C"/>
    <w:rsid w:val="00663788"/>
    <w:rsid w:val="00664078"/>
    <w:rsid w:val="00664A75"/>
    <w:rsid w:val="0066503B"/>
    <w:rsid w:val="006659CB"/>
    <w:rsid w:val="00666296"/>
    <w:rsid w:val="00667EED"/>
    <w:rsid w:val="00667F0A"/>
    <w:rsid w:val="006710FC"/>
    <w:rsid w:val="00672255"/>
    <w:rsid w:val="00672908"/>
    <w:rsid w:val="0068065B"/>
    <w:rsid w:val="00681A54"/>
    <w:rsid w:val="00682275"/>
    <w:rsid w:val="006827CB"/>
    <w:rsid w:val="00683388"/>
    <w:rsid w:val="00683F84"/>
    <w:rsid w:val="006841D7"/>
    <w:rsid w:val="00684D0B"/>
    <w:rsid w:val="00685327"/>
    <w:rsid w:val="00685C4F"/>
    <w:rsid w:val="00686D2E"/>
    <w:rsid w:val="00686DBA"/>
    <w:rsid w:val="00686F73"/>
    <w:rsid w:val="00690447"/>
    <w:rsid w:val="00690CC4"/>
    <w:rsid w:val="006922B7"/>
    <w:rsid w:val="00692745"/>
    <w:rsid w:val="0069569D"/>
    <w:rsid w:val="006968D0"/>
    <w:rsid w:val="00696CE9"/>
    <w:rsid w:val="006A0252"/>
    <w:rsid w:val="006A155D"/>
    <w:rsid w:val="006A2254"/>
    <w:rsid w:val="006A25C6"/>
    <w:rsid w:val="006A2E66"/>
    <w:rsid w:val="006A3F44"/>
    <w:rsid w:val="006A42B0"/>
    <w:rsid w:val="006A4846"/>
    <w:rsid w:val="006A59EA"/>
    <w:rsid w:val="006A6A6D"/>
    <w:rsid w:val="006A6A81"/>
    <w:rsid w:val="006B076E"/>
    <w:rsid w:val="006B085F"/>
    <w:rsid w:val="006B0D16"/>
    <w:rsid w:val="006B2E29"/>
    <w:rsid w:val="006B3F60"/>
    <w:rsid w:val="006B44D0"/>
    <w:rsid w:val="006B4518"/>
    <w:rsid w:val="006B47B3"/>
    <w:rsid w:val="006B5353"/>
    <w:rsid w:val="006B776D"/>
    <w:rsid w:val="006B7CAF"/>
    <w:rsid w:val="006B7F84"/>
    <w:rsid w:val="006C39BE"/>
    <w:rsid w:val="006C3EE6"/>
    <w:rsid w:val="006C59D0"/>
    <w:rsid w:val="006C6E99"/>
    <w:rsid w:val="006C71AA"/>
    <w:rsid w:val="006D3D62"/>
    <w:rsid w:val="006D4732"/>
    <w:rsid w:val="006D5E71"/>
    <w:rsid w:val="006D7536"/>
    <w:rsid w:val="006E1F03"/>
    <w:rsid w:val="006E2526"/>
    <w:rsid w:val="006E3F3A"/>
    <w:rsid w:val="006E49A5"/>
    <w:rsid w:val="006E7B07"/>
    <w:rsid w:val="006F0810"/>
    <w:rsid w:val="006F0B6B"/>
    <w:rsid w:val="006F19BA"/>
    <w:rsid w:val="006F279E"/>
    <w:rsid w:val="006F2C31"/>
    <w:rsid w:val="006F30AE"/>
    <w:rsid w:val="006F48BB"/>
    <w:rsid w:val="006F63AA"/>
    <w:rsid w:val="006F694A"/>
    <w:rsid w:val="006F6EC1"/>
    <w:rsid w:val="006F7393"/>
    <w:rsid w:val="007004FD"/>
    <w:rsid w:val="00700D41"/>
    <w:rsid w:val="0070183E"/>
    <w:rsid w:val="0070193C"/>
    <w:rsid w:val="0070215D"/>
    <w:rsid w:val="007021C0"/>
    <w:rsid w:val="0070224F"/>
    <w:rsid w:val="00702520"/>
    <w:rsid w:val="007028A4"/>
    <w:rsid w:val="007032DE"/>
    <w:rsid w:val="007054A5"/>
    <w:rsid w:val="00705930"/>
    <w:rsid w:val="00705FDD"/>
    <w:rsid w:val="00707D24"/>
    <w:rsid w:val="00710359"/>
    <w:rsid w:val="00710495"/>
    <w:rsid w:val="0071063F"/>
    <w:rsid w:val="00710E8A"/>
    <w:rsid w:val="007115F7"/>
    <w:rsid w:val="00711ECF"/>
    <w:rsid w:val="00712368"/>
    <w:rsid w:val="00715EA7"/>
    <w:rsid w:val="00720332"/>
    <w:rsid w:val="00722026"/>
    <w:rsid w:val="00722487"/>
    <w:rsid w:val="0072374D"/>
    <w:rsid w:val="007262A4"/>
    <w:rsid w:val="00727D5C"/>
    <w:rsid w:val="00730950"/>
    <w:rsid w:val="00730C66"/>
    <w:rsid w:val="00732901"/>
    <w:rsid w:val="007337E8"/>
    <w:rsid w:val="0073444A"/>
    <w:rsid w:val="00736DF2"/>
    <w:rsid w:val="007371D3"/>
    <w:rsid w:val="00737FC4"/>
    <w:rsid w:val="00741561"/>
    <w:rsid w:val="007416B3"/>
    <w:rsid w:val="00741E20"/>
    <w:rsid w:val="0074298B"/>
    <w:rsid w:val="00742B46"/>
    <w:rsid w:val="00742D83"/>
    <w:rsid w:val="00743564"/>
    <w:rsid w:val="00744D6B"/>
    <w:rsid w:val="00745E5D"/>
    <w:rsid w:val="00746998"/>
    <w:rsid w:val="00746ED0"/>
    <w:rsid w:val="00747FBF"/>
    <w:rsid w:val="00751634"/>
    <w:rsid w:val="00752727"/>
    <w:rsid w:val="0075404F"/>
    <w:rsid w:val="007553FF"/>
    <w:rsid w:val="00755605"/>
    <w:rsid w:val="007557EE"/>
    <w:rsid w:val="00756082"/>
    <w:rsid w:val="00756B89"/>
    <w:rsid w:val="00762759"/>
    <w:rsid w:val="00764571"/>
    <w:rsid w:val="00765819"/>
    <w:rsid w:val="007659A4"/>
    <w:rsid w:val="007672E5"/>
    <w:rsid w:val="007719B4"/>
    <w:rsid w:val="007721A9"/>
    <w:rsid w:val="00773461"/>
    <w:rsid w:val="00774E1C"/>
    <w:rsid w:val="00775EA3"/>
    <w:rsid w:val="007764CF"/>
    <w:rsid w:val="00780181"/>
    <w:rsid w:val="00781736"/>
    <w:rsid w:val="0078487E"/>
    <w:rsid w:val="00785689"/>
    <w:rsid w:val="00785AE4"/>
    <w:rsid w:val="00787870"/>
    <w:rsid w:val="00787A36"/>
    <w:rsid w:val="007905BF"/>
    <w:rsid w:val="00790693"/>
    <w:rsid w:val="00791300"/>
    <w:rsid w:val="007917BC"/>
    <w:rsid w:val="00793B58"/>
    <w:rsid w:val="00795472"/>
    <w:rsid w:val="00795770"/>
    <w:rsid w:val="00795942"/>
    <w:rsid w:val="00795EE4"/>
    <w:rsid w:val="007960C1"/>
    <w:rsid w:val="0079731B"/>
    <w:rsid w:val="0079754B"/>
    <w:rsid w:val="00797E1A"/>
    <w:rsid w:val="007A0F2C"/>
    <w:rsid w:val="007A138D"/>
    <w:rsid w:val="007A1903"/>
    <w:rsid w:val="007A1E6D"/>
    <w:rsid w:val="007A2025"/>
    <w:rsid w:val="007A4D47"/>
    <w:rsid w:val="007A588F"/>
    <w:rsid w:val="007A6802"/>
    <w:rsid w:val="007A6CDA"/>
    <w:rsid w:val="007A78D6"/>
    <w:rsid w:val="007B04ED"/>
    <w:rsid w:val="007B0EB2"/>
    <w:rsid w:val="007B10A4"/>
    <w:rsid w:val="007B1804"/>
    <w:rsid w:val="007B1982"/>
    <w:rsid w:val="007B3633"/>
    <w:rsid w:val="007B60A8"/>
    <w:rsid w:val="007B77A0"/>
    <w:rsid w:val="007C01DC"/>
    <w:rsid w:val="007C097C"/>
    <w:rsid w:val="007C1A1F"/>
    <w:rsid w:val="007C1A28"/>
    <w:rsid w:val="007C3242"/>
    <w:rsid w:val="007C42DB"/>
    <w:rsid w:val="007C4B0F"/>
    <w:rsid w:val="007C54E5"/>
    <w:rsid w:val="007C54F2"/>
    <w:rsid w:val="007C60BE"/>
    <w:rsid w:val="007C6B99"/>
    <w:rsid w:val="007D00AD"/>
    <w:rsid w:val="007D156D"/>
    <w:rsid w:val="007D1A43"/>
    <w:rsid w:val="007D31FF"/>
    <w:rsid w:val="007D32D9"/>
    <w:rsid w:val="007D5F43"/>
    <w:rsid w:val="007D6485"/>
    <w:rsid w:val="007E048A"/>
    <w:rsid w:val="007E2588"/>
    <w:rsid w:val="007E2B9A"/>
    <w:rsid w:val="007E2E67"/>
    <w:rsid w:val="007E31BF"/>
    <w:rsid w:val="007E3357"/>
    <w:rsid w:val="007E53B8"/>
    <w:rsid w:val="007E5546"/>
    <w:rsid w:val="007E7E4D"/>
    <w:rsid w:val="007F4DDF"/>
    <w:rsid w:val="007F4E75"/>
    <w:rsid w:val="007F61E2"/>
    <w:rsid w:val="00801255"/>
    <w:rsid w:val="00801B75"/>
    <w:rsid w:val="008036C8"/>
    <w:rsid w:val="0080387F"/>
    <w:rsid w:val="008041C5"/>
    <w:rsid w:val="00804774"/>
    <w:rsid w:val="00805017"/>
    <w:rsid w:val="00805491"/>
    <w:rsid w:val="00805EA8"/>
    <w:rsid w:val="00806D1E"/>
    <w:rsid w:val="00807703"/>
    <w:rsid w:val="00807772"/>
    <w:rsid w:val="00810739"/>
    <w:rsid w:val="00810B6F"/>
    <w:rsid w:val="00811AB5"/>
    <w:rsid w:val="008122F2"/>
    <w:rsid w:val="0081454E"/>
    <w:rsid w:val="0081464A"/>
    <w:rsid w:val="008148A2"/>
    <w:rsid w:val="008148C8"/>
    <w:rsid w:val="00814A93"/>
    <w:rsid w:val="00814B93"/>
    <w:rsid w:val="00814EBA"/>
    <w:rsid w:val="008157A3"/>
    <w:rsid w:val="00816A45"/>
    <w:rsid w:val="00816DF5"/>
    <w:rsid w:val="00822594"/>
    <w:rsid w:val="00822CE0"/>
    <w:rsid w:val="00823FD0"/>
    <w:rsid w:val="00824AD1"/>
    <w:rsid w:val="0082595B"/>
    <w:rsid w:val="008259FA"/>
    <w:rsid w:val="0082707D"/>
    <w:rsid w:val="0083132C"/>
    <w:rsid w:val="00832200"/>
    <w:rsid w:val="008331CB"/>
    <w:rsid w:val="008342EC"/>
    <w:rsid w:val="00834468"/>
    <w:rsid w:val="0083643F"/>
    <w:rsid w:val="00840535"/>
    <w:rsid w:val="0084177E"/>
    <w:rsid w:val="00841AB1"/>
    <w:rsid w:val="00841E8F"/>
    <w:rsid w:val="0084428C"/>
    <w:rsid w:val="00845B69"/>
    <w:rsid w:val="00846A24"/>
    <w:rsid w:val="008478E9"/>
    <w:rsid w:val="008503F2"/>
    <w:rsid w:val="008510C1"/>
    <w:rsid w:val="00853467"/>
    <w:rsid w:val="008545EE"/>
    <w:rsid w:val="008546DD"/>
    <w:rsid w:val="00854B91"/>
    <w:rsid w:val="0086087C"/>
    <w:rsid w:val="0086138F"/>
    <w:rsid w:val="00861FD6"/>
    <w:rsid w:val="00862998"/>
    <w:rsid w:val="00862A05"/>
    <w:rsid w:val="008649C0"/>
    <w:rsid w:val="008655EF"/>
    <w:rsid w:val="008668AE"/>
    <w:rsid w:val="00867B5C"/>
    <w:rsid w:val="00867F64"/>
    <w:rsid w:val="00870446"/>
    <w:rsid w:val="008709DC"/>
    <w:rsid w:val="00872F8F"/>
    <w:rsid w:val="00873C82"/>
    <w:rsid w:val="00873F80"/>
    <w:rsid w:val="00874D98"/>
    <w:rsid w:val="00877355"/>
    <w:rsid w:val="0087785B"/>
    <w:rsid w:val="00877C54"/>
    <w:rsid w:val="00880E33"/>
    <w:rsid w:val="0088178E"/>
    <w:rsid w:val="00885439"/>
    <w:rsid w:val="00891683"/>
    <w:rsid w:val="00892967"/>
    <w:rsid w:val="00892D26"/>
    <w:rsid w:val="00894370"/>
    <w:rsid w:val="008958B6"/>
    <w:rsid w:val="0089632D"/>
    <w:rsid w:val="00897319"/>
    <w:rsid w:val="00897648"/>
    <w:rsid w:val="008A086C"/>
    <w:rsid w:val="008A1601"/>
    <w:rsid w:val="008A2CE2"/>
    <w:rsid w:val="008A5D9D"/>
    <w:rsid w:val="008A6855"/>
    <w:rsid w:val="008B04D0"/>
    <w:rsid w:val="008B0619"/>
    <w:rsid w:val="008B0E83"/>
    <w:rsid w:val="008B3DC4"/>
    <w:rsid w:val="008B3E52"/>
    <w:rsid w:val="008B4BB7"/>
    <w:rsid w:val="008B4E8A"/>
    <w:rsid w:val="008C0CF0"/>
    <w:rsid w:val="008C0D43"/>
    <w:rsid w:val="008C0FBE"/>
    <w:rsid w:val="008C1C3B"/>
    <w:rsid w:val="008C4D97"/>
    <w:rsid w:val="008C68F1"/>
    <w:rsid w:val="008C6BB8"/>
    <w:rsid w:val="008C7215"/>
    <w:rsid w:val="008D0A98"/>
    <w:rsid w:val="008D2750"/>
    <w:rsid w:val="008D3A1D"/>
    <w:rsid w:val="008D44AB"/>
    <w:rsid w:val="008D4AF5"/>
    <w:rsid w:val="008D4DE2"/>
    <w:rsid w:val="008D6526"/>
    <w:rsid w:val="008D6F46"/>
    <w:rsid w:val="008E10C1"/>
    <w:rsid w:val="008E1B66"/>
    <w:rsid w:val="008E1C27"/>
    <w:rsid w:val="008E2116"/>
    <w:rsid w:val="008E2648"/>
    <w:rsid w:val="008E35A9"/>
    <w:rsid w:val="008E3A4B"/>
    <w:rsid w:val="008E3FDF"/>
    <w:rsid w:val="008E5FAE"/>
    <w:rsid w:val="008E6FB6"/>
    <w:rsid w:val="008E6FC6"/>
    <w:rsid w:val="008E7271"/>
    <w:rsid w:val="008E7F75"/>
    <w:rsid w:val="008F0102"/>
    <w:rsid w:val="008F0362"/>
    <w:rsid w:val="008F1993"/>
    <w:rsid w:val="008F3213"/>
    <w:rsid w:val="008F4CC9"/>
    <w:rsid w:val="008F589D"/>
    <w:rsid w:val="008F60F0"/>
    <w:rsid w:val="008F6E65"/>
    <w:rsid w:val="008F7C0C"/>
    <w:rsid w:val="008F7F39"/>
    <w:rsid w:val="009008A7"/>
    <w:rsid w:val="00902040"/>
    <w:rsid w:val="00902266"/>
    <w:rsid w:val="009036B7"/>
    <w:rsid w:val="009037B3"/>
    <w:rsid w:val="0090619B"/>
    <w:rsid w:val="009064E1"/>
    <w:rsid w:val="009110DA"/>
    <w:rsid w:val="00912296"/>
    <w:rsid w:val="009133B2"/>
    <w:rsid w:val="00913878"/>
    <w:rsid w:val="009149A9"/>
    <w:rsid w:val="0091565A"/>
    <w:rsid w:val="00916644"/>
    <w:rsid w:val="00916A7F"/>
    <w:rsid w:val="00917174"/>
    <w:rsid w:val="00921148"/>
    <w:rsid w:val="00921803"/>
    <w:rsid w:val="00924F1C"/>
    <w:rsid w:val="009253BB"/>
    <w:rsid w:val="00926503"/>
    <w:rsid w:val="00926BFD"/>
    <w:rsid w:val="00930065"/>
    <w:rsid w:val="009302AD"/>
    <w:rsid w:val="0093065E"/>
    <w:rsid w:val="009307A9"/>
    <w:rsid w:val="00931930"/>
    <w:rsid w:val="00931B2E"/>
    <w:rsid w:val="00931E03"/>
    <w:rsid w:val="00932ED3"/>
    <w:rsid w:val="00933118"/>
    <w:rsid w:val="0093371D"/>
    <w:rsid w:val="009356AC"/>
    <w:rsid w:val="00940A3D"/>
    <w:rsid w:val="00941BA8"/>
    <w:rsid w:val="009462BB"/>
    <w:rsid w:val="00946D2A"/>
    <w:rsid w:val="00947375"/>
    <w:rsid w:val="0094772E"/>
    <w:rsid w:val="009507E1"/>
    <w:rsid w:val="00950BC5"/>
    <w:rsid w:val="00952994"/>
    <w:rsid w:val="0095435D"/>
    <w:rsid w:val="009550D9"/>
    <w:rsid w:val="00956C6F"/>
    <w:rsid w:val="00957060"/>
    <w:rsid w:val="00960D1C"/>
    <w:rsid w:val="00961145"/>
    <w:rsid w:val="009629A1"/>
    <w:rsid w:val="00963919"/>
    <w:rsid w:val="00964771"/>
    <w:rsid w:val="00964859"/>
    <w:rsid w:val="00967720"/>
    <w:rsid w:val="009726D8"/>
    <w:rsid w:val="009730DF"/>
    <w:rsid w:val="009737B1"/>
    <w:rsid w:val="00973A7F"/>
    <w:rsid w:val="0097655B"/>
    <w:rsid w:val="009774B2"/>
    <w:rsid w:val="009823FC"/>
    <w:rsid w:val="0098243E"/>
    <w:rsid w:val="00983910"/>
    <w:rsid w:val="00983AB7"/>
    <w:rsid w:val="009843D9"/>
    <w:rsid w:val="00985BD7"/>
    <w:rsid w:val="009862A7"/>
    <w:rsid w:val="009932D0"/>
    <w:rsid w:val="0099533B"/>
    <w:rsid w:val="00996726"/>
    <w:rsid w:val="00997D2E"/>
    <w:rsid w:val="009A17A9"/>
    <w:rsid w:val="009A3519"/>
    <w:rsid w:val="009A4BD6"/>
    <w:rsid w:val="009A4C0D"/>
    <w:rsid w:val="009A4F65"/>
    <w:rsid w:val="009A5B9D"/>
    <w:rsid w:val="009A6BBA"/>
    <w:rsid w:val="009A72A6"/>
    <w:rsid w:val="009B1B38"/>
    <w:rsid w:val="009B1DA2"/>
    <w:rsid w:val="009B24B2"/>
    <w:rsid w:val="009B3317"/>
    <w:rsid w:val="009B376D"/>
    <w:rsid w:val="009B3873"/>
    <w:rsid w:val="009B412E"/>
    <w:rsid w:val="009B728B"/>
    <w:rsid w:val="009C31AF"/>
    <w:rsid w:val="009C379D"/>
    <w:rsid w:val="009C59CE"/>
    <w:rsid w:val="009C5FBC"/>
    <w:rsid w:val="009C5FE2"/>
    <w:rsid w:val="009C6072"/>
    <w:rsid w:val="009C63D3"/>
    <w:rsid w:val="009C7BB1"/>
    <w:rsid w:val="009D02BA"/>
    <w:rsid w:val="009D0306"/>
    <w:rsid w:val="009D06D0"/>
    <w:rsid w:val="009D2EC6"/>
    <w:rsid w:val="009D319C"/>
    <w:rsid w:val="009D456C"/>
    <w:rsid w:val="009D4D6C"/>
    <w:rsid w:val="009D4E51"/>
    <w:rsid w:val="009D5377"/>
    <w:rsid w:val="009D604D"/>
    <w:rsid w:val="009D6151"/>
    <w:rsid w:val="009D7308"/>
    <w:rsid w:val="009D7634"/>
    <w:rsid w:val="009E0451"/>
    <w:rsid w:val="009E0C29"/>
    <w:rsid w:val="009E1476"/>
    <w:rsid w:val="009E21C5"/>
    <w:rsid w:val="009E239E"/>
    <w:rsid w:val="009E4348"/>
    <w:rsid w:val="009E5340"/>
    <w:rsid w:val="009E670F"/>
    <w:rsid w:val="009F1562"/>
    <w:rsid w:val="009F691E"/>
    <w:rsid w:val="009F76DB"/>
    <w:rsid w:val="009F773A"/>
    <w:rsid w:val="009F7ACE"/>
    <w:rsid w:val="00A010E7"/>
    <w:rsid w:val="00A013E9"/>
    <w:rsid w:val="00A01E5A"/>
    <w:rsid w:val="00A0366C"/>
    <w:rsid w:val="00A03CB8"/>
    <w:rsid w:val="00A0570B"/>
    <w:rsid w:val="00A0660D"/>
    <w:rsid w:val="00A10C18"/>
    <w:rsid w:val="00A1283A"/>
    <w:rsid w:val="00A1437F"/>
    <w:rsid w:val="00A14470"/>
    <w:rsid w:val="00A148C7"/>
    <w:rsid w:val="00A211CF"/>
    <w:rsid w:val="00A24C74"/>
    <w:rsid w:val="00A265D1"/>
    <w:rsid w:val="00A30161"/>
    <w:rsid w:val="00A301B0"/>
    <w:rsid w:val="00A31493"/>
    <w:rsid w:val="00A319C7"/>
    <w:rsid w:val="00A32265"/>
    <w:rsid w:val="00A3263D"/>
    <w:rsid w:val="00A32C3B"/>
    <w:rsid w:val="00A32E64"/>
    <w:rsid w:val="00A33B14"/>
    <w:rsid w:val="00A33B3C"/>
    <w:rsid w:val="00A33BDB"/>
    <w:rsid w:val="00A33DB0"/>
    <w:rsid w:val="00A35A21"/>
    <w:rsid w:val="00A360F8"/>
    <w:rsid w:val="00A361E1"/>
    <w:rsid w:val="00A373C3"/>
    <w:rsid w:val="00A37663"/>
    <w:rsid w:val="00A37B1F"/>
    <w:rsid w:val="00A40D97"/>
    <w:rsid w:val="00A41147"/>
    <w:rsid w:val="00A41374"/>
    <w:rsid w:val="00A41B9A"/>
    <w:rsid w:val="00A43E69"/>
    <w:rsid w:val="00A45F4F"/>
    <w:rsid w:val="00A4637B"/>
    <w:rsid w:val="00A51210"/>
    <w:rsid w:val="00A5169A"/>
    <w:rsid w:val="00A520E0"/>
    <w:rsid w:val="00A54B54"/>
    <w:rsid w:val="00A55A86"/>
    <w:rsid w:val="00A600A9"/>
    <w:rsid w:val="00A65307"/>
    <w:rsid w:val="00A65919"/>
    <w:rsid w:val="00A65E74"/>
    <w:rsid w:val="00A664F8"/>
    <w:rsid w:val="00A7131B"/>
    <w:rsid w:val="00A7226A"/>
    <w:rsid w:val="00A735E2"/>
    <w:rsid w:val="00A742EF"/>
    <w:rsid w:val="00A76054"/>
    <w:rsid w:val="00A80E74"/>
    <w:rsid w:val="00A82615"/>
    <w:rsid w:val="00A836CA"/>
    <w:rsid w:val="00A83B03"/>
    <w:rsid w:val="00A84B01"/>
    <w:rsid w:val="00A852A0"/>
    <w:rsid w:val="00A86AF4"/>
    <w:rsid w:val="00A90C09"/>
    <w:rsid w:val="00A91654"/>
    <w:rsid w:val="00A9444D"/>
    <w:rsid w:val="00A948C7"/>
    <w:rsid w:val="00A94E44"/>
    <w:rsid w:val="00A953D2"/>
    <w:rsid w:val="00A95E48"/>
    <w:rsid w:val="00A96008"/>
    <w:rsid w:val="00A963A1"/>
    <w:rsid w:val="00A96A95"/>
    <w:rsid w:val="00A96F66"/>
    <w:rsid w:val="00A97284"/>
    <w:rsid w:val="00AA03C5"/>
    <w:rsid w:val="00AA0D2D"/>
    <w:rsid w:val="00AA1D06"/>
    <w:rsid w:val="00AA26A1"/>
    <w:rsid w:val="00AA29F3"/>
    <w:rsid w:val="00AA2CC2"/>
    <w:rsid w:val="00AA2EC9"/>
    <w:rsid w:val="00AA55B7"/>
    <w:rsid w:val="00AA5B9E"/>
    <w:rsid w:val="00AA6032"/>
    <w:rsid w:val="00AA671D"/>
    <w:rsid w:val="00AB2407"/>
    <w:rsid w:val="00AB28E3"/>
    <w:rsid w:val="00AB2B30"/>
    <w:rsid w:val="00AB377A"/>
    <w:rsid w:val="00AB442A"/>
    <w:rsid w:val="00AB53DF"/>
    <w:rsid w:val="00AB6388"/>
    <w:rsid w:val="00AB6A16"/>
    <w:rsid w:val="00AC03BB"/>
    <w:rsid w:val="00AC0C9C"/>
    <w:rsid w:val="00AC118A"/>
    <w:rsid w:val="00AC3B99"/>
    <w:rsid w:val="00AC4EEB"/>
    <w:rsid w:val="00AC6C0B"/>
    <w:rsid w:val="00AD0926"/>
    <w:rsid w:val="00AD0E8B"/>
    <w:rsid w:val="00AD14BD"/>
    <w:rsid w:val="00AD2588"/>
    <w:rsid w:val="00AD2863"/>
    <w:rsid w:val="00AD390B"/>
    <w:rsid w:val="00AD3AFC"/>
    <w:rsid w:val="00AD4A34"/>
    <w:rsid w:val="00AD4F5B"/>
    <w:rsid w:val="00AD538C"/>
    <w:rsid w:val="00AD5617"/>
    <w:rsid w:val="00AD5CD4"/>
    <w:rsid w:val="00AD75E8"/>
    <w:rsid w:val="00AE00A8"/>
    <w:rsid w:val="00AE0B81"/>
    <w:rsid w:val="00AE245E"/>
    <w:rsid w:val="00AE27F1"/>
    <w:rsid w:val="00AE5CC9"/>
    <w:rsid w:val="00AE6444"/>
    <w:rsid w:val="00AF0939"/>
    <w:rsid w:val="00AF1297"/>
    <w:rsid w:val="00AF15B8"/>
    <w:rsid w:val="00AF1BFD"/>
    <w:rsid w:val="00AF244E"/>
    <w:rsid w:val="00AF295E"/>
    <w:rsid w:val="00AF3029"/>
    <w:rsid w:val="00AF368C"/>
    <w:rsid w:val="00AF3757"/>
    <w:rsid w:val="00AF60A1"/>
    <w:rsid w:val="00AF6590"/>
    <w:rsid w:val="00B003DA"/>
    <w:rsid w:val="00B02F88"/>
    <w:rsid w:val="00B03D32"/>
    <w:rsid w:val="00B05AF4"/>
    <w:rsid w:val="00B06C36"/>
    <w:rsid w:val="00B07E5C"/>
    <w:rsid w:val="00B1235E"/>
    <w:rsid w:val="00B126D0"/>
    <w:rsid w:val="00B14E58"/>
    <w:rsid w:val="00B16145"/>
    <w:rsid w:val="00B16FE0"/>
    <w:rsid w:val="00B17A9C"/>
    <w:rsid w:val="00B20073"/>
    <w:rsid w:val="00B21C4D"/>
    <w:rsid w:val="00B242FA"/>
    <w:rsid w:val="00B24FDC"/>
    <w:rsid w:val="00B25098"/>
    <w:rsid w:val="00B25229"/>
    <w:rsid w:val="00B25FFD"/>
    <w:rsid w:val="00B2652B"/>
    <w:rsid w:val="00B26832"/>
    <w:rsid w:val="00B30E27"/>
    <w:rsid w:val="00B31BE0"/>
    <w:rsid w:val="00B32129"/>
    <w:rsid w:val="00B34C11"/>
    <w:rsid w:val="00B34C63"/>
    <w:rsid w:val="00B40389"/>
    <w:rsid w:val="00B44DE5"/>
    <w:rsid w:val="00B456CE"/>
    <w:rsid w:val="00B47678"/>
    <w:rsid w:val="00B50680"/>
    <w:rsid w:val="00B50C69"/>
    <w:rsid w:val="00B5237C"/>
    <w:rsid w:val="00B55364"/>
    <w:rsid w:val="00B55CC5"/>
    <w:rsid w:val="00B56E27"/>
    <w:rsid w:val="00B5763C"/>
    <w:rsid w:val="00B60773"/>
    <w:rsid w:val="00B6089A"/>
    <w:rsid w:val="00B644D0"/>
    <w:rsid w:val="00B64637"/>
    <w:rsid w:val="00B65306"/>
    <w:rsid w:val="00B6537F"/>
    <w:rsid w:val="00B703BF"/>
    <w:rsid w:val="00B706FB"/>
    <w:rsid w:val="00B71546"/>
    <w:rsid w:val="00B71A4E"/>
    <w:rsid w:val="00B73146"/>
    <w:rsid w:val="00B73401"/>
    <w:rsid w:val="00B74029"/>
    <w:rsid w:val="00B75D1C"/>
    <w:rsid w:val="00B75F7A"/>
    <w:rsid w:val="00B76F34"/>
    <w:rsid w:val="00B811F7"/>
    <w:rsid w:val="00B81651"/>
    <w:rsid w:val="00B83E23"/>
    <w:rsid w:val="00B86C14"/>
    <w:rsid w:val="00B87FBC"/>
    <w:rsid w:val="00B91E93"/>
    <w:rsid w:val="00B9247E"/>
    <w:rsid w:val="00B939A9"/>
    <w:rsid w:val="00B946AC"/>
    <w:rsid w:val="00B95263"/>
    <w:rsid w:val="00B97A48"/>
    <w:rsid w:val="00BA336D"/>
    <w:rsid w:val="00BA4C31"/>
    <w:rsid w:val="00BA5DC6"/>
    <w:rsid w:val="00BA6112"/>
    <w:rsid w:val="00BA6196"/>
    <w:rsid w:val="00BA655A"/>
    <w:rsid w:val="00BA7764"/>
    <w:rsid w:val="00BA7B50"/>
    <w:rsid w:val="00BB0A5E"/>
    <w:rsid w:val="00BB1076"/>
    <w:rsid w:val="00BB1F20"/>
    <w:rsid w:val="00BB2C4B"/>
    <w:rsid w:val="00BB3FC0"/>
    <w:rsid w:val="00BB67FD"/>
    <w:rsid w:val="00BC13FF"/>
    <w:rsid w:val="00BC1FEA"/>
    <w:rsid w:val="00BC28EA"/>
    <w:rsid w:val="00BC2DBE"/>
    <w:rsid w:val="00BC4495"/>
    <w:rsid w:val="00BC56E1"/>
    <w:rsid w:val="00BC6779"/>
    <w:rsid w:val="00BC6D8C"/>
    <w:rsid w:val="00BD0779"/>
    <w:rsid w:val="00BD0DA1"/>
    <w:rsid w:val="00BD15A6"/>
    <w:rsid w:val="00BD4AD6"/>
    <w:rsid w:val="00BD6B0A"/>
    <w:rsid w:val="00BD77B9"/>
    <w:rsid w:val="00BD7E6A"/>
    <w:rsid w:val="00BE0B2A"/>
    <w:rsid w:val="00BE4A59"/>
    <w:rsid w:val="00BE64C3"/>
    <w:rsid w:val="00BE6ADD"/>
    <w:rsid w:val="00BE7C69"/>
    <w:rsid w:val="00BF1B13"/>
    <w:rsid w:val="00BF598B"/>
    <w:rsid w:val="00BF6DB1"/>
    <w:rsid w:val="00BF73B8"/>
    <w:rsid w:val="00BF74A6"/>
    <w:rsid w:val="00C003EA"/>
    <w:rsid w:val="00C00728"/>
    <w:rsid w:val="00C0118C"/>
    <w:rsid w:val="00C03DE2"/>
    <w:rsid w:val="00C03DF4"/>
    <w:rsid w:val="00C05A08"/>
    <w:rsid w:val="00C10A34"/>
    <w:rsid w:val="00C11A13"/>
    <w:rsid w:val="00C1212B"/>
    <w:rsid w:val="00C137EA"/>
    <w:rsid w:val="00C13FD7"/>
    <w:rsid w:val="00C14537"/>
    <w:rsid w:val="00C15B95"/>
    <w:rsid w:val="00C161DB"/>
    <w:rsid w:val="00C174F0"/>
    <w:rsid w:val="00C17751"/>
    <w:rsid w:val="00C202C3"/>
    <w:rsid w:val="00C2089F"/>
    <w:rsid w:val="00C219DF"/>
    <w:rsid w:val="00C223A1"/>
    <w:rsid w:val="00C23A82"/>
    <w:rsid w:val="00C249EB"/>
    <w:rsid w:val="00C24A39"/>
    <w:rsid w:val="00C25B5B"/>
    <w:rsid w:val="00C2785D"/>
    <w:rsid w:val="00C3080C"/>
    <w:rsid w:val="00C30F0B"/>
    <w:rsid w:val="00C31A7D"/>
    <w:rsid w:val="00C31CDD"/>
    <w:rsid w:val="00C3252D"/>
    <w:rsid w:val="00C33C69"/>
    <w:rsid w:val="00C34006"/>
    <w:rsid w:val="00C34157"/>
    <w:rsid w:val="00C348A7"/>
    <w:rsid w:val="00C35FF8"/>
    <w:rsid w:val="00C364AB"/>
    <w:rsid w:val="00C36B3D"/>
    <w:rsid w:val="00C36B4C"/>
    <w:rsid w:val="00C36C28"/>
    <w:rsid w:val="00C37BFB"/>
    <w:rsid w:val="00C40526"/>
    <w:rsid w:val="00C40645"/>
    <w:rsid w:val="00C41B01"/>
    <w:rsid w:val="00C426B1"/>
    <w:rsid w:val="00C43F7F"/>
    <w:rsid w:val="00C45D26"/>
    <w:rsid w:val="00C46A5E"/>
    <w:rsid w:val="00C4738D"/>
    <w:rsid w:val="00C47619"/>
    <w:rsid w:val="00C50076"/>
    <w:rsid w:val="00C50A4A"/>
    <w:rsid w:val="00C51686"/>
    <w:rsid w:val="00C51F11"/>
    <w:rsid w:val="00C52555"/>
    <w:rsid w:val="00C52AFE"/>
    <w:rsid w:val="00C536C3"/>
    <w:rsid w:val="00C53EBA"/>
    <w:rsid w:val="00C5406F"/>
    <w:rsid w:val="00C540F2"/>
    <w:rsid w:val="00C541D2"/>
    <w:rsid w:val="00C549A2"/>
    <w:rsid w:val="00C54A58"/>
    <w:rsid w:val="00C54AF7"/>
    <w:rsid w:val="00C5528C"/>
    <w:rsid w:val="00C554C2"/>
    <w:rsid w:val="00C5560B"/>
    <w:rsid w:val="00C56B8A"/>
    <w:rsid w:val="00C5799C"/>
    <w:rsid w:val="00C612CC"/>
    <w:rsid w:val="00C62170"/>
    <w:rsid w:val="00C624A5"/>
    <w:rsid w:val="00C62640"/>
    <w:rsid w:val="00C645C8"/>
    <w:rsid w:val="00C64B46"/>
    <w:rsid w:val="00C64B74"/>
    <w:rsid w:val="00C651C8"/>
    <w:rsid w:val="00C655FA"/>
    <w:rsid w:val="00C66160"/>
    <w:rsid w:val="00C664C4"/>
    <w:rsid w:val="00C666E1"/>
    <w:rsid w:val="00C66767"/>
    <w:rsid w:val="00C721AC"/>
    <w:rsid w:val="00C72D2B"/>
    <w:rsid w:val="00C73867"/>
    <w:rsid w:val="00C763E0"/>
    <w:rsid w:val="00C765E8"/>
    <w:rsid w:val="00C777C0"/>
    <w:rsid w:val="00C80B39"/>
    <w:rsid w:val="00C81075"/>
    <w:rsid w:val="00C81184"/>
    <w:rsid w:val="00C816CD"/>
    <w:rsid w:val="00C83EB0"/>
    <w:rsid w:val="00C84519"/>
    <w:rsid w:val="00C84BD0"/>
    <w:rsid w:val="00C85150"/>
    <w:rsid w:val="00C85705"/>
    <w:rsid w:val="00C8578B"/>
    <w:rsid w:val="00C85BCF"/>
    <w:rsid w:val="00C8694E"/>
    <w:rsid w:val="00C87AA0"/>
    <w:rsid w:val="00C9031B"/>
    <w:rsid w:val="00C90D6A"/>
    <w:rsid w:val="00C911A0"/>
    <w:rsid w:val="00C9181F"/>
    <w:rsid w:val="00C93794"/>
    <w:rsid w:val="00C9461F"/>
    <w:rsid w:val="00C94E48"/>
    <w:rsid w:val="00C94E8B"/>
    <w:rsid w:val="00C954AC"/>
    <w:rsid w:val="00C956E6"/>
    <w:rsid w:val="00C95CB5"/>
    <w:rsid w:val="00C97061"/>
    <w:rsid w:val="00CA247E"/>
    <w:rsid w:val="00CA3228"/>
    <w:rsid w:val="00CA6D21"/>
    <w:rsid w:val="00CA737F"/>
    <w:rsid w:val="00CA7748"/>
    <w:rsid w:val="00CA7948"/>
    <w:rsid w:val="00CB029E"/>
    <w:rsid w:val="00CB1A69"/>
    <w:rsid w:val="00CB1B8A"/>
    <w:rsid w:val="00CB1BE6"/>
    <w:rsid w:val="00CB1ECA"/>
    <w:rsid w:val="00CB1FF3"/>
    <w:rsid w:val="00CB47AA"/>
    <w:rsid w:val="00CB4C92"/>
    <w:rsid w:val="00CB5DE1"/>
    <w:rsid w:val="00CC0019"/>
    <w:rsid w:val="00CC08D2"/>
    <w:rsid w:val="00CC1BD1"/>
    <w:rsid w:val="00CC3288"/>
    <w:rsid w:val="00CC32FF"/>
    <w:rsid w:val="00CC67EB"/>
    <w:rsid w:val="00CC6DBF"/>
    <w:rsid w:val="00CC6EB1"/>
    <w:rsid w:val="00CC71EE"/>
    <w:rsid w:val="00CC72B6"/>
    <w:rsid w:val="00CD18BF"/>
    <w:rsid w:val="00CD18DC"/>
    <w:rsid w:val="00CD1C9A"/>
    <w:rsid w:val="00CD4128"/>
    <w:rsid w:val="00CD4E45"/>
    <w:rsid w:val="00CD52ED"/>
    <w:rsid w:val="00CE07D2"/>
    <w:rsid w:val="00CE0821"/>
    <w:rsid w:val="00CE1CA1"/>
    <w:rsid w:val="00CE27C9"/>
    <w:rsid w:val="00CE2E75"/>
    <w:rsid w:val="00CE2EF0"/>
    <w:rsid w:val="00CE5AEC"/>
    <w:rsid w:val="00CE6B5C"/>
    <w:rsid w:val="00CE6E7F"/>
    <w:rsid w:val="00CE747A"/>
    <w:rsid w:val="00CF0586"/>
    <w:rsid w:val="00CF0FEF"/>
    <w:rsid w:val="00CF180E"/>
    <w:rsid w:val="00CF2000"/>
    <w:rsid w:val="00CF2CBF"/>
    <w:rsid w:val="00CF301C"/>
    <w:rsid w:val="00CF35AC"/>
    <w:rsid w:val="00CF64B5"/>
    <w:rsid w:val="00CF67C6"/>
    <w:rsid w:val="00CF6DCD"/>
    <w:rsid w:val="00CF7147"/>
    <w:rsid w:val="00D00B89"/>
    <w:rsid w:val="00D0100B"/>
    <w:rsid w:val="00D01F8D"/>
    <w:rsid w:val="00D0218D"/>
    <w:rsid w:val="00D02823"/>
    <w:rsid w:val="00D04868"/>
    <w:rsid w:val="00D05EC7"/>
    <w:rsid w:val="00D07E9C"/>
    <w:rsid w:val="00D10806"/>
    <w:rsid w:val="00D10A83"/>
    <w:rsid w:val="00D111E0"/>
    <w:rsid w:val="00D11353"/>
    <w:rsid w:val="00D116AD"/>
    <w:rsid w:val="00D13643"/>
    <w:rsid w:val="00D1383C"/>
    <w:rsid w:val="00D13BD0"/>
    <w:rsid w:val="00D16650"/>
    <w:rsid w:val="00D169F1"/>
    <w:rsid w:val="00D179A0"/>
    <w:rsid w:val="00D17FA4"/>
    <w:rsid w:val="00D202B9"/>
    <w:rsid w:val="00D204FB"/>
    <w:rsid w:val="00D21B5F"/>
    <w:rsid w:val="00D22239"/>
    <w:rsid w:val="00D22755"/>
    <w:rsid w:val="00D258A9"/>
    <w:rsid w:val="00D25FB5"/>
    <w:rsid w:val="00D273AD"/>
    <w:rsid w:val="00D310E9"/>
    <w:rsid w:val="00D31416"/>
    <w:rsid w:val="00D32432"/>
    <w:rsid w:val="00D3381F"/>
    <w:rsid w:val="00D340FC"/>
    <w:rsid w:val="00D35415"/>
    <w:rsid w:val="00D40AF5"/>
    <w:rsid w:val="00D41461"/>
    <w:rsid w:val="00D42626"/>
    <w:rsid w:val="00D42668"/>
    <w:rsid w:val="00D439D8"/>
    <w:rsid w:val="00D44223"/>
    <w:rsid w:val="00D4610A"/>
    <w:rsid w:val="00D46451"/>
    <w:rsid w:val="00D4697D"/>
    <w:rsid w:val="00D46A2D"/>
    <w:rsid w:val="00D471F1"/>
    <w:rsid w:val="00D53082"/>
    <w:rsid w:val="00D5559F"/>
    <w:rsid w:val="00D576B8"/>
    <w:rsid w:val="00D628C1"/>
    <w:rsid w:val="00D640FC"/>
    <w:rsid w:val="00D66BD4"/>
    <w:rsid w:val="00D66F46"/>
    <w:rsid w:val="00D7027C"/>
    <w:rsid w:val="00D705C5"/>
    <w:rsid w:val="00D70613"/>
    <w:rsid w:val="00D71230"/>
    <w:rsid w:val="00D727F3"/>
    <w:rsid w:val="00D74D10"/>
    <w:rsid w:val="00D7598F"/>
    <w:rsid w:val="00D75F2A"/>
    <w:rsid w:val="00D80E3D"/>
    <w:rsid w:val="00D80ECE"/>
    <w:rsid w:val="00D81401"/>
    <w:rsid w:val="00D816A2"/>
    <w:rsid w:val="00D83CF2"/>
    <w:rsid w:val="00D85925"/>
    <w:rsid w:val="00D87D53"/>
    <w:rsid w:val="00D91768"/>
    <w:rsid w:val="00D92342"/>
    <w:rsid w:val="00D93603"/>
    <w:rsid w:val="00D94E74"/>
    <w:rsid w:val="00D96AB2"/>
    <w:rsid w:val="00D96BC3"/>
    <w:rsid w:val="00D97359"/>
    <w:rsid w:val="00DA079F"/>
    <w:rsid w:val="00DA07CB"/>
    <w:rsid w:val="00DA2529"/>
    <w:rsid w:val="00DA2DE2"/>
    <w:rsid w:val="00DA3818"/>
    <w:rsid w:val="00DA55BD"/>
    <w:rsid w:val="00DA65CA"/>
    <w:rsid w:val="00DB0A09"/>
    <w:rsid w:val="00DB130A"/>
    <w:rsid w:val="00DB2266"/>
    <w:rsid w:val="00DB2EBB"/>
    <w:rsid w:val="00DB342B"/>
    <w:rsid w:val="00DB4680"/>
    <w:rsid w:val="00DB675F"/>
    <w:rsid w:val="00DB78A1"/>
    <w:rsid w:val="00DC0846"/>
    <w:rsid w:val="00DC10A1"/>
    <w:rsid w:val="00DC5377"/>
    <w:rsid w:val="00DC5CC2"/>
    <w:rsid w:val="00DC655F"/>
    <w:rsid w:val="00DC7258"/>
    <w:rsid w:val="00DD0035"/>
    <w:rsid w:val="00DD0B59"/>
    <w:rsid w:val="00DD0FDA"/>
    <w:rsid w:val="00DD2BFD"/>
    <w:rsid w:val="00DD7EBD"/>
    <w:rsid w:val="00DE1805"/>
    <w:rsid w:val="00DE2175"/>
    <w:rsid w:val="00DE3358"/>
    <w:rsid w:val="00DE3D2E"/>
    <w:rsid w:val="00DE4B94"/>
    <w:rsid w:val="00DE5DAE"/>
    <w:rsid w:val="00DE635C"/>
    <w:rsid w:val="00DE76FE"/>
    <w:rsid w:val="00DE7A6D"/>
    <w:rsid w:val="00DE7D56"/>
    <w:rsid w:val="00DF0194"/>
    <w:rsid w:val="00DF1E20"/>
    <w:rsid w:val="00DF2139"/>
    <w:rsid w:val="00DF226A"/>
    <w:rsid w:val="00DF2536"/>
    <w:rsid w:val="00DF3EA4"/>
    <w:rsid w:val="00DF3FA7"/>
    <w:rsid w:val="00DF4B83"/>
    <w:rsid w:val="00DF6291"/>
    <w:rsid w:val="00DF62B6"/>
    <w:rsid w:val="00DF6A22"/>
    <w:rsid w:val="00DF707C"/>
    <w:rsid w:val="00DF7C12"/>
    <w:rsid w:val="00E002A8"/>
    <w:rsid w:val="00E009A5"/>
    <w:rsid w:val="00E01234"/>
    <w:rsid w:val="00E03385"/>
    <w:rsid w:val="00E03D07"/>
    <w:rsid w:val="00E0484A"/>
    <w:rsid w:val="00E04AC7"/>
    <w:rsid w:val="00E07225"/>
    <w:rsid w:val="00E075F8"/>
    <w:rsid w:val="00E11619"/>
    <w:rsid w:val="00E1197A"/>
    <w:rsid w:val="00E12744"/>
    <w:rsid w:val="00E14233"/>
    <w:rsid w:val="00E14B2E"/>
    <w:rsid w:val="00E1584A"/>
    <w:rsid w:val="00E163FC"/>
    <w:rsid w:val="00E20F30"/>
    <w:rsid w:val="00E215EB"/>
    <w:rsid w:val="00E21C66"/>
    <w:rsid w:val="00E22DD4"/>
    <w:rsid w:val="00E254ED"/>
    <w:rsid w:val="00E2603F"/>
    <w:rsid w:val="00E26049"/>
    <w:rsid w:val="00E26CF9"/>
    <w:rsid w:val="00E26EDE"/>
    <w:rsid w:val="00E26F97"/>
    <w:rsid w:val="00E27024"/>
    <w:rsid w:val="00E2771B"/>
    <w:rsid w:val="00E305CB"/>
    <w:rsid w:val="00E3142A"/>
    <w:rsid w:val="00E31D49"/>
    <w:rsid w:val="00E32F79"/>
    <w:rsid w:val="00E33C62"/>
    <w:rsid w:val="00E362B7"/>
    <w:rsid w:val="00E3784D"/>
    <w:rsid w:val="00E37BFB"/>
    <w:rsid w:val="00E40020"/>
    <w:rsid w:val="00E41D48"/>
    <w:rsid w:val="00E4205A"/>
    <w:rsid w:val="00E43F74"/>
    <w:rsid w:val="00E44C60"/>
    <w:rsid w:val="00E451A8"/>
    <w:rsid w:val="00E45878"/>
    <w:rsid w:val="00E46696"/>
    <w:rsid w:val="00E47313"/>
    <w:rsid w:val="00E4751B"/>
    <w:rsid w:val="00E51B33"/>
    <w:rsid w:val="00E52104"/>
    <w:rsid w:val="00E52478"/>
    <w:rsid w:val="00E526DD"/>
    <w:rsid w:val="00E52D9A"/>
    <w:rsid w:val="00E5409F"/>
    <w:rsid w:val="00E55FD0"/>
    <w:rsid w:val="00E56D08"/>
    <w:rsid w:val="00E57AE8"/>
    <w:rsid w:val="00E60F5E"/>
    <w:rsid w:val="00E63330"/>
    <w:rsid w:val="00E6458E"/>
    <w:rsid w:val="00E647EA"/>
    <w:rsid w:val="00E65A9C"/>
    <w:rsid w:val="00E66508"/>
    <w:rsid w:val="00E66840"/>
    <w:rsid w:val="00E67298"/>
    <w:rsid w:val="00E770DF"/>
    <w:rsid w:val="00E77537"/>
    <w:rsid w:val="00E77EAE"/>
    <w:rsid w:val="00E80279"/>
    <w:rsid w:val="00E81DFA"/>
    <w:rsid w:val="00E83DA3"/>
    <w:rsid w:val="00E83E20"/>
    <w:rsid w:val="00E86CCD"/>
    <w:rsid w:val="00E86E03"/>
    <w:rsid w:val="00E874F2"/>
    <w:rsid w:val="00E8752F"/>
    <w:rsid w:val="00E909A6"/>
    <w:rsid w:val="00E90B62"/>
    <w:rsid w:val="00E90E8F"/>
    <w:rsid w:val="00E918C6"/>
    <w:rsid w:val="00E961A7"/>
    <w:rsid w:val="00E9624D"/>
    <w:rsid w:val="00E96791"/>
    <w:rsid w:val="00E9727A"/>
    <w:rsid w:val="00EA0241"/>
    <w:rsid w:val="00EA0C25"/>
    <w:rsid w:val="00EA0D65"/>
    <w:rsid w:val="00EA0D99"/>
    <w:rsid w:val="00EA1411"/>
    <w:rsid w:val="00EA2D64"/>
    <w:rsid w:val="00EA5303"/>
    <w:rsid w:val="00EA5B8F"/>
    <w:rsid w:val="00EA630A"/>
    <w:rsid w:val="00EA682F"/>
    <w:rsid w:val="00EB0167"/>
    <w:rsid w:val="00EB02D8"/>
    <w:rsid w:val="00EB0460"/>
    <w:rsid w:val="00EB2C3C"/>
    <w:rsid w:val="00EB32A3"/>
    <w:rsid w:val="00EB32D4"/>
    <w:rsid w:val="00EB4F58"/>
    <w:rsid w:val="00EB52E6"/>
    <w:rsid w:val="00EB6CDC"/>
    <w:rsid w:val="00EB6DFA"/>
    <w:rsid w:val="00EB7C11"/>
    <w:rsid w:val="00EC0006"/>
    <w:rsid w:val="00EC134F"/>
    <w:rsid w:val="00EC1DC2"/>
    <w:rsid w:val="00EC3B6E"/>
    <w:rsid w:val="00EC3E85"/>
    <w:rsid w:val="00EC3F61"/>
    <w:rsid w:val="00EC5B3A"/>
    <w:rsid w:val="00EC62B0"/>
    <w:rsid w:val="00EC6FA6"/>
    <w:rsid w:val="00ED23A9"/>
    <w:rsid w:val="00ED2606"/>
    <w:rsid w:val="00ED2958"/>
    <w:rsid w:val="00ED453C"/>
    <w:rsid w:val="00ED46AF"/>
    <w:rsid w:val="00ED5CF2"/>
    <w:rsid w:val="00EE0B8B"/>
    <w:rsid w:val="00EE10A7"/>
    <w:rsid w:val="00EE193C"/>
    <w:rsid w:val="00EE26C7"/>
    <w:rsid w:val="00EE2925"/>
    <w:rsid w:val="00EE3882"/>
    <w:rsid w:val="00EE3C50"/>
    <w:rsid w:val="00EE4978"/>
    <w:rsid w:val="00EE4D4B"/>
    <w:rsid w:val="00EE52DD"/>
    <w:rsid w:val="00EE6488"/>
    <w:rsid w:val="00EE6A15"/>
    <w:rsid w:val="00EE7432"/>
    <w:rsid w:val="00EE750D"/>
    <w:rsid w:val="00EE7E34"/>
    <w:rsid w:val="00EF13CB"/>
    <w:rsid w:val="00EF1DA2"/>
    <w:rsid w:val="00EF2861"/>
    <w:rsid w:val="00EF71BE"/>
    <w:rsid w:val="00EF75A5"/>
    <w:rsid w:val="00F00ABD"/>
    <w:rsid w:val="00F021FA"/>
    <w:rsid w:val="00F03534"/>
    <w:rsid w:val="00F04E23"/>
    <w:rsid w:val="00F04EA7"/>
    <w:rsid w:val="00F07107"/>
    <w:rsid w:val="00F0742F"/>
    <w:rsid w:val="00F07CE0"/>
    <w:rsid w:val="00F1043E"/>
    <w:rsid w:val="00F10D41"/>
    <w:rsid w:val="00F119E5"/>
    <w:rsid w:val="00F123C9"/>
    <w:rsid w:val="00F124B7"/>
    <w:rsid w:val="00F16026"/>
    <w:rsid w:val="00F16EE1"/>
    <w:rsid w:val="00F1704E"/>
    <w:rsid w:val="00F17195"/>
    <w:rsid w:val="00F204DF"/>
    <w:rsid w:val="00F20C3F"/>
    <w:rsid w:val="00F20E55"/>
    <w:rsid w:val="00F222EC"/>
    <w:rsid w:val="00F23895"/>
    <w:rsid w:val="00F246B5"/>
    <w:rsid w:val="00F24D31"/>
    <w:rsid w:val="00F2590A"/>
    <w:rsid w:val="00F25A74"/>
    <w:rsid w:val="00F26426"/>
    <w:rsid w:val="00F266A8"/>
    <w:rsid w:val="00F30DBF"/>
    <w:rsid w:val="00F3218A"/>
    <w:rsid w:val="00F321DD"/>
    <w:rsid w:val="00F324D3"/>
    <w:rsid w:val="00F32D76"/>
    <w:rsid w:val="00F337E1"/>
    <w:rsid w:val="00F33B5F"/>
    <w:rsid w:val="00F340A5"/>
    <w:rsid w:val="00F34A9B"/>
    <w:rsid w:val="00F35164"/>
    <w:rsid w:val="00F36998"/>
    <w:rsid w:val="00F36C1A"/>
    <w:rsid w:val="00F37A9C"/>
    <w:rsid w:val="00F43E77"/>
    <w:rsid w:val="00F44E49"/>
    <w:rsid w:val="00F45A3B"/>
    <w:rsid w:val="00F45A48"/>
    <w:rsid w:val="00F45C39"/>
    <w:rsid w:val="00F45D8A"/>
    <w:rsid w:val="00F47796"/>
    <w:rsid w:val="00F50BB9"/>
    <w:rsid w:val="00F51CAB"/>
    <w:rsid w:val="00F51E53"/>
    <w:rsid w:val="00F5381B"/>
    <w:rsid w:val="00F54507"/>
    <w:rsid w:val="00F54778"/>
    <w:rsid w:val="00F55162"/>
    <w:rsid w:val="00F565AF"/>
    <w:rsid w:val="00F56939"/>
    <w:rsid w:val="00F56F91"/>
    <w:rsid w:val="00F578DB"/>
    <w:rsid w:val="00F62E97"/>
    <w:rsid w:val="00F6365F"/>
    <w:rsid w:val="00F63B5A"/>
    <w:rsid w:val="00F63E96"/>
    <w:rsid w:val="00F64209"/>
    <w:rsid w:val="00F64C8A"/>
    <w:rsid w:val="00F65A6B"/>
    <w:rsid w:val="00F6633E"/>
    <w:rsid w:val="00F6663D"/>
    <w:rsid w:val="00F66E19"/>
    <w:rsid w:val="00F674AD"/>
    <w:rsid w:val="00F706CC"/>
    <w:rsid w:val="00F72086"/>
    <w:rsid w:val="00F74FC1"/>
    <w:rsid w:val="00F7535C"/>
    <w:rsid w:val="00F75E2E"/>
    <w:rsid w:val="00F767B0"/>
    <w:rsid w:val="00F7726D"/>
    <w:rsid w:val="00F775AF"/>
    <w:rsid w:val="00F80447"/>
    <w:rsid w:val="00F8233A"/>
    <w:rsid w:val="00F824DA"/>
    <w:rsid w:val="00F82F6F"/>
    <w:rsid w:val="00F85240"/>
    <w:rsid w:val="00F8528B"/>
    <w:rsid w:val="00F85B57"/>
    <w:rsid w:val="00F86BBE"/>
    <w:rsid w:val="00F86DE2"/>
    <w:rsid w:val="00F90517"/>
    <w:rsid w:val="00F906B4"/>
    <w:rsid w:val="00F9090D"/>
    <w:rsid w:val="00F911FF"/>
    <w:rsid w:val="00F91A5B"/>
    <w:rsid w:val="00F925F9"/>
    <w:rsid w:val="00F92EAA"/>
    <w:rsid w:val="00F93BF5"/>
    <w:rsid w:val="00F95656"/>
    <w:rsid w:val="00F96BC8"/>
    <w:rsid w:val="00F9759F"/>
    <w:rsid w:val="00FA07AC"/>
    <w:rsid w:val="00FA09FD"/>
    <w:rsid w:val="00FA16DF"/>
    <w:rsid w:val="00FA1861"/>
    <w:rsid w:val="00FA1C4F"/>
    <w:rsid w:val="00FA28C6"/>
    <w:rsid w:val="00FA29EA"/>
    <w:rsid w:val="00FA310D"/>
    <w:rsid w:val="00FA3F86"/>
    <w:rsid w:val="00FA4475"/>
    <w:rsid w:val="00FA670A"/>
    <w:rsid w:val="00FA7337"/>
    <w:rsid w:val="00FA7A98"/>
    <w:rsid w:val="00FB5A10"/>
    <w:rsid w:val="00FB5D2D"/>
    <w:rsid w:val="00FB68EC"/>
    <w:rsid w:val="00FB745E"/>
    <w:rsid w:val="00FB76C4"/>
    <w:rsid w:val="00FB79AE"/>
    <w:rsid w:val="00FC0753"/>
    <w:rsid w:val="00FC15ED"/>
    <w:rsid w:val="00FC1FCA"/>
    <w:rsid w:val="00FC33C1"/>
    <w:rsid w:val="00FC3AA6"/>
    <w:rsid w:val="00FC438A"/>
    <w:rsid w:val="00FC47FE"/>
    <w:rsid w:val="00FC5082"/>
    <w:rsid w:val="00FC56FF"/>
    <w:rsid w:val="00FC575A"/>
    <w:rsid w:val="00FC697E"/>
    <w:rsid w:val="00FC7AAB"/>
    <w:rsid w:val="00FD01BC"/>
    <w:rsid w:val="00FD19FF"/>
    <w:rsid w:val="00FD2EE3"/>
    <w:rsid w:val="00FD32AB"/>
    <w:rsid w:val="00FD5CAE"/>
    <w:rsid w:val="00FD6B62"/>
    <w:rsid w:val="00FD7141"/>
    <w:rsid w:val="00FD796A"/>
    <w:rsid w:val="00FD7F67"/>
    <w:rsid w:val="00FE0680"/>
    <w:rsid w:val="00FE0F87"/>
    <w:rsid w:val="00FE1968"/>
    <w:rsid w:val="00FE1A85"/>
    <w:rsid w:val="00FE2303"/>
    <w:rsid w:val="00FE23C2"/>
    <w:rsid w:val="00FE48F4"/>
    <w:rsid w:val="00FE5448"/>
    <w:rsid w:val="00FE549B"/>
    <w:rsid w:val="00FE5667"/>
    <w:rsid w:val="00FF0472"/>
    <w:rsid w:val="00FF0EC2"/>
    <w:rsid w:val="00FF1116"/>
    <w:rsid w:val="00FF27DE"/>
    <w:rsid w:val="00FF2854"/>
    <w:rsid w:val="00FF2F85"/>
    <w:rsid w:val="00FF492A"/>
    <w:rsid w:val="00FF6094"/>
    <w:rsid w:val="00FF6FC2"/>
    <w:rsid w:val="00FF7076"/>
    <w:rsid w:val="00FF7CBF"/>
    <w:rsid w:val="20775546"/>
    <w:rsid w:val="2337C2AB"/>
    <w:rsid w:val="263F5AF0"/>
    <w:rsid w:val="266EDD5E"/>
    <w:rsid w:val="2AAB1B36"/>
    <w:rsid w:val="2F53FCE8"/>
    <w:rsid w:val="3BD0DF9C"/>
    <w:rsid w:val="485B6530"/>
    <w:rsid w:val="51026CE1"/>
    <w:rsid w:val="68A2D030"/>
    <w:rsid w:val="6F88CC7A"/>
    <w:rsid w:val="76E1BFFF"/>
    <w:rsid w:val="77B48DA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86169F"/>
  <w15:docId w15:val="{1D155EA3-82F2-4302-88A0-F6FDB3A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96A"/>
    <w:pPr>
      <w:widowControl w:val="0"/>
    </w:pPr>
    <w:rPr>
      <w:snapToGrid w:val="0"/>
      <w:kern w:val="28"/>
      <w:sz w:val="22"/>
    </w:rPr>
  </w:style>
  <w:style w:type="paragraph" w:styleId="Heading1">
    <w:name w:val="heading 1"/>
    <w:aliases w:val="H1,Heading 1 Char Char Char,Heading 1 Char Char Char Char Char,Heading 1 Char Char Char1,Heading 1 Char Char1,Heading 1 Char Char1 Char,Heading 1 Char Char2,Heading 1 Char1 Char,Heading 1 Char1 Char Char Char,Heading 1 Char1 Char1"/>
    <w:basedOn w:val="Normal"/>
    <w:next w:val="ParaNum"/>
    <w:link w:val="Heading1Char"/>
    <w:qFormat/>
    <w:rsid w:val="00FD796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Cha,Heading 2 Char Char Char Char,Heading 2 Char Char1,Heading 2 Char Char3 Char Char Char Char,Heading 2 Char1,Heading 2 Char1 Char Char Char Char1 Char Char,Heading 2 Char1 Char Char1 Char Char,UNDERRUBRIK 1-2,h2"/>
    <w:basedOn w:val="Normal"/>
    <w:next w:val="ParaNum"/>
    <w:link w:val="Heading2Char"/>
    <w:autoRedefine/>
    <w:qFormat/>
    <w:rsid w:val="00FD796A"/>
    <w:pPr>
      <w:keepNext/>
      <w:numPr>
        <w:ilvl w:val="1"/>
        <w:numId w:val="2"/>
      </w:numPr>
      <w:spacing w:after="120"/>
      <w:outlineLvl w:val="1"/>
    </w:pPr>
    <w:rPr>
      <w:b/>
    </w:rPr>
  </w:style>
  <w:style w:type="paragraph" w:styleId="Heading3">
    <w:name w:val="heading 3"/>
    <w:aliases w:val="1,3,31,?? 3,Heading 3 Char Char,Heading 3 Char Char Char Char,Heading 3 Char Char1 Ch,Heading 3 Char1,Heading 3 Char1 Char Char,Heading 3 Char2 Char1 Char Char,Titre 3,Titre 31"/>
    <w:basedOn w:val="Normal"/>
    <w:next w:val="ParaNum"/>
    <w:link w:val="Heading3Char"/>
    <w:qFormat/>
    <w:rsid w:val="00FD796A"/>
    <w:pPr>
      <w:keepNext/>
      <w:numPr>
        <w:ilvl w:val="2"/>
        <w:numId w:val="2"/>
      </w:numPr>
      <w:tabs>
        <w:tab w:val="left" w:pos="2160"/>
      </w:tabs>
      <w:spacing w:after="120"/>
      <w:outlineLvl w:val="2"/>
    </w:pPr>
    <w:rPr>
      <w:b/>
    </w:rPr>
  </w:style>
  <w:style w:type="paragraph" w:styleId="Heading4">
    <w:name w:val="heading 4"/>
    <w:aliases w:val="Heading 4 Char Char,Heading 4 Char Char Char1 Char Char,Heading 4 Char Char1,Heading 4 Char Char1 Char Char,Heading 4 Char1,Heading 4 Char1 Char1 Char Char,Heading 4 Char2,Heading 4 Char2 Char Char"/>
    <w:basedOn w:val="Normal"/>
    <w:next w:val="ParaNum"/>
    <w:link w:val="Heading4Char"/>
    <w:qFormat/>
    <w:rsid w:val="00FD796A"/>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FD796A"/>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FD796A"/>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FD796A"/>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FD796A"/>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FD796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D79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796A"/>
  </w:style>
  <w:style w:type="paragraph" w:customStyle="1" w:styleId="ParaNum">
    <w:name w:val="ParaNum"/>
    <w:basedOn w:val="Normal"/>
    <w:link w:val="ParaNumChar1"/>
    <w:rsid w:val="00FD796A"/>
    <w:pPr>
      <w:numPr>
        <w:numId w:val="1"/>
      </w:numPr>
      <w:tabs>
        <w:tab w:val="clear" w:pos="1080"/>
        <w:tab w:val="num" w:pos="1440"/>
      </w:tabs>
      <w:spacing w:after="120"/>
    </w:pPr>
  </w:style>
  <w:style w:type="paragraph" w:styleId="EndnoteText">
    <w:name w:val="endnote text"/>
    <w:basedOn w:val="Normal"/>
    <w:link w:val="EndnoteTextChar"/>
    <w:rsid w:val="00FD796A"/>
    <w:rPr>
      <w:sz w:val="20"/>
    </w:rPr>
  </w:style>
  <w:style w:type="character" w:styleId="EndnoteReference">
    <w:name w:val="endnote reference"/>
    <w:rsid w:val="00FD796A"/>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rsid w:val="00FD796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FD796A"/>
    <w:rPr>
      <w:rFonts w:ascii="Times New Roman" w:hAnsi="Times New Roman"/>
      <w:dstrike w:val="0"/>
      <w:color w:val="auto"/>
      <w:sz w:val="20"/>
      <w:vertAlign w:val="superscript"/>
    </w:rPr>
  </w:style>
  <w:style w:type="paragraph" w:styleId="TOC1">
    <w:name w:val="toc 1"/>
    <w:basedOn w:val="Normal"/>
    <w:next w:val="Normal"/>
    <w:rsid w:val="00FD796A"/>
    <w:pPr>
      <w:tabs>
        <w:tab w:val="left" w:pos="360"/>
        <w:tab w:val="right" w:leader="dot" w:pos="9360"/>
      </w:tabs>
      <w:suppressAutoHyphens/>
      <w:ind w:left="360" w:right="720" w:hanging="360"/>
    </w:pPr>
    <w:rPr>
      <w:caps/>
      <w:noProof/>
    </w:rPr>
  </w:style>
  <w:style w:type="paragraph" w:styleId="TOC2">
    <w:name w:val="toc 2"/>
    <w:basedOn w:val="Normal"/>
    <w:next w:val="Normal"/>
    <w:rsid w:val="00FD796A"/>
    <w:pPr>
      <w:tabs>
        <w:tab w:val="left" w:pos="720"/>
        <w:tab w:val="right" w:leader="dot" w:pos="9360"/>
      </w:tabs>
      <w:suppressAutoHyphens/>
      <w:ind w:left="720" w:right="720" w:hanging="360"/>
    </w:pPr>
    <w:rPr>
      <w:noProof/>
    </w:rPr>
  </w:style>
  <w:style w:type="paragraph" w:styleId="TOC3">
    <w:name w:val="toc 3"/>
    <w:basedOn w:val="Normal"/>
    <w:next w:val="Normal"/>
    <w:rsid w:val="00FD796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D796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D796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D79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79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79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79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D796A"/>
    <w:pPr>
      <w:tabs>
        <w:tab w:val="right" w:pos="9360"/>
      </w:tabs>
      <w:suppressAutoHyphens/>
    </w:pPr>
  </w:style>
  <w:style w:type="character" w:customStyle="1" w:styleId="EquationCaption">
    <w:name w:val="_Equation Caption"/>
    <w:rsid w:val="00FD796A"/>
  </w:style>
  <w:style w:type="paragraph" w:styleId="Header">
    <w:name w:val="header"/>
    <w:aliases w:val="Header/Footer,Page No,encabezado,h,he,header,header odd,header odd1,header odd2"/>
    <w:basedOn w:val="Normal"/>
    <w:link w:val="HeaderChar"/>
    <w:autoRedefine/>
    <w:rsid w:val="00FD796A"/>
    <w:pPr>
      <w:tabs>
        <w:tab w:val="center" w:pos="4680"/>
        <w:tab w:val="right" w:pos="9360"/>
      </w:tabs>
    </w:pPr>
    <w:rPr>
      <w:b/>
    </w:rPr>
  </w:style>
  <w:style w:type="paragraph" w:styleId="Footer">
    <w:name w:val="footer"/>
    <w:basedOn w:val="Normal"/>
    <w:link w:val="FooterChar"/>
    <w:uiPriority w:val="99"/>
    <w:rsid w:val="00FD796A"/>
    <w:pPr>
      <w:tabs>
        <w:tab w:val="center" w:pos="4320"/>
        <w:tab w:val="right" w:pos="8640"/>
      </w:tabs>
    </w:pPr>
  </w:style>
  <w:style w:type="character" w:styleId="PageNumber">
    <w:name w:val="page number"/>
    <w:basedOn w:val="DefaultParagraphFont"/>
    <w:rsid w:val="00FD796A"/>
  </w:style>
  <w:style w:type="paragraph" w:styleId="BlockText">
    <w:name w:val="Block Text"/>
    <w:basedOn w:val="Normal"/>
    <w:rsid w:val="00FD796A"/>
    <w:pPr>
      <w:spacing w:after="240"/>
      <w:ind w:left="1440" w:right="1440"/>
    </w:pPr>
  </w:style>
  <w:style w:type="paragraph" w:customStyle="1" w:styleId="Paratitle">
    <w:name w:val="Para title"/>
    <w:basedOn w:val="Normal"/>
    <w:rsid w:val="00FD796A"/>
    <w:pPr>
      <w:tabs>
        <w:tab w:val="center" w:pos="9270"/>
      </w:tabs>
      <w:spacing w:after="240"/>
    </w:pPr>
    <w:rPr>
      <w:spacing w:val="-2"/>
    </w:rPr>
  </w:style>
  <w:style w:type="paragraph" w:customStyle="1" w:styleId="Bullet">
    <w:name w:val="Bullet"/>
    <w:basedOn w:val="Normal"/>
    <w:rsid w:val="00FD796A"/>
    <w:pPr>
      <w:tabs>
        <w:tab w:val="left" w:pos="2160"/>
      </w:tabs>
      <w:spacing w:after="220"/>
      <w:ind w:left="2160" w:hanging="720"/>
    </w:pPr>
  </w:style>
  <w:style w:type="paragraph" w:customStyle="1" w:styleId="TableFormat">
    <w:name w:val="TableFormat"/>
    <w:basedOn w:val="Bullet"/>
    <w:rsid w:val="00FD796A"/>
    <w:pPr>
      <w:tabs>
        <w:tab w:val="clear" w:pos="2160"/>
        <w:tab w:val="left" w:pos="5040"/>
      </w:tabs>
      <w:ind w:left="5040" w:hanging="3600"/>
    </w:pPr>
  </w:style>
  <w:style w:type="paragraph" w:customStyle="1" w:styleId="TOCTitle">
    <w:name w:val="TOC Title"/>
    <w:basedOn w:val="Normal"/>
    <w:rsid w:val="00FD79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796A"/>
    <w:pPr>
      <w:jc w:val="center"/>
    </w:pPr>
    <w:rPr>
      <w:rFonts w:ascii="Times New Roman Bold" w:hAnsi="Times New Roman Bold"/>
      <w:b/>
      <w:bCs/>
      <w:caps/>
      <w:szCs w:val="22"/>
    </w:rPr>
  </w:style>
  <w:style w:type="character" w:styleId="Hyperlink">
    <w:name w:val="Hyperlink"/>
    <w:rsid w:val="00FD796A"/>
    <w:rPr>
      <w:color w:val="0000FF"/>
      <w:u w:val="single"/>
    </w:rPr>
  </w:style>
  <w:style w:type="character" w:customStyle="1" w:styleId="FooterChar">
    <w:name w:val="Footer Char"/>
    <w:link w:val="Footer"/>
    <w:uiPriority w:val="99"/>
    <w:rsid w:val="00FD796A"/>
    <w:rPr>
      <w:snapToGrid w:val="0"/>
      <w:kern w:val="28"/>
      <w:sz w:val="22"/>
    </w:rPr>
  </w:style>
  <w:style w:type="character" w:customStyle="1" w:styleId="Heading1Char">
    <w:name w:val="Heading 1 Char"/>
    <w:aliases w:val="H1 Char,Heading 1 Char Char Char Char,Heading 1 Char Char Char Char Char Char,Heading 1 Char Char Char1 Char,Heading 1 Char Char1 Char Char,Heading 1 Char Char1 Char1,Heading 1 Char Char2 Char,Heading 1 Char1 Char Char"/>
    <w:link w:val="Heading1"/>
    <w:rsid w:val="00D11353"/>
    <w:rPr>
      <w:rFonts w:ascii="Times New Roman Bold" w:hAnsi="Times New Roman Bold"/>
      <w:b/>
      <w:caps/>
      <w:snapToGrid w:val="0"/>
      <w:kern w:val="28"/>
      <w:sz w:val="22"/>
    </w:rPr>
  </w:style>
  <w:style w:type="character" w:customStyle="1" w:styleId="Heading2Char">
    <w:name w:val="Heading 2 Char"/>
    <w:aliases w:val="Cha Char,Heading 2 Char Char Char Char Char,Heading 2 Char Char1 Char,Heading 2 Char Char3 Char Char Char Char Char,Heading 2 Char1 Char,Heading 2 Char1 Char Char Char Char1 Char Char Char,UNDERRUBRIK 1-2 Char,h2 Char"/>
    <w:link w:val="Heading2"/>
    <w:rsid w:val="00B87FBC"/>
    <w:rPr>
      <w:b/>
      <w:snapToGrid w:val="0"/>
      <w:kern w:val="28"/>
      <w:sz w:val="22"/>
    </w:rPr>
  </w:style>
  <w:style w:type="character" w:customStyle="1" w:styleId="Heading3Char">
    <w:name w:val="Heading 3 Char"/>
    <w:aliases w:val="1 Char,3 Char,31 Char,?? 3 Char,Heading 3 Char Char Char,Heading 3 Char Char Char Char Char,Heading 3 Char Char1 Ch Char,Heading 3 Char1 Char,Heading 3 Char1 Char Char Char,Heading 3 Char2 Char1 Char Char Char,Titre 3 Char,Titre 31 Char"/>
    <w:link w:val="Heading3"/>
    <w:rsid w:val="00B87FBC"/>
    <w:rPr>
      <w:b/>
      <w:snapToGrid w:val="0"/>
      <w:kern w:val="28"/>
      <w:sz w:val="22"/>
    </w:rPr>
  </w:style>
  <w:style w:type="character" w:customStyle="1" w:styleId="Heading4Char">
    <w:name w:val="Heading 4 Char"/>
    <w:aliases w:val="Heading 4 Char Char Char1,Heading 4 Char Char Char1 Char Char Char,Heading 4 Char Char1 Char,Heading 4 Char Char1 Char Char Char,Heading 4 Char1 Char1,Heading 4 Char1 Char1 Char Char Char,Heading 4 Char2 Char"/>
    <w:link w:val="Heading4"/>
    <w:rsid w:val="00B87FBC"/>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B87FBC"/>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B87FBC"/>
    <w:rPr>
      <w:b/>
      <w:snapToGrid w:val="0"/>
      <w:kern w:val="28"/>
      <w:sz w:val="22"/>
    </w:rPr>
  </w:style>
  <w:style w:type="character" w:customStyle="1" w:styleId="Heading7Char">
    <w:name w:val="Heading 7 Char"/>
    <w:link w:val="Heading7"/>
    <w:rsid w:val="00B87FBC"/>
    <w:rPr>
      <w:b/>
      <w:snapToGrid w:val="0"/>
      <w:kern w:val="28"/>
      <w:sz w:val="22"/>
    </w:rPr>
  </w:style>
  <w:style w:type="character" w:customStyle="1" w:styleId="Heading8Char">
    <w:name w:val="Heading 8 Char"/>
    <w:link w:val="Heading8"/>
    <w:rsid w:val="00B87FBC"/>
    <w:rPr>
      <w:b/>
      <w:snapToGrid w:val="0"/>
      <w:kern w:val="28"/>
      <w:sz w:val="22"/>
    </w:rPr>
  </w:style>
  <w:style w:type="character" w:customStyle="1" w:styleId="Heading9Char">
    <w:name w:val="Heading 9 Char"/>
    <w:aliases w:val="9 Char,Heading 9.table Char,Titre 9 Char,Topic Char,t Char,table Char"/>
    <w:link w:val="Heading9"/>
    <w:rsid w:val="00B87FBC"/>
    <w:rPr>
      <w:b/>
      <w:snapToGrid w:val="0"/>
      <w:kern w:val="28"/>
      <w:sz w:val="22"/>
    </w:rPr>
  </w:style>
  <w:style w:type="character" w:customStyle="1" w:styleId="EndnoteTextChar">
    <w:name w:val="Endnote Text Char"/>
    <w:link w:val="EndnoteText"/>
    <w:rsid w:val="00B87FBC"/>
    <w:rPr>
      <w:snapToGrid w:val="0"/>
      <w:kern w:val="28"/>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rsid w:val="00D11353"/>
  </w:style>
  <w:style w:type="character" w:customStyle="1" w:styleId="HeaderChar">
    <w:name w:val="Header Char"/>
    <w:aliases w:val="Header/Footer Char,Page No Char,encabezado Char,h Char,he Char,header Char,header odd Char,header odd1 Char,header odd2 Char"/>
    <w:link w:val="Header"/>
    <w:rsid w:val="00B87FBC"/>
    <w:rPr>
      <w:b/>
      <w:snapToGrid w:val="0"/>
      <w:kern w:val="28"/>
      <w:sz w:val="22"/>
    </w:rPr>
  </w:style>
  <w:style w:type="character" w:styleId="CommentReference">
    <w:name w:val="annotation reference"/>
    <w:uiPriority w:val="99"/>
    <w:rsid w:val="00D11353"/>
    <w:rPr>
      <w:sz w:val="16"/>
      <w:szCs w:val="16"/>
    </w:rPr>
  </w:style>
  <w:style w:type="paragraph" w:styleId="CommentText">
    <w:name w:val="annotation text"/>
    <w:basedOn w:val="Normal"/>
    <w:link w:val="CommentTextChar"/>
    <w:uiPriority w:val="99"/>
    <w:rsid w:val="00D11353"/>
    <w:rPr>
      <w:sz w:val="20"/>
    </w:rPr>
  </w:style>
  <w:style w:type="character" w:customStyle="1" w:styleId="CommentTextChar">
    <w:name w:val="Comment Text Char"/>
    <w:basedOn w:val="DefaultParagraphFont"/>
    <w:link w:val="CommentText"/>
    <w:uiPriority w:val="99"/>
    <w:rsid w:val="00D11353"/>
    <w:rPr>
      <w:snapToGrid w:val="0"/>
      <w:kern w:val="28"/>
    </w:rPr>
  </w:style>
  <w:style w:type="paragraph" w:styleId="CommentSubject">
    <w:name w:val="annotation subject"/>
    <w:basedOn w:val="CommentText"/>
    <w:next w:val="CommentText"/>
    <w:link w:val="CommentSubjectChar"/>
    <w:rsid w:val="00D11353"/>
    <w:rPr>
      <w:b/>
      <w:bCs/>
    </w:rPr>
  </w:style>
  <w:style w:type="character" w:customStyle="1" w:styleId="CommentSubjectChar">
    <w:name w:val="Comment Subject Char"/>
    <w:basedOn w:val="CommentTextChar"/>
    <w:link w:val="CommentSubject"/>
    <w:rsid w:val="00D11353"/>
    <w:rPr>
      <w:b/>
      <w:bCs/>
      <w:snapToGrid w:val="0"/>
      <w:kern w:val="28"/>
    </w:rPr>
  </w:style>
  <w:style w:type="character" w:styleId="UnresolvedMention">
    <w:name w:val="Unresolved Mention"/>
    <w:uiPriority w:val="99"/>
    <w:unhideWhenUsed/>
    <w:rsid w:val="00D11353"/>
    <w:rPr>
      <w:color w:val="605E5C"/>
      <w:shd w:val="clear" w:color="auto" w:fill="E1DFDD"/>
    </w:rPr>
  </w:style>
  <w:style w:type="character" w:styleId="FollowedHyperlink">
    <w:name w:val="FollowedHyperlink"/>
    <w:rsid w:val="00D11353"/>
    <w:rPr>
      <w:color w:val="954F72"/>
      <w:u w:val="single"/>
    </w:rPr>
  </w:style>
  <w:style w:type="character" w:customStyle="1" w:styleId="ParaNumChar">
    <w:name w:val="ParaNum Char"/>
    <w:locked/>
    <w:rsid w:val="00B87FBC"/>
    <w:rPr>
      <w:snapToGrid w:val="0"/>
      <w:kern w:val="28"/>
      <w:sz w:val="22"/>
    </w:rPr>
  </w:style>
  <w:style w:type="character" w:customStyle="1" w:styleId="item-value">
    <w:name w:val="item-value"/>
    <w:rsid w:val="00B87FBC"/>
  </w:style>
  <w:style w:type="character" w:customStyle="1" w:styleId="FootnoteTextChar1Char1">
    <w:name w:val="Footnote Text Char1 Char1"/>
    <w:aliases w:val="ALTS FOOTNOTE Char Char Char1,ALTS FOOTNOTE Char1 Char2,Footnote Text Char Char Char Char Char1,Footnote Text Char Char Char1,Footnote Text Char1 Char Char Char1,fn Char Char Char1,fn Char1 Char1,fn Char4"/>
    <w:locked/>
    <w:rsid w:val="00B87FBC"/>
    <w:rPr>
      <w:sz w:val="20"/>
      <w:szCs w:val="20"/>
    </w:rPr>
  </w:style>
  <w:style w:type="paragraph" w:styleId="Revision">
    <w:name w:val="Revision"/>
    <w:hidden/>
    <w:uiPriority w:val="99"/>
    <w:semiHidden/>
    <w:rsid w:val="00D11353"/>
    <w:rPr>
      <w:snapToGrid w:val="0"/>
      <w:kern w:val="28"/>
      <w:sz w:val="22"/>
    </w:rPr>
  </w:style>
  <w:style w:type="character" w:customStyle="1" w:styleId="cf01">
    <w:name w:val="cf01"/>
    <w:rsid w:val="00B87FBC"/>
    <w:rPr>
      <w:rFonts w:ascii="Segoe UI" w:hAnsi="Segoe UI" w:cs="Segoe UI" w:hint="default"/>
      <w:sz w:val="18"/>
      <w:szCs w:val="18"/>
    </w:rPr>
  </w:style>
  <w:style w:type="paragraph" w:styleId="ListParagraph">
    <w:name w:val="List Paragraph"/>
    <w:basedOn w:val="Normal"/>
    <w:uiPriority w:val="34"/>
    <w:qFormat/>
    <w:rsid w:val="00D11353"/>
    <w:pPr>
      <w:ind w:left="720"/>
    </w:pPr>
  </w:style>
  <w:style w:type="character" w:styleId="Emphasis">
    <w:name w:val="Emphasis"/>
    <w:uiPriority w:val="20"/>
    <w:qFormat/>
    <w:rsid w:val="00D11353"/>
    <w:rPr>
      <w:i/>
      <w:iCs/>
    </w:rPr>
  </w:style>
  <w:style w:type="paragraph" w:customStyle="1" w:styleId="Appendix">
    <w:name w:val="Appendix"/>
    <w:basedOn w:val="Heading1"/>
    <w:qFormat/>
    <w:rsid w:val="00B87FBC"/>
    <w:pPr>
      <w:numPr>
        <w:numId w:val="0"/>
      </w:numPr>
      <w:tabs>
        <w:tab w:val="left" w:pos="720"/>
      </w:tabs>
    </w:pPr>
  </w:style>
  <w:style w:type="character" w:customStyle="1" w:styleId="Footnote">
    <w:name w:val="Footnote"/>
    <w:rsid w:val="00B87FBC"/>
    <w:rPr>
      <w:rFonts w:ascii="Times New Roman" w:hAnsi="Times New Roman"/>
      <w:noProof w:val="0"/>
      <w:sz w:val="20"/>
      <w:lang w:val="en-US"/>
    </w:rPr>
  </w:style>
  <w:style w:type="paragraph" w:customStyle="1" w:styleId="StyleParaNumItalic1">
    <w:name w:val="Style ParaNum + Italic1"/>
    <w:basedOn w:val="ParaNum"/>
    <w:link w:val="StyleParaNumItalic1Char"/>
    <w:uiPriority w:val="99"/>
    <w:rsid w:val="00B87FBC"/>
    <w:pPr>
      <w:numPr>
        <w:numId w:val="3"/>
      </w:numPr>
      <w:tabs>
        <w:tab w:val="num" w:pos="360"/>
        <w:tab w:val="clear" w:pos="720"/>
        <w:tab w:val="num" w:pos="1080"/>
        <w:tab w:val="left" w:pos="1440"/>
      </w:tabs>
      <w:ind w:left="0" w:firstLine="720"/>
    </w:pPr>
    <w:rPr>
      <w:i/>
      <w:snapToGrid/>
      <w:sz w:val="20"/>
    </w:rPr>
  </w:style>
  <w:style w:type="character" w:customStyle="1" w:styleId="StyleParaNumItalic1Char">
    <w:name w:val="Style ParaNum + Italic1 Char"/>
    <w:link w:val="StyleParaNumItalic1"/>
    <w:uiPriority w:val="99"/>
    <w:locked/>
    <w:rsid w:val="00B87FBC"/>
    <w:rPr>
      <w:i/>
      <w:kern w:val="28"/>
    </w:rPr>
  </w:style>
  <w:style w:type="character" w:customStyle="1" w:styleId="documentbody1">
    <w:name w:val="documentbody1"/>
    <w:rsid w:val="00B87FBC"/>
    <w:rPr>
      <w:rFonts w:ascii="Verdana" w:hAnsi="Verdana" w:hint="default"/>
      <w:sz w:val="19"/>
      <w:szCs w:val="19"/>
      <w:shd w:val="clear" w:color="auto" w:fill="FFFFFF"/>
    </w:rPr>
  </w:style>
  <w:style w:type="character" w:styleId="Strong">
    <w:name w:val="Strong"/>
    <w:qFormat/>
    <w:rsid w:val="00B87FBC"/>
    <w:rPr>
      <w:b/>
      <w:bCs/>
    </w:rPr>
  </w:style>
  <w:style w:type="character" w:customStyle="1" w:styleId="FootnoteTextChar3CharChar">
    <w:name w:val="Footnote Text Char3 Char Char"/>
    <w:aliases w:val="Footnote Text Char Char2 Char Char Char,Footnote Text Char Char2 Char Char Char2 Char Char,Footnote Text Char3 Char Char Char2 Char Char,Footnote Text Char4 Char1 Char Char"/>
    <w:uiPriority w:val="99"/>
    <w:locked/>
    <w:rsid w:val="00B87FBC"/>
    <w:rPr>
      <w:rFonts w:eastAsia="Times New Roman" w:cs="Times New Roman"/>
      <w:sz w:val="20"/>
      <w:szCs w:val="20"/>
    </w:rPr>
  </w:style>
  <w:style w:type="character" w:customStyle="1" w:styleId="inline-header">
    <w:name w:val="inline-header"/>
    <w:basedOn w:val="DefaultParagraphFont"/>
    <w:rsid w:val="007B1804"/>
  </w:style>
  <w:style w:type="character" w:customStyle="1" w:styleId="inline-paragraph">
    <w:name w:val="inline-paragraph"/>
    <w:basedOn w:val="DefaultParagraphFont"/>
    <w:rsid w:val="007B1804"/>
  </w:style>
  <w:style w:type="paragraph" w:customStyle="1" w:styleId="Style10">
    <w:name w:val="Style1"/>
    <w:basedOn w:val="Normal"/>
    <w:link w:val="Style1Char"/>
    <w:qFormat/>
    <w:rsid w:val="00BF73B8"/>
    <w:pPr>
      <w:ind w:firstLine="288"/>
    </w:pPr>
    <w:rPr>
      <w:kern w:val="0"/>
    </w:rPr>
  </w:style>
  <w:style w:type="character" w:customStyle="1" w:styleId="Style1Char">
    <w:name w:val="Style1 Char"/>
    <w:basedOn w:val="DefaultParagraphFont"/>
    <w:link w:val="Style10"/>
    <w:rsid w:val="00BF73B8"/>
    <w:rPr>
      <w:snapToGrid w:val="0"/>
      <w:sz w:val="22"/>
    </w:rPr>
  </w:style>
  <w:style w:type="character" w:customStyle="1" w:styleId="ParaNumChar1">
    <w:name w:val="ParaNum Char1"/>
    <w:link w:val="ParaNum"/>
    <w:rsid w:val="00D11353"/>
    <w:rPr>
      <w:snapToGrid w:val="0"/>
      <w:kern w:val="28"/>
      <w:sz w:val="22"/>
    </w:rPr>
  </w:style>
  <w:style w:type="character" w:customStyle="1" w:styleId="markedcontent">
    <w:name w:val="markedcontent"/>
    <w:basedOn w:val="DefaultParagraphFont"/>
    <w:rsid w:val="00667EED"/>
  </w:style>
  <w:style w:type="character" w:customStyle="1" w:styleId="CommentTextChar1">
    <w:name w:val="Comment Text Char1"/>
    <w:uiPriority w:val="99"/>
    <w:rsid w:val="00667EED"/>
    <w:rPr>
      <w:rFonts w:ascii="Times New Roman" w:eastAsia="Times New Roman" w:hAnsi="Times New Roman" w:cs="Times New Roman"/>
      <w:sz w:val="20"/>
    </w:rPr>
  </w:style>
  <w:style w:type="numbering" w:customStyle="1" w:styleId="NoList1">
    <w:name w:val="No List1"/>
    <w:next w:val="NoList"/>
    <w:uiPriority w:val="99"/>
    <w:semiHidden/>
    <w:unhideWhenUsed/>
    <w:rsid w:val="00807703"/>
  </w:style>
  <w:style w:type="character" w:customStyle="1" w:styleId="UnresolvedMention1">
    <w:name w:val="Unresolved Mention1"/>
    <w:basedOn w:val="DefaultParagraphFont"/>
    <w:uiPriority w:val="99"/>
    <w:semiHidden/>
    <w:unhideWhenUsed/>
    <w:rsid w:val="00807703"/>
    <w:rPr>
      <w:color w:val="605E5C"/>
      <w:shd w:val="clear" w:color="auto" w:fill="E1DFDD"/>
    </w:rPr>
  </w:style>
  <w:style w:type="character" w:customStyle="1" w:styleId="FootnoteTextChar2">
    <w:name w:val="Footnote Text Char2"/>
    <w:aliases w:val="Footnote Text Char Char Char Char1 Char Char2,Footnote Text Char Char Char Char2,Footnote Text Char Char2 Char,Footnote Text Char1 Char Char Char Char Char Char1,Footnote Text Char1 Char Char Char Char1,Footnote Text Char1 Char Char1"/>
    <w:rsid w:val="00807703"/>
    <w:rPr>
      <w:rFonts w:ascii="Times New Roman" w:eastAsia="Times New Roman" w:hAnsi="Times New Roman" w:cs="Times New Roman"/>
      <w:sz w:val="20"/>
      <w:szCs w:val="20"/>
    </w:rPr>
  </w:style>
  <w:style w:type="paragraph" w:styleId="NormalWeb">
    <w:name w:val="Normal (Web)"/>
    <w:basedOn w:val="Normal"/>
    <w:uiPriority w:val="99"/>
    <w:rsid w:val="00807703"/>
    <w:pPr>
      <w:spacing w:before="100" w:beforeAutospacing="1" w:after="100" w:afterAutospacing="1"/>
    </w:pPr>
    <w:rPr>
      <w:snapToGrid/>
      <w:kern w:val="0"/>
      <w:sz w:val="24"/>
      <w:szCs w:val="24"/>
    </w:rPr>
  </w:style>
  <w:style w:type="character" w:customStyle="1" w:styleId="su">
    <w:name w:val="su"/>
    <w:rsid w:val="00807703"/>
  </w:style>
  <w:style w:type="numbering" w:customStyle="1" w:styleId="NoList11">
    <w:name w:val="No List11"/>
    <w:next w:val="NoList"/>
    <w:uiPriority w:val="99"/>
    <w:semiHidden/>
    <w:unhideWhenUsed/>
    <w:rsid w:val="00807703"/>
  </w:style>
  <w:style w:type="numbering" w:customStyle="1" w:styleId="NoList111">
    <w:name w:val="No List111"/>
    <w:next w:val="NoList"/>
    <w:uiPriority w:val="99"/>
    <w:semiHidden/>
    <w:unhideWhenUsed/>
    <w:rsid w:val="00807703"/>
  </w:style>
  <w:style w:type="paragraph" w:styleId="Caption">
    <w:name w:val="caption"/>
    <w:basedOn w:val="Normal"/>
    <w:next w:val="Normal"/>
    <w:qFormat/>
    <w:rsid w:val="00807703"/>
    <w:pPr>
      <w:spacing w:before="120"/>
    </w:pPr>
    <w:rPr>
      <w:b/>
      <w:snapToGrid/>
      <w:kern w:val="0"/>
    </w:rPr>
  </w:style>
  <w:style w:type="paragraph" w:customStyle="1" w:styleId="NumberedList">
    <w:name w:val="Numbered List"/>
    <w:basedOn w:val="Normal"/>
    <w:rsid w:val="00807703"/>
    <w:pPr>
      <w:numPr>
        <w:numId w:val="5"/>
      </w:numPr>
      <w:tabs>
        <w:tab w:val="clear" w:pos="1080"/>
      </w:tabs>
      <w:spacing w:after="220"/>
      <w:ind w:firstLine="0"/>
    </w:pPr>
    <w:rPr>
      <w:snapToGrid/>
      <w:kern w:val="0"/>
    </w:rPr>
  </w:style>
  <w:style w:type="paragraph" w:styleId="Title">
    <w:name w:val="Title"/>
    <w:basedOn w:val="Normal"/>
    <w:link w:val="TitleChar"/>
    <w:qFormat/>
    <w:rsid w:val="00807703"/>
    <w:pPr>
      <w:jc w:val="center"/>
    </w:pPr>
    <w:rPr>
      <w:b/>
      <w:snapToGrid/>
      <w:kern w:val="0"/>
    </w:rPr>
  </w:style>
  <w:style w:type="character" w:customStyle="1" w:styleId="TitleChar">
    <w:name w:val="Title Char"/>
    <w:basedOn w:val="DefaultParagraphFont"/>
    <w:link w:val="Title"/>
    <w:rsid w:val="00807703"/>
    <w:rPr>
      <w:b/>
      <w:sz w:val="22"/>
      <w:szCs w:val="22"/>
    </w:rPr>
  </w:style>
  <w:style w:type="paragraph" w:customStyle="1" w:styleId="Paranum0">
    <w:name w:val="Paranum"/>
    <w:basedOn w:val="Normal"/>
    <w:rsid w:val="00807703"/>
    <w:pPr>
      <w:spacing w:after="220"/>
      <w:ind w:firstLine="720"/>
      <w:jc w:val="both"/>
    </w:pPr>
    <w:rPr>
      <w:snapToGrid/>
      <w:kern w:val="0"/>
    </w:rPr>
  </w:style>
  <w:style w:type="paragraph" w:customStyle="1" w:styleId="ParanumChar0">
    <w:name w:val="Paranum Char"/>
    <w:basedOn w:val="Normal"/>
    <w:rsid w:val="00807703"/>
    <w:pPr>
      <w:spacing w:after="220"/>
      <w:ind w:firstLine="720"/>
      <w:jc w:val="both"/>
    </w:pPr>
    <w:rPr>
      <w:snapToGrid/>
      <w:kern w:val="0"/>
    </w:rPr>
  </w:style>
  <w:style w:type="character" w:customStyle="1" w:styleId="ParanumCharChar">
    <w:name w:val="Paranum Char Char"/>
    <w:rsid w:val="00807703"/>
    <w:rPr>
      <w:noProof w:val="0"/>
      <w:sz w:val="22"/>
      <w:lang w:val="en-US" w:eastAsia="en-US" w:bidi="ar-SA"/>
    </w:rPr>
  </w:style>
  <w:style w:type="paragraph" w:styleId="BodyText">
    <w:name w:val="Body Text"/>
    <w:basedOn w:val="Normal"/>
    <w:link w:val="BodyTextChar"/>
    <w:qFormat/>
    <w:rsid w:val="00807703"/>
    <w:pPr>
      <w:ind w:right="-108"/>
    </w:pPr>
    <w:rPr>
      <w:kern w:val="0"/>
      <w:sz w:val="16"/>
    </w:rPr>
  </w:style>
  <w:style w:type="character" w:customStyle="1" w:styleId="BodyTextChar">
    <w:name w:val="Body Text Char"/>
    <w:basedOn w:val="DefaultParagraphFont"/>
    <w:link w:val="BodyText"/>
    <w:rsid w:val="00807703"/>
    <w:rPr>
      <w:snapToGrid w:val="0"/>
      <w:sz w:val="16"/>
      <w:szCs w:val="22"/>
    </w:rPr>
  </w:style>
  <w:style w:type="character" w:customStyle="1" w:styleId="Artdef">
    <w:name w:val="Art_def"/>
    <w:rsid w:val="00807703"/>
    <w:rPr>
      <w:rFonts w:ascii="Times New Roman" w:hAnsi="Times New Roman"/>
      <w:b/>
      <w:bCs/>
    </w:rPr>
  </w:style>
  <w:style w:type="paragraph" w:customStyle="1" w:styleId="Note">
    <w:name w:val="Note"/>
    <w:basedOn w:val="Normal"/>
    <w:link w:val="NoteChar"/>
    <w:qFormat/>
    <w:rsid w:val="00807703"/>
    <w:pPr>
      <w:tabs>
        <w:tab w:val="left" w:pos="284"/>
        <w:tab w:val="left" w:pos="1134"/>
        <w:tab w:val="left" w:pos="1871"/>
        <w:tab w:val="left" w:pos="2268"/>
      </w:tabs>
      <w:overflowPunct w:val="0"/>
      <w:autoSpaceDE w:val="0"/>
      <w:autoSpaceDN w:val="0"/>
      <w:adjustRightInd w:val="0"/>
      <w:spacing w:before="80"/>
      <w:textAlignment w:val="baseline"/>
    </w:pPr>
    <w:rPr>
      <w:snapToGrid/>
      <w:kern w:val="0"/>
      <w:sz w:val="24"/>
      <w:lang w:val="en-GB"/>
    </w:rPr>
  </w:style>
  <w:style w:type="character" w:customStyle="1" w:styleId="NoteChar">
    <w:name w:val="Note Char"/>
    <w:link w:val="Note"/>
    <w:qFormat/>
    <w:rsid w:val="00807703"/>
    <w:rPr>
      <w:sz w:val="24"/>
      <w:szCs w:val="22"/>
      <w:lang w:val="en-GB"/>
    </w:rPr>
  </w:style>
  <w:style w:type="character" w:customStyle="1" w:styleId="Resref">
    <w:name w:val="Res_ref"/>
    <w:basedOn w:val="DefaultParagraphFont"/>
    <w:rsid w:val="00807703"/>
  </w:style>
  <w:style w:type="character" w:customStyle="1" w:styleId="Artdef0">
    <w:name w:val="Art#_def"/>
    <w:rsid w:val="00807703"/>
    <w:rPr>
      <w:rFonts w:ascii="Times New Roman" w:hAnsi="Times New Roman"/>
      <w:b/>
      <w:color w:val="auto"/>
    </w:rPr>
  </w:style>
  <w:style w:type="character" w:customStyle="1" w:styleId="ParanumCharCharChar">
    <w:name w:val="Paranum Char Char Char"/>
    <w:rsid w:val="00807703"/>
    <w:rPr>
      <w:noProof w:val="0"/>
      <w:sz w:val="22"/>
      <w:lang w:val="en-US" w:eastAsia="en-US" w:bidi="ar-SA"/>
    </w:rPr>
  </w:style>
  <w:style w:type="paragraph" w:styleId="BalloonText">
    <w:name w:val="Balloon Text"/>
    <w:basedOn w:val="Normal"/>
    <w:link w:val="BalloonTextChar"/>
    <w:rsid w:val="00807703"/>
    <w:rPr>
      <w:rFonts w:ascii="Tahoma" w:hAnsi="Tahoma" w:cs="Helvetica"/>
      <w:snapToGrid/>
      <w:kern w:val="0"/>
      <w:sz w:val="16"/>
      <w:szCs w:val="16"/>
    </w:rPr>
  </w:style>
  <w:style w:type="character" w:customStyle="1" w:styleId="BalloonTextChar">
    <w:name w:val="Balloon Text Char"/>
    <w:basedOn w:val="DefaultParagraphFont"/>
    <w:link w:val="BalloonText"/>
    <w:rsid w:val="00807703"/>
    <w:rPr>
      <w:rFonts w:ascii="Tahoma" w:hAnsi="Tahoma" w:cs="Helvetica"/>
      <w:sz w:val="16"/>
      <w:szCs w:val="16"/>
    </w:rPr>
  </w:style>
  <w:style w:type="character" w:customStyle="1" w:styleId="Artref">
    <w:name w:val="Art_ref"/>
    <w:basedOn w:val="DefaultParagraphFont"/>
    <w:uiPriority w:val="99"/>
    <w:rsid w:val="00807703"/>
  </w:style>
  <w:style w:type="paragraph" w:customStyle="1" w:styleId="ParanumCharCharCharCharChar1Char">
    <w:name w:val="Paranum Char Char Char Char Char1 Char"/>
    <w:basedOn w:val="Normal"/>
    <w:rsid w:val="00807703"/>
    <w:pPr>
      <w:spacing w:after="220"/>
      <w:ind w:firstLine="720"/>
      <w:jc w:val="both"/>
    </w:pPr>
    <w:rPr>
      <w:snapToGrid/>
      <w:kern w:val="0"/>
    </w:rPr>
  </w:style>
  <w:style w:type="character" w:customStyle="1" w:styleId="Artref0">
    <w:name w:val="Art#_ref"/>
    <w:rsid w:val="00807703"/>
    <w:rPr>
      <w:color w:val="auto"/>
    </w:rPr>
  </w:style>
  <w:style w:type="character" w:customStyle="1" w:styleId="Resref0">
    <w:name w:val="Res#_ref"/>
    <w:basedOn w:val="DefaultParagraphFont"/>
    <w:rsid w:val="00807703"/>
  </w:style>
  <w:style w:type="character" w:customStyle="1" w:styleId="FootnoteTextChar6Char">
    <w:name w:val="Footnote Text Char6 Char"/>
    <w:aliases w:val="Footnote Text Char Char2 Char Char Char Char Char1,Footnote Text Char Char2 Char Char Char2,Footnote Text Char Char2 Char1,Footnote Text Char1 Char2 Char Char Char Char1,Footnote Text Char1 Char2 Char Char1"/>
    <w:rsid w:val="00807703"/>
    <w:rPr>
      <w:noProof w:val="0"/>
      <w:lang w:val="en-US" w:eastAsia="en-US" w:bidi="ar-SA"/>
    </w:rPr>
  </w:style>
  <w:style w:type="paragraph" w:customStyle="1" w:styleId="Normalaftertitle">
    <w:name w:val="Normal_after_title"/>
    <w:basedOn w:val="Normal"/>
    <w:next w:val="Normal"/>
    <w:rsid w:val="00807703"/>
    <w:pPr>
      <w:tabs>
        <w:tab w:val="left" w:pos="794"/>
        <w:tab w:val="left" w:pos="1191"/>
        <w:tab w:val="left" w:pos="1588"/>
        <w:tab w:val="left" w:pos="1985"/>
      </w:tabs>
      <w:overflowPunct w:val="0"/>
      <w:autoSpaceDE w:val="0"/>
      <w:autoSpaceDN w:val="0"/>
      <w:adjustRightInd w:val="0"/>
      <w:spacing w:before="360"/>
      <w:textAlignment w:val="baseline"/>
    </w:pPr>
    <w:rPr>
      <w:snapToGrid/>
      <w:kern w:val="0"/>
      <w:sz w:val="24"/>
      <w:lang w:val="en-GB"/>
    </w:rPr>
  </w:style>
  <w:style w:type="paragraph" w:customStyle="1" w:styleId="ArtNo">
    <w:name w:val="Art_No"/>
    <w:basedOn w:val="Normal"/>
    <w:next w:val="Normal"/>
    <w:link w:val="ArtNoChar"/>
    <w:rsid w:val="0080770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napToGrid/>
      <w:kern w:val="0"/>
      <w:sz w:val="28"/>
      <w:lang w:val="en-GB"/>
    </w:rPr>
  </w:style>
  <w:style w:type="paragraph" w:styleId="BodyTextIndent">
    <w:name w:val="Body Text Indent"/>
    <w:basedOn w:val="Normal"/>
    <w:link w:val="BodyTextIndentChar"/>
    <w:rsid w:val="00807703"/>
    <w:pPr>
      <w:tabs>
        <w:tab w:val="left" w:pos="1170"/>
      </w:tabs>
      <w:ind w:firstLine="360"/>
      <w:jc w:val="both"/>
    </w:pPr>
    <w:rPr>
      <w:kern w:val="0"/>
      <w:sz w:val="23"/>
    </w:rPr>
  </w:style>
  <w:style w:type="character" w:customStyle="1" w:styleId="BodyTextIndentChar">
    <w:name w:val="Body Text Indent Char"/>
    <w:basedOn w:val="DefaultParagraphFont"/>
    <w:link w:val="BodyTextIndent"/>
    <w:rsid w:val="00807703"/>
    <w:rPr>
      <w:snapToGrid w:val="0"/>
      <w:sz w:val="23"/>
      <w:szCs w:val="22"/>
    </w:rPr>
  </w:style>
  <w:style w:type="paragraph" w:styleId="BodyText2">
    <w:name w:val="Body Text 2"/>
    <w:basedOn w:val="Normal"/>
    <w:link w:val="BodyText2Char"/>
    <w:rsid w:val="00807703"/>
    <w:pPr>
      <w:tabs>
        <w:tab w:val="left" w:pos="1170"/>
      </w:tabs>
      <w:suppressAutoHyphens/>
      <w:spacing w:after="220"/>
      <w:jc w:val="both"/>
    </w:pPr>
    <w:rPr>
      <w:snapToGrid/>
      <w:kern w:val="0"/>
      <w:sz w:val="16"/>
    </w:rPr>
  </w:style>
  <w:style w:type="character" w:customStyle="1" w:styleId="BodyText2Char">
    <w:name w:val="Body Text 2 Char"/>
    <w:basedOn w:val="DefaultParagraphFont"/>
    <w:link w:val="BodyText2"/>
    <w:rsid w:val="00807703"/>
    <w:rPr>
      <w:sz w:val="16"/>
      <w:szCs w:val="22"/>
    </w:rPr>
  </w:style>
  <w:style w:type="paragraph" w:customStyle="1" w:styleId="Section1">
    <w:name w:val="Section_1"/>
    <w:basedOn w:val="Normal"/>
    <w:rsid w:val="00807703"/>
    <w:pPr>
      <w:tabs>
        <w:tab w:val="center" w:pos="4820"/>
      </w:tabs>
      <w:overflowPunct w:val="0"/>
      <w:autoSpaceDE w:val="0"/>
      <w:autoSpaceDN w:val="0"/>
      <w:adjustRightInd w:val="0"/>
      <w:spacing w:before="360"/>
      <w:jc w:val="center"/>
      <w:textAlignment w:val="baseline"/>
    </w:pPr>
    <w:rPr>
      <w:b/>
      <w:snapToGrid/>
      <w:kern w:val="0"/>
      <w:sz w:val="24"/>
      <w:lang w:val="en-GB"/>
    </w:rPr>
  </w:style>
  <w:style w:type="character" w:customStyle="1" w:styleId="Appref">
    <w:name w:val="App_ref"/>
    <w:basedOn w:val="DefaultParagraphFont"/>
    <w:rsid w:val="00807703"/>
  </w:style>
  <w:style w:type="paragraph" w:customStyle="1" w:styleId="Proposal">
    <w:name w:val="Proposal"/>
    <w:basedOn w:val="Normal"/>
    <w:next w:val="Normal"/>
    <w:link w:val="ProposalChar"/>
    <w:rsid w:val="00807703"/>
    <w:pPr>
      <w:keepNext/>
      <w:tabs>
        <w:tab w:val="left" w:pos="1134"/>
        <w:tab w:val="left" w:pos="1871"/>
        <w:tab w:val="left" w:pos="2268"/>
      </w:tabs>
      <w:overflowPunct w:val="0"/>
      <w:autoSpaceDE w:val="0"/>
      <w:autoSpaceDN w:val="0"/>
      <w:adjustRightInd w:val="0"/>
      <w:spacing w:before="240"/>
      <w:textAlignment w:val="baseline"/>
    </w:pPr>
    <w:rPr>
      <w:snapToGrid/>
      <w:kern w:val="0"/>
      <w:sz w:val="24"/>
      <w:lang w:val="en-GB"/>
    </w:rPr>
  </w:style>
  <w:style w:type="character" w:customStyle="1" w:styleId="ProposalChar">
    <w:name w:val="Proposal Char"/>
    <w:link w:val="Proposal"/>
    <w:rsid w:val="00807703"/>
    <w:rPr>
      <w:sz w:val="24"/>
      <w:szCs w:val="22"/>
      <w:lang w:val="en-GB"/>
    </w:rPr>
  </w:style>
  <w:style w:type="character" w:customStyle="1" w:styleId="ParaNumCharChar0">
    <w:name w:val="ParaNum Char Char"/>
    <w:rsid w:val="00807703"/>
    <w:rPr>
      <w:noProof w:val="0"/>
      <w:sz w:val="22"/>
      <w:lang w:val="en-US" w:eastAsia="en-US" w:bidi="ar-SA"/>
    </w:rPr>
  </w:style>
  <w:style w:type="paragraph" w:styleId="HTMLPreformatted">
    <w:name w:val="HTML Preformatted"/>
    <w:basedOn w:val="Normal"/>
    <w:link w:val="HTMLPreformattedChar"/>
    <w:rsid w:val="0080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rsid w:val="00807703"/>
    <w:rPr>
      <w:rFonts w:ascii="Courier New" w:hAnsi="Courier New" w:cs="Courier New"/>
      <w:szCs w:val="22"/>
    </w:rPr>
  </w:style>
  <w:style w:type="character" w:customStyle="1" w:styleId="text-blue1">
    <w:name w:val="text-blue1"/>
    <w:rsid w:val="00807703"/>
    <w:rPr>
      <w:rFonts w:ascii="Verdana" w:hAnsi="Verdana" w:hint="default"/>
      <w:color w:val="000099"/>
      <w:sz w:val="15"/>
      <w:szCs w:val="15"/>
    </w:rPr>
  </w:style>
  <w:style w:type="paragraph" w:customStyle="1" w:styleId="defaulttext12">
    <w:name w:val="defaulttext12"/>
    <w:basedOn w:val="Normal"/>
    <w:rsid w:val="00807703"/>
    <w:pPr>
      <w:spacing w:before="100" w:beforeAutospacing="1" w:after="100" w:afterAutospacing="1"/>
    </w:pPr>
    <w:rPr>
      <w:rFonts w:ascii="Verdana" w:hAnsi="Verdana"/>
      <w:snapToGrid/>
      <w:color w:val="333333"/>
      <w:kern w:val="0"/>
      <w:sz w:val="15"/>
      <w:szCs w:val="15"/>
    </w:rPr>
  </w:style>
  <w:style w:type="paragraph" w:customStyle="1" w:styleId="ParaNumChar2">
    <w:name w:val="ParaNum Char2"/>
    <w:basedOn w:val="Normal"/>
    <w:rsid w:val="00807703"/>
    <w:pPr>
      <w:tabs>
        <w:tab w:val="num" w:pos="1710"/>
      </w:tabs>
      <w:spacing w:after="220"/>
      <w:ind w:left="630" w:firstLine="720"/>
      <w:jc w:val="both"/>
    </w:pPr>
  </w:style>
  <w:style w:type="character" w:customStyle="1" w:styleId="ParaNumChar2Char">
    <w:name w:val="ParaNum Char2 Char"/>
    <w:rsid w:val="00807703"/>
    <w:rPr>
      <w:noProof w:val="0"/>
      <w:snapToGrid w:val="0"/>
      <w:kern w:val="28"/>
      <w:sz w:val="22"/>
      <w:lang w:val="en-US" w:eastAsia="en-US" w:bidi="ar-SA"/>
    </w:rPr>
  </w:style>
  <w:style w:type="paragraph" w:styleId="BodyTextIndent2">
    <w:name w:val="Body Text Indent 2"/>
    <w:basedOn w:val="Normal"/>
    <w:link w:val="BodyTextIndent2Char"/>
    <w:rsid w:val="00807703"/>
    <w:pPr>
      <w:ind w:left="330"/>
      <w:jc w:val="both"/>
    </w:pPr>
    <w:rPr>
      <w:snapToGrid/>
      <w:kern w:val="0"/>
      <w:sz w:val="20"/>
    </w:rPr>
  </w:style>
  <w:style w:type="character" w:customStyle="1" w:styleId="BodyTextIndent2Char">
    <w:name w:val="Body Text Indent 2 Char"/>
    <w:basedOn w:val="DefaultParagraphFont"/>
    <w:link w:val="BodyTextIndent2"/>
    <w:rsid w:val="00807703"/>
    <w:rPr>
      <w:szCs w:val="22"/>
    </w:rPr>
  </w:style>
  <w:style w:type="character" w:customStyle="1" w:styleId="ParanumCharCharCharCharChar1CharChar">
    <w:name w:val="Paranum Char Char Char Char Char1 Char Char"/>
    <w:rsid w:val="00807703"/>
    <w:rPr>
      <w:noProof w:val="0"/>
      <w:sz w:val="22"/>
      <w:lang w:val="en-US" w:eastAsia="en-US" w:bidi="ar-SA"/>
    </w:rPr>
  </w:style>
  <w:style w:type="character" w:customStyle="1" w:styleId="h21">
    <w:name w:val="h21"/>
    <w:rsid w:val="00807703"/>
    <w:rPr>
      <w:rFonts w:ascii="Verdana" w:hAnsi="Verdana" w:hint="default"/>
      <w:b/>
      <w:bCs/>
      <w:color w:val="000099"/>
      <w:sz w:val="23"/>
      <w:szCs w:val="23"/>
    </w:rPr>
  </w:style>
  <w:style w:type="paragraph" w:styleId="BodyText3">
    <w:name w:val="Body Text 3"/>
    <w:basedOn w:val="Normal"/>
    <w:link w:val="BodyText3Char"/>
    <w:rsid w:val="0080770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pPr>
    <w:rPr>
      <w:rFonts w:ascii="Arial Narrow" w:hAnsi="Arial Narrow"/>
      <w:snapToGrid/>
      <w:kern w:val="0"/>
      <w:sz w:val="17"/>
      <w:lang w:val="fr-FR"/>
    </w:rPr>
  </w:style>
  <w:style w:type="character" w:customStyle="1" w:styleId="BodyText3Char">
    <w:name w:val="Body Text 3 Char"/>
    <w:basedOn w:val="DefaultParagraphFont"/>
    <w:link w:val="BodyText3"/>
    <w:rsid w:val="00807703"/>
    <w:rPr>
      <w:rFonts w:ascii="Arial Narrow" w:hAnsi="Arial Narrow"/>
      <w:sz w:val="17"/>
      <w:szCs w:val="22"/>
      <w:lang w:val="fr-FR"/>
    </w:rPr>
  </w:style>
  <w:style w:type="paragraph" w:customStyle="1" w:styleId="ParaNumChar2CharCharChar">
    <w:name w:val="ParaNum Char2 Char Char Char"/>
    <w:basedOn w:val="Normal"/>
    <w:rsid w:val="00807703"/>
    <w:pPr>
      <w:tabs>
        <w:tab w:val="num" w:pos="1710"/>
      </w:tabs>
      <w:spacing w:after="220"/>
      <w:ind w:left="630" w:firstLine="720"/>
      <w:jc w:val="both"/>
    </w:pPr>
  </w:style>
  <w:style w:type="character" w:customStyle="1" w:styleId="ParaNumChar2CharCharCharChar">
    <w:name w:val="ParaNum Char2 Char Char Char Char"/>
    <w:rsid w:val="00807703"/>
    <w:rPr>
      <w:noProof w:val="0"/>
      <w:snapToGrid w:val="0"/>
      <w:kern w:val="28"/>
      <w:sz w:val="22"/>
      <w:lang w:val="en-US" w:eastAsia="en-US" w:bidi="ar-SA"/>
    </w:rPr>
  </w:style>
  <w:style w:type="paragraph" w:customStyle="1" w:styleId="ParanumCharCharCharCharChar2">
    <w:name w:val="Paranum Char Char Char Char Char2"/>
    <w:basedOn w:val="Normal"/>
    <w:rsid w:val="00807703"/>
    <w:pPr>
      <w:spacing w:after="220"/>
      <w:ind w:firstLine="720"/>
      <w:jc w:val="both"/>
    </w:pPr>
  </w:style>
  <w:style w:type="character" w:customStyle="1" w:styleId="ParanumCharCharCharCharChar2Char">
    <w:name w:val="Paranum Char Char Char Char Char2 Char"/>
    <w:rsid w:val="00807703"/>
    <w:rPr>
      <w:noProof w:val="0"/>
      <w:snapToGrid w:val="0"/>
      <w:kern w:val="28"/>
      <w:sz w:val="22"/>
      <w:lang w:val="en-US" w:eastAsia="en-US" w:bidi="ar-SA"/>
    </w:rPr>
  </w:style>
  <w:style w:type="character" w:customStyle="1" w:styleId="Appref0">
    <w:name w:val="App#_ref"/>
    <w:basedOn w:val="DefaultParagraphFont"/>
    <w:rsid w:val="00807703"/>
  </w:style>
  <w:style w:type="character" w:customStyle="1" w:styleId="Heading4Char1Char">
    <w:name w:val="Heading 4 Char1 Char"/>
    <w:aliases w:val="Heading 4 Char Char Char,Heading 4 Char Char Char Char,Heading 4 Char1 Char Char"/>
    <w:rsid w:val="00807703"/>
    <w:rPr>
      <w:b/>
      <w:noProof w:val="0"/>
      <w:sz w:val="22"/>
      <w:lang w:val="en-US" w:eastAsia="en-US" w:bidi="ar-SA"/>
    </w:rPr>
  </w:style>
  <w:style w:type="paragraph" w:customStyle="1" w:styleId="enumlev1">
    <w:name w:val="enumlev1"/>
    <w:basedOn w:val="Normal"/>
    <w:link w:val="enumlev1Char"/>
    <w:rsid w:val="00807703"/>
    <w:pPr>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snapToGrid/>
      <w:kern w:val="0"/>
      <w:sz w:val="24"/>
      <w:lang w:val="fr-FR"/>
    </w:rPr>
  </w:style>
  <w:style w:type="character" w:customStyle="1" w:styleId="enumlev1Char">
    <w:name w:val="enumlev1 Char"/>
    <w:link w:val="enumlev1"/>
    <w:rsid w:val="00807703"/>
    <w:rPr>
      <w:sz w:val="24"/>
      <w:szCs w:val="22"/>
      <w:lang w:val="fr-FR"/>
    </w:rPr>
  </w:style>
  <w:style w:type="paragraph" w:customStyle="1" w:styleId="Tablefin">
    <w:name w:val="Table_fin"/>
    <w:basedOn w:val="Normal"/>
    <w:rsid w:val="00807703"/>
    <w:pPr>
      <w:tabs>
        <w:tab w:val="left" w:pos="1871"/>
        <w:tab w:val="left" w:pos="2268"/>
      </w:tabs>
      <w:overflowPunct w:val="0"/>
      <w:autoSpaceDE w:val="0"/>
      <w:autoSpaceDN w:val="0"/>
      <w:adjustRightInd w:val="0"/>
      <w:jc w:val="both"/>
      <w:textAlignment w:val="baseline"/>
    </w:pPr>
    <w:rPr>
      <w:snapToGrid/>
      <w:kern w:val="0"/>
      <w:sz w:val="12"/>
      <w:lang w:val="fr-FR"/>
    </w:rPr>
  </w:style>
  <w:style w:type="character" w:customStyle="1" w:styleId="Recref">
    <w:name w:val="Rec_ref"/>
    <w:basedOn w:val="DefaultParagraphFont"/>
    <w:rsid w:val="00807703"/>
  </w:style>
  <w:style w:type="paragraph" w:customStyle="1" w:styleId="TableTextS5">
    <w:name w:val="Table_TextS5"/>
    <w:basedOn w:val="Normal"/>
    <w:uiPriority w:val="99"/>
    <w:rsid w:val="00807703"/>
    <w:pPr>
      <w:tabs>
        <w:tab w:val="left" w:pos="170"/>
        <w:tab w:val="left" w:pos="567"/>
        <w:tab w:val="left" w:pos="737"/>
        <w:tab w:val="left" w:pos="2977"/>
        <w:tab w:val="left" w:pos="3266"/>
      </w:tabs>
      <w:overflowPunct w:val="0"/>
      <w:autoSpaceDE w:val="0"/>
      <w:autoSpaceDN w:val="0"/>
      <w:adjustRightInd w:val="0"/>
      <w:spacing w:before="40" w:after="40"/>
      <w:textAlignment w:val="baseline"/>
    </w:pPr>
    <w:rPr>
      <w:snapToGrid/>
      <w:kern w:val="0"/>
      <w:sz w:val="20"/>
      <w:lang w:val="fr-FR"/>
    </w:rPr>
  </w:style>
  <w:style w:type="character" w:customStyle="1" w:styleId="Tablefreq">
    <w:name w:val="Table_freq"/>
    <w:uiPriority w:val="99"/>
    <w:rsid w:val="00807703"/>
    <w:rPr>
      <w:b/>
      <w:bCs/>
      <w:color w:val="FF0000"/>
    </w:rPr>
  </w:style>
  <w:style w:type="paragraph" w:customStyle="1" w:styleId="TableFormat0">
    <w:name w:val="Table Format"/>
    <w:basedOn w:val="Normal"/>
    <w:rsid w:val="00807703"/>
    <w:pPr>
      <w:tabs>
        <w:tab w:val="left" w:pos="5040"/>
      </w:tabs>
      <w:spacing w:after="220"/>
      <w:ind w:left="5040" w:hanging="3600"/>
      <w:jc w:val="both"/>
    </w:pPr>
    <w:rPr>
      <w:snapToGrid/>
      <w:kern w:val="0"/>
    </w:rPr>
  </w:style>
  <w:style w:type="paragraph" w:customStyle="1" w:styleId="RuleNum">
    <w:name w:val="Rule Num"/>
    <w:basedOn w:val="Normal"/>
    <w:rsid w:val="00807703"/>
    <w:pPr>
      <w:numPr>
        <w:numId w:val="4"/>
      </w:numPr>
      <w:tabs>
        <w:tab w:val="left" w:pos="0"/>
        <w:tab w:val="left" w:pos="270"/>
        <w:tab w:val="left" w:pos="990"/>
        <w:tab w:val="left" w:pos="2160"/>
        <w:tab w:val="left" w:pos="4320"/>
      </w:tabs>
      <w:suppressAutoHyphens/>
      <w:jc w:val="both"/>
    </w:pPr>
    <w:rPr>
      <w:rFonts w:ascii="Times" w:hAnsi="Times"/>
      <w:snapToGrid/>
      <w:spacing w:val="-3"/>
      <w:kern w:val="0"/>
    </w:rPr>
  </w:style>
  <w:style w:type="paragraph" w:customStyle="1" w:styleId="Style2">
    <w:name w:val="Style2"/>
    <w:basedOn w:val="NormalWeb"/>
    <w:rsid w:val="00807703"/>
    <w:pPr>
      <w:jc w:val="both"/>
    </w:pPr>
    <w:rPr>
      <w:rFonts w:eastAsia="MS Mincho"/>
      <w:sz w:val="22"/>
      <w:szCs w:val="22"/>
      <w:lang w:eastAsia="ja-JP" w:bidi="he-IL"/>
    </w:rPr>
  </w:style>
  <w:style w:type="character" w:customStyle="1" w:styleId="ParanumCharCharCharCharChar">
    <w:name w:val="Paranum Char Char Char Char Char"/>
    <w:rsid w:val="00807703"/>
    <w:rPr>
      <w:noProof w:val="0"/>
      <w:sz w:val="22"/>
      <w:lang w:val="en-US" w:eastAsia="en-US" w:bidi="ar-SA"/>
    </w:rPr>
  </w:style>
  <w:style w:type="character" w:customStyle="1" w:styleId="FootnoteTextCharChar1">
    <w:name w:val="Footnote Text Char Char1"/>
    <w:aliases w:val="ALTS FOOTNOTE Char Char,ALTS FOOTNOTE Char1,Footnote Text Char1 Char1 Char,Footnote Text Char3"/>
    <w:rsid w:val="00807703"/>
    <w:rPr>
      <w:noProof w:val="0"/>
      <w:lang w:val="en-US" w:eastAsia="en-US" w:bidi="ar-SA"/>
    </w:rPr>
  </w:style>
  <w:style w:type="paragraph" w:customStyle="1" w:styleId="ParanumCharCharCharCharChar1">
    <w:name w:val="Paranum Char Char Char Char Char1"/>
    <w:basedOn w:val="Normal"/>
    <w:rsid w:val="00807703"/>
    <w:pPr>
      <w:spacing w:after="220"/>
      <w:ind w:firstLine="720"/>
      <w:jc w:val="both"/>
    </w:pPr>
    <w:rPr>
      <w:snapToGrid/>
      <w:kern w:val="0"/>
    </w:rPr>
  </w:style>
  <w:style w:type="table" w:styleId="TableGrid">
    <w:name w:val="Table Grid"/>
    <w:basedOn w:val="TableNormal"/>
    <w:rsid w:val="00D1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07703"/>
    <w:rPr>
      <w:rFonts w:ascii="Courier New" w:hAnsi="Courier New" w:cs="Courier New"/>
      <w:snapToGrid/>
      <w:kern w:val="0"/>
      <w:sz w:val="20"/>
    </w:rPr>
  </w:style>
  <w:style w:type="character" w:customStyle="1" w:styleId="PlainTextChar">
    <w:name w:val="Plain Text Char"/>
    <w:basedOn w:val="DefaultParagraphFont"/>
    <w:link w:val="PlainText"/>
    <w:rsid w:val="00807703"/>
    <w:rPr>
      <w:rFonts w:ascii="Courier New" w:hAnsi="Courier New" w:cs="Courier New"/>
      <w:szCs w:val="22"/>
    </w:rPr>
  </w:style>
  <w:style w:type="paragraph" w:customStyle="1" w:styleId="Tablelegend">
    <w:name w:val="Table_legend"/>
    <w:basedOn w:val="Normal"/>
    <w:next w:val="Normal"/>
    <w:link w:val="TablelegendChar"/>
    <w:rsid w:val="00807703"/>
    <w:pPr>
      <w:keepNext/>
      <w:tabs>
        <w:tab w:val="left" w:pos="284"/>
        <w:tab w:val="left" w:pos="567"/>
        <w:tab w:val="left" w:pos="851"/>
        <w:tab w:val="left" w:pos="1134"/>
      </w:tabs>
      <w:overflowPunct w:val="0"/>
      <w:autoSpaceDE w:val="0"/>
      <w:autoSpaceDN w:val="0"/>
      <w:adjustRightInd w:val="0"/>
      <w:spacing w:before="120"/>
      <w:jc w:val="both"/>
      <w:textAlignment w:val="baseline"/>
    </w:pPr>
    <w:rPr>
      <w:sz w:val="20"/>
      <w:lang w:val="fr-FR"/>
    </w:rPr>
  </w:style>
  <w:style w:type="character" w:customStyle="1" w:styleId="artdef1">
    <w:name w:val="artdef"/>
    <w:basedOn w:val="DefaultParagraphFont"/>
    <w:rsid w:val="00807703"/>
  </w:style>
  <w:style w:type="paragraph" w:customStyle="1" w:styleId="paranum1">
    <w:name w:val="paranum"/>
    <w:basedOn w:val="Normal"/>
    <w:rsid w:val="00807703"/>
    <w:pPr>
      <w:spacing w:before="100" w:beforeAutospacing="1" w:after="100" w:afterAutospacing="1"/>
    </w:pPr>
    <w:rPr>
      <w:sz w:val="24"/>
      <w:szCs w:val="24"/>
    </w:rPr>
  </w:style>
  <w:style w:type="character" w:customStyle="1" w:styleId="searchterm1">
    <w:name w:val="searchterm1"/>
    <w:rsid w:val="00807703"/>
    <w:rPr>
      <w:b/>
      <w:bCs/>
      <w:shd w:val="clear" w:color="auto" w:fill="FFFF00"/>
    </w:rPr>
  </w:style>
  <w:style w:type="character" w:customStyle="1" w:styleId="nonproportionaltextfont1">
    <w:name w:val="nonproportionaltextfont1"/>
    <w:rsid w:val="00807703"/>
    <w:rPr>
      <w:rFonts w:ascii="Courier" w:hAnsi="Courier" w:hint="default"/>
    </w:rPr>
  </w:style>
  <w:style w:type="paragraph" w:customStyle="1" w:styleId="tablenote">
    <w:name w:val="table_note"/>
    <w:basedOn w:val="Normal"/>
    <w:rsid w:val="00807703"/>
    <w:pPr>
      <w:spacing w:before="100" w:beforeAutospacing="1" w:after="100" w:afterAutospacing="1"/>
    </w:pPr>
    <w:rPr>
      <w:sz w:val="24"/>
      <w:szCs w:val="24"/>
    </w:rPr>
  </w:style>
  <w:style w:type="paragraph" w:customStyle="1" w:styleId="subchapter">
    <w:name w:val="subchapter"/>
    <w:basedOn w:val="Normal"/>
    <w:rsid w:val="00807703"/>
    <w:pPr>
      <w:spacing w:before="100" w:beforeAutospacing="1" w:after="100" w:afterAutospacing="1"/>
    </w:pPr>
    <w:rPr>
      <w:rFonts w:ascii="Arial" w:hAnsi="Arial" w:cs="Arial"/>
      <w:b/>
      <w:bCs/>
      <w:sz w:val="18"/>
      <w:szCs w:val="18"/>
    </w:rPr>
  </w:style>
  <w:style w:type="paragraph" w:customStyle="1" w:styleId="part">
    <w:name w:val="part"/>
    <w:basedOn w:val="Normal"/>
    <w:rsid w:val="00807703"/>
    <w:pPr>
      <w:spacing w:before="100" w:beforeAutospacing="1" w:after="100" w:afterAutospacing="1"/>
    </w:pPr>
    <w:rPr>
      <w:b/>
      <w:bCs/>
      <w:sz w:val="24"/>
      <w:szCs w:val="24"/>
    </w:rPr>
  </w:style>
  <w:style w:type="paragraph" w:customStyle="1" w:styleId="note0">
    <w:name w:val="note"/>
    <w:basedOn w:val="Normal"/>
    <w:rsid w:val="00807703"/>
    <w:pPr>
      <w:overflowPunct w:val="0"/>
      <w:autoSpaceDE w:val="0"/>
      <w:autoSpaceDN w:val="0"/>
      <w:spacing w:before="80"/>
    </w:pPr>
    <w:rPr>
      <w:snapToGrid/>
      <w:kern w:val="0"/>
      <w:sz w:val="24"/>
      <w:szCs w:val="24"/>
    </w:rPr>
  </w:style>
  <w:style w:type="paragraph" w:customStyle="1" w:styleId="CharCharCharCharCharChar">
    <w:name w:val="Char Char Char Char Char Char"/>
    <w:basedOn w:val="Normal"/>
    <w:rsid w:val="00807703"/>
    <w:pPr>
      <w:tabs>
        <w:tab w:val="left" w:pos="540"/>
        <w:tab w:val="left" w:pos="1260"/>
        <w:tab w:val="left" w:pos="1800"/>
      </w:tabs>
      <w:spacing w:before="240" w:line="240" w:lineRule="exact"/>
    </w:pPr>
    <w:rPr>
      <w:rFonts w:ascii="Verdana" w:hAnsi="Verdana"/>
      <w:snapToGrid/>
      <w:kern w:val="0"/>
      <w:sz w:val="24"/>
    </w:rPr>
  </w:style>
  <w:style w:type="paragraph" w:customStyle="1" w:styleId="note00">
    <w:name w:val="note0"/>
    <w:basedOn w:val="Normal"/>
    <w:rsid w:val="00807703"/>
    <w:pPr>
      <w:overflowPunct w:val="0"/>
      <w:autoSpaceDE w:val="0"/>
      <w:autoSpaceDN w:val="0"/>
      <w:spacing w:before="80"/>
    </w:pPr>
    <w:rPr>
      <w:snapToGrid/>
      <w:kern w:val="0"/>
      <w:sz w:val="24"/>
      <w:szCs w:val="24"/>
    </w:rPr>
  </w:style>
  <w:style w:type="character" w:customStyle="1" w:styleId="artdef00">
    <w:name w:val="artdef0"/>
    <w:rsid w:val="00807703"/>
    <w:rPr>
      <w:rFonts w:ascii="Times New Roman" w:hAnsi="Times New Roman" w:cs="Times New Roman" w:hint="default"/>
      <w:b/>
      <w:bCs/>
    </w:rPr>
  </w:style>
  <w:style w:type="character" w:customStyle="1" w:styleId="artref00">
    <w:name w:val="artref0"/>
    <w:basedOn w:val="DefaultParagraphFont"/>
    <w:rsid w:val="00807703"/>
  </w:style>
  <w:style w:type="character" w:customStyle="1" w:styleId="appref00">
    <w:name w:val="appref0"/>
    <w:basedOn w:val="DefaultParagraphFont"/>
    <w:rsid w:val="00807703"/>
  </w:style>
  <w:style w:type="paragraph" w:customStyle="1" w:styleId="tabletitle">
    <w:name w:val="table_title"/>
    <w:basedOn w:val="Normal"/>
    <w:rsid w:val="00807703"/>
    <w:pPr>
      <w:spacing w:before="100" w:beforeAutospacing="1" w:after="100" w:afterAutospacing="1"/>
    </w:pPr>
    <w:rPr>
      <w:snapToGrid/>
      <w:kern w:val="0"/>
      <w:sz w:val="24"/>
      <w:szCs w:val="24"/>
    </w:rPr>
  </w:style>
  <w:style w:type="character" w:customStyle="1" w:styleId="updatebodytest1">
    <w:name w:val="updatebodytest1"/>
    <w:rsid w:val="00807703"/>
    <w:rPr>
      <w:rFonts w:ascii="Arial" w:hAnsi="Arial" w:cs="Arial" w:hint="default"/>
      <w:b w:val="0"/>
      <w:bCs w:val="0"/>
      <w:i w:val="0"/>
      <w:iCs w:val="0"/>
      <w:smallCaps w:val="0"/>
      <w:sz w:val="16"/>
      <w:szCs w:val="16"/>
    </w:rPr>
  </w:style>
  <w:style w:type="paragraph" w:customStyle="1" w:styleId="Tabletitle0">
    <w:name w:val="Table_title"/>
    <w:basedOn w:val="Normal"/>
    <w:next w:val="Normal"/>
    <w:link w:val="Tabletitle1"/>
    <w:rsid w:val="00807703"/>
    <w:pPr>
      <w:keepNext/>
      <w:tabs>
        <w:tab w:val="left" w:pos="794"/>
        <w:tab w:val="left" w:pos="1191"/>
        <w:tab w:val="left" w:pos="1588"/>
        <w:tab w:val="left" w:pos="1985"/>
      </w:tabs>
      <w:overflowPunct w:val="0"/>
      <w:autoSpaceDE w:val="0"/>
      <w:autoSpaceDN w:val="0"/>
      <w:adjustRightInd w:val="0"/>
      <w:jc w:val="center"/>
      <w:textAlignment w:val="baseline"/>
    </w:pPr>
    <w:rPr>
      <w:b/>
      <w:snapToGrid/>
      <w:kern w:val="0"/>
      <w:sz w:val="24"/>
      <w:lang w:val="fr-FR"/>
    </w:rPr>
  </w:style>
  <w:style w:type="paragraph" w:customStyle="1" w:styleId="Tabletext">
    <w:name w:val="Table_text"/>
    <w:basedOn w:val="Normal"/>
    <w:link w:val="TabletextChar"/>
    <w:uiPriority w:val="99"/>
    <w:rsid w:val="00807703"/>
    <w:pPr>
      <w:overflowPunct w:val="0"/>
      <w:autoSpaceDE w:val="0"/>
      <w:autoSpaceDN w:val="0"/>
      <w:adjustRightInd w:val="0"/>
      <w:spacing w:before="40" w:after="40"/>
      <w:jc w:val="both"/>
      <w:textAlignment w:val="baseline"/>
    </w:pPr>
    <w:rPr>
      <w:snapToGrid/>
      <w:kern w:val="0"/>
      <w:sz w:val="20"/>
      <w:lang w:val="fr-FR"/>
    </w:rPr>
  </w:style>
  <w:style w:type="character" w:customStyle="1" w:styleId="TabletextChar">
    <w:name w:val="Table_text Char"/>
    <w:link w:val="Tabletext"/>
    <w:uiPriority w:val="99"/>
    <w:rsid w:val="00807703"/>
    <w:rPr>
      <w:szCs w:val="22"/>
      <w:lang w:val="fr-FR"/>
    </w:rPr>
  </w:style>
  <w:style w:type="paragraph" w:customStyle="1" w:styleId="Normalaftertitle0">
    <w:name w:val="Normal after title"/>
    <w:basedOn w:val="Normal"/>
    <w:next w:val="Normal"/>
    <w:link w:val="NormalaftertitleChar"/>
    <w:uiPriority w:val="99"/>
    <w:qFormat/>
    <w:rsid w:val="00807703"/>
    <w:pPr>
      <w:tabs>
        <w:tab w:val="left" w:pos="1134"/>
        <w:tab w:val="left" w:pos="1871"/>
        <w:tab w:val="left" w:pos="2268"/>
      </w:tabs>
      <w:overflowPunct w:val="0"/>
      <w:autoSpaceDE w:val="0"/>
      <w:autoSpaceDN w:val="0"/>
      <w:adjustRightInd w:val="0"/>
      <w:spacing w:before="360"/>
      <w:jc w:val="both"/>
      <w:textAlignment w:val="baseline"/>
    </w:pPr>
    <w:rPr>
      <w:snapToGrid/>
      <w:kern w:val="0"/>
      <w:sz w:val="24"/>
      <w:lang w:val="fr-FR"/>
    </w:rPr>
  </w:style>
  <w:style w:type="character" w:customStyle="1" w:styleId="NormalaftertitleChar">
    <w:name w:val="Normal after title Char"/>
    <w:link w:val="Normalaftertitle0"/>
    <w:uiPriority w:val="99"/>
    <w:rsid w:val="00807703"/>
    <w:rPr>
      <w:sz w:val="24"/>
      <w:szCs w:val="22"/>
      <w:lang w:val="fr-FR"/>
    </w:rPr>
  </w:style>
  <w:style w:type="paragraph" w:customStyle="1" w:styleId="MEP">
    <w:name w:val="MEP"/>
    <w:basedOn w:val="Normal"/>
    <w:rsid w:val="00807703"/>
    <w:pPr>
      <w:tabs>
        <w:tab w:val="left" w:pos="1134"/>
        <w:tab w:val="left" w:pos="1871"/>
        <w:tab w:val="left" w:pos="2268"/>
      </w:tabs>
      <w:overflowPunct w:val="0"/>
      <w:autoSpaceDE w:val="0"/>
      <w:autoSpaceDN w:val="0"/>
      <w:adjustRightInd w:val="0"/>
      <w:spacing w:before="240"/>
      <w:jc w:val="both"/>
      <w:textAlignment w:val="baseline"/>
    </w:pPr>
    <w:rPr>
      <w:snapToGrid/>
      <w:kern w:val="0"/>
      <w:sz w:val="24"/>
      <w:lang w:val="fr-FR"/>
    </w:rPr>
  </w:style>
  <w:style w:type="character" w:customStyle="1" w:styleId="EmailStyle1321">
    <w:name w:val="EmailStyle1321"/>
    <w:semiHidden/>
    <w:rsid w:val="00807703"/>
    <w:rPr>
      <w:rFonts w:ascii="Times New Roman" w:hAnsi="Times New Roman" w:cs="Times New Roman"/>
      <w:b w:val="0"/>
      <w:bCs w:val="0"/>
      <w:i w:val="0"/>
      <w:iCs w:val="0"/>
      <w:strike w:val="0"/>
      <w:color w:val="000000"/>
      <w:sz w:val="22"/>
      <w:szCs w:val="22"/>
      <w:u w:val="none"/>
    </w:rPr>
  </w:style>
  <w:style w:type="paragraph" w:customStyle="1" w:styleId="Figurelegend">
    <w:name w:val="Figure_legend"/>
    <w:basedOn w:val="Normal"/>
    <w:next w:val="Normal"/>
    <w:rsid w:val="00807703"/>
    <w:pPr>
      <w:keepNext/>
      <w:tabs>
        <w:tab w:val="left" w:pos="284"/>
        <w:tab w:val="left" w:pos="567"/>
        <w:tab w:val="left" w:pos="851"/>
        <w:tab w:val="left" w:pos="1134"/>
      </w:tabs>
      <w:overflowPunct w:val="0"/>
      <w:autoSpaceDE w:val="0"/>
      <w:autoSpaceDN w:val="0"/>
      <w:adjustRightInd w:val="0"/>
      <w:spacing w:before="120"/>
      <w:jc w:val="both"/>
      <w:textAlignment w:val="baseline"/>
    </w:pPr>
    <w:rPr>
      <w:snapToGrid/>
      <w:kern w:val="0"/>
      <w:sz w:val="20"/>
      <w:lang w:val="fr-FR"/>
    </w:rPr>
  </w:style>
  <w:style w:type="character" w:customStyle="1" w:styleId="MODRef">
    <w:name w:val="MODRef"/>
    <w:rsid w:val="00807703"/>
    <w:rPr>
      <w:b/>
      <w:sz w:val="24"/>
      <w:lang w:val="fr-FR"/>
    </w:rPr>
  </w:style>
  <w:style w:type="character" w:customStyle="1" w:styleId="artref1">
    <w:name w:val="artref"/>
    <w:basedOn w:val="DefaultParagraphFont"/>
    <w:rsid w:val="00807703"/>
  </w:style>
  <w:style w:type="character" w:customStyle="1" w:styleId="appref1">
    <w:name w:val="appref"/>
    <w:basedOn w:val="DefaultParagraphFont"/>
    <w:rsid w:val="00807703"/>
  </w:style>
  <w:style w:type="paragraph" w:customStyle="1" w:styleId="paratitle0">
    <w:name w:val="paratitle"/>
    <w:basedOn w:val="Normal"/>
    <w:rsid w:val="00807703"/>
    <w:pPr>
      <w:snapToGrid w:val="0"/>
      <w:spacing w:after="240"/>
    </w:pPr>
    <w:rPr>
      <w:rFonts w:eastAsia="MS Mincho"/>
      <w:snapToGrid/>
      <w:spacing w:val="-2"/>
      <w:kern w:val="0"/>
      <w:lang w:eastAsia="ja-JP"/>
    </w:rPr>
  </w:style>
  <w:style w:type="paragraph" w:styleId="List">
    <w:name w:val="List"/>
    <w:basedOn w:val="Normal"/>
    <w:rsid w:val="00807703"/>
    <w:pPr>
      <w:ind w:left="360" w:hanging="360"/>
    </w:pPr>
  </w:style>
  <w:style w:type="paragraph" w:styleId="List2">
    <w:name w:val="List 2"/>
    <w:basedOn w:val="Normal"/>
    <w:rsid w:val="00807703"/>
    <w:pPr>
      <w:ind w:left="720" w:hanging="360"/>
    </w:pPr>
  </w:style>
  <w:style w:type="paragraph" w:styleId="List3">
    <w:name w:val="List 3"/>
    <w:basedOn w:val="Normal"/>
    <w:rsid w:val="00807703"/>
    <w:pPr>
      <w:ind w:left="1080" w:hanging="360"/>
    </w:pPr>
  </w:style>
  <w:style w:type="paragraph" w:styleId="List4">
    <w:name w:val="List 4"/>
    <w:basedOn w:val="Normal"/>
    <w:rsid w:val="00807703"/>
    <w:pPr>
      <w:ind w:left="1440" w:hanging="360"/>
    </w:pPr>
  </w:style>
  <w:style w:type="paragraph" w:styleId="ListBullet">
    <w:name w:val="List Bullet"/>
    <w:basedOn w:val="Normal"/>
    <w:rsid w:val="00807703"/>
    <w:pPr>
      <w:numPr>
        <w:numId w:val="6"/>
      </w:numPr>
    </w:pPr>
  </w:style>
  <w:style w:type="paragraph" w:styleId="ListContinue2">
    <w:name w:val="List Continue 2"/>
    <w:basedOn w:val="Normal"/>
    <w:rsid w:val="00807703"/>
    <w:pPr>
      <w:ind w:left="720"/>
    </w:pPr>
  </w:style>
  <w:style w:type="paragraph" w:styleId="BodyTextFirstIndent">
    <w:name w:val="Body Text First Indent"/>
    <w:basedOn w:val="BodyText"/>
    <w:link w:val="BodyTextFirstIndentChar"/>
    <w:rsid w:val="00807703"/>
    <w:pPr>
      <w:ind w:right="0" w:firstLine="210"/>
    </w:pPr>
    <w:rPr>
      <w:kern w:val="28"/>
      <w:sz w:val="22"/>
    </w:rPr>
  </w:style>
  <w:style w:type="character" w:customStyle="1" w:styleId="BodyTextFirstIndentChar">
    <w:name w:val="Body Text First Indent Char"/>
    <w:basedOn w:val="BodyTextChar"/>
    <w:link w:val="BodyTextFirstIndent"/>
    <w:rsid w:val="00807703"/>
    <w:rPr>
      <w:snapToGrid w:val="0"/>
      <w:kern w:val="28"/>
      <w:sz w:val="22"/>
      <w:szCs w:val="22"/>
    </w:rPr>
  </w:style>
  <w:style w:type="paragraph" w:styleId="BodyTextFirstIndent2">
    <w:name w:val="Body Text First Indent 2"/>
    <w:basedOn w:val="BodyTextIndent"/>
    <w:link w:val="BodyTextFirstIndent2Char"/>
    <w:rsid w:val="00807703"/>
    <w:pPr>
      <w:tabs>
        <w:tab w:val="clear" w:pos="1170"/>
      </w:tabs>
      <w:ind w:left="360" w:firstLine="210"/>
      <w:jc w:val="left"/>
    </w:pPr>
    <w:rPr>
      <w:kern w:val="28"/>
      <w:sz w:val="22"/>
    </w:rPr>
  </w:style>
  <w:style w:type="character" w:customStyle="1" w:styleId="BodyTextFirstIndent2Char">
    <w:name w:val="Body Text First Indent 2 Char"/>
    <w:basedOn w:val="BodyTextIndentChar"/>
    <w:link w:val="BodyTextFirstIndent2"/>
    <w:rsid w:val="00807703"/>
    <w:rPr>
      <w:snapToGrid w:val="0"/>
      <w:kern w:val="28"/>
      <w:sz w:val="22"/>
      <w:szCs w:val="22"/>
    </w:rPr>
  </w:style>
  <w:style w:type="character" w:customStyle="1" w:styleId="searchterm3">
    <w:name w:val="searchterm3"/>
    <w:rsid w:val="00807703"/>
    <w:rPr>
      <w:b/>
      <w:bCs/>
      <w:shd w:val="clear" w:color="auto" w:fill="FFFF00"/>
    </w:rPr>
  </w:style>
  <w:style w:type="character" w:customStyle="1" w:styleId="EmailStyle1471">
    <w:name w:val="EmailStyle1471"/>
    <w:semiHidden/>
    <w:rsid w:val="00807703"/>
    <w:rPr>
      <w:rFonts w:ascii="Times New Roman" w:hAnsi="Times New Roman" w:cs="Times New Roman"/>
      <w:b w:val="0"/>
      <w:bCs w:val="0"/>
      <w:i w:val="0"/>
      <w:iCs w:val="0"/>
      <w:strike w:val="0"/>
      <w:color w:val="000000"/>
      <w:sz w:val="22"/>
      <w:szCs w:val="22"/>
      <w:u w:val="none"/>
    </w:rPr>
  </w:style>
  <w:style w:type="numbering" w:customStyle="1" w:styleId="NoList1111">
    <w:name w:val="No List1111"/>
    <w:next w:val="NoList"/>
    <w:uiPriority w:val="99"/>
    <w:semiHidden/>
    <w:unhideWhenUsed/>
    <w:rsid w:val="00807703"/>
  </w:style>
  <w:style w:type="character" w:customStyle="1" w:styleId="TablelegendChar">
    <w:name w:val="Table_legend Char"/>
    <w:link w:val="Tablelegend"/>
    <w:rsid w:val="00807703"/>
    <w:rPr>
      <w:snapToGrid w:val="0"/>
      <w:kern w:val="28"/>
      <w:szCs w:val="22"/>
      <w:lang w:val="fr-FR"/>
    </w:rPr>
  </w:style>
  <w:style w:type="character" w:customStyle="1" w:styleId="ArtNoChar">
    <w:name w:val="Art_No Char"/>
    <w:link w:val="ArtNo"/>
    <w:rsid w:val="00807703"/>
    <w:rPr>
      <w:caps/>
      <w:sz w:val="28"/>
      <w:szCs w:val="22"/>
      <w:lang w:val="en-GB"/>
    </w:rPr>
  </w:style>
  <w:style w:type="character" w:customStyle="1" w:styleId="EmailStyle137">
    <w:name w:val="EmailStyle137"/>
    <w:semiHidden/>
    <w:rsid w:val="00807703"/>
    <w:rPr>
      <w:rFonts w:ascii="Times New Roman" w:hAnsi="Times New Roman" w:cs="Times New Roman"/>
      <w:b w:val="0"/>
      <w:bCs w:val="0"/>
      <w:i w:val="0"/>
      <w:iCs w:val="0"/>
      <w:strike w:val="0"/>
      <w:color w:val="000000"/>
      <w:sz w:val="22"/>
      <w:szCs w:val="22"/>
      <w:u w:val="none"/>
    </w:rPr>
  </w:style>
  <w:style w:type="paragraph" w:styleId="DocumentMap">
    <w:name w:val="Document Map"/>
    <w:basedOn w:val="Normal"/>
    <w:link w:val="DocumentMapChar"/>
    <w:rsid w:val="00807703"/>
    <w:pPr>
      <w:shd w:val="clear" w:color="auto" w:fill="000080"/>
    </w:pPr>
    <w:rPr>
      <w:rFonts w:ascii="Tahoma" w:hAnsi="Tahoma" w:cs="Tahoma"/>
      <w:sz w:val="20"/>
    </w:rPr>
  </w:style>
  <w:style w:type="character" w:customStyle="1" w:styleId="DocumentMapChar">
    <w:name w:val="Document Map Char"/>
    <w:basedOn w:val="DefaultParagraphFont"/>
    <w:link w:val="DocumentMap"/>
    <w:rsid w:val="00807703"/>
    <w:rPr>
      <w:rFonts w:ascii="Tahoma" w:hAnsi="Tahoma" w:cs="Tahoma"/>
      <w:snapToGrid w:val="0"/>
      <w:kern w:val="28"/>
      <w:szCs w:val="22"/>
      <w:shd w:val="clear" w:color="auto" w:fill="000080"/>
    </w:rPr>
  </w:style>
  <w:style w:type="character" w:customStyle="1" w:styleId="FootnoteCharacters">
    <w:name w:val="Footnote Characters"/>
    <w:rsid w:val="00807703"/>
    <w:rPr>
      <w:vertAlign w:val="superscript"/>
    </w:rPr>
  </w:style>
  <w:style w:type="character" w:customStyle="1" w:styleId="a0">
    <w:name w:val="脚注番号"/>
    <w:rsid w:val="00807703"/>
    <w:rPr>
      <w:vertAlign w:val="superscript"/>
    </w:rPr>
  </w:style>
  <w:style w:type="character" w:customStyle="1" w:styleId="EmailStyle159">
    <w:name w:val="EmailStyle159"/>
    <w:semiHidden/>
    <w:rsid w:val="00807703"/>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Section3">
    <w:name w:val="Section_3"/>
    <w:basedOn w:val="Section1"/>
    <w:rsid w:val="00807703"/>
    <w:rPr>
      <w:b w:val="0"/>
    </w:rPr>
  </w:style>
  <w:style w:type="character" w:customStyle="1" w:styleId="StyleBold">
    <w:name w:val="Style Bold"/>
    <w:rsid w:val="00807703"/>
    <w:rPr>
      <w:b/>
      <w:bCs/>
    </w:rPr>
  </w:style>
  <w:style w:type="paragraph" w:customStyle="1" w:styleId="AnnexNo">
    <w:name w:val="Annex_No"/>
    <w:basedOn w:val="Normal"/>
    <w:next w:val="Normal"/>
    <w:rsid w:val="00807703"/>
    <w:pPr>
      <w:keepNext/>
      <w:keepLines/>
      <w:tabs>
        <w:tab w:val="left" w:pos="1134"/>
        <w:tab w:val="left" w:pos="1871"/>
        <w:tab w:val="left" w:pos="2268"/>
      </w:tabs>
      <w:overflowPunct w:val="0"/>
      <w:autoSpaceDE w:val="0"/>
      <w:autoSpaceDN w:val="0"/>
      <w:adjustRightInd w:val="0"/>
      <w:spacing w:before="480" w:after="80"/>
      <w:jc w:val="center"/>
      <w:textAlignment w:val="baseline"/>
    </w:pPr>
    <w:rPr>
      <w:caps/>
      <w:snapToGrid/>
      <w:kern w:val="0"/>
      <w:sz w:val="28"/>
      <w:lang w:val="en-GB"/>
    </w:rPr>
  </w:style>
  <w:style w:type="paragraph" w:customStyle="1" w:styleId="Call">
    <w:name w:val="Call"/>
    <w:basedOn w:val="Normal"/>
    <w:next w:val="Normal"/>
    <w:link w:val="CallChar"/>
    <w:rsid w:val="00807703"/>
    <w:pPr>
      <w:tabs>
        <w:tab w:val="left" w:pos="1134"/>
      </w:tabs>
      <w:overflowPunct w:val="0"/>
      <w:autoSpaceDE w:val="0"/>
      <w:autoSpaceDN w:val="0"/>
      <w:adjustRightInd w:val="0"/>
      <w:spacing w:before="360"/>
      <w:ind w:left="1134"/>
      <w:jc w:val="both"/>
      <w:textAlignment w:val="baseline"/>
    </w:pPr>
    <w:rPr>
      <w:i/>
      <w:snapToGrid/>
      <w:kern w:val="0"/>
      <w:sz w:val="24"/>
      <w:lang w:val="fr-FR"/>
    </w:rPr>
  </w:style>
  <w:style w:type="character" w:customStyle="1" w:styleId="CallChar">
    <w:name w:val="Call Char"/>
    <w:link w:val="Call"/>
    <w:locked/>
    <w:rsid w:val="00807703"/>
    <w:rPr>
      <w:i/>
      <w:sz w:val="24"/>
      <w:szCs w:val="22"/>
      <w:lang w:val="fr-FR"/>
    </w:rPr>
  </w:style>
  <w:style w:type="paragraph" w:customStyle="1" w:styleId="Annexref">
    <w:name w:val="Annex_ref"/>
    <w:basedOn w:val="Normal"/>
    <w:rsid w:val="00807703"/>
    <w:pPr>
      <w:tabs>
        <w:tab w:val="left" w:pos="1134"/>
        <w:tab w:val="left" w:pos="1871"/>
        <w:tab w:val="left" w:pos="2268"/>
      </w:tabs>
      <w:overflowPunct w:val="0"/>
      <w:autoSpaceDE w:val="0"/>
      <w:autoSpaceDN w:val="0"/>
      <w:adjustRightInd w:val="0"/>
      <w:spacing w:before="240"/>
      <w:jc w:val="center"/>
      <w:textAlignment w:val="baseline"/>
    </w:pPr>
    <w:rPr>
      <w:snapToGrid/>
      <w:kern w:val="0"/>
      <w:sz w:val="24"/>
      <w:lang w:val="fr-FR"/>
    </w:rPr>
  </w:style>
  <w:style w:type="paragraph" w:customStyle="1" w:styleId="Tablehead">
    <w:name w:val="Table_head"/>
    <w:basedOn w:val="Tabletext"/>
    <w:next w:val="Tabletext"/>
    <w:link w:val="TableheadChar"/>
    <w:uiPriority w:val="99"/>
    <w:rsid w:val="00807703"/>
    <w:pPr>
      <w:spacing w:before="80" w:after="80"/>
      <w:jc w:val="center"/>
    </w:pPr>
    <w:rPr>
      <w:b/>
    </w:rPr>
  </w:style>
  <w:style w:type="paragraph" w:customStyle="1" w:styleId="enumlev2">
    <w:name w:val="enumlev2"/>
    <w:basedOn w:val="enumlev1"/>
    <w:rsid w:val="00807703"/>
    <w:pPr>
      <w:tabs>
        <w:tab w:val="left" w:pos="907"/>
      </w:tabs>
      <w:ind w:left="908"/>
    </w:pPr>
  </w:style>
  <w:style w:type="character" w:customStyle="1" w:styleId="href">
    <w:name w:val="href"/>
    <w:rsid w:val="00807703"/>
  </w:style>
  <w:style w:type="character" w:customStyle="1" w:styleId="motdnorm1">
    <w:name w:val="motdnorm1"/>
    <w:rsid w:val="00807703"/>
    <w:rPr>
      <w:rFonts w:ascii="Arial" w:hAnsi="Arial" w:cs="Arial" w:hint="default"/>
      <w:b/>
      <w:bCs/>
      <w:color w:val="002266"/>
      <w:sz w:val="20"/>
      <w:szCs w:val="20"/>
    </w:rPr>
  </w:style>
  <w:style w:type="character" w:customStyle="1" w:styleId="FootnoteTextCharChar4">
    <w:name w:val="Footnote Text Char Char4"/>
    <w:aliases w:val="Footnote Text Char Char Char Char1 Char Char3,Footnote Text Char Char Char Char3,Footnote Text Char1 Char Char Char Char Char Char2,Footnote Text Char1 Char Char Char Char2,Footnote Text Char1 Char Char2,f Char Char1"/>
    <w:semiHidden/>
    <w:rsid w:val="00807703"/>
    <w:rPr>
      <w:lang w:val="en-US" w:eastAsia="en-US" w:bidi="ar-SA"/>
    </w:rPr>
  </w:style>
  <w:style w:type="character" w:customStyle="1" w:styleId="FootnoteTextCharChar5">
    <w:name w:val="Footnote Text Char Char5"/>
    <w:aliases w:val="Footnote Text Char Char Char Char1 Char Char4,Footnote Text Char Char Char Char4,Footnote Text Char1 Char Char Char Char Char Char3,Footnote Text Char1 Char Char Char Char3,Footnote Text Char1 Char Char3,f Char Char2"/>
    <w:semiHidden/>
    <w:rsid w:val="00807703"/>
    <w:rPr>
      <w:lang w:val="en-US" w:eastAsia="en-US" w:bidi="ar-SA"/>
    </w:rPr>
  </w:style>
  <w:style w:type="character" w:customStyle="1" w:styleId="CharChar1">
    <w:name w:val="Char Char1"/>
    <w:rsid w:val="00807703"/>
    <w:rPr>
      <w:snapToGrid w:val="0"/>
      <w:kern w:val="28"/>
      <w:sz w:val="16"/>
      <w:lang w:val="en-US" w:eastAsia="en-US" w:bidi="ar-SA"/>
    </w:rPr>
  </w:style>
  <w:style w:type="paragraph" w:customStyle="1" w:styleId="gpotblnote">
    <w:name w:val="gpotbl_note"/>
    <w:basedOn w:val="Normal"/>
    <w:rsid w:val="00807703"/>
    <w:pPr>
      <w:spacing w:before="100" w:beforeAutospacing="1" w:after="100" w:afterAutospacing="1"/>
    </w:pPr>
    <w:rPr>
      <w:snapToGrid/>
      <w:kern w:val="0"/>
      <w:sz w:val="24"/>
      <w:szCs w:val="24"/>
    </w:rPr>
  </w:style>
  <w:style w:type="paragraph" w:customStyle="1" w:styleId="Rectitle">
    <w:name w:val="Rec_title"/>
    <w:basedOn w:val="Normal"/>
    <w:next w:val="Normal"/>
    <w:rsid w:val="00807703"/>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napToGrid/>
      <w:kern w:val="0"/>
      <w:sz w:val="28"/>
      <w:lang w:val="fr-FR"/>
    </w:rPr>
  </w:style>
  <w:style w:type="character" w:customStyle="1" w:styleId="text-blue-small1">
    <w:name w:val="text-blue-small1"/>
    <w:rsid w:val="00807703"/>
    <w:rPr>
      <w:rFonts w:ascii="Verdana" w:hAnsi="Verdana" w:hint="default"/>
      <w:color w:val="000099"/>
      <w:sz w:val="17"/>
      <w:szCs w:val="17"/>
    </w:rPr>
  </w:style>
  <w:style w:type="paragraph" w:customStyle="1" w:styleId="gpotbltitle">
    <w:name w:val="gpotbl_title"/>
    <w:basedOn w:val="Normal"/>
    <w:rsid w:val="00807703"/>
    <w:pPr>
      <w:spacing w:before="100" w:beforeAutospacing="1" w:after="100" w:afterAutospacing="1"/>
      <w:jc w:val="center"/>
    </w:pPr>
    <w:rPr>
      <w:b/>
      <w:bCs/>
      <w:snapToGrid/>
      <w:kern w:val="0"/>
      <w:sz w:val="24"/>
      <w:szCs w:val="24"/>
    </w:rPr>
  </w:style>
  <w:style w:type="paragraph" w:customStyle="1" w:styleId="Reasons">
    <w:name w:val="Reasons"/>
    <w:basedOn w:val="Normal"/>
    <w:link w:val="ReasonsChar"/>
    <w:qFormat/>
    <w:rsid w:val="00807703"/>
    <w:pPr>
      <w:tabs>
        <w:tab w:val="left" w:pos="1134"/>
        <w:tab w:val="left" w:pos="1588"/>
        <w:tab w:val="left" w:pos="1985"/>
      </w:tabs>
      <w:overflowPunct w:val="0"/>
      <w:autoSpaceDE w:val="0"/>
      <w:autoSpaceDN w:val="0"/>
      <w:adjustRightInd w:val="0"/>
      <w:spacing w:before="120"/>
      <w:textAlignment w:val="baseline"/>
    </w:pPr>
    <w:rPr>
      <w:snapToGrid/>
      <w:kern w:val="0"/>
      <w:sz w:val="24"/>
      <w:lang w:val="en-GB"/>
    </w:rPr>
  </w:style>
  <w:style w:type="paragraph" w:customStyle="1" w:styleId="Arttitle">
    <w:name w:val="Art_title"/>
    <w:next w:val="Normal"/>
    <w:link w:val="ArttitleCar"/>
    <w:rsid w:val="00807703"/>
    <w:pPr>
      <w:keepNext/>
      <w:keepLines/>
      <w:overflowPunct w:val="0"/>
      <w:autoSpaceDE w:val="0"/>
      <w:autoSpaceDN w:val="0"/>
      <w:adjustRightInd w:val="0"/>
      <w:spacing w:before="160" w:after="80"/>
      <w:jc w:val="center"/>
      <w:textAlignment w:val="baseline"/>
    </w:pPr>
    <w:rPr>
      <w:b/>
      <w:noProof/>
      <w:sz w:val="28"/>
      <w:szCs w:val="22"/>
    </w:rPr>
  </w:style>
  <w:style w:type="character" w:customStyle="1" w:styleId="ArttitleCar">
    <w:name w:val="Art_title Car"/>
    <w:link w:val="Arttitle"/>
    <w:rsid w:val="00807703"/>
    <w:rPr>
      <w:b/>
      <w:noProof/>
      <w:sz w:val="28"/>
      <w:szCs w:val="22"/>
    </w:rPr>
  </w:style>
  <w:style w:type="character" w:customStyle="1" w:styleId="DeltaViewInsertion">
    <w:name w:val="DeltaView Insertion"/>
    <w:rsid w:val="00807703"/>
    <w:rPr>
      <w:color w:val="0000FF"/>
      <w:spacing w:val="0"/>
      <w:u w:val="double"/>
    </w:rPr>
  </w:style>
  <w:style w:type="paragraph" w:customStyle="1" w:styleId="Default">
    <w:name w:val="Default"/>
    <w:rsid w:val="00807703"/>
    <w:pPr>
      <w:autoSpaceDE w:val="0"/>
      <w:autoSpaceDN w:val="0"/>
      <w:adjustRightInd w:val="0"/>
    </w:pPr>
    <w:rPr>
      <w:color w:val="000000"/>
      <w:sz w:val="24"/>
      <w:szCs w:val="24"/>
    </w:rPr>
  </w:style>
  <w:style w:type="character" w:customStyle="1" w:styleId="normal1">
    <w:name w:val="normal1"/>
    <w:rsid w:val="00807703"/>
    <w:rPr>
      <w:rFonts w:ascii="Verdana" w:hAnsi="Verdana" w:hint="default"/>
      <w:b w:val="0"/>
      <w:bCs w:val="0"/>
      <w:i w:val="0"/>
      <w:iCs w:val="0"/>
      <w:caps w:val="0"/>
      <w:strike w:val="0"/>
      <w:dstrike w:val="0"/>
      <w:color w:val="000000"/>
      <w:spacing w:val="0"/>
      <w:sz w:val="20"/>
      <w:szCs w:val="20"/>
      <w:u w:val="none"/>
      <w:effect w:val="none"/>
    </w:rPr>
  </w:style>
  <w:style w:type="paragraph" w:customStyle="1" w:styleId="StyleParaNumBlack">
    <w:name w:val="Style ParaNum + Black"/>
    <w:basedOn w:val="Normal"/>
    <w:link w:val="StyleParaNumBlackChar"/>
    <w:autoRedefine/>
    <w:rsid w:val="00807703"/>
    <w:pPr>
      <w:tabs>
        <w:tab w:val="num" w:pos="1080"/>
        <w:tab w:val="num" w:pos="1260"/>
      </w:tabs>
      <w:ind w:left="540" w:firstLine="720"/>
    </w:pPr>
    <w:rPr>
      <w:snapToGrid/>
      <w:color w:val="000000"/>
    </w:rPr>
  </w:style>
  <w:style w:type="character" w:customStyle="1" w:styleId="StyleParaNumBlackChar">
    <w:name w:val="Style ParaNum + Black Char"/>
    <w:link w:val="StyleParaNumBlack"/>
    <w:rsid w:val="00807703"/>
    <w:rPr>
      <w:color w:val="000000"/>
      <w:kern w:val="28"/>
      <w:sz w:val="22"/>
      <w:szCs w:val="22"/>
    </w:rPr>
  </w:style>
  <w:style w:type="paragraph" w:customStyle="1" w:styleId="subpart">
    <w:name w:val="subpart"/>
    <w:basedOn w:val="Normal"/>
    <w:rsid w:val="00807703"/>
    <w:pPr>
      <w:shd w:val="clear" w:color="auto" w:fill="FFFFFF"/>
      <w:spacing w:before="100" w:beforeAutospacing="1" w:after="100" w:afterAutospacing="1"/>
    </w:pPr>
    <w:rPr>
      <w:snapToGrid/>
      <w:color w:val="0000FF"/>
      <w:kern w:val="0"/>
    </w:rPr>
  </w:style>
  <w:style w:type="character" w:customStyle="1" w:styleId="ArtrefBold">
    <w:name w:val="Art_ref + Bold"/>
    <w:rsid w:val="00807703"/>
    <w:rPr>
      <w:rFonts w:cs="Times New Roman"/>
      <w:b/>
      <w:bCs/>
      <w:color w:val="auto"/>
    </w:rPr>
  </w:style>
  <w:style w:type="character" w:customStyle="1" w:styleId="apple-converted-space">
    <w:name w:val="apple-converted-space"/>
    <w:rsid w:val="00807703"/>
  </w:style>
  <w:style w:type="character" w:customStyle="1" w:styleId="cosearchterm6">
    <w:name w:val="co_searchterm6"/>
    <w:rsid w:val="00807703"/>
    <w:rPr>
      <w:b/>
      <w:bCs/>
      <w:color w:val="252525"/>
    </w:rPr>
  </w:style>
  <w:style w:type="paragraph" w:styleId="TOCHeading">
    <w:name w:val="TOC Heading"/>
    <w:basedOn w:val="Heading1"/>
    <w:next w:val="Normal"/>
    <w:uiPriority w:val="39"/>
    <w:unhideWhenUsed/>
    <w:qFormat/>
    <w:rsid w:val="00807703"/>
    <w:pPr>
      <w:keepLines/>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numbering" w:customStyle="1" w:styleId="NoList11111">
    <w:name w:val="No List11111"/>
    <w:next w:val="NoList"/>
    <w:uiPriority w:val="99"/>
    <w:semiHidden/>
    <w:unhideWhenUsed/>
    <w:rsid w:val="00807703"/>
  </w:style>
  <w:style w:type="numbering" w:customStyle="1" w:styleId="NoList2">
    <w:name w:val="No List2"/>
    <w:next w:val="NoList"/>
    <w:uiPriority w:val="99"/>
    <w:semiHidden/>
    <w:unhideWhenUsed/>
    <w:rsid w:val="00807703"/>
  </w:style>
  <w:style w:type="table" w:customStyle="1" w:styleId="TableGrid1">
    <w:name w:val="Table Grid1"/>
    <w:basedOn w:val="TableNormal"/>
    <w:next w:val="TableGrid"/>
    <w:uiPriority w:val="3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ParaChar">
    <w:name w:val="2Para Char"/>
    <w:link w:val="2Para"/>
    <w:locked/>
    <w:rsid w:val="00807703"/>
  </w:style>
  <w:style w:type="paragraph" w:customStyle="1" w:styleId="2Para">
    <w:name w:val="2Para"/>
    <w:basedOn w:val="Normal"/>
    <w:link w:val="2ParaChar"/>
    <w:rsid w:val="00807703"/>
    <w:pPr>
      <w:spacing w:before="260" w:after="260"/>
      <w:jc w:val="both"/>
    </w:pPr>
    <w:rPr>
      <w:snapToGrid/>
      <w:kern w:val="0"/>
      <w:sz w:val="20"/>
    </w:rPr>
  </w:style>
  <w:style w:type="paragraph" w:customStyle="1" w:styleId="Note2">
    <w:name w:val="Note2"/>
    <w:basedOn w:val="Note"/>
    <w:link w:val="Note2Char"/>
    <w:uiPriority w:val="99"/>
    <w:rsid w:val="00807703"/>
  </w:style>
  <w:style w:type="character" w:customStyle="1" w:styleId="Note2Char">
    <w:name w:val="Note2 Char"/>
    <w:link w:val="Note2"/>
    <w:uiPriority w:val="99"/>
    <w:locked/>
    <w:rsid w:val="00807703"/>
    <w:rPr>
      <w:sz w:val="24"/>
      <w:szCs w:val="22"/>
      <w:lang w:val="en-GB"/>
    </w:rPr>
  </w:style>
  <w:style w:type="table" w:customStyle="1" w:styleId="TableGrid2">
    <w:name w:val="Table Grid2"/>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link w:val="Tablehead"/>
    <w:uiPriority w:val="99"/>
    <w:locked/>
    <w:rsid w:val="00807703"/>
    <w:rPr>
      <w:b/>
      <w:szCs w:val="22"/>
      <w:lang w:val="fr-FR"/>
    </w:rPr>
  </w:style>
  <w:style w:type="table" w:customStyle="1" w:styleId="TableGrid8">
    <w:name w:val="Table Grid8"/>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p2b">
    <w:name w:val="sbp2b"/>
    <w:basedOn w:val="Normal"/>
    <w:rsid w:val="00807703"/>
    <w:pPr>
      <w:spacing w:before="100" w:beforeAutospacing="1" w:after="100" w:afterAutospacing="1"/>
    </w:pPr>
    <w:rPr>
      <w:snapToGrid/>
      <w:kern w:val="0"/>
      <w:sz w:val="24"/>
      <w:szCs w:val="24"/>
    </w:rPr>
  </w:style>
  <w:style w:type="character" w:styleId="PlaceholderText">
    <w:name w:val="Placeholder Text"/>
    <w:uiPriority w:val="99"/>
    <w:semiHidden/>
    <w:rsid w:val="00D11353"/>
    <w:rPr>
      <w:color w:val="808080"/>
    </w:rPr>
  </w:style>
  <w:style w:type="character" w:customStyle="1" w:styleId="ApprefBold">
    <w:name w:val="App_ref +  Bold"/>
    <w:uiPriority w:val="99"/>
    <w:rsid w:val="00807703"/>
    <w:rPr>
      <w:rFonts w:ascii="Times New Roman" w:hAnsi="Times New Roman" w:cs="Times New Roman" w:hint="default"/>
      <w:b/>
      <w:bCs/>
      <w:color w:val="auto"/>
    </w:rPr>
  </w:style>
  <w:style w:type="paragraph" w:styleId="NoSpacing">
    <w:name w:val="No Spacing"/>
    <w:uiPriority w:val="1"/>
    <w:qFormat/>
    <w:rsid w:val="00807703"/>
    <w:rPr>
      <w:sz w:val="24"/>
      <w:szCs w:val="24"/>
    </w:rPr>
  </w:style>
  <w:style w:type="numbering" w:customStyle="1" w:styleId="RulesList">
    <w:name w:val="Rules List"/>
    <w:uiPriority w:val="99"/>
    <w:rsid w:val="00807703"/>
    <w:pPr>
      <w:numPr>
        <w:numId w:val="7"/>
      </w:numPr>
    </w:pPr>
  </w:style>
  <w:style w:type="numbering" w:customStyle="1" w:styleId="NoList3">
    <w:name w:val="No List3"/>
    <w:next w:val="NoList"/>
    <w:uiPriority w:val="99"/>
    <w:semiHidden/>
    <w:unhideWhenUsed/>
    <w:rsid w:val="00807703"/>
  </w:style>
  <w:style w:type="character" w:customStyle="1" w:styleId="UnresolvedMention11">
    <w:name w:val="Unresolved Mention11"/>
    <w:uiPriority w:val="99"/>
    <w:unhideWhenUsed/>
    <w:rsid w:val="00807703"/>
    <w:rPr>
      <w:color w:val="605E5C"/>
      <w:shd w:val="clear" w:color="auto" w:fill="E1DFDD"/>
    </w:rPr>
  </w:style>
  <w:style w:type="character" w:customStyle="1" w:styleId="Mention1">
    <w:name w:val="Mention1"/>
    <w:uiPriority w:val="99"/>
    <w:unhideWhenUsed/>
    <w:rsid w:val="00807703"/>
    <w:rPr>
      <w:color w:val="2B579A"/>
      <w:shd w:val="clear" w:color="auto" w:fill="E1DFDD"/>
    </w:rPr>
  </w:style>
  <w:style w:type="character" w:customStyle="1" w:styleId="normaltextrun">
    <w:name w:val="normaltextrun"/>
    <w:basedOn w:val="DefaultParagraphFont"/>
    <w:rsid w:val="00D11353"/>
  </w:style>
  <w:style w:type="table" w:styleId="LightShading">
    <w:name w:val="Light Shading"/>
    <w:basedOn w:val="TableNormal"/>
    <w:uiPriority w:val="60"/>
    <w:rsid w:val="00807703"/>
    <w:rPr>
      <w:rFonts w:ascii="Calibri" w:hAnsi="Calibri"/>
      <w:color w:val="000000"/>
      <w:sz w:val="2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next w:val="TableGrid"/>
    <w:uiPriority w:val="39"/>
    <w:rsid w:val="00807703"/>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rsid w:val="00807703"/>
    <w:rPr>
      <w:snapToGrid w:val="0"/>
      <w:kern w:val="28"/>
      <w:sz w:val="22"/>
    </w:rPr>
  </w:style>
  <w:style w:type="paragraph" w:customStyle="1" w:styleId="TableParagraph">
    <w:name w:val="Table Paragraph"/>
    <w:basedOn w:val="Normal"/>
    <w:uiPriority w:val="1"/>
    <w:qFormat/>
    <w:rsid w:val="00807703"/>
    <w:pPr>
      <w:autoSpaceDE w:val="0"/>
      <w:autoSpaceDN w:val="0"/>
      <w:adjustRightInd w:val="0"/>
    </w:pPr>
    <w:rPr>
      <w:snapToGrid/>
      <w:kern w:val="0"/>
      <w:sz w:val="24"/>
      <w:szCs w:val="24"/>
    </w:rPr>
  </w:style>
  <w:style w:type="numbering" w:customStyle="1" w:styleId="NoList12">
    <w:name w:val="No List12"/>
    <w:next w:val="NoList"/>
    <w:uiPriority w:val="99"/>
    <w:semiHidden/>
    <w:unhideWhenUsed/>
    <w:rsid w:val="00807703"/>
  </w:style>
  <w:style w:type="table" w:customStyle="1" w:styleId="LightShading1">
    <w:name w:val="Light Shading1"/>
    <w:basedOn w:val="TableNormal"/>
    <w:next w:val="LightShading"/>
    <w:uiPriority w:val="60"/>
    <w:rsid w:val="00807703"/>
    <w:rPr>
      <w:rFonts w:ascii="Calibri" w:hAnsi="Calibri"/>
      <w:color w:val="000000"/>
      <w:sz w:val="2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
    <w:name w:val="No List4"/>
    <w:next w:val="NoList"/>
    <w:uiPriority w:val="99"/>
    <w:semiHidden/>
    <w:unhideWhenUsed/>
    <w:rsid w:val="00807703"/>
  </w:style>
  <w:style w:type="table" w:customStyle="1" w:styleId="TableGrid10">
    <w:name w:val="Table Grid10"/>
    <w:basedOn w:val="TableNormal"/>
    <w:next w:val="TableGrid"/>
    <w:uiPriority w:val="3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76727"/>
  </w:style>
  <w:style w:type="numbering" w:customStyle="1" w:styleId="NoList13">
    <w:name w:val="No List13"/>
    <w:next w:val="NoList"/>
    <w:uiPriority w:val="99"/>
    <w:semiHidden/>
    <w:unhideWhenUsed/>
    <w:rsid w:val="00076727"/>
  </w:style>
  <w:style w:type="paragraph" w:customStyle="1" w:styleId="xmsonormal">
    <w:name w:val="x_msonormal"/>
    <w:basedOn w:val="Normal"/>
    <w:rsid w:val="00076727"/>
    <w:rPr>
      <w:rFonts w:ascii="Calibri" w:eastAsia="Calibri" w:hAnsi="Calibri" w:cs="Calibri"/>
      <w:snapToGrid/>
      <w:kern w:val="0"/>
    </w:rPr>
  </w:style>
  <w:style w:type="paragraph" w:customStyle="1" w:styleId="xxmsonormal">
    <w:name w:val="x_xmsonormal"/>
    <w:basedOn w:val="Normal"/>
    <w:uiPriority w:val="99"/>
    <w:rsid w:val="00076727"/>
    <w:rPr>
      <w:rFonts w:ascii="Calibri" w:eastAsia="Calibri" w:hAnsi="Calibri"/>
      <w:snapToGrid/>
      <w:kern w:val="0"/>
      <w:lang w:eastAsia="ko-KR"/>
    </w:rPr>
  </w:style>
  <w:style w:type="table" w:customStyle="1" w:styleId="TableGrid111">
    <w:name w:val="Table Grid111"/>
    <w:basedOn w:val="TableNormal"/>
    <w:next w:val="TableGrid"/>
    <w:uiPriority w:val="39"/>
    <w:rsid w:val="0007672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7672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7672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1">
    <w:name w:val="su1"/>
    <w:rsid w:val="00076727"/>
    <w:rPr>
      <w:smallCaps w:val="0"/>
      <w:sz w:val="17"/>
      <w:szCs w:val="17"/>
      <w:vertAlign w:val="superscript"/>
    </w:rPr>
  </w:style>
  <w:style w:type="character" w:customStyle="1" w:styleId="ReasonsChar">
    <w:name w:val="Reasons Char"/>
    <w:link w:val="Reasons"/>
    <w:locked/>
    <w:rsid w:val="00076727"/>
    <w:rPr>
      <w:sz w:val="24"/>
      <w:szCs w:val="22"/>
      <w:lang w:val="en-GB"/>
    </w:rPr>
  </w:style>
  <w:style w:type="paragraph" w:customStyle="1" w:styleId="Agendaitem">
    <w:name w:val="Agenda_item"/>
    <w:basedOn w:val="Normal"/>
    <w:next w:val="Normal"/>
    <w:qFormat/>
    <w:rsid w:val="00076727"/>
    <w:pPr>
      <w:tabs>
        <w:tab w:val="left" w:pos="1134"/>
        <w:tab w:val="left" w:pos="1871"/>
        <w:tab w:val="left" w:pos="2268"/>
      </w:tabs>
      <w:spacing w:before="240"/>
      <w:jc w:val="center"/>
    </w:pPr>
    <w:rPr>
      <w:snapToGrid/>
      <w:kern w:val="0"/>
      <w:sz w:val="28"/>
      <w:lang w:val="es-ES_tradnl"/>
    </w:rPr>
  </w:style>
  <w:style w:type="character" w:customStyle="1" w:styleId="ng-binding">
    <w:name w:val="ng-binding"/>
    <w:rsid w:val="00076727"/>
  </w:style>
  <w:style w:type="numbering" w:customStyle="1" w:styleId="RulesList1">
    <w:name w:val="Rules List1"/>
    <w:uiPriority w:val="99"/>
    <w:rsid w:val="00076727"/>
  </w:style>
  <w:style w:type="paragraph" w:customStyle="1" w:styleId="Summary">
    <w:name w:val="Summary"/>
    <w:basedOn w:val="Normal"/>
    <w:next w:val="Normalaftertitle"/>
    <w:autoRedefine/>
    <w:rsid w:val="00076727"/>
    <w:pPr>
      <w:tabs>
        <w:tab w:val="left" w:pos="794"/>
        <w:tab w:val="left" w:pos="1191"/>
        <w:tab w:val="left" w:pos="1588"/>
        <w:tab w:val="left" w:pos="1985"/>
      </w:tabs>
      <w:overflowPunct w:val="0"/>
      <w:autoSpaceDE w:val="0"/>
      <w:autoSpaceDN w:val="0"/>
      <w:adjustRightInd w:val="0"/>
      <w:textAlignment w:val="baseline"/>
    </w:pPr>
    <w:rPr>
      <w:snapToGrid/>
      <w:kern w:val="0"/>
      <w:lang w:val="es-ES_tradnl"/>
    </w:rPr>
  </w:style>
  <w:style w:type="paragraph" w:customStyle="1" w:styleId="Headingb">
    <w:name w:val="Heading_b"/>
    <w:basedOn w:val="Heading3"/>
    <w:next w:val="Normal"/>
    <w:qFormat/>
    <w:rsid w:val="00076727"/>
    <w:pPr>
      <w:keepLines/>
      <w:numPr>
        <w:ilvl w:val="0"/>
        <w:numId w:val="0"/>
      </w:numPr>
      <w:tabs>
        <w:tab w:val="left" w:pos="794"/>
        <w:tab w:val="left" w:pos="1191"/>
        <w:tab w:val="left" w:pos="1588"/>
        <w:tab w:val="left" w:pos="1985"/>
        <w:tab w:val="clear" w:pos="2160"/>
      </w:tabs>
      <w:overflowPunct w:val="0"/>
      <w:autoSpaceDE w:val="0"/>
      <w:autoSpaceDN w:val="0"/>
      <w:adjustRightInd w:val="0"/>
      <w:spacing w:before="160" w:after="0"/>
      <w:jc w:val="both"/>
      <w:textAlignment w:val="baseline"/>
      <w:outlineLvl w:val="9"/>
    </w:pPr>
    <w:rPr>
      <w:snapToGrid/>
      <w:kern w:val="0"/>
      <w:sz w:val="24"/>
      <w:lang w:val="fr-FR"/>
    </w:rPr>
  </w:style>
  <w:style w:type="character" w:customStyle="1" w:styleId="observation">
    <w:name w:val="observation"/>
    <w:rsid w:val="00076727"/>
  </w:style>
  <w:style w:type="table" w:customStyle="1" w:styleId="TableGrid121">
    <w:name w:val="Table Grid121"/>
    <w:basedOn w:val="TableNormal"/>
    <w:next w:val="TableGrid"/>
    <w:uiPriority w:val="59"/>
    <w:rsid w:val="0007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7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ulesList11">
    <w:name w:val="Rules List11"/>
    <w:uiPriority w:val="99"/>
    <w:rsid w:val="00076727"/>
    <w:pPr>
      <w:numPr>
        <w:numId w:val="9"/>
      </w:numPr>
    </w:pPr>
  </w:style>
  <w:style w:type="paragraph" w:customStyle="1" w:styleId="cita">
    <w:name w:val="cita"/>
    <w:basedOn w:val="Normal"/>
    <w:rsid w:val="00076727"/>
    <w:pPr>
      <w:spacing w:before="100" w:beforeAutospacing="1" w:after="100" w:afterAutospacing="1"/>
    </w:pPr>
    <w:rPr>
      <w:snapToGrid/>
      <w:kern w:val="0"/>
      <w:sz w:val="24"/>
      <w:szCs w:val="24"/>
    </w:rPr>
  </w:style>
  <w:style w:type="table" w:customStyle="1" w:styleId="TableGrid13">
    <w:name w:val="Table Grid13"/>
    <w:basedOn w:val="TableNormal"/>
    <w:next w:val="TableGrid"/>
    <w:uiPriority w:val="59"/>
    <w:rsid w:val="0007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7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rsid w:val="00076727"/>
  </w:style>
  <w:style w:type="table" w:customStyle="1" w:styleId="TableGrid14">
    <w:name w:val="Table Grid14"/>
    <w:basedOn w:val="TableNormal"/>
    <w:next w:val="TableGrid"/>
    <w:uiPriority w:val="59"/>
    <w:rsid w:val="0007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7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ulesList4">
    <w:name w:val="Rules List4"/>
    <w:uiPriority w:val="99"/>
    <w:rsid w:val="00076727"/>
  </w:style>
  <w:style w:type="paragraph" w:customStyle="1" w:styleId="msonormal">
    <w:name w:val="msonormal"/>
    <w:basedOn w:val="Normal"/>
    <w:rsid w:val="00076727"/>
    <w:pPr>
      <w:spacing w:before="100" w:beforeAutospacing="1" w:after="100" w:afterAutospacing="1"/>
    </w:pPr>
    <w:rPr>
      <w:snapToGrid/>
      <w:kern w:val="0"/>
      <w:sz w:val="24"/>
      <w:szCs w:val="24"/>
    </w:rPr>
  </w:style>
  <w:style w:type="paragraph" w:customStyle="1" w:styleId="fp-2">
    <w:name w:val="fp-2"/>
    <w:basedOn w:val="Normal"/>
    <w:rsid w:val="00076727"/>
    <w:pPr>
      <w:spacing w:before="100" w:beforeAutospacing="1" w:after="100" w:afterAutospacing="1"/>
    </w:pPr>
    <w:rPr>
      <w:snapToGrid/>
      <w:kern w:val="0"/>
      <w:sz w:val="24"/>
      <w:szCs w:val="24"/>
    </w:rPr>
  </w:style>
  <w:style w:type="paragraph" w:customStyle="1" w:styleId="fp">
    <w:name w:val="fp"/>
    <w:basedOn w:val="Normal"/>
    <w:rsid w:val="00076727"/>
    <w:pPr>
      <w:spacing w:before="100" w:beforeAutospacing="1" w:after="100" w:afterAutospacing="1"/>
    </w:pPr>
    <w:rPr>
      <w:snapToGrid/>
      <w:kern w:val="0"/>
      <w:sz w:val="24"/>
      <w:szCs w:val="24"/>
    </w:rPr>
  </w:style>
  <w:style w:type="paragraph" w:customStyle="1" w:styleId="fp-1">
    <w:name w:val="fp-1"/>
    <w:basedOn w:val="Normal"/>
    <w:rsid w:val="00076727"/>
    <w:pPr>
      <w:spacing w:before="100" w:beforeAutospacing="1" w:after="100" w:afterAutospacing="1"/>
    </w:pPr>
    <w:rPr>
      <w:snapToGrid/>
      <w:kern w:val="0"/>
      <w:sz w:val="24"/>
      <w:szCs w:val="24"/>
    </w:rPr>
  </w:style>
  <w:style w:type="table" w:customStyle="1" w:styleId="TableGrid101">
    <w:name w:val="Table Grid101"/>
    <w:basedOn w:val="TableNormal"/>
    <w:next w:val="TableGrid"/>
    <w:uiPriority w:val="39"/>
    <w:rsid w:val="000767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
    <w:name w:val="Table_No"/>
    <w:basedOn w:val="Normal"/>
    <w:next w:val="Normal"/>
    <w:link w:val="TableNo0"/>
    <w:uiPriority w:val="99"/>
    <w:rsid w:val="00076727"/>
    <w:pPr>
      <w:keepNext/>
      <w:tabs>
        <w:tab w:val="left" w:pos="794"/>
        <w:tab w:val="left" w:pos="1191"/>
        <w:tab w:val="left" w:pos="1588"/>
        <w:tab w:val="left" w:pos="1985"/>
      </w:tabs>
      <w:overflowPunct w:val="0"/>
      <w:autoSpaceDE w:val="0"/>
      <w:autoSpaceDN w:val="0"/>
      <w:adjustRightInd w:val="0"/>
      <w:spacing w:before="360"/>
      <w:jc w:val="center"/>
      <w:textAlignment w:val="baseline"/>
    </w:pPr>
    <w:rPr>
      <w:snapToGrid/>
      <w:kern w:val="0"/>
      <w:sz w:val="24"/>
      <w:lang w:val="fr-FR"/>
    </w:rPr>
  </w:style>
  <w:style w:type="paragraph" w:customStyle="1" w:styleId="ECCFigure">
    <w:name w:val="ECC Figure"/>
    <w:rsid w:val="00076727"/>
    <w:pPr>
      <w:spacing w:before="240" w:after="240"/>
      <w:jc w:val="center"/>
    </w:pPr>
    <w:rPr>
      <w:rFonts w:ascii="Arial" w:eastAsia="SimSun" w:hAnsi="Arial"/>
      <w:lang w:val="da-DK"/>
    </w:rPr>
  </w:style>
  <w:style w:type="character" w:customStyle="1" w:styleId="TableNo0">
    <w:name w:val="Table_No Знак"/>
    <w:link w:val="TableNo"/>
    <w:uiPriority w:val="99"/>
    <w:locked/>
    <w:rsid w:val="00076727"/>
    <w:rPr>
      <w:sz w:val="24"/>
      <w:lang w:val="fr-FR"/>
    </w:rPr>
  </w:style>
  <w:style w:type="character" w:customStyle="1" w:styleId="Tabletitle1">
    <w:name w:val="Table_title Знак"/>
    <w:link w:val="Tabletitle0"/>
    <w:locked/>
    <w:rsid w:val="00076727"/>
    <w:rPr>
      <w:b/>
      <w:sz w:val="24"/>
      <w:szCs w:val="22"/>
      <w:lang w:val="fr-FR"/>
    </w:rPr>
  </w:style>
  <w:style w:type="table" w:customStyle="1" w:styleId="TableGrid15">
    <w:name w:val="Table Grid15"/>
    <w:basedOn w:val="TableNormal"/>
    <w:next w:val="TableGrid"/>
    <w:uiPriority w:val="39"/>
    <w:rsid w:val="000767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0">
    <w:name w:val="x_x_msonormal"/>
    <w:basedOn w:val="Normal"/>
    <w:rsid w:val="00076727"/>
    <w:rPr>
      <w:rFonts w:ascii="Calibri" w:eastAsia="Calibri" w:hAnsi="Calibri" w:cs="Calibri"/>
      <w:snapToGrid/>
      <w:kern w:val="0"/>
    </w:rPr>
  </w:style>
  <w:style w:type="numbering" w:customStyle="1" w:styleId="NoList112">
    <w:name w:val="No List112"/>
    <w:next w:val="NoList"/>
    <w:uiPriority w:val="99"/>
    <w:semiHidden/>
    <w:unhideWhenUsed/>
    <w:rsid w:val="00076727"/>
  </w:style>
  <w:style w:type="numbering" w:customStyle="1" w:styleId="NoList1112">
    <w:name w:val="No List1112"/>
    <w:next w:val="NoList"/>
    <w:uiPriority w:val="99"/>
    <w:semiHidden/>
    <w:unhideWhenUsed/>
    <w:rsid w:val="00076727"/>
  </w:style>
  <w:style w:type="numbering" w:customStyle="1" w:styleId="NoList21">
    <w:name w:val="No List21"/>
    <w:next w:val="NoList"/>
    <w:uiPriority w:val="99"/>
    <w:semiHidden/>
    <w:unhideWhenUsed/>
    <w:rsid w:val="00076727"/>
  </w:style>
  <w:style w:type="numbering" w:customStyle="1" w:styleId="NoList31">
    <w:name w:val="No List31"/>
    <w:next w:val="NoList"/>
    <w:uiPriority w:val="99"/>
    <w:semiHidden/>
    <w:unhideWhenUsed/>
    <w:rsid w:val="00076727"/>
  </w:style>
  <w:style w:type="numbering" w:customStyle="1" w:styleId="NoList121">
    <w:name w:val="No List121"/>
    <w:next w:val="NoList"/>
    <w:uiPriority w:val="99"/>
    <w:semiHidden/>
    <w:unhideWhenUsed/>
    <w:rsid w:val="00076727"/>
  </w:style>
  <w:style w:type="numbering" w:customStyle="1" w:styleId="NoList11112">
    <w:name w:val="No List11112"/>
    <w:next w:val="NoList"/>
    <w:uiPriority w:val="99"/>
    <w:semiHidden/>
    <w:unhideWhenUsed/>
    <w:rsid w:val="00076727"/>
  </w:style>
  <w:style w:type="numbering" w:customStyle="1" w:styleId="NoList211">
    <w:name w:val="No List211"/>
    <w:next w:val="NoList"/>
    <w:uiPriority w:val="99"/>
    <w:semiHidden/>
    <w:unhideWhenUsed/>
    <w:rsid w:val="00076727"/>
  </w:style>
  <w:style w:type="numbering" w:customStyle="1" w:styleId="NoList41">
    <w:name w:val="No List41"/>
    <w:next w:val="NoList"/>
    <w:uiPriority w:val="99"/>
    <w:semiHidden/>
    <w:unhideWhenUsed/>
    <w:rsid w:val="00076727"/>
  </w:style>
  <w:style w:type="numbering" w:customStyle="1" w:styleId="NoList131">
    <w:name w:val="No List131"/>
    <w:next w:val="NoList"/>
    <w:uiPriority w:val="99"/>
    <w:semiHidden/>
    <w:unhideWhenUsed/>
    <w:rsid w:val="00076727"/>
  </w:style>
  <w:style w:type="numbering" w:customStyle="1" w:styleId="NoList1121">
    <w:name w:val="No List1121"/>
    <w:next w:val="NoList"/>
    <w:uiPriority w:val="99"/>
    <w:semiHidden/>
    <w:unhideWhenUsed/>
    <w:rsid w:val="00076727"/>
  </w:style>
  <w:style w:type="numbering" w:customStyle="1" w:styleId="NoList22">
    <w:name w:val="No List22"/>
    <w:next w:val="NoList"/>
    <w:uiPriority w:val="99"/>
    <w:semiHidden/>
    <w:unhideWhenUsed/>
    <w:rsid w:val="00076727"/>
  </w:style>
  <w:style w:type="numbering" w:customStyle="1" w:styleId="NoList51">
    <w:name w:val="No List51"/>
    <w:next w:val="NoList"/>
    <w:uiPriority w:val="99"/>
    <w:semiHidden/>
    <w:unhideWhenUsed/>
    <w:rsid w:val="00076727"/>
  </w:style>
  <w:style w:type="numbering" w:customStyle="1" w:styleId="NoList14">
    <w:name w:val="No List14"/>
    <w:next w:val="NoList"/>
    <w:uiPriority w:val="99"/>
    <w:semiHidden/>
    <w:unhideWhenUsed/>
    <w:rsid w:val="00076727"/>
  </w:style>
  <w:style w:type="numbering" w:customStyle="1" w:styleId="NoList113">
    <w:name w:val="No List113"/>
    <w:next w:val="NoList"/>
    <w:uiPriority w:val="99"/>
    <w:semiHidden/>
    <w:unhideWhenUsed/>
    <w:rsid w:val="00076727"/>
  </w:style>
  <w:style w:type="numbering" w:customStyle="1" w:styleId="NoList23">
    <w:name w:val="No List23"/>
    <w:next w:val="NoList"/>
    <w:uiPriority w:val="99"/>
    <w:semiHidden/>
    <w:unhideWhenUsed/>
    <w:rsid w:val="00076727"/>
  </w:style>
  <w:style w:type="numbering" w:customStyle="1" w:styleId="RulesList2">
    <w:name w:val="Rules List2"/>
    <w:uiPriority w:val="99"/>
    <w:rsid w:val="00076727"/>
  </w:style>
  <w:style w:type="numbering" w:customStyle="1" w:styleId="NoList6">
    <w:name w:val="No List6"/>
    <w:next w:val="NoList"/>
    <w:uiPriority w:val="99"/>
    <w:semiHidden/>
    <w:unhideWhenUsed/>
    <w:rsid w:val="00076727"/>
  </w:style>
  <w:style w:type="numbering" w:customStyle="1" w:styleId="NoList15">
    <w:name w:val="No List15"/>
    <w:next w:val="NoList"/>
    <w:uiPriority w:val="99"/>
    <w:semiHidden/>
    <w:unhideWhenUsed/>
    <w:rsid w:val="00076727"/>
  </w:style>
  <w:style w:type="numbering" w:customStyle="1" w:styleId="NoList114">
    <w:name w:val="No List114"/>
    <w:next w:val="NoList"/>
    <w:uiPriority w:val="99"/>
    <w:semiHidden/>
    <w:unhideWhenUsed/>
    <w:rsid w:val="00076727"/>
  </w:style>
  <w:style w:type="numbering" w:customStyle="1" w:styleId="NoList24">
    <w:name w:val="No List24"/>
    <w:next w:val="NoList"/>
    <w:uiPriority w:val="99"/>
    <w:semiHidden/>
    <w:unhideWhenUsed/>
    <w:rsid w:val="00076727"/>
  </w:style>
  <w:style w:type="numbering" w:customStyle="1" w:styleId="RulesList3">
    <w:name w:val="Rules List3"/>
    <w:uiPriority w:val="99"/>
    <w:rsid w:val="00076727"/>
  </w:style>
  <w:style w:type="numbering" w:customStyle="1" w:styleId="NoList7">
    <w:name w:val="No List7"/>
    <w:next w:val="NoList"/>
    <w:uiPriority w:val="99"/>
    <w:semiHidden/>
    <w:unhideWhenUsed/>
    <w:rsid w:val="00076727"/>
  </w:style>
  <w:style w:type="numbering" w:customStyle="1" w:styleId="NoList16">
    <w:name w:val="No List16"/>
    <w:next w:val="NoList"/>
    <w:uiPriority w:val="99"/>
    <w:semiHidden/>
    <w:unhideWhenUsed/>
    <w:rsid w:val="00076727"/>
  </w:style>
  <w:style w:type="numbering" w:customStyle="1" w:styleId="NoList115">
    <w:name w:val="No List115"/>
    <w:next w:val="NoList"/>
    <w:uiPriority w:val="99"/>
    <w:semiHidden/>
    <w:unhideWhenUsed/>
    <w:rsid w:val="00076727"/>
  </w:style>
  <w:style w:type="numbering" w:customStyle="1" w:styleId="NoList25">
    <w:name w:val="No List25"/>
    <w:next w:val="NoList"/>
    <w:uiPriority w:val="99"/>
    <w:semiHidden/>
    <w:unhideWhenUsed/>
    <w:rsid w:val="00076727"/>
  </w:style>
  <w:style w:type="numbering" w:customStyle="1" w:styleId="NoList8">
    <w:name w:val="No List8"/>
    <w:next w:val="NoList"/>
    <w:uiPriority w:val="99"/>
    <w:semiHidden/>
    <w:unhideWhenUsed/>
    <w:rsid w:val="00076727"/>
  </w:style>
  <w:style w:type="numbering" w:customStyle="1" w:styleId="RulesList31">
    <w:name w:val="Rules List31"/>
    <w:uiPriority w:val="99"/>
    <w:rsid w:val="00076727"/>
  </w:style>
  <w:style w:type="numbering" w:customStyle="1" w:styleId="RulesList311">
    <w:name w:val="Rules List311"/>
    <w:uiPriority w:val="99"/>
    <w:rsid w:val="00076727"/>
  </w:style>
  <w:style w:type="numbering" w:customStyle="1" w:styleId="RulesList3111">
    <w:name w:val="Rules List3111"/>
    <w:uiPriority w:val="99"/>
    <w:rsid w:val="00076727"/>
  </w:style>
  <w:style w:type="numbering" w:customStyle="1" w:styleId="NoList9">
    <w:name w:val="No List9"/>
    <w:next w:val="NoList"/>
    <w:uiPriority w:val="99"/>
    <w:semiHidden/>
    <w:unhideWhenUsed/>
    <w:rsid w:val="00F7535C"/>
  </w:style>
  <w:style w:type="numbering" w:customStyle="1" w:styleId="NoList17">
    <w:name w:val="No List17"/>
    <w:next w:val="NoList"/>
    <w:uiPriority w:val="99"/>
    <w:semiHidden/>
    <w:unhideWhenUsed/>
    <w:rsid w:val="00F7535C"/>
  </w:style>
  <w:style w:type="table" w:customStyle="1" w:styleId="TableGrid112">
    <w:name w:val="Table Grid112"/>
    <w:basedOn w:val="TableNormal"/>
    <w:next w:val="TableGrid"/>
    <w:uiPriority w:val="39"/>
    <w:rsid w:val="00F7535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7535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F7535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ulesList5">
    <w:name w:val="Rules List5"/>
    <w:uiPriority w:val="99"/>
    <w:rsid w:val="00F7535C"/>
  </w:style>
  <w:style w:type="table" w:customStyle="1" w:styleId="TableGrid122">
    <w:name w:val="Table Grid122"/>
    <w:basedOn w:val="TableNormal"/>
    <w:next w:val="TableGrid"/>
    <w:uiPriority w:val="59"/>
    <w:rsid w:val="00F75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F75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ulesList12">
    <w:name w:val="Rules List12"/>
    <w:uiPriority w:val="99"/>
    <w:rsid w:val="00F7535C"/>
  </w:style>
  <w:style w:type="numbering" w:customStyle="1" w:styleId="RulesList41">
    <w:name w:val="Rules List41"/>
    <w:uiPriority w:val="99"/>
    <w:rsid w:val="00F7535C"/>
  </w:style>
  <w:style w:type="table" w:customStyle="1" w:styleId="TableGrid102">
    <w:name w:val="Table Grid102"/>
    <w:basedOn w:val="TableNormal"/>
    <w:next w:val="TableGrid"/>
    <w:uiPriority w:val="39"/>
    <w:rsid w:val="00F753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F7535C"/>
  </w:style>
  <w:style w:type="numbering" w:customStyle="1" w:styleId="NoList1113">
    <w:name w:val="No List1113"/>
    <w:next w:val="NoList"/>
    <w:uiPriority w:val="99"/>
    <w:semiHidden/>
    <w:unhideWhenUsed/>
    <w:rsid w:val="00F7535C"/>
  </w:style>
  <w:style w:type="numbering" w:customStyle="1" w:styleId="NoList26">
    <w:name w:val="No List26"/>
    <w:next w:val="NoList"/>
    <w:uiPriority w:val="99"/>
    <w:semiHidden/>
    <w:unhideWhenUsed/>
    <w:rsid w:val="00F7535C"/>
  </w:style>
  <w:style w:type="numbering" w:customStyle="1" w:styleId="NoList32">
    <w:name w:val="No List32"/>
    <w:next w:val="NoList"/>
    <w:uiPriority w:val="99"/>
    <w:semiHidden/>
    <w:unhideWhenUsed/>
    <w:rsid w:val="00F7535C"/>
  </w:style>
  <w:style w:type="numbering" w:customStyle="1" w:styleId="NoList122">
    <w:name w:val="No List122"/>
    <w:next w:val="NoList"/>
    <w:uiPriority w:val="99"/>
    <w:semiHidden/>
    <w:unhideWhenUsed/>
    <w:rsid w:val="00F7535C"/>
  </w:style>
  <w:style w:type="numbering" w:customStyle="1" w:styleId="NoList11113">
    <w:name w:val="No List11113"/>
    <w:next w:val="NoList"/>
    <w:uiPriority w:val="99"/>
    <w:semiHidden/>
    <w:unhideWhenUsed/>
    <w:rsid w:val="00F7535C"/>
  </w:style>
  <w:style w:type="numbering" w:customStyle="1" w:styleId="NoList212">
    <w:name w:val="No List212"/>
    <w:next w:val="NoList"/>
    <w:uiPriority w:val="99"/>
    <w:semiHidden/>
    <w:unhideWhenUsed/>
    <w:rsid w:val="00F7535C"/>
  </w:style>
  <w:style w:type="numbering" w:customStyle="1" w:styleId="NoList42">
    <w:name w:val="No List42"/>
    <w:next w:val="NoList"/>
    <w:uiPriority w:val="99"/>
    <w:semiHidden/>
    <w:unhideWhenUsed/>
    <w:rsid w:val="00F7535C"/>
  </w:style>
  <w:style w:type="numbering" w:customStyle="1" w:styleId="NoList132">
    <w:name w:val="No List132"/>
    <w:next w:val="NoList"/>
    <w:uiPriority w:val="99"/>
    <w:semiHidden/>
    <w:unhideWhenUsed/>
    <w:rsid w:val="00F7535C"/>
  </w:style>
  <w:style w:type="numbering" w:customStyle="1" w:styleId="NoList1122">
    <w:name w:val="No List1122"/>
    <w:next w:val="NoList"/>
    <w:uiPriority w:val="99"/>
    <w:semiHidden/>
    <w:unhideWhenUsed/>
    <w:rsid w:val="00F7535C"/>
  </w:style>
  <w:style w:type="numbering" w:customStyle="1" w:styleId="NoList221">
    <w:name w:val="No List221"/>
    <w:next w:val="NoList"/>
    <w:uiPriority w:val="99"/>
    <w:semiHidden/>
    <w:unhideWhenUsed/>
    <w:rsid w:val="00F7535C"/>
  </w:style>
  <w:style w:type="numbering" w:customStyle="1" w:styleId="NoList52">
    <w:name w:val="No List52"/>
    <w:next w:val="NoList"/>
    <w:uiPriority w:val="99"/>
    <w:semiHidden/>
    <w:unhideWhenUsed/>
    <w:rsid w:val="00F7535C"/>
  </w:style>
  <w:style w:type="numbering" w:customStyle="1" w:styleId="NoList141">
    <w:name w:val="No List141"/>
    <w:next w:val="NoList"/>
    <w:uiPriority w:val="99"/>
    <w:semiHidden/>
    <w:unhideWhenUsed/>
    <w:rsid w:val="00F7535C"/>
  </w:style>
  <w:style w:type="numbering" w:customStyle="1" w:styleId="NoList1131">
    <w:name w:val="No List1131"/>
    <w:next w:val="NoList"/>
    <w:uiPriority w:val="99"/>
    <w:semiHidden/>
    <w:unhideWhenUsed/>
    <w:rsid w:val="00F7535C"/>
  </w:style>
  <w:style w:type="numbering" w:customStyle="1" w:styleId="NoList231">
    <w:name w:val="No List231"/>
    <w:next w:val="NoList"/>
    <w:uiPriority w:val="99"/>
    <w:semiHidden/>
    <w:unhideWhenUsed/>
    <w:rsid w:val="00F7535C"/>
  </w:style>
  <w:style w:type="numbering" w:customStyle="1" w:styleId="RulesList21">
    <w:name w:val="Rules List21"/>
    <w:uiPriority w:val="99"/>
    <w:rsid w:val="00F7535C"/>
  </w:style>
  <w:style w:type="numbering" w:customStyle="1" w:styleId="NoList61">
    <w:name w:val="No List61"/>
    <w:next w:val="NoList"/>
    <w:uiPriority w:val="99"/>
    <w:semiHidden/>
    <w:unhideWhenUsed/>
    <w:rsid w:val="00F7535C"/>
  </w:style>
  <w:style w:type="numbering" w:customStyle="1" w:styleId="NoList151">
    <w:name w:val="No List151"/>
    <w:next w:val="NoList"/>
    <w:uiPriority w:val="99"/>
    <w:semiHidden/>
    <w:unhideWhenUsed/>
    <w:rsid w:val="00F7535C"/>
  </w:style>
  <w:style w:type="numbering" w:customStyle="1" w:styleId="NoList1141">
    <w:name w:val="No List1141"/>
    <w:next w:val="NoList"/>
    <w:uiPriority w:val="99"/>
    <w:semiHidden/>
    <w:unhideWhenUsed/>
    <w:rsid w:val="00F7535C"/>
  </w:style>
  <w:style w:type="numbering" w:customStyle="1" w:styleId="NoList241">
    <w:name w:val="No List241"/>
    <w:next w:val="NoList"/>
    <w:uiPriority w:val="99"/>
    <w:semiHidden/>
    <w:unhideWhenUsed/>
    <w:rsid w:val="00F7535C"/>
  </w:style>
  <w:style w:type="numbering" w:customStyle="1" w:styleId="RulesList32">
    <w:name w:val="Rules List32"/>
    <w:uiPriority w:val="99"/>
    <w:rsid w:val="00F7535C"/>
  </w:style>
  <w:style w:type="numbering" w:customStyle="1" w:styleId="NoList71">
    <w:name w:val="No List71"/>
    <w:next w:val="NoList"/>
    <w:uiPriority w:val="99"/>
    <w:semiHidden/>
    <w:unhideWhenUsed/>
    <w:rsid w:val="00F7535C"/>
  </w:style>
  <w:style w:type="numbering" w:customStyle="1" w:styleId="NoList161">
    <w:name w:val="No List161"/>
    <w:next w:val="NoList"/>
    <w:uiPriority w:val="99"/>
    <w:semiHidden/>
    <w:unhideWhenUsed/>
    <w:rsid w:val="00F7535C"/>
  </w:style>
  <w:style w:type="numbering" w:customStyle="1" w:styleId="NoList1151">
    <w:name w:val="No List1151"/>
    <w:next w:val="NoList"/>
    <w:uiPriority w:val="99"/>
    <w:semiHidden/>
    <w:unhideWhenUsed/>
    <w:rsid w:val="00F7535C"/>
  </w:style>
  <w:style w:type="numbering" w:customStyle="1" w:styleId="NoList251">
    <w:name w:val="No List251"/>
    <w:next w:val="NoList"/>
    <w:uiPriority w:val="99"/>
    <w:semiHidden/>
    <w:unhideWhenUsed/>
    <w:rsid w:val="00F7535C"/>
  </w:style>
  <w:style w:type="numbering" w:customStyle="1" w:styleId="NoList81">
    <w:name w:val="No List81"/>
    <w:next w:val="NoList"/>
    <w:uiPriority w:val="99"/>
    <w:semiHidden/>
    <w:unhideWhenUsed/>
    <w:rsid w:val="00F7535C"/>
  </w:style>
  <w:style w:type="numbering" w:customStyle="1" w:styleId="RulesList312">
    <w:name w:val="Rules List312"/>
    <w:uiPriority w:val="99"/>
    <w:rsid w:val="00F7535C"/>
  </w:style>
  <w:style w:type="numbering" w:customStyle="1" w:styleId="RulesList3112">
    <w:name w:val="Rules List3112"/>
    <w:uiPriority w:val="99"/>
    <w:rsid w:val="00F7535C"/>
  </w:style>
  <w:style w:type="numbering" w:customStyle="1" w:styleId="RulesList31111">
    <w:name w:val="Rules List31111"/>
    <w:uiPriority w:val="99"/>
    <w:rsid w:val="00F7535C"/>
  </w:style>
  <w:style w:type="table" w:customStyle="1" w:styleId="TableGrid113">
    <w:name w:val="Table Grid113"/>
    <w:basedOn w:val="TableNormal"/>
    <w:next w:val="TableGrid"/>
    <w:uiPriority w:val="39"/>
    <w:rsid w:val="003C613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C613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3C613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ulesList6">
    <w:name w:val="Rules List6"/>
    <w:uiPriority w:val="99"/>
    <w:rsid w:val="003C6138"/>
  </w:style>
  <w:style w:type="table" w:customStyle="1" w:styleId="TableGrid123">
    <w:name w:val="Table Grid123"/>
    <w:basedOn w:val="TableNormal"/>
    <w:next w:val="TableGrid"/>
    <w:uiPriority w:val="59"/>
    <w:rsid w:val="003C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ulesList13">
    <w:name w:val="Rules List13"/>
    <w:uiPriority w:val="99"/>
    <w:rsid w:val="003C6138"/>
  </w:style>
  <w:style w:type="numbering" w:customStyle="1" w:styleId="RulesList42">
    <w:name w:val="Rules List42"/>
    <w:uiPriority w:val="99"/>
    <w:rsid w:val="003C6138"/>
  </w:style>
  <w:style w:type="table" w:customStyle="1" w:styleId="TableGrid103">
    <w:name w:val="Table Grid103"/>
    <w:basedOn w:val="TableNormal"/>
    <w:next w:val="TableGrid"/>
    <w:uiPriority w:val="39"/>
    <w:rsid w:val="003C613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cosearchterm">
    <w:name w:val="gmail-co_searchterm"/>
    <w:basedOn w:val="DefaultParagraphFont"/>
    <w:rsid w:val="003C6138"/>
  </w:style>
  <w:style w:type="paragraph" w:customStyle="1" w:styleId="flush-paragraph-1">
    <w:name w:val="flush-paragraph-1"/>
    <w:basedOn w:val="Normal"/>
    <w:rsid w:val="00463507"/>
    <w:pPr>
      <w:widowControl/>
      <w:spacing w:before="100" w:beforeAutospacing="1" w:after="100" w:afterAutospacing="1"/>
    </w:pPr>
    <w:rPr>
      <w:snapToGrid/>
      <w:kern w:val="0"/>
      <w:sz w:val="24"/>
      <w:szCs w:val="24"/>
    </w:rPr>
  </w:style>
  <w:style w:type="character" w:customStyle="1" w:styleId="spellingerror">
    <w:name w:val="spellingerror"/>
    <w:basedOn w:val="DefaultParagraphFont"/>
    <w:rsid w:val="00D11353"/>
  </w:style>
  <w:style w:type="character" w:customStyle="1" w:styleId="eop">
    <w:name w:val="eop"/>
    <w:basedOn w:val="DefaultParagraphFont"/>
    <w:rsid w:val="00D11353"/>
  </w:style>
  <w:style w:type="character" w:customStyle="1" w:styleId="advancedproofingissue">
    <w:name w:val="advancedproofingissue"/>
    <w:basedOn w:val="DefaultParagraphFont"/>
    <w:rsid w:val="00D11353"/>
  </w:style>
  <w:style w:type="character" w:customStyle="1" w:styleId="ui-provider">
    <w:name w:val="ui-provider"/>
    <w:basedOn w:val="DefaultParagraphFont"/>
    <w:rsid w:val="00D11353"/>
  </w:style>
  <w:style w:type="character" w:customStyle="1" w:styleId="contentpasted0">
    <w:name w:val="contentpasted0"/>
    <w:basedOn w:val="DefaultParagraphFont"/>
    <w:rsid w:val="00D11353"/>
  </w:style>
  <w:style w:type="character" w:customStyle="1" w:styleId="contentpasted3">
    <w:name w:val="contentpasted3"/>
    <w:basedOn w:val="DefaultParagraphFont"/>
    <w:rsid w:val="00D11353"/>
  </w:style>
  <w:style w:type="character" w:styleId="Mention">
    <w:name w:val="Mention"/>
    <w:uiPriority w:val="99"/>
    <w:unhideWhenUsed/>
    <w:rsid w:val="00D11353"/>
    <w:rPr>
      <w:color w:val="2B579A"/>
      <w:shd w:val="clear" w:color="auto" w:fill="E1DFDD"/>
    </w:rPr>
  </w:style>
  <w:style w:type="paragraph" w:customStyle="1" w:styleId="indent-1">
    <w:name w:val="indent-1"/>
    <w:basedOn w:val="Normal"/>
    <w:rsid w:val="00D11353"/>
    <w:pPr>
      <w:widowControl/>
      <w:spacing w:before="100" w:beforeAutospacing="1" w:after="100" w:afterAutospacing="1"/>
    </w:pPr>
    <w:rPr>
      <w:snapToGrid/>
      <w:kern w:val="0"/>
      <w:sz w:val="24"/>
      <w:szCs w:val="24"/>
    </w:rPr>
  </w:style>
  <w:style w:type="paragraph" w:customStyle="1" w:styleId="indent-2">
    <w:name w:val="indent-2"/>
    <w:basedOn w:val="Normal"/>
    <w:rsid w:val="00D11353"/>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D11353"/>
  </w:style>
  <w:style w:type="character" w:customStyle="1" w:styleId="paren">
    <w:name w:val="paren"/>
    <w:basedOn w:val="DefaultParagraphFont"/>
    <w:rsid w:val="00D11353"/>
  </w:style>
  <w:style w:type="character" w:customStyle="1" w:styleId="cosearchterm">
    <w:name w:val="co_searchterm"/>
    <w:basedOn w:val="DefaultParagraphFont"/>
    <w:rsid w:val="00D1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